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280515">
              <w:rPr>
                <w:rFonts w:ascii="Arial" w:hAnsi="Arial" w:cs="Arial"/>
                <w:b/>
                <w:sz w:val="48"/>
                <w:szCs w:val="48"/>
              </w:rPr>
              <w:t>1</w:t>
            </w:r>
            <w:r w:rsidR="00A80AA7">
              <w:rPr>
                <w:rFonts w:ascii="Arial" w:hAnsi="Arial" w:cs="Arial"/>
                <w:b/>
                <w:sz w:val="48"/>
                <w:szCs w:val="48"/>
              </w:rPr>
              <w:t>8</w:t>
            </w:r>
            <w:r w:rsidR="00DD6186" w:rsidRPr="003652A8">
              <w:rPr>
                <w:rFonts w:ascii="Arial" w:hAnsi="Arial" w:cs="Arial"/>
                <w:b/>
                <w:sz w:val="48"/>
                <w:szCs w:val="48"/>
              </w:rPr>
              <w:br/>
            </w:r>
            <w:r w:rsidR="00DD6186" w:rsidRPr="003652A8">
              <w:rPr>
                <w:rFonts w:ascii="Arial" w:hAnsi="Arial" w:cs="Arial"/>
                <w:b/>
                <w:sz w:val="24"/>
                <w:szCs w:val="24"/>
              </w:rPr>
              <w:t>(</w:t>
            </w:r>
            <w:r w:rsidR="002F5C61">
              <w:rPr>
                <w:rFonts w:ascii="Arial" w:hAnsi="Arial" w:cs="Arial"/>
                <w:b/>
                <w:sz w:val="24"/>
                <w:szCs w:val="24"/>
              </w:rPr>
              <w:t>3</w:t>
            </w:r>
            <w:r w:rsidR="00EA0F97">
              <w:rPr>
                <w:rFonts w:ascii="Arial" w:hAnsi="Arial" w:cs="Arial"/>
                <w:b/>
                <w:sz w:val="24"/>
                <w:szCs w:val="24"/>
              </w:rPr>
              <w:t>4</w:t>
            </w:r>
            <w:r w:rsidR="00A80AA7">
              <w:rPr>
                <w:rFonts w:ascii="Arial" w:hAnsi="Arial" w:cs="Arial"/>
                <w:b/>
                <w:sz w:val="24"/>
                <w:szCs w:val="24"/>
              </w:rPr>
              <w:t>2</w:t>
            </w:r>
            <w:r w:rsidR="00DD6186" w:rsidRPr="003652A8">
              <w:rPr>
                <w:rFonts w:ascii="Arial" w:hAnsi="Arial" w:cs="Arial"/>
                <w:b/>
                <w:sz w:val="24"/>
                <w:szCs w:val="24"/>
              </w:rPr>
              <w:t>)</w:t>
            </w:r>
          </w:p>
          <w:p w:rsidR="00232C1D" w:rsidRPr="003652A8" w:rsidRDefault="00317F4F" w:rsidP="00232C1D">
            <w:pPr>
              <w:pStyle w:val="11"/>
              <w:tabs>
                <w:tab w:val="center" w:pos="5103"/>
              </w:tabs>
              <w:spacing w:after="0"/>
              <w:ind w:right="24"/>
              <w:rPr>
                <w:rFonts w:ascii="Arial" w:hAnsi="Arial" w:cs="Arial"/>
                <w:b/>
                <w:sz w:val="32"/>
                <w:szCs w:val="32"/>
              </w:rPr>
            </w:pPr>
            <w:r>
              <w:rPr>
                <w:rFonts w:ascii="Arial" w:hAnsi="Arial" w:cs="Arial"/>
                <w:b/>
                <w:sz w:val="32"/>
                <w:szCs w:val="32"/>
              </w:rPr>
              <w:t>29 июля</w:t>
            </w:r>
          </w:p>
          <w:p w:rsidR="00DD6186" w:rsidRPr="003652A8" w:rsidRDefault="00DD6186" w:rsidP="00280515">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80515">
              <w:rPr>
                <w:rFonts w:ascii="Arial" w:hAnsi="Arial" w:cs="Arial"/>
                <w:b/>
                <w:sz w:val="32"/>
                <w:szCs w:val="32"/>
              </w:rPr>
              <w:t>1</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3652A8">
        <w:rPr>
          <w:rFonts w:ascii="Arial" w:hAnsi="Arial" w:cs="Arial"/>
          <w:b/>
          <w:szCs w:val="24"/>
        </w:rPr>
        <w:t>Содержание</w:t>
      </w:r>
      <w:r w:rsidR="002B7CEB">
        <w:rPr>
          <w:rFonts w:ascii="Arial" w:hAnsi="Arial" w:cs="Arial"/>
          <w:b/>
          <w:szCs w:val="24"/>
        </w:rPr>
        <w:t xml:space="preserve"> </w:t>
      </w:r>
      <w:r w:rsidRPr="003652A8">
        <w:rPr>
          <w:rFonts w:ascii="Arial" w:hAnsi="Arial" w:cs="Arial"/>
          <w:b/>
          <w:szCs w:val="24"/>
        </w:rPr>
        <w:t xml:space="preserve">№ </w:t>
      </w:r>
      <w:r w:rsidR="00280515">
        <w:rPr>
          <w:rFonts w:ascii="Arial" w:hAnsi="Arial" w:cs="Arial"/>
          <w:b/>
          <w:szCs w:val="24"/>
        </w:rPr>
        <w:t>1</w:t>
      </w:r>
      <w:r w:rsidR="00A80AA7">
        <w:rPr>
          <w:rFonts w:ascii="Arial" w:hAnsi="Arial" w:cs="Arial"/>
          <w:b/>
          <w:szCs w:val="24"/>
        </w:rPr>
        <w:t>8</w:t>
      </w:r>
      <w:r w:rsidR="006F645B" w:rsidRPr="003652A8">
        <w:rPr>
          <w:rFonts w:ascii="Arial" w:hAnsi="Arial" w:cs="Arial"/>
          <w:b/>
          <w:szCs w:val="24"/>
        </w:rPr>
        <w:t xml:space="preserve"> </w:t>
      </w:r>
      <w:r w:rsidRPr="003652A8">
        <w:rPr>
          <w:rFonts w:ascii="Arial" w:hAnsi="Arial" w:cs="Arial"/>
          <w:b/>
          <w:szCs w:val="24"/>
        </w:rPr>
        <w:t xml:space="preserve">от </w:t>
      </w:r>
      <w:r w:rsidR="00317F4F">
        <w:rPr>
          <w:rFonts w:ascii="Arial" w:hAnsi="Arial" w:cs="Arial"/>
          <w:b/>
          <w:szCs w:val="24"/>
        </w:rPr>
        <w:t>29</w:t>
      </w:r>
      <w:r w:rsidR="002F5C61">
        <w:rPr>
          <w:rFonts w:ascii="Arial" w:hAnsi="Arial" w:cs="Arial"/>
          <w:b/>
          <w:szCs w:val="24"/>
        </w:rPr>
        <w:t>.</w:t>
      </w:r>
      <w:r w:rsidR="00280515">
        <w:rPr>
          <w:rFonts w:ascii="Arial" w:hAnsi="Arial" w:cs="Arial"/>
          <w:b/>
          <w:szCs w:val="24"/>
        </w:rPr>
        <w:t>0</w:t>
      </w:r>
      <w:r w:rsidR="00317F4F">
        <w:rPr>
          <w:rFonts w:ascii="Arial" w:hAnsi="Arial" w:cs="Arial"/>
          <w:b/>
          <w:szCs w:val="24"/>
        </w:rPr>
        <w:t>7</w:t>
      </w:r>
      <w:r w:rsidR="006A4728" w:rsidRPr="003652A8">
        <w:rPr>
          <w:rFonts w:ascii="Arial" w:hAnsi="Arial" w:cs="Arial"/>
          <w:b/>
          <w:szCs w:val="24"/>
        </w:rPr>
        <w:t>.20</w:t>
      </w:r>
      <w:r w:rsidR="002F5C61">
        <w:rPr>
          <w:rFonts w:ascii="Arial" w:hAnsi="Arial" w:cs="Arial"/>
          <w:b/>
          <w:szCs w:val="24"/>
        </w:rPr>
        <w:t>2</w:t>
      </w:r>
      <w:r w:rsidR="00BD1734">
        <w:rPr>
          <w:rFonts w:ascii="Arial" w:hAnsi="Arial" w:cs="Arial"/>
          <w:b/>
          <w:szCs w:val="24"/>
        </w:rPr>
        <w:t>1</w:t>
      </w:r>
      <w:r w:rsidRPr="003652A8">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443559" w:rsidRPr="00C90457" w:rsidRDefault="00C8047B" w:rsidP="009D2F64">
      <w:pPr>
        <w:pStyle w:val="aa"/>
        <w:numPr>
          <w:ilvl w:val="0"/>
          <w:numId w:val="6"/>
        </w:numPr>
        <w:tabs>
          <w:tab w:val="left" w:pos="426"/>
        </w:tabs>
        <w:ind w:right="-284"/>
        <w:jc w:val="both"/>
        <w:rPr>
          <w:rFonts w:ascii="Arial" w:hAnsi="Arial" w:cs="Arial"/>
          <w:b/>
          <w:color w:val="auto"/>
        </w:rPr>
      </w:pPr>
      <w:r w:rsidRPr="00C90457">
        <w:rPr>
          <w:rFonts w:ascii="Arial" w:hAnsi="Arial" w:cs="Arial"/>
          <w:b/>
          <w:color w:val="auto"/>
        </w:rPr>
        <w:t>Постановление Администрации</w:t>
      </w:r>
      <w:r w:rsidR="002B7CEB" w:rsidRPr="00C90457">
        <w:rPr>
          <w:rFonts w:ascii="Arial" w:hAnsi="Arial" w:cs="Arial"/>
          <w:b/>
          <w:color w:val="auto"/>
        </w:rPr>
        <w:t xml:space="preserve"> </w:t>
      </w:r>
      <w:r w:rsidRPr="00C90457">
        <w:rPr>
          <w:rFonts w:ascii="Arial" w:hAnsi="Arial" w:cs="Arial"/>
          <w:b/>
          <w:color w:val="auto"/>
        </w:rPr>
        <w:t>Канского</w:t>
      </w:r>
      <w:r w:rsidR="002B7CEB" w:rsidRPr="00C90457">
        <w:rPr>
          <w:rFonts w:ascii="Arial" w:hAnsi="Arial" w:cs="Arial"/>
          <w:b/>
          <w:color w:val="auto"/>
        </w:rPr>
        <w:t xml:space="preserve"> </w:t>
      </w:r>
      <w:r w:rsidRPr="00C90457">
        <w:rPr>
          <w:rFonts w:ascii="Arial" w:hAnsi="Arial" w:cs="Arial"/>
          <w:b/>
          <w:color w:val="auto"/>
        </w:rPr>
        <w:t>района от</w:t>
      </w:r>
      <w:r w:rsidR="002B7CEB" w:rsidRPr="00C90457">
        <w:rPr>
          <w:rFonts w:ascii="Arial" w:hAnsi="Arial" w:cs="Arial"/>
          <w:b/>
          <w:color w:val="auto"/>
        </w:rPr>
        <w:t xml:space="preserve"> </w:t>
      </w:r>
      <w:r w:rsidR="00A80AA7">
        <w:rPr>
          <w:rFonts w:ascii="Arial" w:hAnsi="Arial" w:cs="Arial"/>
          <w:b/>
          <w:color w:val="auto"/>
        </w:rPr>
        <w:t>23</w:t>
      </w:r>
      <w:r w:rsidR="00853B11" w:rsidRPr="00C90457">
        <w:rPr>
          <w:rFonts w:ascii="Arial" w:hAnsi="Arial" w:cs="Arial"/>
          <w:b/>
          <w:color w:val="auto"/>
        </w:rPr>
        <w:t>.</w:t>
      </w:r>
      <w:r w:rsidR="00C90457" w:rsidRPr="00C90457">
        <w:rPr>
          <w:rFonts w:ascii="Arial" w:hAnsi="Arial" w:cs="Arial"/>
          <w:b/>
          <w:color w:val="auto"/>
        </w:rPr>
        <w:t>0</w:t>
      </w:r>
      <w:r w:rsidR="009C783C">
        <w:rPr>
          <w:rFonts w:ascii="Arial" w:hAnsi="Arial" w:cs="Arial"/>
          <w:b/>
          <w:color w:val="auto"/>
        </w:rPr>
        <w:t>7</w:t>
      </w:r>
      <w:r w:rsidR="00250B40" w:rsidRPr="00C90457">
        <w:rPr>
          <w:rFonts w:ascii="Arial" w:hAnsi="Arial" w:cs="Arial"/>
          <w:b/>
          <w:color w:val="auto"/>
        </w:rPr>
        <w:t>.20</w:t>
      </w:r>
      <w:r w:rsidR="00562125" w:rsidRPr="00C90457">
        <w:rPr>
          <w:rFonts w:ascii="Arial" w:hAnsi="Arial" w:cs="Arial"/>
          <w:b/>
          <w:color w:val="auto"/>
        </w:rPr>
        <w:t>2</w:t>
      </w:r>
      <w:r w:rsidR="00C90457" w:rsidRPr="00C90457">
        <w:rPr>
          <w:rFonts w:ascii="Arial" w:hAnsi="Arial" w:cs="Arial"/>
          <w:b/>
          <w:color w:val="auto"/>
        </w:rPr>
        <w:t>1</w:t>
      </w:r>
      <w:r w:rsidR="00250B40" w:rsidRPr="00C90457">
        <w:rPr>
          <w:rFonts w:ascii="Arial" w:hAnsi="Arial" w:cs="Arial"/>
          <w:b/>
          <w:color w:val="auto"/>
        </w:rPr>
        <w:t xml:space="preserve"> № </w:t>
      </w:r>
      <w:r w:rsidR="009C783C">
        <w:rPr>
          <w:rFonts w:ascii="Arial" w:hAnsi="Arial" w:cs="Arial"/>
          <w:b/>
          <w:color w:val="auto"/>
        </w:rPr>
        <w:t>3</w:t>
      </w:r>
      <w:r w:rsidR="00A80AA7">
        <w:rPr>
          <w:rFonts w:ascii="Arial" w:hAnsi="Arial" w:cs="Arial"/>
          <w:b/>
          <w:color w:val="auto"/>
        </w:rPr>
        <w:t>31</w:t>
      </w:r>
      <w:r w:rsidRPr="00C90457">
        <w:rPr>
          <w:rFonts w:ascii="Arial" w:hAnsi="Arial" w:cs="Arial"/>
          <w:b/>
          <w:color w:val="auto"/>
        </w:rPr>
        <w:t>-пг;</w:t>
      </w:r>
    </w:p>
    <w:p w:rsidR="00934D83" w:rsidRPr="00C90457" w:rsidRDefault="00250B40" w:rsidP="009C783C">
      <w:pPr>
        <w:pStyle w:val="aa"/>
        <w:numPr>
          <w:ilvl w:val="0"/>
          <w:numId w:val="6"/>
        </w:numPr>
        <w:tabs>
          <w:tab w:val="left" w:pos="426"/>
        </w:tabs>
        <w:ind w:right="-284"/>
        <w:jc w:val="both"/>
        <w:rPr>
          <w:rFonts w:ascii="Arial" w:hAnsi="Arial" w:cs="Arial"/>
          <w:b/>
          <w:color w:val="auto"/>
        </w:rPr>
      </w:pPr>
      <w:r w:rsidRPr="00C90457">
        <w:rPr>
          <w:rFonts w:ascii="Arial" w:hAnsi="Arial" w:cs="Arial"/>
          <w:b/>
          <w:color w:val="auto"/>
        </w:rPr>
        <w:t>Постановление Администрации</w:t>
      </w:r>
      <w:r w:rsidR="002B7CEB" w:rsidRPr="00C90457">
        <w:rPr>
          <w:rFonts w:ascii="Arial" w:hAnsi="Arial" w:cs="Arial"/>
          <w:b/>
          <w:color w:val="auto"/>
        </w:rPr>
        <w:t xml:space="preserve"> </w:t>
      </w:r>
      <w:r w:rsidRPr="00C90457">
        <w:rPr>
          <w:rFonts w:ascii="Arial" w:hAnsi="Arial" w:cs="Arial"/>
          <w:b/>
          <w:color w:val="auto"/>
        </w:rPr>
        <w:t>Канского</w:t>
      </w:r>
      <w:r w:rsidR="002B7CEB" w:rsidRPr="00C90457">
        <w:rPr>
          <w:rFonts w:ascii="Arial" w:hAnsi="Arial" w:cs="Arial"/>
          <w:b/>
          <w:color w:val="auto"/>
        </w:rPr>
        <w:t xml:space="preserve"> </w:t>
      </w:r>
      <w:r w:rsidRPr="00C90457">
        <w:rPr>
          <w:rFonts w:ascii="Arial" w:hAnsi="Arial" w:cs="Arial"/>
          <w:b/>
          <w:color w:val="auto"/>
        </w:rPr>
        <w:t>района от</w:t>
      </w:r>
      <w:r w:rsidR="00562125" w:rsidRPr="00C90457">
        <w:rPr>
          <w:rFonts w:ascii="Arial" w:hAnsi="Arial" w:cs="Arial"/>
          <w:b/>
          <w:color w:val="auto"/>
        </w:rPr>
        <w:t xml:space="preserve"> </w:t>
      </w:r>
      <w:r w:rsidR="00A80AA7">
        <w:rPr>
          <w:rFonts w:ascii="Arial" w:hAnsi="Arial" w:cs="Arial"/>
          <w:b/>
          <w:color w:val="auto"/>
        </w:rPr>
        <w:t>28</w:t>
      </w:r>
      <w:r w:rsidR="009C783C" w:rsidRPr="009C783C">
        <w:rPr>
          <w:rFonts w:ascii="Arial" w:hAnsi="Arial" w:cs="Arial"/>
          <w:b/>
          <w:color w:val="auto"/>
        </w:rPr>
        <w:t xml:space="preserve">.07.2021 </w:t>
      </w:r>
      <w:r w:rsidRPr="00C90457">
        <w:rPr>
          <w:rFonts w:ascii="Arial" w:hAnsi="Arial" w:cs="Arial"/>
          <w:b/>
          <w:color w:val="auto"/>
        </w:rPr>
        <w:t xml:space="preserve">№ </w:t>
      </w:r>
      <w:r w:rsidR="009C783C">
        <w:rPr>
          <w:rFonts w:ascii="Arial" w:hAnsi="Arial" w:cs="Arial"/>
          <w:b/>
          <w:color w:val="auto"/>
        </w:rPr>
        <w:t>3</w:t>
      </w:r>
      <w:r w:rsidR="00A80AA7">
        <w:rPr>
          <w:rFonts w:ascii="Arial" w:hAnsi="Arial" w:cs="Arial"/>
          <w:b/>
          <w:color w:val="auto"/>
        </w:rPr>
        <w:t>36</w:t>
      </w:r>
      <w:r w:rsidRPr="00C90457">
        <w:rPr>
          <w:rFonts w:ascii="Arial" w:hAnsi="Arial" w:cs="Arial"/>
          <w:b/>
          <w:color w:val="auto"/>
        </w:rPr>
        <w:t>-пг;</w:t>
      </w:r>
    </w:p>
    <w:p w:rsidR="00505F75" w:rsidRDefault="00505F75" w:rsidP="00C90457">
      <w:pPr>
        <w:pStyle w:val="aa"/>
        <w:numPr>
          <w:ilvl w:val="0"/>
          <w:numId w:val="6"/>
        </w:numPr>
        <w:tabs>
          <w:tab w:val="left" w:pos="426"/>
        </w:tabs>
        <w:ind w:right="-284"/>
        <w:jc w:val="both"/>
        <w:rPr>
          <w:rFonts w:ascii="Arial" w:hAnsi="Arial" w:cs="Arial"/>
          <w:b/>
          <w:color w:val="auto"/>
        </w:rPr>
      </w:pPr>
      <w:r w:rsidRPr="00C90457">
        <w:rPr>
          <w:rFonts w:ascii="Arial" w:hAnsi="Arial" w:cs="Arial"/>
          <w:b/>
          <w:color w:val="auto"/>
        </w:rPr>
        <w:t>Постановление Администрации</w:t>
      </w:r>
      <w:r w:rsidR="002B7CEB" w:rsidRPr="00C90457">
        <w:rPr>
          <w:rFonts w:ascii="Arial" w:hAnsi="Arial" w:cs="Arial"/>
          <w:b/>
          <w:color w:val="auto"/>
        </w:rPr>
        <w:t xml:space="preserve"> </w:t>
      </w:r>
      <w:r w:rsidRPr="00C90457">
        <w:rPr>
          <w:rFonts w:ascii="Arial" w:hAnsi="Arial" w:cs="Arial"/>
          <w:b/>
          <w:color w:val="auto"/>
        </w:rPr>
        <w:t>Канского</w:t>
      </w:r>
      <w:r w:rsidR="002B7CEB" w:rsidRPr="00C90457">
        <w:rPr>
          <w:rFonts w:ascii="Arial" w:hAnsi="Arial" w:cs="Arial"/>
          <w:b/>
          <w:color w:val="auto"/>
        </w:rPr>
        <w:t xml:space="preserve"> </w:t>
      </w:r>
      <w:r w:rsidRPr="00C90457">
        <w:rPr>
          <w:rFonts w:ascii="Arial" w:hAnsi="Arial" w:cs="Arial"/>
          <w:b/>
          <w:color w:val="auto"/>
        </w:rPr>
        <w:t>района от</w:t>
      </w:r>
      <w:r w:rsidR="00562125" w:rsidRPr="00C90457">
        <w:rPr>
          <w:rFonts w:ascii="Arial" w:hAnsi="Arial" w:cs="Arial"/>
          <w:b/>
          <w:color w:val="auto"/>
        </w:rPr>
        <w:t xml:space="preserve"> </w:t>
      </w:r>
      <w:r w:rsidR="00A80AA7">
        <w:rPr>
          <w:rFonts w:ascii="Arial" w:hAnsi="Arial" w:cs="Arial"/>
          <w:b/>
          <w:color w:val="auto"/>
        </w:rPr>
        <w:t>28</w:t>
      </w:r>
      <w:r w:rsidR="00C90457" w:rsidRPr="00C90457">
        <w:rPr>
          <w:rFonts w:ascii="Arial" w:hAnsi="Arial" w:cs="Arial"/>
          <w:b/>
          <w:color w:val="auto"/>
        </w:rPr>
        <w:t>.0</w:t>
      </w:r>
      <w:r w:rsidR="009C783C">
        <w:rPr>
          <w:rFonts w:ascii="Arial" w:hAnsi="Arial" w:cs="Arial"/>
          <w:b/>
          <w:color w:val="auto"/>
        </w:rPr>
        <w:t>7</w:t>
      </w:r>
      <w:r w:rsidR="00C90457" w:rsidRPr="00C90457">
        <w:rPr>
          <w:rFonts w:ascii="Arial" w:hAnsi="Arial" w:cs="Arial"/>
          <w:b/>
          <w:color w:val="auto"/>
        </w:rPr>
        <w:t xml:space="preserve">.2021 </w:t>
      </w:r>
      <w:r w:rsidRPr="00C90457">
        <w:rPr>
          <w:rFonts w:ascii="Arial" w:hAnsi="Arial" w:cs="Arial"/>
          <w:b/>
          <w:color w:val="auto"/>
        </w:rPr>
        <w:t xml:space="preserve">№ </w:t>
      </w:r>
      <w:r w:rsidR="009C783C">
        <w:rPr>
          <w:rFonts w:ascii="Arial" w:hAnsi="Arial" w:cs="Arial"/>
          <w:b/>
          <w:color w:val="auto"/>
        </w:rPr>
        <w:t>3</w:t>
      </w:r>
      <w:r w:rsidR="00A80AA7">
        <w:rPr>
          <w:rFonts w:ascii="Arial" w:hAnsi="Arial" w:cs="Arial"/>
          <w:b/>
          <w:color w:val="auto"/>
        </w:rPr>
        <w:t>38</w:t>
      </w:r>
      <w:r w:rsidRPr="00C90457">
        <w:rPr>
          <w:rFonts w:ascii="Arial" w:hAnsi="Arial" w:cs="Arial"/>
          <w:b/>
          <w:color w:val="auto"/>
        </w:rPr>
        <w:t>-пг;</w:t>
      </w:r>
    </w:p>
    <w:p w:rsidR="00A50CDF" w:rsidRPr="00A50CDF" w:rsidRDefault="00A50CDF" w:rsidP="00A50CDF">
      <w:pPr>
        <w:pStyle w:val="aa"/>
        <w:numPr>
          <w:ilvl w:val="0"/>
          <w:numId w:val="6"/>
        </w:numPr>
        <w:tabs>
          <w:tab w:val="left" w:pos="426"/>
        </w:tabs>
        <w:ind w:right="-284"/>
        <w:jc w:val="both"/>
        <w:rPr>
          <w:rFonts w:ascii="Arial" w:hAnsi="Arial" w:cs="Arial"/>
          <w:b/>
          <w:color w:val="auto"/>
        </w:rPr>
      </w:pPr>
      <w:r w:rsidRPr="00A50CDF">
        <w:rPr>
          <w:rFonts w:ascii="Arial" w:hAnsi="Arial" w:cs="Arial"/>
          <w:b/>
          <w:color w:val="auto"/>
        </w:rPr>
        <w:t>Решение Избирательной комиссии Канского района от 2</w:t>
      </w:r>
      <w:r>
        <w:rPr>
          <w:rFonts w:ascii="Arial" w:hAnsi="Arial" w:cs="Arial"/>
          <w:b/>
          <w:color w:val="auto"/>
        </w:rPr>
        <w:t>8</w:t>
      </w:r>
      <w:r w:rsidRPr="00A50CDF">
        <w:rPr>
          <w:rFonts w:ascii="Arial" w:hAnsi="Arial" w:cs="Arial"/>
          <w:b/>
          <w:color w:val="auto"/>
        </w:rPr>
        <w:t xml:space="preserve">.07.2021 № </w:t>
      </w:r>
      <w:r w:rsidR="00993CAE">
        <w:rPr>
          <w:rFonts w:ascii="Arial" w:hAnsi="Arial" w:cs="Arial"/>
          <w:b/>
          <w:color w:val="auto"/>
        </w:rPr>
        <w:t>8/</w:t>
      </w:r>
      <w:r>
        <w:rPr>
          <w:rFonts w:ascii="Arial" w:hAnsi="Arial" w:cs="Arial"/>
          <w:b/>
          <w:color w:val="auto"/>
        </w:rPr>
        <w:t>40</w:t>
      </w:r>
      <w:r w:rsidRPr="00A50CDF">
        <w:rPr>
          <w:rFonts w:ascii="Arial" w:hAnsi="Arial" w:cs="Arial"/>
          <w:b/>
          <w:color w:val="auto"/>
        </w:rPr>
        <w:t>;</w:t>
      </w:r>
    </w:p>
    <w:p w:rsidR="00A50CDF" w:rsidRPr="00CD253A" w:rsidRDefault="00A50CDF" w:rsidP="00A50CDF">
      <w:pPr>
        <w:pStyle w:val="aa"/>
        <w:numPr>
          <w:ilvl w:val="0"/>
          <w:numId w:val="6"/>
        </w:numPr>
        <w:tabs>
          <w:tab w:val="left" w:pos="426"/>
        </w:tabs>
        <w:ind w:right="-284"/>
        <w:jc w:val="both"/>
        <w:rPr>
          <w:rFonts w:ascii="Arial" w:hAnsi="Arial" w:cs="Arial"/>
          <w:b/>
          <w:color w:val="auto"/>
        </w:rPr>
      </w:pPr>
      <w:r w:rsidRPr="00CD253A">
        <w:rPr>
          <w:rFonts w:ascii="Arial" w:hAnsi="Arial" w:cs="Arial"/>
          <w:b/>
          <w:color w:val="auto"/>
        </w:rPr>
        <w:t xml:space="preserve">Решения Окружной Избирательной комиссии по одномандатным </w:t>
      </w:r>
    </w:p>
    <w:p w:rsidR="00A50CDF" w:rsidRPr="00CD253A" w:rsidRDefault="00A50CDF" w:rsidP="00A50CDF">
      <w:pPr>
        <w:tabs>
          <w:tab w:val="left" w:pos="426"/>
        </w:tabs>
        <w:ind w:left="142" w:right="-284"/>
        <w:jc w:val="both"/>
        <w:rPr>
          <w:rFonts w:ascii="Arial" w:hAnsi="Arial" w:cs="Arial"/>
          <w:b/>
          <w:sz w:val="24"/>
          <w:szCs w:val="24"/>
        </w:rPr>
      </w:pPr>
      <w:r w:rsidRPr="00CD253A">
        <w:rPr>
          <w:rFonts w:ascii="Arial" w:hAnsi="Arial" w:cs="Arial"/>
          <w:b/>
          <w:sz w:val="24"/>
          <w:szCs w:val="24"/>
        </w:rPr>
        <w:t>избирательным округам № 4, № 5, № 7;</w:t>
      </w:r>
    </w:p>
    <w:p w:rsidR="00250B40" w:rsidRPr="00934D83" w:rsidRDefault="00250B40" w:rsidP="00934D83">
      <w:pPr>
        <w:pStyle w:val="aa"/>
        <w:tabs>
          <w:tab w:val="left" w:pos="426"/>
        </w:tabs>
        <w:ind w:left="502" w:right="-284"/>
        <w:jc w:val="both"/>
        <w:rPr>
          <w:rFonts w:ascii="Arial" w:hAnsi="Arial" w:cs="Arial"/>
          <w:b/>
          <w:color w:val="auto"/>
        </w:rPr>
      </w:pP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8815AA" w:rsidRDefault="008815AA" w:rsidP="006C36D8">
      <w:pPr>
        <w:rPr>
          <w:lang w:eastAsia="ru-RU"/>
        </w:rPr>
      </w:pPr>
    </w:p>
    <w:p w:rsidR="008815AA" w:rsidRDefault="008815AA" w:rsidP="006C36D8">
      <w:pPr>
        <w:rPr>
          <w:lang w:eastAsia="ru-RU"/>
        </w:rPr>
      </w:pPr>
    </w:p>
    <w:p w:rsidR="008815AA" w:rsidRDefault="008815AA" w:rsidP="006C36D8">
      <w:pPr>
        <w:rPr>
          <w:lang w:eastAsia="ru-RU"/>
        </w:rPr>
      </w:pPr>
    </w:p>
    <w:p w:rsidR="00280515" w:rsidRPr="00280515" w:rsidRDefault="00CA13A2" w:rsidP="00280515">
      <w:pPr>
        <w:spacing w:after="0" w:line="240" w:lineRule="auto"/>
        <w:jc w:val="center"/>
        <w:rPr>
          <w:rFonts w:ascii="Arial" w:hAnsi="Arial" w:cs="Arial"/>
          <w:b/>
          <w:kern w:val="28"/>
          <w:sz w:val="18"/>
          <w:szCs w:val="18"/>
          <w:lang w:eastAsia="ru-RU"/>
        </w:rPr>
      </w:pPr>
      <w:r>
        <w:rPr>
          <w:rFonts w:ascii="Arial" w:hAnsi="Arial" w:cs="Arial"/>
          <w:b/>
          <w:kern w:val="28"/>
          <w:sz w:val="18"/>
          <w:szCs w:val="18"/>
          <w:lang w:eastAsia="ru-RU"/>
        </w:rPr>
        <w:lastRenderedPageBreak/>
        <w:t>АДМИНИСТРАЦИЯ</w:t>
      </w:r>
      <w:r w:rsidR="00280515" w:rsidRPr="00280515">
        <w:rPr>
          <w:rFonts w:ascii="Arial" w:hAnsi="Arial" w:cs="Arial"/>
          <w:b/>
          <w:kern w:val="28"/>
          <w:sz w:val="18"/>
          <w:szCs w:val="18"/>
          <w:lang w:eastAsia="ru-RU"/>
        </w:rPr>
        <w:t xml:space="preserve"> КАНСКОГО РАЙОНА</w:t>
      </w:r>
    </w:p>
    <w:p w:rsidR="00280515" w:rsidRPr="00280515" w:rsidRDefault="00280515" w:rsidP="00280515">
      <w:pPr>
        <w:spacing w:after="0" w:line="240" w:lineRule="auto"/>
        <w:jc w:val="center"/>
        <w:rPr>
          <w:rFonts w:ascii="Arial" w:hAnsi="Arial" w:cs="Arial"/>
          <w:b/>
          <w:kern w:val="28"/>
          <w:sz w:val="18"/>
          <w:szCs w:val="18"/>
          <w:lang w:eastAsia="ru-RU"/>
        </w:rPr>
      </w:pPr>
      <w:r w:rsidRPr="00280515">
        <w:rPr>
          <w:rFonts w:ascii="Arial" w:hAnsi="Arial" w:cs="Arial"/>
          <w:b/>
          <w:kern w:val="28"/>
          <w:sz w:val="18"/>
          <w:szCs w:val="18"/>
          <w:lang w:eastAsia="ru-RU"/>
        </w:rPr>
        <w:t>КРАСНОЯРСКОГО КРАЯ</w:t>
      </w:r>
    </w:p>
    <w:p w:rsidR="00280515" w:rsidRPr="00280515" w:rsidRDefault="00280515" w:rsidP="00280515">
      <w:pPr>
        <w:spacing w:after="0" w:line="240" w:lineRule="auto"/>
        <w:jc w:val="center"/>
        <w:rPr>
          <w:rFonts w:ascii="Arial" w:hAnsi="Arial" w:cs="Arial"/>
          <w:b/>
          <w:kern w:val="28"/>
          <w:sz w:val="18"/>
          <w:szCs w:val="18"/>
          <w:lang w:eastAsia="ru-RU"/>
        </w:rPr>
      </w:pPr>
    </w:p>
    <w:p w:rsidR="00280515" w:rsidRPr="00ED7AA4" w:rsidRDefault="00F53C38" w:rsidP="00280515">
      <w:pPr>
        <w:spacing w:after="0" w:line="240" w:lineRule="auto"/>
        <w:jc w:val="center"/>
        <w:rPr>
          <w:rFonts w:ascii="Arial" w:hAnsi="Arial" w:cs="Arial"/>
          <w:b/>
          <w:kern w:val="28"/>
          <w:sz w:val="18"/>
          <w:szCs w:val="18"/>
          <w:lang w:eastAsia="ru-RU"/>
        </w:rPr>
      </w:pPr>
      <w:r w:rsidRPr="00ED7AA4">
        <w:rPr>
          <w:rFonts w:ascii="Arial" w:hAnsi="Arial" w:cs="Arial"/>
          <w:b/>
          <w:kern w:val="28"/>
          <w:sz w:val="18"/>
          <w:szCs w:val="18"/>
          <w:lang w:eastAsia="ru-RU"/>
        </w:rPr>
        <w:t>ПОСТАНОВЛЕНИЕ</w:t>
      </w:r>
    </w:p>
    <w:p w:rsidR="00280515" w:rsidRPr="00280515" w:rsidRDefault="00A80AA7" w:rsidP="00280515">
      <w:pPr>
        <w:spacing w:after="0" w:line="240" w:lineRule="auto"/>
        <w:jc w:val="center"/>
        <w:rPr>
          <w:rFonts w:ascii="Arial" w:hAnsi="Arial" w:cs="Arial"/>
          <w:b/>
          <w:kern w:val="28"/>
          <w:sz w:val="18"/>
          <w:szCs w:val="18"/>
          <w:lang w:eastAsia="ru-RU"/>
        </w:rPr>
      </w:pPr>
      <w:r>
        <w:rPr>
          <w:rFonts w:ascii="Arial" w:hAnsi="Arial" w:cs="Arial"/>
          <w:b/>
          <w:kern w:val="28"/>
          <w:sz w:val="18"/>
          <w:szCs w:val="18"/>
          <w:lang w:eastAsia="ru-RU"/>
        </w:rPr>
        <w:t>23</w:t>
      </w:r>
      <w:r w:rsidR="00280515" w:rsidRPr="009C783C">
        <w:rPr>
          <w:rFonts w:ascii="Arial" w:hAnsi="Arial" w:cs="Arial"/>
          <w:b/>
          <w:kern w:val="28"/>
          <w:sz w:val="18"/>
          <w:szCs w:val="18"/>
          <w:lang w:eastAsia="ru-RU"/>
        </w:rPr>
        <w:t>.0</w:t>
      </w:r>
      <w:r w:rsidR="009C783C" w:rsidRPr="009C783C">
        <w:rPr>
          <w:rFonts w:ascii="Arial" w:hAnsi="Arial" w:cs="Arial"/>
          <w:b/>
          <w:kern w:val="28"/>
          <w:sz w:val="18"/>
          <w:szCs w:val="18"/>
          <w:lang w:eastAsia="ru-RU"/>
        </w:rPr>
        <w:t>7</w:t>
      </w:r>
      <w:r w:rsidR="00280515" w:rsidRPr="009C783C">
        <w:rPr>
          <w:rFonts w:ascii="Arial" w:hAnsi="Arial" w:cs="Arial"/>
          <w:b/>
          <w:kern w:val="28"/>
          <w:sz w:val="18"/>
          <w:szCs w:val="18"/>
          <w:lang w:eastAsia="ru-RU"/>
        </w:rPr>
        <w:t>.2021</w:t>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t xml:space="preserve">   г. Канск</w:t>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r>
      <w:r w:rsidR="00280515" w:rsidRPr="00280515">
        <w:rPr>
          <w:rFonts w:ascii="Arial" w:hAnsi="Arial" w:cs="Arial"/>
          <w:b/>
          <w:kern w:val="28"/>
          <w:sz w:val="18"/>
          <w:szCs w:val="18"/>
          <w:lang w:eastAsia="ru-RU"/>
        </w:rPr>
        <w:tab/>
        <w:t xml:space="preserve">           № </w:t>
      </w:r>
      <w:r w:rsidR="00EA0F97">
        <w:rPr>
          <w:rFonts w:ascii="Arial" w:hAnsi="Arial" w:cs="Arial"/>
          <w:b/>
          <w:kern w:val="28"/>
          <w:sz w:val="18"/>
          <w:szCs w:val="18"/>
          <w:lang w:eastAsia="ru-RU"/>
        </w:rPr>
        <w:t>3</w:t>
      </w:r>
      <w:r>
        <w:rPr>
          <w:rFonts w:ascii="Arial" w:hAnsi="Arial" w:cs="Arial"/>
          <w:b/>
          <w:kern w:val="28"/>
          <w:sz w:val="18"/>
          <w:szCs w:val="18"/>
          <w:lang w:eastAsia="ru-RU"/>
        </w:rPr>
        <w:t>31</w:t>
      </w:r>
      <w:r w:rsidR="00280515" w:rsidRPr="00280515">
        <w:rPr>
          <w:rFonts w:ascii="Arial" w:hAnsi="Arial" w:cs="Arial"/>
          <w:b/>
          <w:kern w:val="28"/>
          <w:sz w:val="18"/>
          <w:szCs w:val="18"/>
          <w:lang w:eastAsia="ru-RU"/>
        </w:rPr>
        <w:t xml:space="preserve"> -</w:t>
      </w:r>
      <w:proofErr w:type="spellStart"/>
      <w:r w:rsidR="00BD1734">
        <w:rPr>
          <w:rFonts w:ascii="Arial" w:hAnsi="Arial" w:cs="Arial"/>
          <w:b/>
          <w:kern w:val="28"/>
          <w:sz w:val="18"/>
          <w:szCs w:val="18"/>
          <w:lang w:eastAsia="ru-RU"/>
        </w:rPr>
        <w:t>пг</w:t>
      </w:r>
      <w:proofErr w:type="spellEnd"/>
    </w:p>
    <w:p w:rsidR="004B234D" w:rsidRPr="00A6529D" w:rsidRDefault="004B234D" w:rsidP="004B234D">
      <w:pPr>
        <w:spacing w:after="0" w:line="240" w:lineRule="auto"/>
        <w:jc w:val="both"/>
        <w:rPr>
          <w:rFonts w:ascii="Arial" w:hAnsi="Arial" w:cs="Arial"/>
          <w:b/>
          <w:sz w:val="18"/>
          <w:szCs w:val="18"/>
          <w:highlight w:val="yellow"/>
        </w:rPr>
      </w:pPr>
    </w:p>
    <w:p w:rsidR="00A80AA7" w:rsidRPr="00A80AA7" w:rsidRDefault="00A80AA7" w:rsidP="00A80AA7">
      <w:pPr>
        <w:spacing w:after="0" w:line="240" w:lineRule="auto"/>
        <w:jc w:val="center"/>
        <w:rPr>
          <w:rFonts w:ascii="Arial" w:hAnsi="Arial" w:cs="Arial"/>
          <w:b/>
          <w:sz w:val="18"/>
          <w:szCs w:val="18"/>
        </w:rPr>
      </w:pPr>
      <w:r w:rsidRPr="00A80AA7">
        <w:rPr>
          <w:rFonts w:ascii="Arial" w:hAnsi="Arial" w:cs="Arial"/>
          <w:b/>
          <w:sz w:val="18"/>
          <w:szCs w:val="18"/>
        </w:rPr>
        <w:t>Об утверждении отчёта об исполнении</w:t>
      </w:r>
      <w:r>
        <w:rPr>
          <w:rFonts w:ascii="Arial" w:hAnsi="Arial" w:cs="Arial"/>
          <w:b/>
          <w:sz w:val="18"/>
          <w:szCs w:val="18"/>
        </w:rPr>
        <w:t xml:space="preserve"> </w:t>
      </w:r>
      <w:r w:rsidRPr="00A80AA7">
        <w:rPr>
          <w:rFonts w:ascii="Arial" w:hAnsi="Arial" w:cs="Arial"/>
          <w:b/>
          <w:sz w:val="18"/>
          <w:szCs w:val="18"/>
        </w:rPr>
        <w:t>районного бюджета за 1 полугодие 2021 года</w:t>
      </w:r>
    </w:p>
    <w:p w:rsidR="00A80AA7" w:rsidRPr="00A80AA7" w:rsidRDefault="00A80AA7" w:rsidP="00A80AA7">
      <w:pPr>
        <w:spacing w:after="0" w:line="240" w:lineRule="auto"/>
        <w:jc w:val="right"/>
        <w:rPr>
          <w:rFonts w:ascii="Arial" w:hAnsi="Arial" w:cs="Arial"/>
          <w:b/>
          <w:sz w:val="18"/>
          <w:szCs w:val="18"/>
        </w:rPr>
      </w:pPr>
    </w:p>
    <w:p w:rsidR="00A80AA7" w:rsidRPr="00A80AA7" w:rsidRDefault="00A80AA7" w:rsidP="00A80AA7">
      <w:pPr>
        <w:spacing w:after="0" w:line="240" w:lineRule="auto"/>
        <w:ind w:firstLine="709"/>
        <w:jc w:val="both"/>
        <w:rPr>
          <w:rFonts w:ascii="Arial" w:hAnsi="Arial" w:cs="Arial"/>
          <w:b/>
          <w:sz w:val="18"/>
          <w:szCs w:val="18"/>
        </w:rPr>
      </w:pPr>
    </w:p>
    <w:p w:rsidR="00A80AA7" w:rsidRPr="00A80AA7" w:rsidRDefault="00A80AA7" w:rsidP="00A80AA7">
      <w:pPr>
        <w:spacing w:after="0" w:line="240" w:lineRule="auto"/>
        <w:ind w:firstLine="709"/>
        <w:jc w:val="both"/>
        <w:rPr>
          <w:rFonts w:ascii="Arial" w:hAnsi="Arial" w:cs="Arial"/>
          <w:sz w:val="16"/>
          <w:szCs w:val="16"/>
        </w:rPr>
      </w:pPr>
      <w:r w:rsidRPr="00A80AA7">
        <w:rPr>
          <w:rFonts w:ascii="Arial" w:hAnsi="Arial" w:cs="Arial"/>
          <w:sz w:val="16"/>
          <w:szCs w:val="16"/>
        </w:rPr>
        <w:t>В соответствии со статьёй 264.2 Бюджетного кодекса Российской Федерации, «Об утверждении Положения о бюджетном процессе в Канском районе», утвержденным решением Канского районного Совета депутатов от 18.10.2018 № 24-158, руководствуясь со статьями 38, 40 Устава Канского района, ПОСТАНОВЛЯЮ:</w:t>
      </w:r>
    </w:p>
    <w:p w:rsidR="00A80AA7" w:rsidRPr="00A80AA7" w:rsidRDefault="00A80AA7" w:rsidP="00A80AA7">
      <w:pPr>
        <w:spacing w:after="0" w:line="240" w:lineRule="auto"/>
        <w:ind w:firstLine="709"/>
        <w:jc w:val="both"/>
        <w:rPr>
          <w:rFonts w:ascii="Arial" w:hAnsi="Arial" w:cs="Arial"/>
          <w:sz w:val="16"/>
          <w:szCs w:val="16"/>
        </w:rPr>
      </w:pPr>
      <w:r>
        <w:rPr>
          <w:rFonts w:ascii="Arial" w:hAnsi="Arial" w:cs="Arial"/>
          <w:sz w:val="16"/>
          <w:szCs w:val="16"/>
        </w:rPr>
        <w:t>1.</w:t>
      </w:r>
      <w:r w:rsidRPr="00A80AA7">
        <w:rPr>
          <w:rFonts w:ascii="Arial" w:hAnsi="Arial" w:cs="Arial"/>
          <w:sz w:val="16"/>
          <w:szCs w:val="16"/>
        </w:rPr>
        <w:t>Утвердить отчет об исполнении районного бюджета за 1 полугодие 2021 года, согласно приложению № 1 к настоящему постановлению.</w:t>
      </w:r>
    </w:p>
    <w:p w:rsidR="00A80AA7" w:rsidRPr="00A80AA7" w:rsidRDefault="00A80AA7" w:rsidP="00A80AA7">
      <w:pPr>
        <w:spacing w:after="0" w:line="240" w:lineRule="auto"/>
        <w:ind w:firstLine="709"/>
        <w:jc w:val="both"/>
        <w:rPr>
          <w:rFonts w:ascii="Arial" w:hAnsi="Arial" w:cs="Arial"/>
          <w:sz w:val="16"/>
          <w:szCs w:val="16"/>
        </w:rPr>
      </w:pPr>
      <w:r>
        <w:rPr>
          <w:rFonts w:ascii="Arial" w:hAnsi="Arial" w:cs="Arial"/>
          <w:sz w:val="16"/>
          <w:szCs w:val="16"/>
        </w:rPr>
        <w:t>2.</w:t>
      </w:r>
      <w:r w:rsidRPr="00A80AA7">
        <w:rPr>
          <w:rFonts w:ascii="Arial" w:hAnsi="Arial" w:cs="Arial"/>
          <w:sz w:val="16"/>
          <w:szCs w:val="16"/>
        </w:rPr>
        <w:t>Настоящее Постановление вступает в силу в день, следующий за днём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r w:rsidR="007774C8" w:rsidRPr="00A80AA7">
        <w:rPr>
          <w:rFonts w:ascii="Arial" w:hAnsi="Arial" w:cs="Arial"/>
          <w:sz w:val="16"/>
          <w:szCs w:val="16"/>
        </w:rPr>
        <w:t xml:space="preserve"> </w:t>
      </w:r>
      <w:r w:rsidR="002B7CEB" w:rsidRPr="00A80AA7">
        <w:rPr>
          <w:rFonts w:ascii="Arial" w:hAnsi="Arial" w:cs="Arial"/>
          <w:sz w:val="16"/>
          <w:szCs w:val="16"/>
        </w:rPr>
        <w:t xml:space="preserve"> </w:t>
      </w:r>
    </w:p>
    <w:p w:rsidR="00A80AA7" w:rsidRDefault="00A80AA7" w:rsidP="00A80AA7">
      <w:pPr>
        <w:spacing w:after="0" w:line="240" w:lineRule="auto"/>
        <w:ind w:firstLine="709"/>
        <w:jc w:val="both"/>
        <w:rPr>
          <w:rFonts w:ascii="Arial" w:hAnsi="Arial" w:cs="Arial"/>
          <w:sz w:val="14"/>
          <w:szCs w:val="14"/>
        </w:rPr>
      </w:pPr>
    </w:p>
    <w:p w:rsidR="004B234D" w:rsidRPr="00B94B6B" w:rsidRDefault="004B234D" w:rsidP="00A80AA7">
      <w:pPr>
        <w:spacing w:after="0" w:line="240" w:lineRule="auto"/>
        <w:ind w:firstLine="709"/>
        <w:jc w:val="right"/>
        <w:rPr>
          <w:rFonts w:ascii="Arial" w:hAnsi="Arial" w:cs="Arial"/>
          <w:sz w:val="16"/>
          <w:szCs w:val="16"/>
        </w:rPr>
      </w:pPr>
      <w:r w:rsidRPr="00B94B6B">
        <w:rPr>
          <w:rFonts w:ascii="Arial" w:hAnsi="Arial" w:cs="Arial"/>
          <w:sz w:val="16"/>
          <w:szCs w:val="16"/>
        </w:rPr>
        <w:t>Глава Канского района</w:t>
      </w:r>
    </w:p>
    <w:p w:rsidR="004B234D" w:rsidRDefault="004B234D" w:rsidP="00A80AA7">
      <w:pPr>
        <w:spacing w:after="0" w:line="240" w:lineRule="auto"/>
        <w:jc w:val="right"/>
        <w:rPr>
          <w:rFonts w:ascii="Arial" w:hAnsi="Arial" w:cs="Arial"/>
          <w:sz w:val="16"/>
          <w:szCs w:val="16"/>
        </w:rPr>
      </w:pPr>
      <w:r w:rsidRPr="00B94B6B">
        <w:rPr>
          <w:rFonts w:ascii="Arial" w:hAnsi="Arial" w:cs="Arial"/>
          <w:sz w:val="16"/>
          <w:szCs w:val="16"/>
        </w:rPr>
        <w:t>А.А. Заруцкий</w:t>
      </w:r>
    </w:p>
    <w:p w:rsidR="00A80AA7" w:rsidRDefault="00A80AA7" w:rsidP="00A80AA7">
      <w:pPr>
        <w:spacing w:after="0" w:line="240" w:lineRule="auto"/>
        <w:jc w:val="right"/>
        <w:rPr>
          <w:rFonts w:ascii="Arial" w:hAnsi="Arial" w:cs="Arial"/>
          <w:sz w:val="16"/>
          <w:szCs w:val="16"/>
        </w:rPr>
      </w:pPr>
    </w:p>
    <w:p w:rsidR="00A80AA7" w:rsidRDefault="00A80AA7" w:rsidP="00A80AA7">
      <w:pPr>
        <w:spacing w:after="0" w:line="240" w:lineRule="auto"/>
        <w:jc w:val="right"/>
        <w:rPr>
          <w:rFonts w:ascii="Arial" w:hAnsi="Arial" w:cs="Arial"/>
          <w:sz w:val="16"/>
          <w:szCs w:val="16"/>
        </w:rPr>
      </w:pPr>
    </w:p>
    <w:tbl>
      <w:tblPr>
        <w:tblW w:w="4995" w:type="pct"/>
        <w:tblInd w:w="5" w:type="dxa"/>
        <w:tblLook w:val="04A0" w:firstRow="1" w:lastRow="0" w:firstColumn="1" w:lastColumn="0" w:noHBand="0" w:noVBand="1"/>
      </w:tblPr>
      <w:tblGrid>
        <w:gridCol w:w="4168"/>
        <w:gridCol w:w="654"/>
        <w:gridCol w:w="1336"/>
        <w:gridCol w:w="1257"/>
        <w:gridCol w:w="1404"/>
        <w:gridCol w:w="1367"/>
      </w:tblGrid>
      <w:tr w:rsidR="00A80AA7" w:rsidRPr="008117C9" w:rsidTr="00317F4F">
        <w:trPr>
          <w:trHeight w:val="20"/>
        </w:trPr>
        <w:tc>
          <w:tcPr>
            <w:tcW w:w="2046"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br w:type="page"/>
            </w:r>
          </w:p>
        </w:tc>
        <w:tc>
          <w:tcPr>
            <w:tcW w:w="321"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656"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617"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1360" w:type="pct"/>
            <w:gridSpan w:val="2"/>
            <w:tcBorders>
              <w:top w:val="nil"/>
              <w:left w:val="nil"/>
              <w:bottom w:val="nil"/>
              <w:right w:val="nil"/>
            </w:tcBorders>
            <w:shd w:val="clear" w:color="auto" w:fill="auto"/>
            <w:noWrap/>
            <w:vAlign w:val="bottom"/>
            <w:hideMark/>
          </w:tcPr>
          <w:p w:rsidR="00A80AA7" w:rsidRPr="008645A3" w:rsidRDefault="00A80AA7" w:rsidP="00A80AA7">
            <w:pPr>
              <w:spacing w:after="0" w:line="240" w:lineRule="auto"/>
              <w:jc w:val="right"/>
              <w:rPr>
                <w:rFonts w:ascii="Arial" w:hAnsi="Arial" w:cs="Arial"/>
                <w:sz w:val="16"/>
                <w:szCs w:val="16"/>
              </w:rPr>
            </w:pPr>
            <w:r w:rsidRPr="008645A3">
              <w:rPr>
                <w:rFonts w:ascii="Arial" w:hAnsi="Arial" w:cs="Arial"/>
                <w:sz w:val="16"/>
                <w:szCs w:val="16"/>
              </w:rPr>
              <w:t>Приложение № 1</w:t>
            </w:r>
          </w:p>
        </w:tc>
      </w:tr>
      <w:tr w:rsidR="00A80AA7" w:rsidRPr="008117C9" w:rsidTr="00317F4F">
        <w:trPr>
          <w:trHeight w:val="20"/>
        </w:trPr>
        <w:tc>
          <w:tcPr>
            <w:tcW w:w="2046"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321"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656"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617"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1360" w:type="pct"/>
            <w:gridSpan w:val="2"/>
            <w:tcBorders>
              <w:top w:val="nil"/>
              <w:left w:val="nil"/>
              <w:bottom w:val="nil"/>
              <w:right w:val="nil"/>
            </w:tcBorders>
            <w:shd w:val="clear" w:color="auto" w:fill="auto"/>
            <w:noWrap/>
            <w:vAlign w:val="bottom"/>
            <w:hideMark/>
          </w:tcPr>
          <w:p w:rsidR="00A80AA7" w:rsidRPr="008645A3" w:rsidRDefault="00A80AA7" w:rsidP="00A80AA7">
            <w:pPr>
              <w:spacing w:after="0" w:line="240" w:lineRule="auto"/>
              <w:jc w:val="right"/>
              <w:rPr>
                <w:rFonts w:ascii="Arial" w:hAnsi="Arial" w:cs="Arial"/>
                <w:sz w:val="16"/>
                <w:szCs w:val="16"/>
              </w:rPr>
            </w:pPr>
            <w:r w:rsidRPr="008645A3">
              <w:rPr>
                <w:rFonts w:ascii="Arial" w:hAnsi="Arial" w:cs="Arial"/>
                <w:sz w:val="16"/>
                <w:szCs w:val="16"/>
              </w:rPr>
              <w:t>к постановлению администрации</w:t>
            </w:r>
          </w:p>
        </w:tc>
      </w:tr>
      <w:tr w:rsidR="00A80AA7" w:rsidRPr="008117C9" w:rsidTr="00317F4F">
        <w:trPr>
          <w:trHeight w:val="20"/>
        </w:trPr>
        <w:tc>
          <w:tcPr>
            <w:tcW w:w="2046"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321"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656"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617"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1360" w:type="pct"/>
            <w:gridSpan w:val="2"/>
            <w:tcBorders>
              <w:top w:val="nil"/>
              <w:left w:val="nil"/>
              <w:bottom w:val="nil"/>
              <w:right w:val="nil"/>
            </w:tcBorders>
            <w:shd w:val="clear" w:color="auto" w:fill="auto"/>
            <w:noWrap/>
            <w:vAlign w:val="bottom"/>
            <w:hideMark/>
          </w:tcPr>
          <w:p w:rsidR="00A80AA7" w:rsidRPr="008645A3" w:rsidRDefault="00A80AA7" w:rsidP="00A80AA7">
            <w:pPr>
              <w:spacing w:after="0" w:line="240" w:lineRule="auto"/>
              <w:jc w:val="right"/>
              <w:rPr>
                <w:rFonts w:ascii="Arial" w:hAnsi="Arial" w:cs="Arial"/>
                <w:sz w:val="16"/>
                <w:szCs w:val="16"/>
              </w:rPr>
            </w:pPr>
            <w:r w:rsidRPr="008645A3">
              <w:rPr>
                <w:rFonts w:ascii="Arial" w:hAnsi="Arial" w:cs="Arial"/>
                <w:sz w:val="16"/>
                <w:szCs w:val="16"/>
              </w:rPr>
              <w:t>Канского района</w:t>
            </w:r>
          </w:p>
        </w:tc>
      </w:tr>
      <w:tr w:rsidR="00A80AA7" w:rsidRPr="008117C9" w:rsidTr="00317F4F">
        <w:trPr>
          <w:trHeight w:val="20"/>
        </w:trPr>
        <w:tc>
          <w:tcPr>
            <w:tcW w:w="3023" w:type="pct"/>
            <w:gridSpan w:val="3"/>
            <w:tcBorders>
              <w:top w:val="nil"/>
              <w:left w:val="nil"/>
              <w:bottom w:val="nil"/>
              <w:right w:val="nil"/>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p>
        </w:tc>
        <w:tc>
          <w:tcPr>
            <w:tcW w:w="617"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1360" w:type="pct"/>
            <w:gridSpan w:val="2"/>
            <w:tcBorders>
              <w:top w:val="nil"/>
              <w:left w:val="nil"/>
              <w:bottom w:val="nil"/>
              <w:right w:val="nil"/>
            </w:tcBorders>
            <w:shd w:val="clear" w:color="auto" w:fill="auto"/>
            <w:noWrap/>
            <w:vAlign w:val="bottom"/>
            <w:hideMark/>
          </w:tcPr>
          <w:p w:rsidR="00A80AA7" w:rsidRPr="008645A3" w:rsidRDefault="00A80AA7" w:rsidP="00A80AA7">
            <w:pPr>
              <w:spacing w:after="0" w:line="240" w:lineRule="auto"/>
              <w:jc w:val="right"/>
              <w:rPr>
                <w:rFonts w:ascii="Arial" w:hAnsi="Arial" w:cs="Arial"/>
                <w:sz w:val="16"/>
                <w:szCs w:val="16"/>
              </w:rPr>
            </w:pPr>
            <w:r w:rsidRPr="008645A3">
              <w:rPr>
                <w:rFonts w:ascii="Arial" w:hAnsi="Arial" w:cs="Arial"/>
                <w:sz w:val="16"/>
                <w:szCs w:val="16"/>
              </w:rPr>
              <w:t>от 23.07.2021 № 331-пг</w:t>
            </w:r>
          </w:p>
        </w:tc>
      </w:tr>
      <w:tr w:rsidR="00A80AA7" w:rsidRPr="008117C9" w:rsidTr="00317F4F">
        <w:trPr>
          <w:trHeight w:val="20"/>
        </w:trPr>
        <w:tc>
          <w:tcPr>
            <w:tcW w:w="3023" w:type="pct"/>
            <w:gridSpan w:val="3"/>
            <w:tcBorders>
              <w:top w:val="nil"/>
              <w:left w:val="nil"/>
              <w:bottom w:val="nil"/>
              <w:right w:val="nil"/>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p>
        </w:tc>
        <w:tc>
          <w:tcPr>
            <w:tcW w:w="617" w:type="pct"/>
            <w:tcBorders>
              <w:top w:val="nil"/>
              <w:left w:val="nil"/>
              <w:bottom w:val="nil"/>
              <w:right w:val="nil"/>
            </w:tcBorders>
            <w:shd w:val="clear" w:color="auto" w:fill="auto"/>
            <w:noWrap/>
            <w:vAlign w:val="bottom"/>
            <w:hideMark/>
          </w:tcPr>
          <w:p w:rsidR="00A80AA7" w:rsidRPr="008117C9" w:rsidRDefault="00A80AA7" w:rsidP="00A80AA7">
            <w:pPr>
              <w:spacing w:after="0" w:line="240" w:lineRule="auto"/>
              <w:jc w:val="right"/>
              <w:rPr>
                <w:rFonts w:ascii="Arial" w:hAnsi="Arial" w:cs="Arial"/>
                <w:sz w:val="14"/>
                <w:szCs w:val="14"/>
              </w:rPr>
            </w:pPr>
          </w:p>
        </w:tc>
        <w:tc>
          <w:tcPr>
            <w:tcW w:w="689" w:type="pct"/>
            <w:tcBorders>
              <w:top w:val="nil"/>
              <w:left w:val="nil"/>
              <w:bottom w:val="nil"/>
              <w:right w:val="nil"/>
            </w:tcBorders>
            <w:shd w:val="clear" w:color="auto" w:fill="auto"/>
            <w:noWrap/>
            <w:vAlign w:val="bottom"/>
            <w:hideMark/>
          </w:tcPr>
          <w:p w:rsidR="00A80AA7" w:rsidRPr="008645A3" w:rsidRDefault="00A80AA7" w:rsidP="00A80AA7">
            <w:pPr>
              <w:spacing w:after="0" w:line="240" w:lineRule="auto"/>
              <w:jc w:val="right"/>
              <w:rPr>
                <w:rFonts w:ascii="Arial" w:hAnsi="Arial" w:cs="Arial"/>
                <w:sz w:val="16"/>
                <w:szCs w:val="16"/>
              </w:rPr>
            </w:pPr>
          </w:p>
        </w:tc>
        <w:tc>
          <w:tcPr>
            <w:tcW w:w="671" w:type="pct"/>
            <w:tcBorders>
              <w:top w:val="nil"/>
              <w:left w:val="nil"/>
              <w:bottom w:val="nil"/>
              <w:right w:val="nil"/>
            </w:tcBorders>
            <w:shd w:val="clear" w:color="auto" w:fill="auto"/>
            <w:noWrap/>
            <w:vAlign w:val="bottom"/>
            <w:hideMark/>
          </w:tcPr>
          <w:p w:rsidR="00A80AA7" w:rsidRPr="008645A3" w:rsidRDefault="00A80AA7" w:rsidP="00A80AA7">
            <w:pPr>
              <w:spacing w:after="0" w:line="240" w:lineRule="auto"/>
              <w:jc w:val="right"/>
              <w:rPr>
                <w:rFonts w:ascii="Arial" w:hAnsi="Arial" w:cs="Arial"/>
                <w:sz w:val="16"/>
                <w:szCs w:val="16"/>
              </w:rPr>
            </w:pPr>
          </w:p>
        </w:tc>
      </w:tr>
      <w:tr w:rsidR="00A80AA7" w:rsidRPr="008117C9" w:rsidTr="00317F4F">
        <w:trPr>
          <w:trHeight w:val="20"/>
        </w:trPr>
        <w:tc>
          <w:tcPr>
            <w:tcW w:w="4329" w:type="pct"/>
            <w:gridSpan w:val="5"/>
            <w:tcBorders>
              <w:top w:val="nil"/>
              <w:left w:val="nil"/>
              <w:bottom w:val="single" w:sz="4" w:space="0" w:color="auto"/>
              <w:right w:val="nil"/>
            </w:tcBorders>
            <w:shd w:val="clear" w:color="auto" w:fill="auto"/>
            <w:vAlign w:val="center"/>
            <w:hideMark/>
          </w:tcPr>
          <w:p w:rsidR="00A80AA7" w:rsidRPr="008645A3" w:rsidRDefault="00A80AA7" w:rsidP="00A80AA7">
            <w:pPr>
              <w:spacing w:after="0" w:line="240" w:lineRule="auto"/>
              <w:rPr>
                <w:rFonts w:ascii="Arial" w:hAnsi="Arial" w:cs="Arial"/>
                <w:bCs/>
                <w:sz w:val="16"/>
                <w:szCs w:val="16"/>
              </w:rPr>
            </w:pPr>
            <w:r w:rsidRPr="008645A3">
              <w:rPr>
                <w:rFonts w:ascii="Arial" w:hAnsi="Arial" w:cs="Arial"/>
                <w:bCs/>
                <w:sz w:val="16"/>
                <w:szCs w:val="16"/>
              </w:rPr>
              <w:t>1. Доходы бюджета</w:t>
            </w:r>
          </w:p>
        </w:tc>
        <w:tc>
          <w:tcPr>
            <w:tcW w:w="671" w:type="pct"/>
            <w:tcBorders>
              <w:top w:val="nil"/>
              <w:left w:val="nil"/>
              <w:bottom w:val="single" w:sz="4" w:space="0" w:color="auto"/>
              <w:right w:val="nil"/>
            </w:tcBorders>
            <w:shd w:val="clear" w:color="auto" w:fill="auto"/>
            <w:noWrap/>
            <w:vAlign w:val="bottom"/>
            <w:hideMark/>
          </w:tcPr>
          <w:p w:rsidR="00A80AA7" w:rsidRPr="008645A3" w:rsidRDefault="00A80AA7" w:rsidP="00A80AA7">
            <w:pPr>
              <w:spacing w:after="0" w:line="240" w:lineRule="auto"/>
              <w:jc w:val="right"/>
              <w:rPr>
                <w:rFonts w:ascii="Arial" w:hAnsi="Arial" w:cs="Arial"/>
                <w:sz w:val="16"/>
                <w:szCs w:val="16"/>
              </w:rPr>
            </w:pPr>
            <w:r w:rsidRPr="008645A3">
              <w:rPr>
                <w:rFonts w:ascii="Arial" w:hAnsi="Arial" w:cs="Arial"/>
                <w:sz w:val="16"/>
                <w:szCs w:val="16"/>
              </w:rPr>
              <w:t>(руб.)</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Наименование показателя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Код строки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Код дохода по бюджетной классификации</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Утверждённый районный бюджет</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Исполнено за 1 полугодие 2021 года</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Неисполнение бюджета</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бюджета - Всего</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Х</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1 296 008 656,88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601 328 074,11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-694 680 582,77</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br/>
              <w:t>НАЛОГОВЫЕ И НЕНАЛОГОВЫЕ ДОХОДЫ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000 1 00 00000 00 0000 000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119 500 787,51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65 960 024,08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-53 540 763,43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НАЛОГИ НА ПРИБЫЛЬ, ДОХОДЫ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000 1 01 00000 00 0000 000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78 792 673,51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39 473 277,05</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-39 319 396,46</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на прибыль организаций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000 1 01 01000 00 0000 110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1 463 000,00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1 177 435,27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-285 564,73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Налог на прибыль организаций, зачисляемый в бюджеты бюджетной системы Российской Федерации по соответствующим ставкам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000 1 01 01010 00 0000 110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1 463 000,00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1 177 435,27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-285 564,73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000 1 01 01012 02 0000 110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1 463 000,00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1 177 435,27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-285 564,73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на доходы физических лиц</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000 1 01 02000 01 0000 110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77 329 673,51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38 295 841,78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-39 033 831,73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000 1 01 02010 01 0000 110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77 068 873,51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38 080 756,66</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-38 988 116,85</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000 1 01 02020 01 0000 110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58 000,00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3 146,26</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-54 853,74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000 1 01 02030 01 0000 110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202 800,00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211 938,86</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9 138,86</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НАЛОГИ НА ТОВАРЫ (РАБОТЫ, УСЛУГИ), РЕАЛИЗУЕМЫЕ НА ТЕРРИТОРИИ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58 800,00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27 680,17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-31 119,83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Акцизы по подакцизным товарам (продукции), производимым на территории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000 1 03 02000 01 0000 110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58 800,00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27 680,17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-31 119,83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000 1 03 02230 01 0000 110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27 000,00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12 517,12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-14 482,88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000 1 03 02231 01 0000 110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27 000,00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12 517,12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-14 482,88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уплаты акцизов на моторные масла для дизельных и (или) карбюраторных (</w:t>
            </w:r>
            <w:proofErr w:type="spellStart"/>
            <w:r w:rsidRPr="008117C9">
              <w:rPr>
                <w:rFonts w:ascii="Arial" w:hAnsi="Arial" w:cs="Arial"/>
                <w:sz w:val="14"/>
                <w:szCs w:val="14"/>
              </w:rPr>
              <w:t>инжекторных</w:t>
            </w:r>
            <w:proofErr w:type="spellEnd"/>
            <w:r w:rsidRPr="008117C9">
              <w:rPr>
                <w:rFonts w:ascii="Arial" w:hAnsi="Arial" w:cs="Arial"/>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000 1 03 02240 01 0000 110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94,30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-105,70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уплаты акцизов на моторные масла для дизельных и (или) карбюраторных (</w:t>
            </w:r>
            <w:proofErr w:type="spellStart"/>
            <w:r w:rsidRPr="008117C9">
              <w:rPr>
                <w:rFonts w:ascii="Arial" w:hAnsi="Arial" w:cs="Arial"/>
                <w:sz w:val="14"/>
                <w:szCs w:val="14"/>
              </w:rPr>
              <w:t>инжекторных</w:t>
            </w:r>
            <w:proofErr w:type="spellEnd"/>
            <w:r w:rsidRPr="008117C9">
              <w:rPr>
                <w:rFonts w:ascii="Arial" w:hAnsi="Arial" w:cs="Arial"/>
                <w:sz w:val="14"/>
                <w:szCs w:val="14"/>
              </w:rPr>
              <w:t xml:space="preserve">) двигателей, подлежащие распределению между </w:t>
            </w:r>
            <w:r w:rsidRPr="008117C9">
              <w:rPr>
                <w:rFonts w:ascii="Arial" w:hAnsi="Arial" w:cs="Arial"/>
                <w:sz w:val="14"/>
                <w:szCs w:val="1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000 1 03 02241 01 0000 110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94,30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-105,70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000 1 03 02250 01 0000 110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35 500,00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17 405,16</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-18 094,84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000 1 03 02251 01 0000 110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35 500,00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17 405,16</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-18 094,84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000 1 03 02260 01 0000 110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-3 900,00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-2 336,41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1 563,59</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000 1 03 02261 01 0000 110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-3 900,00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-2 336,41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1 563,59</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НАЛОГИ НА СОВОКУПНЫЙ ДОХОД</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24 086 100,00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18 702 268,36</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-5 383 831,64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взимаемый в связи с применением упрощенной системы налогообложения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000 1 05 01000 00 0000 110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14 948 600,00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9 921 304,47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-5 027 295,53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Налог, взимаемый с налогоплательщиков, выбравших в качестве объекта </w:t>
            </w:r>
            <w:proofErr w:type="gramStart"/>
            <w:r w:rsidRPr="008117C9">
              <w:rPr>
                <w:rFonts w:ascii="Arial" w:hAnsi="Arial" w:cs="Arial"/>
                <w:sz w:val="14"/>
                <w:szCs w:val="14"/>
              </w:rPr>
              <w:t>налогообложения  доходы</w:t>
            </w:r>
            <w:proofErr w:type="gramEnd"/>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000 1 05 01010 01 0000 110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6 635 400,00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5 539 023,72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-1 096 376,28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Налог, взимаемый с налогоплательщиков, выбравших в качестве объекта </w:t>
            </w:r>
            <w:proofErr w:type="gramStart"/>
            <w:r w:rsidRPr="008117C9">
              <w:rPr>
                <w:rFonts w:ascii="Arial" w:hAnsi="Arial" w:cs="Arial"/>
                <w:sz w:val="14"/>
                <w:szCs w:val="14"/>
              </w:rPr>
              <w:t>налогообложения  доходы</w:t>
            </w:r>
            <w:proofErr w:type="gramEnd"/>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000 1 05 01011 01 0000 110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6 635 400,00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5 539 023,72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-1 096 376,28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взимаемый с налогоплательщиков, выбравших в качестве объекта налогообложения доходы, уменьшенные на величину расходов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000 1 05 01020 01 0000 110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8 313 200,00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4 382 280,75</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-3 930 919,25</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000 1 05 01021 01 0000 110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8 313 200,00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4 379 444,51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-3 933 755,49</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000 1 05 01022 01 0000 110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2 836,24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2 836,24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Единый налог на вмененный доход для отдельных видов деятельности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000 1 05 02000 02 0000 110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655 199,22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-744 800,78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Единый налог на вмененный доход для отдельных видов деятельности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000 1 05 02010 02 0000 110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654 207,01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-745 792,99</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Единый налог на вмененный доход для отдельных видов деятельности (за налоговые периоды, истекшие до 1 января 2011 года)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000 1 05 02020 02 0000 110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992,21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992,21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Единый сельскохозяйственный налог</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000 1 05 03000 01 0000 110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7 227 500,00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6 218 348,07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-1 009 151,93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Единый сельскохозяйственный налог</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000 1 05 03010 01 0000 110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7 227 500,00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6 218 378,07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-1 009 121,93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Единый сельскохозяйственный налог (за налоговые периоды, истекшие до 1 января 2011 года)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000 1 05 03020 01 0000 110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взимаемый в связи с применением патентной системы налогообложения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000 1 05 04000 02 0000 110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510 000,00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1 907 416,60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1 397 416,60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Налог, взимаемый в связи с применением патентной системы налогообложения, зачисляемый в бюджеты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000 1 05 04020 02 0000 110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510 000,00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1 907 416,60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1 397 416,60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ГОСУДАРСТВЕННАЯ ПОШЛИНА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000 1 08 00000 00 0000 000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101 725,62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101 725,62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Государственная пошлина по делам, рассматриваемым в судах общей юрисдикции, мировыми судьями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000 1 08 03000 01 0000 110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101 725,62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101 725,62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000 1 08 03010 01 0000 110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101 725,62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101 725,62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ИСПОЛЬЗОВАНИЯ ИМУЩЕСТВА, НАХОДЯЩЕГОСЯ В ГОСУДАРСТВЕННОЙ И МУНИЦИПАЛЬНОЙ СОБСТВЕННОСТИ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13 301 300,00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5 554 005,04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-7 747 294,96</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000 1 11 05000 00 0000 120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13 300 000,00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5 551 283,83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-7 748 716,17</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000 1 11 05010 00 0000 120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7 087 000,00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3 218 633,72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-3 868 366,28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8117C9">
              <w:rPr>
                <w:rFonts w:ascii="Arial" w:hAnsi="Arial" w:cs="Arial"/>
                <w:sz w:val="14"/>
                <w:szCs w:val="14"/>
              </w:rPr>
              <w:lastRenderedPageBreak/>
              <w:t>районов, а также средства от продажи права на заключение договоров аренды указанных земельных участков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000 1 11 05013 05 0000 120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7 087 000,00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3 218 633,72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-3 868 366,28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000 1 11 05020 00 0000 120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2 213 000,00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472 973,69</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-1 740 026,31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000 1 11 05025 05 0000 120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2 213 000,00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472 973,69</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-1 740 026,31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000 1 11 05025 10 0000 120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сдачи в аренду имущества, составляющего государственную (муниципальную) казну (за исключением земельных участков)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000 1 11 05070 00 0000 120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4 000 000,00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1 859 676,42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-2 140 323,58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сдачи в аренду имущества, составляющего казну муниципальных районов (за исключением земельных участков)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000 1 11 05075 05 0000 120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4 000 000,00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1 859 676,42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-2 140 323,58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000 1 11 05300 00 0000 120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2 721,21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1 421,21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000 1 11 05310 00 0000 120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2 721,21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1 421,21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000 1 11 05313 05 0000 120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2 721,21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1 421,21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ПЛАТЕЖИ ПРИ ПОЛЬЗОВАНИИ ПРИРОДНЫМИ РЕСУРСАМИ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000 1 12 00000 00 0000 000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1 215 000,00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1 115 363,92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-99 636,08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за негативное воздействие на окружающую среду</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000 1 12 01000 01 0000 120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1 215 000,00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1 115 363,92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-99 636,08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за выбросы загрязняющих веществ в атмосферный воздух стационарными объектами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000 1 12 01010 01 0000 120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255 000,00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265 862,98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10 862,98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за сбросы загрязняющих веществ в водные объекты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000 1 12 01030 01 0000 120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261 000,00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165 325,09</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-95 674,91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за размещение отходов производства и потребления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000 1 12 01040 01 0000 120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694 000,00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684 175,85</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-9 824,15</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за размещение отходов производства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000 1 12 01041 01 0000 120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684 000,00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683 662,12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-337,88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за размещение твердых коммунальных отходов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000 1 12 01042 01 0000 120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513,73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-9 486,27</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000 1 12 01070 01 0000 120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ОКАЗАНИЯ ПЛАТНЫХ УСЛУГ И КОМПЕНСАЦИИ ЗАТРАТ ГОСУДАРСТВА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000 1 13 00000 00 0000 000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441 414,00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388 664,95</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-52 749,05</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компенсации затрат государства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000 1 13 02000 00 0000 130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441 414,00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388 664,95</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-52 749,05</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поступающие в порядке возмещения расходов, понесенных в связи с эксплуатацией имущества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000 1 13 02060 00 0000 130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3 574,18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-6 425,82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поступающие в порядке возмещения расходов, понесенных в связи с эксплуатацией имущества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000 1 13 02065 05 0000 130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3 574,18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-6 425,82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Прочие доходы от компенсации затрат государства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000 1 13 02990 00 0000 130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431 414,00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385 090,77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-46 323,23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Прочие доходы от компенсации затрат бюджетов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000 1 13 02995 05 0000 130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431 414,00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385 090,77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-46 323,23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ПРОДАЖИ МАТЕРИАЛЬНЫХ И НЕМАТЕРИАЛЬНЫХ АКТИВОВ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000 1 14 00000 00 0000 000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660 000,00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413 757,77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-246 242,23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000 1 14 02000 00 0000 000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-500 000,00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000 1 14 02050 05 0000 410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-500 000,00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000 1 14 02053 05 0000 410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-500 000,00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Доходы от продажи земельных участков, находящихся в государственной и муниципальной собственности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000 1 14 06000 00 0000 430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160 000,00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413 757,77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253 757,77</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 Доходы     от    продажи    земельных    участков, </w:t>
            </w:r>
            <w:proofErr w:type="gramStart"/>
            <w:r w:rsidRPr="008117C9">
              <w:rPr>
                <w:rFonts w:ascii="Arial" w:hAnsi="Arial" w:cs="Arial"/>
                <w:sz w:val="14"/>
                <w:szCs w:val="14"/>
              </w:rPr>
              <w:t>государственная  собственность</w:t>
            </w:r>
            <w:proofErr w:type="gramEnd"/>
            <w:r w:rsidRPr="008117C9">
              <w:rPr>
                <w:rFonts w:ascii="Arial" w:hAnsi="Arial" w:cs="Arial"/>
                <w:sz w:val="14"/>
                <w:szCs w:val="14"/>
              </w:rPr>
              <w:t xml:space="preserve">  на   которые   не                              разграничена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000 1 14 06010 00 0000 430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160 000,00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413 757,77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253 757,77</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000 1 14 06013 05 0000 430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160 000,00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413 757,77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253 757,77</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ШТРАФЫ, САНКЦИИ, ВОЗМЕЩЕНИЕ УЩЕРБА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945 500,00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190 568,72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-754 931,28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Кодексом Российской Федерации об административных правонарушениях</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000 1 16 01000 01 0000 140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31 500,00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13 024,84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-18 475,16</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000 1 16 01050 01 0000 140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1 305,10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305,10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000 1 16 01053 01 0000 140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1 305,10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305,10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000 1 16 01060 01 0000 140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8 901,29</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3 901,29</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000 1 16 01063 01 0000 140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8 901,29</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3 901,29</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000 1 16 01070 01 0000 140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462,50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462,50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000 1 16 01073 01 0000 140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462,50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462,50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000 1 16 01080 01 0000 140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-1 966,88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-6 966,88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000 1 16 01083 01 0000 140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-1 966,88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-6 966,88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000 1 16 01150 01 0000 140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150,00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-14 850,00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000 1 16 01153 01 0000 140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150,00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-14 850,00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000 1 16 01190 01 0000 140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000 1 16 01193 01 0000 140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000 1 16 01200 01 0000 140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3 172,83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-2 327,17</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000 1 16 01203 01 0000 140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3 172,83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-2 327,17</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Платежи в целях возмещения причиненного ущерба (убытков)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000 1 16 10000 00 0000 140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914 000,00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175 743,88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-738 256,12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w:t>
            </w:r>
            <w:r w:rsidRPr="008117C9">
              <w:rPr>
                <w:rFonts w:ascii="Arial" w:hAnsi="Arial" w:cs="Arial"/>
                <w:sz w:val="14"/>
                <w:szCs w:val="14"/>
              </w:rPr>
              <w:lastRenderedPageBreak/>
              <w:t>района (за исключением имущества, закрепленного за муниципальными бюджетными (автономными) учреждениями, унитарными предприятиями)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000 1 16 10030 05 0000 140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149 472,94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149 472,94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000 1 16 10031 05 0000 140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111 672,94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111 672,94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000 1 16 10032 05 0000 140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37 800,00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37 800,00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000 1 16 10120 00 0000 140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914 000,00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26 270,94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-887 729,06</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000 1 16 10123 01 0000 140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913 000,00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26 271,02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-886 728,98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000 1 16 10129 01 0000 140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-1 000,08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Платежи, уплачиваемые в целях возмещения вреда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000 1 16 11000 01 0000 140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1 800,00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1 800,00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000 1 16 11050 01 0000 140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1 800,00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1 800,00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ПРОЧИЕ НЕНАЛОГОВЫЕ ДОХОДЫ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000 1 17 00000 00 0000 000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-7 287,52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-7 287,52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Невыясненные поступления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000 1 17 01000 00 0000 180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-7 287,52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-7 287,52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Невыясненные поступления, зачисляемые в бюджеты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000 1 17 01050 05 0000 180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-7 287,52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-7 287,52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БЕЗВОЗМЕЗДНЫЕ ПОСТУПЛЕНИЯ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000 2 00 00000 00 0000 000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1 176 507 869,37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535 368 050,03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-641 139 819,34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БЕЗВОЗМЕЗДНЫЕ ПОСТУПЛЕНИЯ ОТ ДРУГИХ БЮДЖЕТОВ БЮДЖЕТНОЙ СИСТЕМЫ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1 175 841 940,61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534 702 121,27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-641 139 819,34</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Дотации бюджетам бюджетной системы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000 2 02 10000 00 0000 150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406 400 300,00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186 167 800,00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-220 232 500,00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Дотации на выравнивание бюджетной обеспеченности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000 2 02 15001 00 0000 150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349 297 000,00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178 812 200,00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-170 484 800,00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Дотации бюджетам муниципальных районов на выравнивание бюджетной обеспеченности из бюджета субъекта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000 2 02 15001 05 0000 150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349 297 000,00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178 812 200,00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-170 484 800,00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Дотации бюджетам на поддержку мер по обеспечению сбалансированности бюджетов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000 2 02 15002 00 0000 150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44 996 600,00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-44 996 600,00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Дотации бюджетам муниципальных районов на поддержку мер по обеспечению сбалансированности бюджетов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000 2 02 15002 05 0000 150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44 996 600,00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-44 996 600,00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Прочие дотации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000 2 02 19999 00 0000 150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12 106 700,00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7 355 600,00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-4 751 100,00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Прочие дотации бюджетам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000 2 02 19999 05 0000 150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12 106 700,00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7 355 600,00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-4 751 100,00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бюджетной системы Российской Федерации (межбюджетные субсидии)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000 2 02 20000 00 0000 150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116 452 530,59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13 485 552,47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-102 966 978,12</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000 2 02 25097 00 0000 150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3 312 549,99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-3 312 549,99</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000 2 02 25097 05 0000 150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3 312 549,99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-3 312 549,99</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000 2 02 25169 00 0000 150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4 071 300,00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-4 071 300,00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000 2 02 25169 05 0000 150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4 071 300,00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-4 071 300,00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Субсидии бюджетам на </w:t>
            </w:r>
            <w:proofErr w:type="spellStart"/>
            <w:r w:rsidRPr="008117C9">
              <w:rPr>
                <w:rFonts w:ascii="Arial" w:hAnsi="Arial" w:cs="Arial"/>
                <w:sz w:val="14"/>
                <w:szCs w:val="14"/>
              </w:rPr>
              <w:t>софинансирование</w:t>
            </w:r>
            <w:proofErr w:type="spellEnd"/>
            <w:r w:rsidRPr="008117C9">
              <w:rPr>
                <w:rFonts w:ascii="Arial" w:hAnsi="Arial" w:cs="Arial"/>
                <w:sz w:val="14"/>
                <w:szCs w:val="1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000 2 02 25299 00 0000 150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63 000,00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-63 000,00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Субсидии бюджетам муниципальных районов на </w:t>
            </w:r>
            <w:proofErr w:type="spellStart"/>
            <w:r w:rsidRPr="008117C9">
              <w:rPr>
                <w:rFonts w:ascii="Arial" w:hAnsi="Arial" w:cs="Arial"/>
                <w:sz w:val="14"/>
                <w:szCs w:val="14"/>
              </w:rPr>
              <w:t>софинансирование</w:t>
            </w:r>
            <w:proofErr w:type="spellEnd"/>
            <w:r w:rsidRPr="008117C9">
              <w:rPr>
                <w:rFonts w:ascii="Arial" w:hAnsi="Arial" w:cs="Arial"/>
                <w:sz w:val="14"/>
                <w:szCs w:val="1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000 2 02 25299 05 0000 150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63 000,00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-63 000,00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 xml:space="preserve">Субсидии бюджетам на организацию бесплатного горячего питания обучающихся, получающих начальное общее </w:t>
            </w:r>
            <w:r w:rsidRPr="008117C9">
              <w:rPr>
                <w:rFonts w:ascii="Arial" w:hAnsi="Arial" w:cs="Arial"/>
                <w:sz w:val="14"/>
                <w:szCs w:val="14"/>
              </w:rPr>
              <w:lastRenderedPageBreak/>
              <w:t>образование в государственных и муниципальных образовательных организациях</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000 2 02 25304 00 0000 150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14 425 300,00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5 116 216,97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-9 309 083,03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000 2 02 25304 05 0000 150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14 425 300,00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5 116 216,97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-9 309 083,03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000 2 02 25467 00 0000 150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3 000 000,00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3 000 000,00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000 2 02 25467 05 0000 150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3 000 000,00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3 000 000,00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на реализацию мероприятий по обеспечению жильем молодых семей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000 2 02 25497 00 0000 150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438 640,00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438 640,00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Субсидии бюджетам муниципальных районов на реализацию мероприятий по обеспечению жильем молодых семей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000 2 02 25497 05 0000 150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438 640,00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438 640,00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Прочие субсидии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000 2 02 29999 00 0000 150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91 141 740,60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4 930 695,50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-86 211 045,10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Прочие субсидии бюджетам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000 2 02 29999 05 0000 150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91 141 740,60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4 930 695,50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-86 211 045,10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бюджетной системы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000 2 02 30000 00 0000 150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583 476 208,53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314 653 247,52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-268 822 961,01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местным бюджетам на выполнение передаваемых полномочий субъектов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000 2 02 30024 00 0000 150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578 070 300,00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312 002 664,52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-266 067 635,48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муниципальных районов на выполнение передаваемых полномочий субъектов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000 2 02 30024 05 0000 150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578 070 300,00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312 002 664,52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-266 067 635,48</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000 2 02 30029 00 0000 150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454 200,00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125 000,00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-329 200,00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000 2 02 30029 05 0000 150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454 200,00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125 000,00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-329 200,00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000 2 02 35082 00 0000 150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1 377 808,53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1 052 000,00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-325 808,53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000 2 02 35082 05 0000 150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1 377 808,53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1 052 000,00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-325 808,53</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на осуществление первичного воинского учета на территориях, где отсутствуют военные комиссариаты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000 2 02 35118 00 0000 150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3 140 900,00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1 473 583,00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-1 667 317,00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000 2 02 35118 05 0000 150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3 140 900,00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1 473 583,00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-1 667 317,00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000 2 02 35120 00 0000 150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000 2 02 35120 05 0000 150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-18 000,00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на проведение Всероссийской переписи населения 2020 года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000 2 02 35469 00 0000 150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415 000,00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-415 000,00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Субвенции бюджетам муниципальных районов на проведение Всероссийской переписи населения 2020 года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000 2 02 35469 05 0000 150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415 000,00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-415 000,00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Иные межбюджетные трансферты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000 2 02 40000 00 0000 150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69 512 901,49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20 395 521,28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-49 117 380,21</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000 2 02 40014 00 0000 150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28 667 353,64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2 760 936,28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-25 906 417,36</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000 2 02 40014 05 0000 150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28 667 353,64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2 760 936,28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-25 906 417,36</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000 2 02 45303 00 0000 150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36 794 500,00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13 681 085,00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-23 113 415,00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000 2 02 45303 05 0000 150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36 794 500,00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13 681 085,00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-23 113 415,00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Межбюджетные трансферты, передаваемые бюджетам на поддержку отрасли культуры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000 2 02 45519 00 0000 150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100 000,00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lastRenderedPageBreak/>
              <w:t>Межбюджетные трансферты, передаваемые бюджетам муниципальных районов на поддержку отрасли культуры</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000 2 02 45519 05 0000 150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100 000,00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100 000,00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Прочие межбюджетные трансферты, передаваемые бюджетам</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000 2 02 49999 00 0000 150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3 951 047,85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3 853 500,00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-97 547,85</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Прочие межбюджетные трансферты, передаваемые бюджетам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000 2 02 49999 05 0000 150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3 951 047,85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3 853 500,00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-97 547,85</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000 2 18 00000 00 0000 000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3 219 400,73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3 219 400,73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000 2 18 00000 00 0000 150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3 219 400,73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3 219 400,73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000 2 18 00000 05 0000 150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3 219 400,73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3 219 400,73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бюджетов муниципальных районов от возврата организациями остатков субсидий прошлых лет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000 2 18 05000 05 0000 150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3 218 686,44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3 218 686,44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бюджетов муниципальных районов от возврата бюджетными учреждениями остатков субсидий прошлых лет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000 2 18 05010 05 0000 150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3 218 686,44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3 218 686,44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000 2 18 60010 05 0000 150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714,29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714,29</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ВОЗВРАТ ОСТАТКОВ СУБСИДИЙ, СУБВЕНЦИЙ И ИНЫХ МЕЖБЮДЖЕТНЫХ ТРАНСФЕРТОВ, ИМЕЮЩИХ ЦЕЛЕВОЕ НАЗНАЧЕНИЕ, ПРОШЛЫХ ЛЕТ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000 2 19 00000 00 0000 000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-2 553 471,97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-2 553 471,97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000 2 19 00000 05 0000 150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-2 553 471,97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-2 553 471,97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r w:rsidR="00A80AA7" w:rsidRPr="008117C9" w:rsidTr="00317F4F">
        <w:trPr>
          <w:trHeight w:val="20"/>
        </w:trPr>
        <w:tc>
          <w:tcPr>
            <w:tcW w:w="20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10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000 2 19 60010 05 0000 150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-2 553 471,97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-2 553 471,97</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AA7" w:rsidRPr="008117C9" w:rsidRDefault="00A80AA7" w:rsidP="00A80AA7">
            <w:pPr>
              <w:spacing w:after="0" w:line="240" w:lineRule="auto"/>
              <w:jc w:val="right"/>
              <w:rPr>
                <w:rFonts w:ascii="Arial" w:hAnsi="Arial" w:cs="Arial"/>
                <w:sz w:val="14"/>
                <w:szCs w:val="14"/>
              </w:rPr>
            </w:pPr>
            <w:r w:rsidRPr="008117C9">
              <w:rPr>
                <w:rFonts w:ascii="Arial" w:hAnsi="Arial" w:cs="Arial"/>
                <w:sz w:val="14"/>
                <w:szCs w:val="14"/>
              </w:rPr>
              <w:t>0,00</w:t>
            </w:r>
          </w:p>
        </w:tc>
      </w:tr>
    </w:tbl>
    <w:p w:rsidR="00A80AA7" w:rsidRDefault="00A80AA7" w:rsidP="00A80AA7">
      <w:pPr>
        <w:spacing w:after="0" w:line="240" w:lineRule="auto"/>
        <w:jc w:val="righ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646"/>
        <w:gridCol w:w="2208"/>
        <w:gridCol w:w="1469"/>
        <w:gridCol w:w="1469"/>
        <w:gridCol w:w="23"/>
        <w:gridCol w:w="1436"/>
      </w:tblGrid>
      <w:tr w:rsidR="008117C9" w:rsidRPr="008117C9" w:rsidTr="008117C9">
        <w:trPr>
          <w:trHeight w:val="20"/>
        </w:trPr>
        <w:tc>
          <w:tcPr>
            <w:tcW w:w="3551" w:type="pct"/>
            <w:gridSpan w:val="4"/>
            <w:shd w:val="clear" w:color="auto" w:fill="auto"/>
            <w:vAlign w:val="center"/>
            <w:hideMark/>
          </w:tcPr>
          <w:p w:rsidR="008117C9" w:rsidRPr="008117C9" w:rsidRDefault="008117C9" w:rsidP="008117C9">
            <w:pPr>
              <w:spacing w:after="0" w:line="240" w:lineRule="auto"/>
              <w:jc w:val="center"/>
              <w:rPr>
                <w:rFonts w:ascii="Arial" w:hAnsi="Arial" w:cs="Arial"/>
                <w:b/>
                <w:bCs/>
                <w:sz w:val="14"/>
                <w:szCs w:val="14"/>
              </w:rPr>
            </w:pPr>
            <w:r w:rsidRPr="008117C9">
              <w:rPr>
                <w:rFonts w:ascii="Arial" w:hAnsi="Arial" w:cs="Arial"/>
                <w:sz w:val="14"/>
                <w:szCs w:val="14"/>
              </w:rPr>
              <w:br w:type="page"/>
            </w:r>
            <w:r w:rsidRPr="008117C9">
              <w:rPr>
                <w:rFonts w:ascii="Arial" w:hAnsi="Arial" w:cs="Arial"/>
                <w:b/>
                <w:bCs/>
                <w:sz w:val="14"/>
                <w:szCs w:val="14"/>
              </w:rPr>
              <w:t>2. Расходы бюджета</w:t>
            </w:r>
          </w:p>
        </w:tc>
        <w:tc>
          <w:tcPr>
            <w:tcW w:w="1449" w:type="pct"/>
            <w:gridSpan w:val="3"/>
            <w:shd w:val="clear" w:color="auto" w:fill="auto"/>
            <w:noWrap/>
            <w:vAlign w:val="bottom"/>
            <w:hideMark/>
          </w:tcPr>
          <w:p w:rsidR="008117C9" w:rsidRPr="008117C9" w:rsidRDefault="008117C9" w:rsidP="008117C9">
            <w:pPr>
              <w:spacing w:after="0" w:line="240" w:lineRule="auto"/>
              <w:jc w:val="center"/>
              <w:rPr>
                <w:rFonts w:ascii="Arial" w:hAnsi="Arial" w:cs="Arial"/>
                <w:b/>
                <w:bCs/>
                <w:sz w:val="14"/>
                <w:szCs w:val="14"/>
              </w:rPr>
            </w:pPr>
          </w:p>
        </w:tc>
      </w:tr>
      <w:tr w:rsidR="008117C9" w:rsidRPr="008117C9" w:rsidTr="008117C9">
        <w:trPr>
          <w:trHeight w:val="20"/>
        </w:trPr>
        <w:tc>
          <w:tcPr>
            <w:tcW w:w="1449"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Наименование показателя</w:t>
            </w:r>
          </w:p>
        </w:tc>
        <w:tc>
          <w:tcPr>
            <w:tcW w:w="290"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Код строки</w:t>
            </w:r>
          </w:p>
        </w:tc>
        <w:tc>
          <w:tcPr>
            <w:tcW w:w="1087"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Код расхода по бюджетной классификации</w:t>
            </w:r>
          </w:p>
        </w:tc>
        <w:tc>
          <w:tcPr>
            <w:tcW w:w="724"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Утверждённый районный бюджет</w:t>
            </w:r>
          </w:p>
        </w:tc>
        <w:tc>
          <w:tcPr>
            <w:tcW w:w="725"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Исполнено за 1 полугодие 2021 года</w:t>
            </w:r>
          </w:p>
        </w:tc>
        <w:tc>
          <w:tcPr>
            <w:tcW w:w="724" w:type="pct"/>
            <w:gridSpan w:val="2"/>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Неисполнение бюджета</w:t>
            </w:r>
          </w:p>
        </w:tc>
      </w:tr>
      <w:tr w:rsidR="008117C9" w:rsidRPr="008117C9" w:rsidTr="008117C9">
        <w:trPr>
          <w:trHeight w:val="20"/>
        </w:trPr>
        <w:tc>
          <w:tcPr>
            <w:tcW w:w="1449"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3</w:t>
            </w:r>
          </w:p>
        </w:tc>
        <w:tc>
          <w:tcPr>
            <w:tcW w:w="724"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4</w:t>
            </w:r>
          </w:p>
        </w:tc>
        <w:tc>
          <w:tcPr>
            <w:tcW w:w="725"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w:t>
            </w:r>
          </w:p>
        </w:tc>
        <w:tc>
          <w:tcPr>
            <w:tcW w:w="724" w:type="pct"/>
            <w:gridSpan w:val="2"/>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w:t>
            </w:r>
          </w:p>
        </w:tc>
      </w:tr>
      <w:tr w:rsidR="008117C9" w:rsidRPr="008117C9" w:rsidTr="008117C9">
        <w:trPr>
          <w:trHeight w:val="20"/>
        </w:trPr>
        <w:tc>
          <w:tcPr>
            <w:tcW w:w="1449"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бюджета – всего, в том числе: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Х</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1 300 150 647,33</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595 639 038,32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704 511 609,01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Общегосударственные вопросы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61 309 548,82</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24 441 964,97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36 867 583,85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Функционирование высшего должностного лица субъекта Российской Федерации и муниципального образования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000 0102 0000000000 000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1 897 379,00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915 461,08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981 917,92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000 0102 0000000000 100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1 897 379,00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915 461,08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981 917,92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000 0102 0000000000 120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1 897 379,00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915 461,08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981 917,92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000 0102 0000000000 121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1 457 280,00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732 086,68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725 193,32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000 0102 0000000000 129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440 099,00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183 374,40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256 724,60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2 777 516,00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1 229 224,34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1 548 291,66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2 306 198,00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980 082,38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1 326 115,62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2 306 198,00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980 082,38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1 326 115,62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1 767 587,00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763 560,36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1 004 026,64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000 0103 0000000000 122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4 800,00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Взносы по обязательному социальному страхованию на выплаты денежного содержания и иные выплаты работникам </w:t>
            </w:r>
            <w:r w:rsidRPr="008117C9">
              <w:rPr>
                <w:rFonts w:ascii="Arial" w:hAnsi="Arial" w:cs="Arial"/>
                <w:sz w:val="14"/>
                <w:szCs w:val="14"/>
              </w:rPr>
              <w:lastRenderedPageBreak/>
              <w:t>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533 811,00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216 522,02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317 288,98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471 318,00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249 141,96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222 176,04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471 318,00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249 141,96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222 176,04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000 0103 0000000000 244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471 318,00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249 141,96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222 176,04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32 554 280,04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13 322 142,66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19 232 137,38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25 330 833,04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11 047 569,00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14 283 264,04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25 330 833,04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11 047 569,00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14 283 264,04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19 427 199,00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8 713 287,09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10 713 911,91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000 0104 0000000000 122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36 620,00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4 376,10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32 243,90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5 867 014,04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2 329 905,81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3 537 108,23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7 211 447,00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2 264 542,41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4 946 904,59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7 211 447,00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2 264 542,41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4 946 904,59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5 880 519,00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1 678 883,57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4 201 635,43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энергетических ресурсов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000 0104 0000000000 247</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1 330 928,00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585 658,84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745 269,16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10 031,25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1 968,75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налогов, сборов и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000 0104 0000000000 850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10 031,25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1 968,75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Уплата прочих налогов, сборов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000 0104 0000000000 852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000 0104 0000000000 853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10 031,25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968,75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Судебная система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000 0105 0000000000 000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000 0105 0000000000 200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000 0105 0000000000 240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000 0105 0000000000 244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12 710 147,78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5 539 599,59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7 170 548,19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10 918 762,00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4 947 895,58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5 970 866,42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10 918 762,00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4 947 895,58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5 970 866,42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8 375 067,00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3 866 929,81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4 508 137,19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000 0106 0000000000 122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15 140,00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14 840,00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2 528 555,00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1 080 665,77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1 447 889,23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1 739 945,00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591 704,01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1 148 240,99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1 739 945,00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591 704,01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1 148 240,99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1 313 668,00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481 335,66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832 332,34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энергетических ресурсов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000 0106 0000000000 247</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426 277,00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110 368,35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315 908,65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51 440,78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51 440,78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налогов, сборов и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000 0106 0000000000 850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51 440,78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51 440,78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Уплата прочих налогов, сборов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000 0106 0000000000 852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000 0106 0000000000 853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49 440,78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49 440,78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Обеспечение проведения выборов и референдумов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000 0107 0000000000 000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2 495 509,00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2 495 509,00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000 0107 0000000000 800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2 495 509,00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2 495 509,00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Специальные расходы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000 0107 0000000000 880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2 495 509,00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2 495 509,00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Резервные фонды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000 0111 0000000000 000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000 0111 0000000000 800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Резервные средства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000 0111 0000000000 870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Другие общегосударственные вопросы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8 356 717,00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3 435 537,30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4 921 179,70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6 372 707,00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2 627 217,79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3 745 489,21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казенных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000 0113 0000000000 110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5 641 477,00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2 250 152,53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3 391 324,47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000 0113 0000000000 111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4 322 728,00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1 769 031,40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2 553 696,60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персоналу учреждений, за исключением фонда оплаты труда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000 0113 0000000000 112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13 285,00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13 285,00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по оплате труда работников и иные выплаты работникам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000 0113 0000000000 119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1 305 464,00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481 121,13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824 342,87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731 230,00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377 065,26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354 164,74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561 621,00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290 903,57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270 717,43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169 609,00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86 161,69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83 447,31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1 263 268,04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248 442,51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1 014 825,53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1 263 268,04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248 442,51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1 014 825,53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1 263 268,04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248 442,51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1 014 825,53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135 400,00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60 855,00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74 545,00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Субвенции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000 0113 0000000000 530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135 400,00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60 855,00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74 545,00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585 341,96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499 022,00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86 319,96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Исполнение судебных актов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000 0113 0000000000 830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29 319,96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29 319,96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Исполнение судебных актов Российской Федерации и мировых соглашений по возмещению причиненного вреда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000 0113 0000000000 831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29 319,96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29 319,96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налогов, сборов и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000 0113 0000000000 850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556 022,00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499 022,00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57 000,00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Уплата прочих налогов, сборов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000 0113 0000000000 852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000 0113 0000000000 853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549 022,00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499 022,00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Национальная оборона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000 0200 0000000000 000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3 140 900,00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1 473 583,00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1 667 317,00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Мобилизационная и вневойсковая подготовка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000 0203 0000000000 000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3 140 900,00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1 473 583,00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1 667 317,00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000 0203 0000000000 500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3 140 900,00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1 473 583,00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1 667 317,00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Субвенции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000 0203 0000000000 530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3 140 900,00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1 473 583,00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1 667 317,00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Национальная безопасность и правоохранительная деятельность</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6 432 301,00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2 671 116,65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3 761 184,35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Гражданская оборона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000 0309 0000000000 000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1 895 101,00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585 416,65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1 309 684,35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000 0309 0000000000 200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1 895 101,00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585 416,65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1 309 684,35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000 0309 0000000000 240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1 895 101,00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585 416,65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1 309 684,35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000 0309 0000000000 244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1 895 101,00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585 416,65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1 309 684,35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Защита населения и территории от чрезвычайных ситуаций природного и техногенного характера, пожарная безопасность</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000 0310 0000000000 000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4 537 200,00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2 085 700,00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2 451 500,00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000 0310 0000000000 500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4 537 200,00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2 085 700,00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2 451 500,00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000 0310 0000000000 520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4 537 200,00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2 085 700,00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2 451 500,00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за исключением субсидий на </w:t>
            </w:r>
            <w:proofErr w:type="spellStart"/>
            <w:r w:rsidRPr="008117C9">
              <w:rPr>
                <w:rFonts w:ascii="Arial" w:hAnsi="Arial" w:cs="Arial"/>
                <w:sz w:val="14"/>
                <w:szCs w:val="14"/>
              </w:rPr>
              <w:t>софинансирование</w:t>
            </w:r>
            <w:proofErr w:type="spellEnd"/>
            <w:r w:rsidRPr="008117C9">
              <w:rPr>
                <w:rFonts w:ascii="Arial" w:hAnsi="Arial" w:cs="Arial"/>
                <w:sz w:val="14"/>
                <w:szCs w:val="14"/>
              </w:rPr>
              <w:t xml:space="preserve"> капитальных вложений в объекты государственной (муниципальной) собственности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000 0310 0000000000 521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4 537 200,00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2 085 700,00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2 451 500,00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Национальная экономика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93 257 956,60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17 295 901,52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75 962 055,08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Сельское хозяйство и рыболовство</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5 206 300,00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2 280 853,05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2 925 446,95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4 696 100,00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2 120 566,02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2 575 533,98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4 696 100,00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2 120 566,02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2 575 533,98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3 603 000,00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1 692 637,46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1 910 362,54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000 0405 0000000000 122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Взносы по обязательному социальному страхованию на выплаты денежного содержания и иные выплаты работникам </w:t>
            </w:r>
            <w:r w:rsidRPr="008117C9">
              <w:rPr>
                <w:rFonts w:ascii="Arial" w:hAnsi="Arial" w:cs="Arial"/>
                <w:sz w:val="14"/>
                <w:szCs w:val="14"/>
              </w:rPr>
              <w:lastRenderedPageBreak/>
              <w:t>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1 088 100,00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427 928,56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660 171,44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160 287,03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339 812,97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160 287,03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339 812,97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160 287,03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339 812,97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10 100,00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000 0405 0000000000 810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10 100,00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000 0405 0000000000 811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10 100,00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Транспорт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32 101 900,00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12 747 941,01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19 353 958,99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167 600,00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52 292,71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115 307,29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167 600,00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52 292,71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115 307,29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128 725,00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40 163,38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88 561,62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38 875,00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12 129,33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26 745,67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25 200,00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17 200,00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25 200,00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17 200,00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25 200,00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17 200,00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31 909 100,00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12 687 648,30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19 221 451,70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000 0408 0000000000 810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31 909 100,00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12 687 648,30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19 221 451,70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000 0408 0000000000 811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31 909 100,00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12 687 648,30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19 221 451,70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Дорожное хозяйство (дорожные фонды)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55 462 756,60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2 267 107,46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53 195 649,14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116 231,00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116 231,00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казенных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000 0409 0000000000 110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116 231,00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116 231,00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000 0409 0000000000 111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89 271,00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89 271,00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по оплате труда работников и иные выплаты работникам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000 0409 0000000000 119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26 960,00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26 960,00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26 875 955,56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129 995,96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26 745 959,60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26 875 955,56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129 995,96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26 745 959,60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26 875 955,56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129 995,96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26 745 959,60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28 470 570,04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2 137 111,50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26 333 458,54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000 0409 0000000000 520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28 470 570,04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2 137 111,50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26 333 458,54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за исключением субсидий на </w:t>
            </w:r>
            <w:proofErr w:type="spellStart"/>
            <w:r w:rsidRPr="008117C9">
              <w:rPr>
                <w:rFonts w:ascii="Arial" w:hAnsi="Arial" w:cs="Arial"/>
                <w:sz w:val="14"/>
                <w:szCs w:val="14"/>
              </w:rPr>
              <w:t>софинансирование</w:t>
            </w:r>
            <w:proofErr w:type="spellEnd"/>
            <w:r w:rsidRPr="008117C9">
              <w:rPr>
                <w:rFonts w:ascii="Arial" w:hAnsi="Arial" w:cs="Arial"/>
                <w:sz w:val="14"/>
                <w:szCs w:val="14"/>
              </w:rPr>
              <w:t xml:space="preserve"> капитальных вложений в объекты государственной (муниципальной) собственности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000 0409 0000000000 521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16 770 570,04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2 137 111,50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14 633 458,54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Консолидированные субсидии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000 0409 0000000000 523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11 700 000,00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11 700 000,00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Другие вопросы в области национальной экономики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000 0412 0000000000 000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487 000,00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487 000,00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000 0412 0000000000 200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340 000,00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340 000,00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000 0412 0000000000 240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340 000,00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340 000,00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000 0412 0000000000 244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340 000,00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340 000,00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000 0412 0000000000 800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147 000,00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147 000,00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000 0412 0000000000 810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147 000,00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147 000,00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000 0412 0000000000 811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147 000,00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147 000,00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Жилищно-коммунальное хозяйство</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78 521 136,66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27 132 358,52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51 388 778,14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Жилищное хозяйство</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000 0501 0000000000 000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358 500,00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132 939,72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225 560,28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000 0501 0000000000 200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358 500,00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132 939,72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225 560,28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000 0501 0000000000 240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358 500,00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132 939,72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225 560,28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000 0501 0000000000 244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358 500,00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132 939,72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225 560,28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Коммунальное хозяйство</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58 293 800,77</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23 989 199,48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34 304 601,29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982 800,77</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261 615,77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721 185,00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982 800,77</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261 615,77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721 185,00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услуг в целях капитального ремонта государственного (муниципального) имущества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000 0502 0000000000 243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130 435,00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130 435,00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776 612,55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185 862,55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590 750,00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энергетических ресурсов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000 0502 0000000000 247</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75 753,22</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75 753,22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57 311 000,00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23 727 583,71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33 583 416,29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000 0502 0000000000 810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57 200 000,00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23 727 583,71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33 472 416,29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000 0502 0000000000 811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57 200 000,00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23 727 583,71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33 472 416,29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Исполнение судебных актов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000 0502 0000000000 830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111 000,00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111 000,00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Исполнение судебных актов Российской Федерации и мировых соглашений по возмещению причиненного вреда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000 0502 0000000000 831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111 000,00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111 000,00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Благоустройство</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000 0503 0000000000 000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7 384 647,85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7 384 647,85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000 0503 0000000000 500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7 384 647,85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7 384 647,85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000 0503 0000000000 520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7 384 647,85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7 384 647,85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за исключением субсидий на </w:t>
            </w:r>
            <w:proofErr w:type="spellStart"/>
            <w:r w:rsidRPr="008117C9">
              <w:rPr>
                <w:rFonts w:ascii="Arial" w:hAnsi="Arial" w:cs="Arial"/>
                <w:sz w:val="14"/>
                <w:szCs w:val="14"/>
              </w:rPr>
              <w:t>софинансирование</w:t>
            </w:r>
            <w:proofErr w:type="spellEnd"/>
            <w:r w:rsidRPr="008117C9">
              <w:rPr>
                <w:rFonts w:ascii="Arial" w:hAnsi="Arial" w:cs="Arial"/>
                <w:sz w:val="14"/>
                <w:szCs w:val="14"/>
              </w:rPr>
              <w:t xml:space="preserve"> капитальных вложений в объекты государственной (муниципальной) собственности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000 0503 0000000000 521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7 384 647,85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7 384 647,85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Другие вопросы в области жилищно-коммунального хозяйства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12 484 188,04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3 010 219,32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9 473 968,72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6 868 305,00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2 773 805,66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4 094 499,34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казенных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000 0505 0000000000 110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6 868 305,00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2 773 805,66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4 094 499,34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000 0505 0000000000 111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5 262 515,00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2 180 314,38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3 082 200,62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персоналу учреждений, за исключением фонда оплаты труда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000 0505 0000000000 112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16 510,00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16 510,00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по оплате труда работников и иные выплаты работникам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000 0505 0000000000 119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1 589 280,00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593 491,28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995 788,72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5 615 883,04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236 413,66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5 379 469,38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5 615 883,04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236 413,66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5 379 469,38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услуг в целях капитального ремонта государственного (муниципального) имущества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000 0505 0000000000 243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3 125 695,00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3 125 695,00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000 0505 0000000000 244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2 490 188,04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236 413,66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2 253 774,38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Охрана окружающей среды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2 263 900,00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23 163,70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2 240 736,30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Охрана объектов растительного и животного мира и среды их обитания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000 0603 0000000000 000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666 100,00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23 163,70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642 936,30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000 0603 0000000000 100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67 100,00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23 163,70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43 936,30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000 0603 0000000000 120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67 100,00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23 163,70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43 936,30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000 0603 0000000000 121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51 536,10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17 790,80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33 745,30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000 0603 0000000000 129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15 563,90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5 372,90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10 191,00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000 0603 0000000000 200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599 000,00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599 000,00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000 0603 0000000000 240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599 000,00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599 000,00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000 0603 0000000000 244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599 000,00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599 000,00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Другие вопросы в области охраны окружающей среды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000 0605 0000000000 000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1 597 800,00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1 597 800,00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000 0605 0000000000 500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1 597 800,00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1 597 800,00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000 0605 0000000000 520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1 597 800,00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1 597 800,00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за исключением субсидий на </w:t>
            </w:r>
            <w:proofErr w:type="spellStart"/>
            <w:r w:rsidRPr="008117C9">
              <w:rPr>
                <w:rFonts w:ascii="Arial" w:hAnsi="Arial" w:cs="Arial"/>
                <w:sz w:val="14"/>
                <w:szCs w:val="14"/>
              </w:rPr>
              <w:t>софинансирование</w:t>
            </w:r>
            <w:proofErr w:type="spellEnd"/>
            <w:r w:rsidRPr="008117C9">
              <w:rPr>
                <w:rFonts w:ascii="Arial" w:hAnsi="Arial" w:cs="Arial"/>
                <w:sz w:val="14"/>
                <w:szCs w:val="14"/>
              </w:rPr>
              <w:t xml:space="preserve"> капитальных вложений в объекты государственной (муниципальной) собственности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000 0605 0000000000 521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1 597 800,00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1 597 800,00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Образование</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754 891 661,60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390 260 059,42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364 631 602,18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Дошкольное образование</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200 277 492,96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97 163 767,74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103 113 725,22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148 800,00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76 000,00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72 800,00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000 0701 0000000000 540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148 800,00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76 000,00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72 800,00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193 147 119,27</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90 106 194,05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103 040 925,22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193 147 119,27</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90 106 194,05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103 040 925,22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000 0701 0000000000 611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181 018 435,98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89 244 781,76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91 773 654,22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иные цели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000 0701 0000000000 612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12 128 683,29</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861 412,29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11 267 271,00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6 981 573,69</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6 981 573,69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налогов, сборов и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000 0701 0000000000 850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6 981 573,69</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6 981 573,69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000 0701 0000000000 853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6 981 573,69</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6 981 573,69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Общее образование</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476 034 943,46</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255 826 813,27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220 208 130,19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4 112 500,00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4 112 500,00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4 112 500,00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4 112 500,00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4 112 500,00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4 112 500,00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2 359 510,00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1 111 078,84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1 248 431,16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000 0702 0000000000 520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2 359 510,00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1 111 078,84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1 248 431,16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за исключением субсидий на </w:t>
            </w:r>
            <w:proofErr w:type="spellStart"/>
            <w:r w:rsidRPr="008117C9">
              <w:rPr>
                <w:rFonts w:ascii="Arial" w:hAnsi="Arial" w:cs="Arial"/>
                <w:sz w:val="14"/>
                <w:szCs w:val="14"/>
              </w:rPr>
              <w:t>софинансирование</w:t>
            </w:r>
            <w:proofErr w:type="spellEnd"/>
            <w:r w:rsidRPr="008117C9">
              <w:rPr>
                <w:rFonts w:ascii="Arial" w:hAnsi="Arial" w:cs="Arial"/>
                <w:sz w:val="14"/>
                <w:szCs w:val="14"/>
              </w:rPr>
              <w:t xml:space="preserve"> капитальных вложений в объекты государственной (муниципальной) собственности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000 0702 0000000000 521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2 359 510,00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1 111 078,84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1 248 431,16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459 303 981,01</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244 456 781,98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214 847 199,03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459 303 981,01</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244 456 781,98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214 847 199,03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000 0702 0000000000 611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438 716 592,61</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241 701 537,57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197 015 055,04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иные цели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000 0702 0000000000 612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20 587 388,40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2 755 244,41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17 832 143,99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10 258 952,45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10 258 952,45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налогов, сборов и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000 0702 0000000000 850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10 258 952,45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10 258 952,45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000 0702 0000000000 853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10 258 952,45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10 258 952,45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Дополнительное образование детей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000 0703 0000000000 000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43 883 330,64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22 208 382,70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21 674 947,94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000 0703 0000000000 600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43 883 330,64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22 208 382,70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21 674 947,94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000 0703 0000000000 610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43 883 330,64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22 208 382,70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21 674 947,94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000 0703 0000000000 611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43 883 330,64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22 208 382,70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21 674 947,94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Молодежная политика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6 771 223,30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3 235 344,51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3 535 878,79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550 753,30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394 912,05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155 841,25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550 753,30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394 912,05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155 841,25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550 753,30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394 912,05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155 841,25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Социальное обеспечение и иные выплаты населению</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000 0707 0000000000 300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908 480,00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908 480,00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Социальные выплаты гражданам, кроме публичных нормативных социальных выплат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000 0707 0000000000 320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908 480,00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908 480,00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Приобретение товаров, работ, услуг в пользу граждан в целях их социального обеспечения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000 0707 0000000000 323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908 480,00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908 480,00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5 311 990,00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2 840 432,46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2 471 557,54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5 311 990,00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2 840 432,46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2 471 557,54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000 0707 0000000000 611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4 464 190,00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2 042 632,46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2 421 557,54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иные цели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000 0707 0000000000 612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847 800,00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797 800,00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Другие вопросы в области образования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27 924 671,24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11 825 751,20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16 098 920,04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7 842 384,72</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3 110 388,17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4 731 996,55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7 842 384,72</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3 110 388,17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4 731 996,55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6 023 337,00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2 445 304,59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3 578 032,41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1 819 047,72</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665 083,58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1 153 964,14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1 134 608,24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281 557,79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853 050,45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1 134 608,24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281 557,79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853 050,45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1 134 608,24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281 557,79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853 050,45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18 946 828,28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8 432 955,24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10 513 873,04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18 946 828,28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8 432 955,24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10 513 873,04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000 0709 0000000000 611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18 946 828,28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8 432 955,24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10 513 873,04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налогов, сборов и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000 0709 0000000000 850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Уплата прочих налогов, сборов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000 0709 0000000000 852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850,00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Культура, кинематография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157 628 665,34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73 838 511,43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83 790 153,91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Культура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113 168 465,00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53 076 228,99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60 092 236,01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17 253 124,42</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7 675 391,96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9 577 732,46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казенных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000 0801 0000000000 110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17 253 124,42</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7 675 391,96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9 577 732,46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000 0801 0000000000 111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13 249 366,20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6 063 718,34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7 185 647,86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персоналу учреждений, за исключением фонда оплаты труда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000 0801 0000000000 112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2 450,00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180,00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2 270,00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по оплате труда работников и иные выплаты работникам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000 0801 0000000000 119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4 001 308,22</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1 611 493,62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2 389 814,60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2 024 908,00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929 890,62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1 095 017,38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2 024 908,00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929 890,62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1 095 017,38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1 458 716,30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632 957,17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825 759,13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энергетических ресурсов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000 0801 0000000000 247</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566 191,70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296 933,45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269 258,25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93 890 432,58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44 470 946,41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49 419 486,17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93 890 432,58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44 470 946,41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49 419 486,17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000 0801 0000000000 611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83 295 481,58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41 439 946,41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41 855 535,17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иные цели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000 0801 0000000000 612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10 594 951,00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3 031 000,00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7 563 951,00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Другие вопросы в области культуры, кинематографии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44 460 200,34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20 762 282,44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23 697 917,90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39 435 290,34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17 740 052,76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21 695 237,58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казенных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000 0804 0000000000 110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39 435 290,34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17 740 052,76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21 695 237,58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000 0804 0000000000 111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30 270 029,00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13 844 149,74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16 425 879,26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персоналу учреждений, за исключением фонда оплаты труда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000 0804 0000000000 112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4 173,70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9 826,30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по оплате труда работников и иные выплаты работникам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000 0804 0000000000 119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9 151 261,34</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3 891 729,32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5 259 532,02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4 988 175,39</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2 989 573,38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1 998 602,01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4 988 175,39</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2 989 573,38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1 998 602,01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2 560 886,39</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1 591 174,86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969 711,53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энергетических ресурсов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000 0804 0000000000 247</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2 427 289,00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1 398 398,52</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1 028 890,48</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Социальное обеспечение и иные выплаты населению</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000 0804 0000000000 300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32 160,00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32 156,30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Социальные выплаты гражданам, кроме публичных нормативных социальных выплат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000 0804 0000000000 320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32 160,00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32 156,30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Пособия, компенсации и иные социальные выплаты гражданам, кроме публичных нормативных обязательств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000 0804 0000000000 321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32 160,00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32 156,30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4 574,61</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4 074,61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Исполнение судебных актов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000 0804 0000000000 830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Исполнение судебных актов Российской Федерации и мировых соглашений по возмещению причиненного вреда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000 0804 0000000000 831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налогов, сборов и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000 0804 0000000000 850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4 074,61</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4 074,61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Уплата прочих налогов, сборов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000 0804 0000000000 852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4 074,61</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4 074,61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Здравоохранение</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000 0900 0000000000 000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17 999,97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37 900,03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Другие вопросы в области здравоохранения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000 0909 0000000000 000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17 999,97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37 900,03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000 0909 0000000000 200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17 999,97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37 900,03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000 0909 0000000000 240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17 999,97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37 900,03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000 0909 0000000000 244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55 900,00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17 999,97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37 900,03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Социальная политика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49 232 373,31</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23 061 483,77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26 170 889,54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Пенсионное обеспечение</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000 1001 0000000000 000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2 523 000,00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1 129 252,84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1 393 747,16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000 1001 0000000000 200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000 1001 0000000000 240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000 1001 0000000000 244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Социальное обеспечение и иные выплаты населению</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000 1001 0000000000 300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2 508 000,00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1 121 752,84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1 386 247,16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Публичные нормативные социальные выплаты гражданам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000 1001 0000000000 310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2 508 000,00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1 121 752,84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1 386 247,16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пенсии, социальные доплаты к пенсиям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000 1001 0000000000 312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2 508 000,00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1 121 752,84</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1 386 247,16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Социальное обеспечение населения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44 142 664,78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20 495 085,37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23 647 579,41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Социальное обеспечение и иные выплаты населению</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000 1003 0000000000 300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656 640,00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656 640,00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Социальные выплаты гражданам, кроме публичных нормативных социальных выплат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000 1003 0000000000 320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656 640,00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656 640,00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гражданам на приобретение жилья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000 1003 0000000000 322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656 640,00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656 640,00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42 965 940,00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19 318 360,59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23 647 579,41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42 965 940,00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19 318 360,59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23 647 579,41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000 1003 0000000000 611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28 526 200,00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14 197 022,20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14 329 177,80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иные цели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000 1003 0000000000 612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14 439 740,00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5 121 338,39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9 318 401,61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бюджетные ассигнования</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000 1003 0000000000 800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520 084,78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520 084,78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налогов, сборов и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000 1003 0000000000 850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520 084,78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520 084,78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Уплата иных платежей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000 1003 0000000000 853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520 084,78</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520 084,78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Охрана семьи и детства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1 832 008,53</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1 165 229,80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666 778,73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1 257,43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7 642,57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1 257,43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7 642,57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1 257,43</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7 642,57</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Социальное обеспечение и иные выплаты населению</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000 1004 0000000000 300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445 300,00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111 972,37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333 327,63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Социальные выплаты гражданам, кроме публичных нормативных социальных выплат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000 1004 0000000000 320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445 300,00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111 972,37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333 327,63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Пособия, компенсации и иные социальные выплаты гражданам, кроме публичных нормативных обязательств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000 1004 0000000000 321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445 300,00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111 972,37</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333 327,63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Капитальные вложения в объекты государственной (муниципальной) собственности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000 1004 0000000000 400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1 377 808,53</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1 052 000,00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325 808,53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Бюджетные инвестиции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000 1004 0000000000 410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1 377 808,53</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1 052 000,00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325 808,53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Бюджетные инвестиции на приобретение объектов недвижимого имущества в государственную (муниципальную) собственность</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000 1004 0000000000 412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1 377 808,53</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1 052 000,00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325 808,53</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Другие вопросы в области социальной политики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000 1006 0000000000 000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734 700,00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271 915,76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462 784,24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000 1006 0000000000 100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670 900,00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248 191,76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422 708,24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000 1006 0000000000 120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670 900,00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248 191,76</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422 708,24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Фонд оплаты труда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000 1006 0000000000 121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515 284,00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193 708,41</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321 575,59</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000 1006 0000000000 129</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155 616,00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54 483,35</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101 132,65</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000 1006 0000000000 200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63 800,00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23 724,00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40 076,00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000 1006 0000000000 240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63 800,00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23 724,00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40 076,00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000 1006 0000000000 244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63 800,00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23 724,00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40 076,00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Физическая культура и спорт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16 701 414,00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6 710 969,38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9 990 444,62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Физическая культура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000 1101 0000000000 000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12 492 588,00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6 390 413,38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6 102 174,62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000 1101 0000000000 600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12 492 588,00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6 390 413,38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6 102 174,62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000 1101 0000000000 610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12 492 588,00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6 390 413,38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6 102 174,62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000 1101 0000000000 611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12 492 588,00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6 390 413,38</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6 102 174,62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Массовый спорт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4 208 826,00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320 556,00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3 888 270,00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000 1102 0000000000 100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106 260,00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92 900,00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13 360,00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Расходы на выплаты персоналу казенных учреждений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000 1102 0000000000 110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106 260,00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92 900,00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13 360,00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000 1102 0000000000 113</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106 260,00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92 900,00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13 360,00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Закупка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000 1102 0000000000 200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310 906,00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227 656,00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83 250,00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закупки товаров, работ и услуг для обеспечения государственных (муниципальных) нужд</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000 1102 0000000000 240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310 906,00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227 656,00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83 250,00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Прочая закупка товаров, работ и услуг</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000 1102 0000000000 244</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310 906,00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227 656,00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83 250,00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Предоставление субсидий бюджетным, автономным учреждениям и иным некоммерческим организациям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3 791 660,00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3 791 660,00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3 791 660,00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3 791 660,00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 бюджетным учреждениям на иные цели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000 1102 0000000000 612</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3 791 660,00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3 791 660,00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 общего характера бюджетам бюджетной системы Российской Федерации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000 1400 0000000000 000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76 714 890,00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28 711 925,99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48 002 964,01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000 1401 0000000000 000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40 840 700,00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21 129 200,00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19 711 500,00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000 1401 0000000000 500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40 840 700,00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21 129 200,00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19 711 500,00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Дотации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000 1401 0000000000 510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40 840 700,00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21 129 200,00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19 711 500,00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lastRenderedPageBreak/>
              <w:t xml:space="preserve">Дотации на выравнивание бюджетной обеспеченности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000 1401 0000000000 511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40 840 700,00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21 129 200,00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19 711 500,00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Прочие межбюджетные трансферты общего характера</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000 1403 0000000000 000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35 874 190,00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7 582 725,99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28 291 464,01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000 1403 0000000000 500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35 874 190,00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7 582 725,99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28 291 464,01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Субсидии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000 1403 0000000000 520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8 957 358,00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8 957 358,00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Субсидии, за исключением субсидий на </w:t>
            </w:r>
            <w:proofErr w:type="spellStart"/>
            <w:r w:rsidRPr="008117C9">
              <w:rPr>
                <w:rFonts w:ascii="Arial" w:hAnsi="Arial" w:cs="Arial"/>
                <w:sz w:val="14"/>
                <w:szCs w:val="14"/>
              </w:rPr>
              <w:t>софинансирование</w:t>
            </w:r>
            <w:proofErr w:type="spellEnd"/>
            <w:r w:rsidRPr="008117C9">
              <w:rPr>
                <w:rFonts w:ascii="Arial" w:hAnsi="Arial" w:cs="Arial"/>
                <w:sz w:val="14"/>
                <w:szCs w:val="14"/>
              </w:rPr>
              <w:t xml:space="preserve"> капитальных вложений в объекты государственной (муниципальной) собственности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000 1403 0000000000 521</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8 957 358,00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8 957 358,00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межбюджетные трансферты</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000 1403 0000000000 540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26 916 832,00</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7 582 725,99</w:t>
            </w:r>
          </w:p>
        </w:tc>
        <w:tc>
          <w:tcPr>
            <w:tcW w:w="724"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19 334 106,01</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Результат исполнения бюджета (дефицит/профицит)</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450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Х</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4 141 990,45</w:t>
            </w:r>
          </w:p>
        </w:tc>
        <w:tc>
          <w:tcPr>
            <w:tcW w:w="725"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5 689 035,79</w:t>
            </w:r>
          </w:p>
        </w:tc>
        <w:tc>
          <w:tcPr>
            <w:tcW w:w="724" w:type="pct"/>
            <w:gridSpan w:val="2"/>
            <w:shd w:val="clear" w:color="auto" w:fill="auto"/>
            <w:noWrap/>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1 547 045,34</w:t>
            </w:r>
          </w:p>
        </w:tc>
      </w:tr>
      <w:tr w:rsidR="008117C9" w:rsidRPr="008117C9" w:rsidTr="008117C9">
        <w:trPr>
          <w:trHeight w:val="20"/>
        </w:trPr>
        <w:tc>
          <w:tcPr>
            <w:tcW w:w="5000" w:type="pct"/>
            <w:gridSpan w:val="7"/>
            <w:shd w:val="clear" w:color="auto" w:fill="auto"/>
            <w:vAlign w:val="center"/>
            <w:hideMark/>
          </w:tcPr>
          <w:p w:rsidR="008117C9" w:rsidRPr="008645A3" w:rsidRDefault="008117C9" w:rsidP="008117C9">
            <w:pPr>
              <w:spacing w:after="0" w:line="240" w:lineRule="auto"/>
              <w:jc w:val="center"/>
              <w:rPr>
                <w:rFonts w:ascii="Arial" w:hAnsi="Arial" w:cs="Arial"/>
                <w:bCs/>
                <w:sz w:val="14"/>
                <w:szCs w:val="14"/>
              </w:rPr>
            </w:pPr>
            <w:r w:rsidRPr="008645A3">
              <w:rPr>
                <w:rFonts w:ascii="Arial" w:hAnsi="Arial" w:cs="Arial"/>
                <w:bCs/>
                <w:sz w:val="14"/>
                <w:szCs w:val="14"/>
              </w:rPr>
              <w:t>3. Источники финансирования дефицита бюджета</w:t>
            </w:r>
          </w:p>
        </w:tc>
      </w:tr>
      <w:tr w:rsidR="008117C9" w:rsidRPr="008117C9" w:rsidTr="008117C9">
        <w:trPr>
          <w:trHeight w:val="20"/>
        </w:trPr>
        <w:tc>
          <w:tcPr>
            <w:tcW w:w="1449"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Наименование показателя</w:t>
            </w:r>
          </w:p>
        </w:tc>
        <w:tc>
          <w:tcPr>
            <w:tcW w:w="290"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Код строки</w:t>
            </w:r>
          </w:p>
        </w:tc>
        <w:tc>
          <w:tcPr>
            <w:tcW w:w="1087"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Код источника финансирования по бюджетной классификации</w:t>
            </w:r>
          </w:p>
        </w:tc>
        <w:tc>
          <w:tcPr>
            <w:tcW w:w="724"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Утверждённый районный бюджет</w:t>
            </w:r>
          </w:p>
        </w:tc>
        <w:tc>
          <w:tcPr>
            <w:tcW w:w="738" w:type="pct"/>
            <w:gridSpan w:val="2"/>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Исполнено за 1 полугодие 2021 года</w:t>
            </w:r>
          </w:p>
        </w:tc>
        <w:tc>
          <w:tcPr>
            <w:tcW w:w="712"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Неисполнение бюджета</w:t>
            </w:r>
          </w:p>
        </w:tc>
      </w:tr>
      <w:tr w:rsidR="008117C9" w:rsidRPr="008117C9" w:rsidTr="008117C9">
        <w:trPr>
          <w:trHeight w:val="20"/>
        </w:trPr>
        <w:tc>
          <w:tcPr>
            <w:tcW w:w="1449"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w:t>
            </w:r>
          </w:p>
        </w:tc>
        <w:tc>
          <w:tcPr>
            <w:tcW w:w="290"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2</w:t>
            </w:r>
          </w:p>
        </w:tc>
        <w:tc>
          <w:tcPr>
            <w:tcW w:w="1087"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3</w:t>
            </w:r>
          </w:p>
        </w:tc>
        <w:tc>
          <w:tcPr>
            <w:tcW w:w="724"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4</w:t>
            </w:r>
          </w:p>
        </w:tc>
        <w:tc>
          <w:tcPr>
            <w:tcW w:w="738" w:type="pct"/>
            <w:gridSpan w:val="2"/>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w:t>
            </w:r>
          </w:p>
        </w:tc>
        <w:tc>
          <w:tcPr>
            <w:tcW w:w="712" w:type="pct"/>
            <w:shd w:val="clear" w:color="auto" w:fill="auto"/>
            <w:vAlign w:val="center"/>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Источники финансирования дефицита бюджетов - всего</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Х</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4 141 990,45</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-5 689 035,79</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-9 831 026,24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          в том числе: источники внутреннего финансирования, из них: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Х</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Иные источники внутреннего финансирования дефицитов бюджетов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000 01 06 00 00 00 0000 000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Бюджетные кредиты, предоставленные внутри страны в валюте Российской Федерации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000 01 06 05 00 00 0000 000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Возврат бюджетных кредитов, предоставленных внутри страны в валюте Российской Федерации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000 01 06 05 00 00 0000 600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000 01 06 05 02 00 0000 600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000 01 06 05 02 05 0000 640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Предоставление бюджетных кредитов внутри страны в валюте Российской Федерации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000 01 06 05 00 00 0000 500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Предоставление бюджетных кредитов другим бюджетам бюджетной системы Российской Федерации в валюте Российской Федерации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000 01 06 05 02 00 0000 500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000 01 06 05 02 05 0000 540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500 000,00</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Изменение остатков средств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700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000 01 00 00 00 00 0000 000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4 141 990,45</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-5 689 035,79</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-9 831 026,24</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Увеличение остатков средств, всего</w:t>
            </w:r>
            <w:r w:rsidRPr="008117C9">
              <w:rPr>
                <w:rFonts w:ascii="Arial" w:hAnsi="Arial" w:cs="Arial"/>
                <w:sz w:val="14"/>
                <w:szCs w:val="14"/>
              </w:rPr>
              <w:br/>
              <w:t xml:space="preserve">          в том числе: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710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000 01 00 00 00 00 0000 500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-1 296 508 656,88</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-611 807 259,76</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684 701 397,12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Увеличение остатков средств бюджетов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710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000 01 05 00 00 00 0000 500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-1 296 508 656,88</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-611 807 259,76</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684 701 397,12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Увеличение прочих остатков средств бюджетов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710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000 01 05 02 00 00 0000 500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-1 296 508 656,88</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-611 807 259,76</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684 701 397,12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Увеличение прочих остатков денежных средств бюджетов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710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000 01 05 02 01 00 0000 510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-1 296 508 656,88</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-611 807 259,76</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684 701 397,12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Увеличение прочих остатков денежных средств бюджетов муниципальных районов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710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000 01 05 02 01 05 0000 510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-1 296 508 656,88</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-611 807 259,76</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684 701 397,12</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 xml:space="preserve">Уменьшение остатков средств, всего в том числе: </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000 01 00 00 00 00 0000 600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1 300 650 647,33</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606 118 223,97</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-694 532 423,36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Уменьшение остатков средств бюджетов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000 01 05 00 00 00 0000 600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1 300 650 647,33</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606 118 223,97</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-694 532 423,36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Уменьшение прочих остатков средств бюджетов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000 01 05 02 00 00 0000 600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1 300 650 647,33</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606 118 223,97</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-694 532 423,36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Уменьшение прочих остатков денежных средств бюджетов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000 01 05 02 01 00 0000 610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1 300 650 647,33</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606 118 223,97</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-694 532 423,36</w:t>
            </w:r>
          </w:p>
        </w:tc>
      </w:tr>
      <w:tr w:rsidR="008117C9" w:rsidRPr="008117C9" w:rsidTr="008117C9">
        <w:trPr>
          <w:trHeight w:val="20"/>
        </w:trPr>
        <w:tc>
          <w:tcPr>
            <w:tcW w:w="1449"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Уменьшение прочих остатков денежных средств бюджетов муниципальных районов</w:t>
            </w:r>
          </w:p>
        </w:tc>
        <w:tc>
          <w:tcPr>
            <w:tcW w:w="290"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720</w:t>
            </w:r>
          </w:p>
        </w:tc>
        <w:tc>
          <w:tcPr>
            <w:tcW w:w="1087"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000 01 05 02 01 05 0000 610</w:t>
            </w:r>
          </w:p>
        </w:tc>
        <w:tc>
          <w:tcPr>
            <w:tcW w:w="724"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1 300 650 647,33</w:t>
            </w:r>
          </w:p>
        </w:tc>
        <w:tc>
          <w:tcPr>
            <w:tcW w:w="738" w:type="pct"/>
            <w:gridSpan w:val="2"/>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606 118 223,97</w:t>
            </w:r>
          </w:p>
        </w:tc>
        <w:tc>
          <w:tcPr>
            <w:tcW w:w="712" w:type="pct"/>
            <w:shd w:val="clear" w:color="auto" w:fill="auto"/>
            <w:vAlign w:val="bottom"/>
            <w:hideMark/>
          </w:tcPr>
          <w:p w:rsidR="008117C9" w:rsidRPr="008117C9" w:rsidRDefault="008117C9" w:rsidP="008117C9">
            <w:pPr>
              <w:spacing w:after="0" w:line="240" w:lineRule="auto"/>
              <w:jc w:val="center"/>
              <w:rPr>
                <w:rFonts w:ascii="Arial" w:hAnsi="Arial" w:cs="Arial"/>
                <w:sz w:val="14"/>
                <w:szCs w:val="14"/>
              </w:rPr>
            </w:pPr>
            <w:r w:rsidRPr="008117C9">
              <w:rPr>
                <w:rFonts w:ascii="Arial" w:hAnsi="Arial" w:cs="Arial"/>
                <w:sz w:val="14"/>
                <w:szCs w:val="14"/>
              </w:rPr>
              <w:t>-694 532 423,36</w:t>
            </w:r>
          </w:p>
        </w:tc>
      </w:tr>
    </w:tbl>
    <w:p w:rsidR="00EB32F3" w:rsidRDefault="00EB32F3" w:rsidP="00EB32F3">
      <w:pPr>
        <w:spacing w:after="0" w:line="240" w:lineRule="auto"/>
        <w:jc w:val="center"/>
        <w:rPr>
          <w:rFonts w:ascii="Arial" w:hAnsi="Arial" w:cs="Arial"/>
          <w:sz w:val="16"/>
          <w:szCs w:val="16"/>
        </w:rPr>
      </w:pPr>
    </w:p>
    <w:p w:rsidR="00280515" w:rsidRPr="00280515" w:rsidRDefault="00280515" w:rsidP="00280515">
      <w:pPr>
        <w:spacing w:after="0" w:line="240" w:lineRule="auto"/>
        <w:jc w:val="center"/>
        <w:rPr>
          <w:rFonts w:ascii="Arial" w:hAnsi="Arial" w:cs="Arial"/>
          <w:sz w:val="16"/>
          <w:szCs w:val="16"/>
        </w:rPr>
      </w:pPr>
    </w:p>
    <w:p w:rsidR="008A3366" w:rsidRPr="008A3366" w:rsidRDefault="008A3366" w:rsidP="008A3366">
      <w:pPr>
        <w:spacing w:after="0" w:line="240" w:lineRule="auto"/>
        <w:ind w:firstLine="709"/>
        <w:jc w:val="right"/>
        <w:rPr>
          <w:rFonts w:ascii="Arial" w:hAnsi="Arial" w:cs="Arial"/>
          <w:sz w:val="16"/>
          <w:szCs w:val="16"/>
        </w:rPr>
      </w:pPr>
    </w:p>
    <w:p w:rsidR="00995115" w:rsidRPr="00624B84" w:rsidRDefault="008A3366" w:rsidP="008A3366">
      <w:pPr>
        <w:spacing w:after="0" w:line="240" w:lineRule="auto"/>
        <w:ind w:firstLine="709"/>
        <w:jc w:val="right"/>
        <w:rPr>
          <w:rFonts w:ascii="Arial" w:hAnsi="Arial" w:cs="Arial"/>
          <w:sz w:val="16"/>
          <w:szCs w:val="16"/>
        </w:rPr>
      </w:pPr>
      <w:r w:rsidRPr="008A3366">
        <w:rPr>
          <w:rFonts w:ascii="Arial" w:hAnsi="Arial" w:cs="Arial"/>
          <w:sz w:val="16"/>
          <w:szCs w:val="16"/>
        </w:rPr>
        <w:t xml:space="preserve">              </w:t>
      </w: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АДМИНИСТРАЦИЯ КАНСКОГО РАЙОНА КРАСНОЯРСКОГО КРАЯ</w:t>
      </w: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ПОСТАНОВЛЕНИЕ</w:t>
      </w:r>
    </w:p>
    <w:p w:rsidR="00A6529D" w:rsidRPr="00A6529D" w:rsidRDefault="00A6529D" w:rsidP="00A6529D">
      <w:pPr>
        <w:spacing w:after="0" w:line="240" w:lineRule="auto"/>
        <w:jc w:val="center"/>
        <w:rPr>
          <w:rFonts w:ascii="Arial" w:hAnsi="Arial" w:cs="Arial"/>
          <w:b/>
          <w:sz w:val="18"/>
          <w:szCs w:val="18"/>
        </w:rPr>
      </w:pPr>
    </w:p>
    <w:p w:rsidR="00A6529D" w:rsidRPr="00A6529D" w:rsidRDefault="008117C9" w:rsidP="00A6529D">
      <w:pPr>
        <w:spacing w:after="0" w:line="240" w:lineRule="auto"/>
        <w:jc w:val="center"/>
        <w:rPr>
          <w:rFonts w:ascii="Arial" w:hAnsi="Arial" w:cs="Arial"/>
          <w:b/>
          <w:sz w:val="18"/>
          <w:szCs w:val="18"/>
        </w:rPr>
      </w:pPr>
      <w:r>
        <w:rPr>
          <w:rFonts w:ascii="Arial" w:hAnsi="Arial" w:cs="Arial"/>
          <w:b/>
          <w:sz w:val="18"/>
          <w:szCs w:val="18"/>
        </w:rPr>
        <w:t>28</w:t>
      </w:r>
      <w:r w:rsidR="00A6529D" w:rsidRPr="009C783C">
        <w:rPr>
          <w:rFonts w:ascii="Arial" w:hAnsi="Arial" w:cs="Arial"/>
          <w:b/>
          <w:sz w:val="18"/>
          <w:szCs w:val="18"/>
        </w:rPr>
        <w:t>.</w:t>
      </w:r>
      <w:r w:rsidR="00995115" w:rsidRPr="009C783C">
        <w:rPr>
          <w:rFonts w:ascii="Arial" w:hAnsi="Arial" w:cs="Arial"/>
          <w:b/>
          <w:sz w:val="18"/>
          <w:szCs w:val="18"/>
        </w:rPr>
        <w:t>0</w:t>
      </w:r>
      <w:r w:rsidR="009C783C" w:rsidRPr="009C783C">
        <w:rPr>
          <w:rFonts w:ascii="Arial" w:hAnsi="Arial" w:cs="Arial"/>
          <w:b/>
          <w:sz w:val="18"/>
          <w:szCs w:val="18"/>
        </w:rPr>
        <w:t>7</w:t>
      </w:r>
      <w:r w:rsidR="00A6529D" w:rsidRPr="009C783C">
        <w:rPr>
          <w:rFonts w:ascii="Arial" w:hAnsi="Arial" w:cs="Arial"/>
          <w:b/>
          <w:sz w:val="18"/>
          <w:szCs w:val="18"/>
        </w:rPr>
        <w:t>.202</w:t>
      </w:r>
      <w:r w:rsidR="00ED7AA4" w:rsidRPr="009C783C">
        <w:rPr>
          <w:rFonts w:ascii="Arial" w:hAnsi="Arial" w:cs="Arial"/>
          <w:b/>
          <w:sz w:val="18"/>
          <w:szCs w:val="18"/>
        </w:rPr>
        <w:t>1</w:t>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t>г. Канск</w:t>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t xml:space="preserve">№ </w:t>
      </w:r>
      <w:r w:rsidR="00ED7AA4">
        <w:rPr>
          <w:rFonts w:ascii="Arial" w:hAnsi="Arial" w:cs="Arial"/>
          <w:b/>
          <w:sz w:val="18"/>
          <w:szCs w:val="18"/>
        </w:rPr>
        <w:t>3</w:t>
      </w:r>
      <w:r>
        <w:rPr>
          <w:rFonts w:ascii="Arial" w:hAnsi="Arial" w:cs="Arial"/>
          <w:b/>
          <w:sz w:val="18"/>
          <w:szCs w:val="18"/>
        </w:rPr>
        <w:t>36</w:t>
      </w:r>
      <w:r w:rsidR="00A6529D" w:rsidRPr="00A6529D">
        <w:rPr>
          <w:rFonts w:ascii="Arial" w:hAnsi="Arial" w:cs="Arial"/>
          <w:b/>
          <w:sz w:val="18"/>
          <w:szCs w:val="18"/>
        </w:rPr>
        <w:t xml:space="preserve">- </w:t>
      </w:r>
      <w:proofErr w:type="spellStart"/>
      <w:r w:rsidR="00A6529D" w:rsidRPr="00A6529D">
        <w:rPr>
          <w:rFonts w:ascii="Arial" w:hAnsi="Arial" w:cs="Arial"/>
          <w:b/>
          <w:sz w:val="18"/>
          <w:szCs w:val="18"/>
        </w:rPr>
        <w:t>пг</w:t>
      </w:r>
      <w:proofErr w:type="spellEnd"/>
    </w:p>
    <w:p w:rsidR="00995115" w:rsidRPr="00995115" w:rsidRDefault="00995115" w:rsidP="00995115">
      <w:pPr>
        <w:spacing w:after="0" w:line="240" w:lineRule="auto"/>
        <w:jc w:val="center"/>
        <w:rPr>
          <w:rFonts w:ascii="Arial" w:hAnsi="Arial" w:cs="Arial"/>
          <w:b/>
          <w:sz w:val="16"/>
          <w:szCs w:val="16"/>
        </w:rPr>
      </w:pPr>
      <w:r w:rsidRPr="00995115">
        <w:rPr>
          <w:rFonts w:ascii="Arial" w:hAnsi="Arial" w:cs="Arial"/>
          <w:b/>
          <w:sz w:val="16"/>
          <w:szCs w:val="16"/>
        </w:rPr>
        <w:t xml:space="preserve">                              </w:t>
      </w:r>
    </w:p>
    <w:p w:rsidR="008117C9" w:rsidRPr="008117C9" w:rsidRDefault="008117C9" w:rsidP="008117C9">
      <w:pPr>
        <w:spacing w:after="0" w:line="240" w:lineRule="auto"/>
        <w:jc w:val="right"/>
        <w:rPr>
          <w:rFonts w:ascii="Arial" w:hAnsi="Arial" w:cs="Arial"/>
          <w:b/>
          <w:sz w:val="16"/>
          <w:szCs w:val="16"/>
        </w:rPr>
      </w:pPr>
      <w:r w:rsidRPr="008117C9">
        <w:rPr>
          <w:rFonts w:ascii="Arial" w:hAnsi="Arial" w:cs="Arial"/>
          <w:b/>
          <w:sz w:val="16"/>
          <w:szCs w:val="16"/>
        </w:rPr>
        <w:t>Об утверждении Правил персонифицированного финансирования дополнительного образования детей в Канском районе</w:t>
      </w:r>
    </w:p>
    <w:p w:rsidR="008117C9" w:rsidRPr="008117C9" w:rsidRDefault="008117C9" w:rsidP="008117C9">
      <w:pPr>
        <w:spacing w:after="0" w:line="240" w:lineRule="auto"/>
        <w:jc w:val="right"/>
        <w:rPr>
          <w:rFonts w:ascii="Arial" w:hAnsi="Arial" w:cs="Arial"/>
          <w:b/>
          <w:sz w:val="16"/>
          <w:szCs w:val="16"/>
        </w:rPr>
      </w:pP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 xml:space="preserve">В целях реализации мероприятий федерального проекта «Успех каждого ребенка»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24.12.2018 №16, регионального проекта Красноярского края «Успех каждого ребенка», утвержденного первым заместителем Губернатора Красноярского края - председателем Правительства Красноярского края Ю.А. Лапшиным 11.12.2018, учитывая Приказ Министерства просвещения Российской Федерации от 03.09.2019 N 467 «Об утверждении Целевой модели развития региональных систем дополнительного образования </w:t>
      </w:r>
      <w:proofErr w:type="spellStart"/>
      <w:r w:rsidRPr="008117C9">
        <w:rPr>
          <w:rFonts w:ascii="Arial" w:hAnsi="Arial" w:cs="Arial"/>
          <w:sz w:val="16"/>
          <w:szCs w:val="16"/>
        </w:rPr>
        <w:t>детей»,Приказ</w:t>
      </w:r>
      <w:proofErr w:type="spellEnd"/>
      <w:r w:rsidRPr="008117C9">
        <w:rPr>
          <w:rFonts w:ascii="Arial" w:hAnsi="Arial" w:cs="Arial"/>
          <w:sz w:val="16"/>
          <w:szCs w:val="16"/>
        </w:rPr>
        <w:t xml:space="preserve"> Министерства образования Красноярского края от 23.09.2020 № 434-11-05 «Об </w:t>
      </w:r>
      <w:r w:rsidRPr="008117C9">
        <w:rPr>
          <w:rFonts w:ascii="Arial" w:hAnsi="Arial" w:cs="Arial"/>
          <w:sz w:val="16"/>
          <w:szCs w:val="16"/>
        </w:rPr>
        <w:lastRenderedPageBreak/>
        <w:t xml:space="preserve">утверждении Правил персонифицированного финансирования дополнительного образования детей в Красноярском </w:t>
      </w:r>
      <w:proofErr w:type="spellStart"/>
      <w:r w:rsidRPr="008117C9">
        <w:rPr>
          <w:rFonts w:ascii="Arial" w:hAnsi="Arial" w:cs="Arial"/>
          <w:sz w:val="16"/>
          <w:szCs w:val="16"/>
        </w:rPr>
        <w:t>крае»,Распоряжение</w:t>
      </w:r>
      <w:proofErr w:type="spellEnd"/>
      <w:r w:rsidRPr="008117C9">
        <w:rPr>
          <w:rFonts w:ascii="Arial" w:hAnsi="Arial" w:cs="Arial"/>
          <w:sz w:val="16"/>
          <w:szCs w:val="16"/>
        </w:rPr>
        <w:t xml:space="preserve"> Правительства Красноярского края от 18.09.2020№ 670-ри </w:t>
      </w:r>
      <w:proofErr w:type="spellStart"/>
      <w:r w:rsidRPr="008117C9">
        <w:rPr>
          <w:rFonts w:ascii="Arial" w:hAnsi="Arial" w:cs="Arial"/>
          <w:sz w:val="16"/>
          <w:szCs w:val="16"/>
        </w:rPr>
        <w:t>руководствуясьстатьей</w:t>
      </w:r>
      <w:proofErr w:type="spellEnd"/>
      <w:r w:rsidRPr="008117C9">
        <w:rPr>
          <w:rFonts w:ascii="Arial" w:hAnsi="Arial" w:cs="Arial"/>
          <w:sz w:val="16"/>
          <w:szCs w:val="16"/>
        </w:rPr>
        <w:t xml:space="preserve"> 38, 40 Устава Канского района, ПОСТАНОВЛЯЮ:</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1.</w:t>
      </w:r>
      <w:r w:rsidRPr="008117C9">
        <w:rPr>
          <w:rFonts w:ascii="Arial" w:hAnsi="Arial" w:cs="Arial"/>
          <w:sz w:val="16"/>
          <w:szCs w:val="16"/>
        </w:rPr>
        <w:t xml:space="preserve">Обеспечить внедрение с 01 сентября 2021годасистемыперсонифицированного финансирования дополнительного образования детей в Канском районе. </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2.</w:t>
      </w:r>
      <w:r w:rsidRPr="008117C9">
        <w:rPr>
          <w:rFonts w:ascii="Arial" w:hAnsi="Arial" w:cs="Arial"/>
          <w:sz w:val="16"/>
          <w:szCs w:val="16"/>
        </w:rPr>
        <w:t xml:space="preserve">Утвердить Правила персонифицированного финансирования дополнительного образования детей в Канском </w:t>
      </w:r>
      <w:proofErr w:type="gramStart"/>
      <w:r w:rsidRPr="008117C9">
        <w:rPr>
          <w:rFonts w:ascii="Arial" w:hAnsi="Arial" w:cs="Arial"/>
          <w:sz w:val="16"/>
          <w:szCs w:val="16"/>
        </w:rPr>
        <w:t>районе(</w:t>
      </w:r>
      <w:proofErr w:type="gramEnd"/>
      <w:r w:rsidRPr="008117C9">
        <w:rPr>
          <w:rFonts w:ascii="Arial" w:hAnsi="Arial" w:cs="Arial"/>
          <w:sz w:val="16"/>
          <w:szCs w:val="16"/>
        </w:rPr>
        <w:t>далее – Правила) согласно приложению №1.</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3.</w:t>
      </w:r>
      <w:r w:rsidRPr="008117C9">
        <w:rPr>
          <w:rFonts w:ascii="Arial" w:hAnsi="Arial" w:cs="Arial"/>
          <w:sz w:val="16"/>
          <w:szCs w:val="16"/>
        </w:rPr>
        <w:t>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4.</w:t>
      </w:r>
      <w:r w:rsidRPr="008117C9">
        <w:rPr>
          <w:rFonts w:ascii="Arial" w:hAnsi="Arial" w:cs="Arial"/>
          <w:sz w:val="16"/>
          <w:szCs w:val="16"/>
        </w:rPr>
        <w:t xml:space="preserve">Муниципальному казенному учреждению «Управление образования Канского района Красноярского </w:t>
      </w:r>
      <w:proofErr w:type="gramStart"/>
      <w:r w:rsidRPr="008117C9">
        <w:rPr>
          <w:rFonts w:ascii="Arial" w:hAnsi="Arial" w:cs="Arial"/>
          <w:sz w:val="16"/>
          <w:szCs w:val="16"/>
        </w:rPr>
        <w:t>края»  обеспечить</w:t>
      </w:r>
      <w:proofErr w:type="gramEnd"/>
      <w:r w:rsidRPr="008117C9">
        <w:rPr>
          <w:rFonts w:ascii="Arial" w:hAnsi="Arial" w:cs="Arial"/>
          <w:sz w:val="16"/>
          <w:szCs w:val="16"/>
        </w:rPr>
        <w:t xml:space="preserve"> внедрение модели </w:t>
      </w:r>
      <w:proofErr w:type="spellStart"/>
      <w:r w:rsidRPr="008117C9">
        <w:rPr>
          <w:rFonts w:ascii="Arial" w:hAnsi="Arial" w:cs="Arial"/>
          <w:sz w:val="16"/>
          <w:szCs w:val="16"/>
        </w:rPr>
        <w:t>персонифированного</w:t>
      </w:r>
      <w:proofErr w:type="spellEnd"/>
      <w:r w:rsidRPr="008117C9">
        <w:rPr>
          <w:rFonts w:ascii="Arial" w:hAnsi="Arial" w:cs="Arial"/>
          <w:sz w:val="16"/>
          <w:szCs w:val="16"/>
        </w:rPr>
        <w:t xml:space="preserve"> финансирования в муниципальных организациях, реализующих дополнительные общеобразовательные программы.</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5.</w:t>
      </w:r>
      <w:r w:rsidRPr="008117C9">
        <w:rPr>
          <w:rFonts w:ascii="Arial" w:hAnsi="Arial" w:cs="Arial"/>
          <w:sz w:val="16"/>
          <w:szCs w:val="16"/>
        </w:rPr>
        <w:t>Муниципальному опорному центру Канского района, созданному на базе Муниципального бюджетного учреждения дополнительного образования детско-юношеская спортивная школа «Барс» обеспечить взаимодействие с оператором персонифицированного финансирования Красноярского края,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6.</w:t>
      </w:r>
      <w:r w:rsidRPr="008117C9">
        <w:rPr>
          <w:rFonts w:ascii="Arial" w:hAnsi="Arial" w:cs="Arial"/>
          <w:sz w:val="16"/>
          <w:szCs w:val="16"/>
        </w:rPr>
        <w:t>Признать утратившим силу постановление администрации Канского района от 30.06.2021 №300-пг «Об утверждении Правил персонифицированного финансирования дополнительного образования детей в Канском районе».</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7.</w:t>
      </w:r>
      <w:r w:rsidRPr="008117C9">
        <w:rPr>
          <w:rFonts w:ascii="Arial" w:hAnsi="Arial" w:cs="Arial"/>
          <w:sz w:val="16"/>
          <w:szCs w:val="16"/>
        </w:rPr>
        <w:t>Контроль за исполнением настоящего постановления оставляю за собой.</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8.</w:t>
      </w:r>
      <w:r w:rsidRPr="008117C9">
        <w:rPr>
          <w:rFonts w:ascii="Arial" w:hAnsi="Arial" w:cs="Arial"/>
          <w:sz w:val="16"/>
          <w:szCs w:val="16"/>
        </w:rPr>
        <w:t>Постановление изготовлено и подписано в 2-х экземплярах.</w:t>
      </w:r>
    </w:p>
    <w:p w:rsidR="008117C9" w:rsidRPr="008117C9" w:rsidRDefault="008117C9" w:rsidP="008117C9">
      <w:pPr>
        <w:spacing w:after="0" w:line="240" w:lineRule="auto"/>
        <w:ind w:firstLine="709"/>
        <w:jc w:val="both"/>
        <w:rPr>
          <w:rFonts w:ascii="Arial" w:hAnsi="Arial" w:cs="Arial"/>
          <w:sz w:val="16"/>
          <w:szCs w:val="16"/>
        </w:rPr>
      </w:pPr>
      <w:r>
        <w:rPr>
          <w:rFonts w:ascii="Arial" w:hAnsi="Arial" w:cs="Arial"/>
          <w:sz w:val="16"/>
          <w:szCs w:val="16"/>
        </w:rPr>
        <w:t>9.</w:t>
      </w:r>
      <w:r w:rsidRPr="008117C9">
        <w:rPr>
          <w:rFonts w:ascii="Arial" w:hAnsi="Arial" w:cs="Arial"/>
          <w:sz w:val="16"/>
          <w:szCs w:val="16"/>
        </w:rPr>
        <w:t>Постановление вступает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8117C9" w:rsidRDefault="008117C9" w:rsidP="008117C9">
      <w:pPr>
        <w:spacing w:after="0" w:line="240" w:lineRule="auto"/>
        <w:jc w:val="right"/>
        <w:rPr>
          <w:rFonts w:ascii="Arial" w:hAnsi="Arial" w:cs="Arial"/>
          <w:b/>
          <w:sz w:val="16"/>
          <w:szCs w:val="16"/>
        </w:rPr>
      </w:pPr>
    </w:p>
    <w:p w:rsidR="00A6529D" w:rsidRDefault="00A6529D" w:rsidP="008117C9">
      <w:pPr>
        <w:spacing w:after="0" w:line="240" w:lineRule="auto"/>
        <w:jc w:val="right"/>
        <w:rPr>
          <w:rFonts w:ascii="Arial" w:hAnsi="Arial" w:cs="Arial"/>
          <w:sz w:val="16"/>
          <w:szCs w:val="16"/>
        </w:rPr>
      </w:pPr>
      <w:r w:rsidRPr="00A6529D">
        <w:rPr>
          <w:rFonts w:ascii="Arial" w:hAnsi="Arial" w:cs="Arial"/>
          <w:sz w:val="16"/>
          <w:szCs w:val="16"/>
        </w:rPr>
        <w:t xml:space="preserve"> Глава Канского района </w:t>
      </w:r>
    </w:p>
    <w:p w:rsidR="00A6529D" w:rsidRDefault="00A6529D" w:rsidP="00A6529D">
      <w:pPr>
        <w:spacing w:after="0" w:line="240" w:lineRule="auto"/>
        <w:jc w:val="right"/>
        <w:rPr>
          <w:rFonts w:ascii="Arial" w:hAnsi="Arial" w:cs="Arial"/>
          <w:sz w:val="16"/>
          <w:szCs w:val="16"/>
        </w:rPr>
      </w:pPr>
      <w:r w:rsidRPr="00A6529D">
        <w:rPr>
          <w:rFonts w:ascii="Arial" w:hAnsi="Arial" w:cs="Arial"/>
          <w:sz w:val="16"/>
          <w:szCs w:val="16"/>
        </w:rPr>
        <w:t>А.А. Заруцкий</w:t>
      </w:r>
    </w:p>
    <w:p w:rsidR="00995115" w:rsidRDefault="00995115" w:rsidP="00A6529D">
      <w:pPr>
        <w:spacing w:after="0" w:line="240" w:lineRule="auto"/>
        <w:jc w:val="right"/>
        <w:rPr>
          <w:rFonts w:ascii="Arial" w:hAnsi="Arial" w:cs="Arial"/>
          <w:sz w:val="16"/>
          <w:szCs w:val="16"/>
        </w:rPr>
      </w:pPr>
    </w:p>
    <w:p w:rsidR="008117C9" w:rsidRPr="008117C9" w:rsidRDefault="008117C9" w:rsidP="008117C9">
      <w:pPr>
        <w:spacing w:after="0" w:line="240" w:lineRule="auto"/>
        <w:jc w:val="right"/>
        <w:rPr>
          <w:rFonts w:ascii="Arial" w:hAnsi="Arial" w:cs="Arial"/>
          <w:sz w:val="16"/>
          <w:szCs w:val="16"/>
        </w:rPr>
      </w:pPr>
      <w:r w:rsidRPr="008117C9">
        <w:rPr>
          <w:rFonts w:ascii="Arial" w:hAnsi="Arial" w:cs="Arial"/>
          <w:sz w:val="16"/>
          <w:szCs w:val="16"/>
        </w:rPr>
        <w:t>Приложение №1</w:t>
      </w:r>
    </w:p>
    <w:p w:rsidR="008117C9" w:rsidRDefault="008117C9" w:rsidP="008117C9">
      <w:pPr>
        <w:spacing w:after="0" w:line="240" w:lineRule="auto"/>
        <w:jc w:val="right"/>
        <w:rPr>
          <w:rFonts w:ascii="Arial" w:hAnsi="Arial" w:cs="Arial"/>
          <w:sz w:val="16"/>
          <w:szCs w:val="16"/>
        </w:rPr>
      </w:pPr>
      <w:r w:rsidRPr="008117C9">
        <w:rPr>
          <w:rFonts w:ascii="Arial" w:hAnsi="Arial" w:cs="Arial"/>
          <w:sz w:val="16"/>
          <w:szCs w:val="16"/>
        </w:rPr>
        <w:t>к постановлению администрации</w:t>
      </w:r>
    </w:p>
    <w:p w:rsidR="008117C9" w:rsidRPr="008117C9" w:rsidRDefault="008117C9" w:rsidP="008117C9">
      <w:pPr>
        <w:spacing w:after="0" w:line="240" w:lineRule="auto"/>
        <w:jc w:val="right"/>
        <w:rPr>
          <w:rFonts w:ascii="Arial" w:hAnsi="Arial" w:cs="Arial"/>
          <w:sz w:val="16"/>
          <w:szCs w:val="16"/>
        </w:rPr>
      </w:pPr>
      <w:r w:rsidRPr="008117C9">
        <w:rPr>
          <w:rFonts w:ascii="Arial" w:hAnsi="Arial" w:cs="Arial"/>
          <w:sz w:val="16"/>
          <w:szCs w:val="16"/>
        </w:rPr>
        <w:t xml:space="preserve"> Канского района</w:t>
      </w:r>
    </w:p>
    <w:p w:rsidR="008117C9" w:rsidRPr="008117C9" w:rsidRDefault="008117C9" w:rsidP="008117C9">
      <w:pPr>
        <w:spacing w:after="0" w:line="240" w:lineRule="auto"/>
        <w:jc w:val="right"/>
        <w:rPr>
          <w:rFonts w:ascii="Arial" w:hAnsi="Arial" w:cs="Arial"/>
          <w:sz w:val="16"/>
          <w:szCs w:val="16"/>
        </w:rPr>
      </w:pPr>
      <w:r w:rsidRPr="008117C9">
        <w:rPr>
          <w:rFonts w:ascii="Arial" w:hAnsi="Arial" w:cs="Arial"/>
          <w:sz w:val="16"/>
          <w:szCs w:val="16"/>
        </w:rPr>
        <w:t>от 28.07.2021   № 336-пг</w:t>
      </w:r>
    </w:p>
    <w:p w:rsidR="008117C9" w:rsidRPr="008117C9" w:rsidRDefault="008117C9" w:rsidP="008117C9">
      <w:pPr>
        <w:spacing w:after="0" w:line="240" w:lineRule="auto"/>
        <w:jc w:val="right"/>
        <w:rPr>
          <w:rFonts w:ascii="Arial" w:hAnsi="Arial" w:cs="Arial"/>
          <w:sz w:val="16"/>
          <w:szCs w:val="16"/>
        </w:rPr>
      </w:pPr>
    </w:p>
    <w:p w:rsidR="008117C9" w:rsidRPr="008117C9" w:rsidRDefault="008117C9" w:rsidP="008117C9">
      <w:pPr>
        <w:spacing w:after="0" w:line="240" w:lineRule="auto"/>
        <w:jc w:val="right"/>
        <w:rPr>
          <w:rFonts w:ascii="Arial" w:hAnsi="Arial" w:cs="Arial"/>
          <w:sz w:val="16"/>
          <w:szCs w:val="16"/>
        </w:rPr>
      </w:pPr>
    </w:p>
    <w:p w:rsidR="008117C9" w:rsidRPr="008117C9" w:rsidRDefault="008117C9" w:rsidP="008117C9">
      <w:pPr>
        <w:spacing w:after="0" w:line="240" w:lineRule="auto"/>
        <w:jc w:val="center"/>
        <w:rPr>
          <w:rFonts w:ascii="Arial" w:hAnsi="Arial" w:cs="Arial"/>
          <w:sz w:val="16"/>
          <w:szCs w:val="16"/>
        </w:rPr>
      </w:pPr>
      <w:r w:rsidRPr="008117C9">
        <w:rPr>
          <w:rFonts w:ascii="Arial" w:hAnsi="Arial" w:cs="Arial"/>
          <w:sz w:val="16"/>
          <w:szCs w:val="16"/>
        </w:rPr>
        <w:t>Правила персонифицированного финансирования дополнительного образования детей в Канском районе Красноярского края</w:t>
      </w:r>
    </w:p>
    <w:p w:rsidR="008117C9" w:rsidRPr="008117C9" w:rsidRDefault="008117C9" w:rsidP="008117C9">
      <w:pPr>
        <w:spacing w:after="0" w:line="240" w:lineRule="auto"/>
        <w:jc w:val="right"/>
        <w:rPr>
          <w:rFonts w:ascii="Arial" w:hAnsi="Arial" w:cs="Arial"/>
          <w:sz w:val="16"/>
          <w:szCs w:val="16"/>
        </w:rPr>
      </w:pP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 xml:space="preserve">Правила персонифицированного финансирования дополнительного образования детей (далее по тексту – Правила) в Канском районе Красноярского </w:t>
      </w:r>
      <w:proofErr w:type="gramStart"/>
      <w:r w:rsidRPr="008117C9">
        <w:rPr>
          <w:rFonts w:ascii="Arial" w:hAnsi="Arial" w:cs="Arial"/>
          <w:sz w:val="16"/>
          <w:szCs w:val="16"/>
        </w:rPr>
        <w:t>края(</w:t>
      </w:r>
      <w:proofErr w:type="gramEnd"/>
      <w:r w:rsidRPr="008117C9">
        <w:rPr>
          <w:rFonts w:ascii="Arial" w:hAnsi="Arial" w:cs="Arial"/>
          <w:sz w:val="16"/>
          <w:szCs w:val="16"/>
        </w:rPr>
        <w:t>далее – Канский район)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Канском районе.</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Целью внедрения системы персонифицированного финансирования является предоставление детям от 5 до 18 лет права получать интересующее их востребованное, качественное и соответствующее ожиданиям детей и их родителей (законных представителей) дополнительное образование без ограничения возможности выбора образовательной организации, индивидуального предпринимателя, реализующих соответствующую дополнительную общеобразовательную программу</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w:t>
      </w:r>
      <w:proofErr w:type="gramStart"/>
      <w:r w:rsidRPr="008117C9">
        <w:rPr>
          <w:rFonts w:ascii="Arial" w:hAnsi="Arial" w:cs="Arial"/>
          <w:sz w:val="16"/>
          <w:szCs w:val="16"/>
        </w:rPr>
        <w:t>детей  от</w:t>
      </w:r>
      <w:proofErr w:type="gramEnd"/>
      <w:r w:rsidRPr="008117C9">
        <w:rPr>
          <w:rFonts w:ascii="Arial" w:hAnsi="Arial" w:cs="Arial"/>
          <w:sz w:val="16"/>
          <w:szCs w:val="16"/>
        </w:rPr>
        <w:t xml:space="preserve"> 5 до 18 лет  на территории Канского района, для оплаты </w:t>
      </w:r>
      <w:proofErr w:type="spellStart"/>
      <w:r w:rsidRPr="008117C9">
        <w:rPr>
          <w:rFonts w:ascii="Arial" w:hAnsi="Arial" w:cs="Arial"/>
          <w:sz w:val="16"/>
          <w:szCs w:val="16"/>
        </w:rPr>
        <w:t>образовательныхуслуг</w:t>
      </w:r>
      <w:proofErr w:type="spellEnd"/>
      <w:r w:rsidRPr="008117C9">
        <w:rPr>
          <w:rFonts w:ascii="Arial" w:hAnsi="Arial" w:cs="Arial"/>
          <w:sz w:val="16"/>
          <w:szCs w:val="16"/>
        </w:rPr>
        <w:t xml:space="preserve"> дополнительного образования детей по дополнительным </w:t>
      </w:r>
      <w:proofErr w:type="spellStart"/>
      <w:r w:rsidRPr="008117C9">
        <w:rPr>
          <w:rFonts w:ascii="Arial" w:hAnsi="Arial" w:cs="Arial"/>
          <w:sz w:val="16"/>
          <w:szCs w:val="16"/>
        </w:rPr>
        <w:t>общеобразовательнымпрограммам</w:t>
      </w:r>
      <w:proofErr w:type="spellEnd"/>
      <w:r w:rsidRPr="008117C9">
        <w:rPr>
          <w:rFonts w:ascii="Arial" w:hAnsi="Arial" w:cs="Arial"/>
          <w:sz w:val="16"/>
          <w:szCs w:val="16"/>
        </w:rPr>
        <w:t xml:space="preserve">, реализуемым исполнителями образовательных услуг для обучающихся, проживающих на территории Канского района. Настоящие Правила используют понятия, предусмотренные региональными Правилами. </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 xml:space="preserve">Сертификат дополнительного </w:t>
      </w:r>
      <w:proofErr w:type="spellStart"/>
      <w:r w:rsidRPr="008117C9">
        <w:rPr>
          <w:rFonts w:ascii="Arial" w:hAnsi="Arial" w:cs="Arial"/>
          <w:sz w:val="16"/>
          <w:szCs w:val="16"/>
        </w:rPr>
        <w:t>образованияв</w:t>
      </w:r>
      <w:proofErr w:type="spellEnd"/>
      <w:r w:rsidRPr="008117C9">
        <w:rPr>
          <w:rFonts w:ascii="Arial" w:hAnsi="Arial" w:cs="Arial"/>
          <w:sz w:val="16"/>
          <w:szCs w:val="16"/>
        </w:rPr>
        <w:t xml:space="preserve"> Канском районе, обеспечивается за счет средств бюджета Канского района. </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 xml:space="preserve">Администрация  Канского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объем обеспечения сертификатов дополнительного образования и предоставляет данные сведения </w:t>
      </w:r>
      <w:proofErr w:type="spellStart"/>
      <w:r w:rsidRPr="008117C9">
        <w:rPr>
          <w:rFonts w:ascii="Arial" w:hAnsi="Arial" w:cs="Arial"/>
          <w:sz w:val="16"/>
          <w:szCs w:val="16"/>
        </w:rPr>
        <w:t>операторуперсонифицированного</w:t>
      </w:r>
      <w:proofErr w:type="spellEnd"/>
      <w:r w:rsidRPr="008117C9">
        <w:rPr>
          <w:rFonts w:ascii="Arial" w:hAnsi="Arial" w:cs="Arial"/>
          <w:sz w:val="16"/>
          <w:szCs w:val="16"/>
        </w:rPr>
        <w:t xml:space="preserve"> финансирования Красноярского края для фиксации в информационной системе. </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5.</w:t>
      </w:r>
      <w:r w:rsidRPr="008117C9">
        <w:rPr>
          <w:rFonts w:ascii="Arial" w:hAnsi="Arial" w:cs="Arial"/>
          <w:sz w:val="16"/>
          <w:szCs w:val="16"/>
        </w:rPr>
        <w:tab/>
        <w:t xml:space="preserve">По всем вопросам, специально не урегулированным в настоящих Правилах, органы местного самоуправления Канского </w:t>
      </w:r>
      <w:proofErr w:type="spellStart"/>
      <w:r w:rsidRPr="008117C9">
        <w:rPr>
          <w:rFonts w:ascii="Arial" w:hAnsi="Arial" w:cs="Arial"/>
          <w:sz w:val="16"/>
          <w:szCs w:val="16"/>
        </w:rPr>
        <w:t>районаруководствуются</w:t>
      </w:r>
      <w:proofErr w:type="spellEnd"/>
      <w:r w:rsidRPr="008117C9">
        <w:rPr>
          <w:rFonts w:ascii="Arial" w:hAnsi="Arial" w:cs="Arial"/>
          <w:sz w:val="16"/>
          <w:szCs w:val="16"/>
        </w:rPr>
        <w:t xml:space="preserve"> региональными Правилами. </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6.</w:t>
      </w:r>
      <w:r w:rsidRPr="008117C9">
        <w:rPr>
          <w:rFonts w:ascii="Arial" w:hAnsi="Arial" w:cs="Arial"/>
          <w:sz w:val="16"/>
          <w:szCs w:val="16"/>
        </w:rPr>
        <w:tab/>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w:t>
      </w:r>
      <w:proofErr w:type="spellStart"/>
      <w:r w:rsidRPr="008117C9">
        <w:rPr>
          <w:rFonts w:ascii="Arial" w:hAnsi="Arial" w:cs="Arial"/>
          <w:sz w:val="16"/>
          <w:szCs w:val="16"/>
        </w:rPr>
        <w:t>бюджетаКанского</w:t>
      </w:r>
      <w:proofErr w:type="spellEnd"/>
      <w:r w:rsidRPr="008117C9">
        <w:rPr>
          <w:rFonts w:ascii="Arial" w:hAnsi="Arial" w:cs="Arial"/>
          <w:sz w:val="16"/>
          <w:szCs w:val="16"/>
        </w:rPr>
        <w:t xml:space="preserve"> </w:t>
      </w:r>
      <w:proofErr w:type="spellStart"/>
      <w:r w:rsidRPr="008117C9">
        <w:rPr>
          <w:rFonts w:ascii="Arial" w:hAnsi="Arial" w:cs="Arial"/>
          <w:sz w:val="16"/>
          <w:szCs w:val="16"/>
        </w:rPr>
        <w:t>районапосредством</w:t>
      </w:r>
      <w:proofErr w:type="spellEnd"/>
      <w:r w:rsidRPr="008117C9">
        <w:rPr>
          <w:rFonts w:ascii="Arial" w:hAnsi="Arial" w:cs="Arial"/>
          <w:sz w:val="16"/>
          <w:szCs w:val="16"/>
        </w:rPr>
        <w:t xml:space="preserve">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7.</w:t>
      </w:r>
      <w:r w:rsidRPr="008117C9">
        <w:rPr>
          <w:rFonts w:ascii="Arial" w:hAnsi="Arial" w:cs="Arial"/>
          <w:sz w:val="16"/>
          <w:szCs w:val="16"/>
        </w:rPr>
        <w:tab/>
        <w:t>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Канского  района,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8.</w:t>
      </w:r>
      <w:r w:rsidRPr="008117C9">
        <w:rPr>
          <w:rFonts w:ascii="Arial" w:hAnsi="Arial" w:cs="Arial"/>
          <w:sz w:val="16"/>
          <w:szCs w:val="16"/>
        </w:rPr>
        <w:tab/>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w:t>
      </w:r>
      <w:proofErr w:type="spellStart"/>
      <w:proofErr w:type="gramStart"/>
      <w:r w:rsidRPr="008117C9">
        <w:rPr>
          <w:rFonts w:ascii="Arial" w:hAnsi="Arial" w:cs="Arial"/>
          <w:sz w:val="16"/>
          <w:szCs w:val="16"/>
        </w:rPr>
        <w:t>финансирования,соглашение</w:t>
      </w:r>
      <w:proofErr w:type="spellEnd"/>
      <w:proofErr w:type="gramEnd"/>
      <w:r w:rsidRPr="008117C9">
        <w:rPr>
          <w:rFonts w:ascii="Arial" w:hAnsi="Arial" w:cs="Arial"/>
          <w:sz w:val="16"/>
          <w:szCs w:val="16"/>
        </w:rPr>
        <w:t xml:space="preserve">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Канского района.</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9.</w:t>
      </w:r>
      <w:r w:rsidRPr="008117C9">
        <w:rPr>
          <w:rFonts w:ascii="Arial" w:hAnsi="Arial" w:cs="Arial"/>
          <w:sz w:val="16"/>
          <w:szCs w:val="16"/>
        </w:rPr>
        <w:tab/>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органы местного самоуправления Канского </w:t>
      </w:r>
      <w:proofErr w:type="spellStart"/>
      <w:r w:rsidRPr="008117C9">
        <w:rPr>
          <w:rFonts w:ascii="Arial" w:hAnsi="Arial" w:cs="Arial"/>
          <w:sz w:val="16"/>
          <w:szCs w:val="16"/>
        </w:rPr>
        <w:t>районане</w:t>
      </w:r>
      <w:proofErr w:type="spellEnd"/>
      <w:r w:rsidRPr="008117C9">
        <w:rPr>
          <w:rFonts w:ascii="Arial" w:hAnsi="Arial" w:cs="Arial"/>
          <w:sz w:val="16"/>
          <w:szCs w:val="16"/>
        </w:rPr>
        <w:t xml:space="preserve"> осуществляют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Канского района посредством предоставления иным организациям грантов в форме субсидии в соответствии с положениями пункта 7 статьи 78 и пункта </w:t>
      </w:r>
      <w:r w:rsidRPr="008117C9">
        <w:rPr>
          <w:rFonts w:ascii="Arial" w:hAnsi="Arial" w:cs="Arial"/>
          <w:sz w:val="16"/>
          <w:szCs w:val="16"/>
        </w:rPr>
        <w:lastRenderedPageBreak/>
        <w:t>4 статьи 78.1 Бюджетного кодекса Российской Федерации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администрацией Канского района.</w:t>
      </w:r>
    </w:p>
    <w:p w:rsidR="008117C9" w:rsidRPr="008117C9" w:rsidRDefault="008117C9" w:rsidP="008117C9">
      <w:pPr>
        <w:spacing w:after="0" w:line="240" w:lineRule="auto"/>
        <w:ind w:firstLine="709"/>
        <w:jc w:val="both"/>
        <w:rPr>
          <w:rFonts w:ascii="Arial" w:hAnsi="Arial" w:cs="Arial"/>
          <w:sz w:val="16"/>
          <w:szCs w:val="16"/>
        </w:rPr>
      </w:pPr>
      <w:r w:rsidRPr="008117C9">
        <w:rPr>
          <w:rFonts w:ascii="Arial" w:hAnsi="Arial" w:cs="Arial"/>
          <w:sz w:val="16"/>
          <w:szCs w:val="16"/>
        </w:rPr>
        <w:t>10.</w:t>
      </w:r>
      <w:r w:rsidRPr="008117C9">
        <w:rPr>
          <w:rFonts w:ascii="Arial" w:hAnsi="Arial" w:cs="Arial"/>
          <w:sz w:val="16"/>
          <w:szCs w:val="16"/>
        </w:rPr>
        <w:tab/>
        <w:t xml:space="preserve">Объем финансового обеспечения образовательных услуг, оказываемых иными </w:t>
      </w:r>
      <w:proofErr w:type="spellStart"/>
      <w:r w:rsidRPr="008117C9">
        <w:rPr>
          <w:rFonts w:ascii="Arial" w:hAnsi="Arial" w:cs="Arial"/>
          <w:sz w:val="16"/>
          <w:szCs w:val="16"/>
        </w:rPr>
        <w:t>организациямив</w:t>
      </w:r>
      <w:proofErr w:type="spellEnd"/>
      <w:r w:rsidRPr="008117C9">
        <w:rPr>
          <w:rFonts w:ascii="Arial" w:hAnsi="Arial" w:cs="Arial"/>
          <w:sz w:val="16"/>
          <w:szCs w:val="16"/>
        </w:rPr>
        <w:t xml:space="preserve"> рамках системы персонифицированного финансирования, определяется как размер нормативных затрат, установленных администрацией Канского района, в соответствии с разделом VII региональных </w:t>
      </w:r>
      <w:proofErr w:type="spellStart"/>
      <w:proofErr w:type="gramStart"/>
      <w:r w:rsidRPr="008117C9">
        <w:rPr>
          <w:rFonts w:ascii="Arial" w:hAnsi="Arial" w:cs="Arial"/>
          <w:sz w:val="16"/>
          <w:szCs w:val="16"/>
        </w:rPr>
        <w:t>Правил,умноженных</w:t>
      </w:r>
      <w:proofErr w:type="spellEnd"/>
      <w:proofErr w:type="gramEnd"/>
      <w:r w:rsidRPr="008117C9">
        <w:rPr>
          <w:rFonts w:ascii="Arial" w:hAnsi="Arial" w:cs="Arial"/>
          <w:sz w:val="16"/>
          <w:szCs w:val="16"/>
        </w:rPr>
        <w:t xml:space="preserve">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8117C9" w:rsidRPr="008117C9" w:rsidRDefault="008117C9" w:rsidP="008117C9">
      <w:pPr>
        <w:spacing w:after="0" w:line="240" w:lineRule="auto"/>
        <w:jc w:val="right"/>
        <w:rPr>
          <w:rFonts w:ascii="Arial" w:hAnsi="Arial" w:cs="Arial"/>
          <w:sz w:val="16"/>
          <w:szCs w:val="16"/>
        </w:rPr>
      </w:pPr>
    </w:p>
    <w:p w:rsidR="008117C9" w:rsidRPr="008117C9" w:rsidRDefault="008117C9" w:rsidP="008117C9">
      <w:pPr>
        <w:spacing w:after="0" w:line="240" w:lineRule="auto"/>
        <w:jc w:val="right"/>
        <w:rPr>
          <w:rFonts w:ascii="Arial" w:hAnsi="Arial" w:cs="Arial"/>
          <w:sz w:val="16"/>
          <w:szCs w:val="16"/>
        </w:rPr>
      </w:pPr>
      <w:r w:rsidRPr="008117C9">
        <w:rPr>
          <w:rFonts w:ascii="Arial" w:hAnsi="Arial" w:cs="Arial"/>
          <w:sz w:val="16"/>
          <w:szCs w:val="16"/>
        </w:rPr>
        <w:t> </w:t>
      </w:r>
    </w:p>
    <w:p w:rsidR="008117C9" w:rsidRPr="008117C9" w:rsidRDefault="008117C9" w:rsidP="008117C9">
      <w:pPr>
        <w:spacing w:after="0" w:line="240" w:lineRule="auto"/>
        <w:jc w:val="right"/>
        <w:rPr>
          <w:rFonts w:ascii="Arial" w:hAnsi="Arial" w:cs="Arial"/>
          <w:sz w:val="16"/>
          <w:szCs w:val="16"/>
        </w:rPr>
      </w:pPr>
      <w:r w:rsidRPr="008117C9">
        <w:rPr>
          <w:rFonts w:ascii="Arial" w:hAnsi="Arial" w:cs="Arial"/>
          <w:sz w:val="16"/>
          <w:szCs w:val="16"/>
        </w:rPr>
        <w:t>Приложение №2</w:t>
      </w:r>
    </w:p>
    <w:p w:rsidR="008117C9" w:rsidRPr="008117C9" w:rsidRDefault="008117C9" w:rsidP="008117C9">
      <w:pPr>
        <w:spacing w:after="0" w:line="240" w:lineRule="auto"/>
        <w:jc w:val="right"/>
        <w:rPr>
          <w:rFonts w:ascii="Arial" w:hAnsi="Arial" w:cs="Arial"/>
          <w:sz w:val="16"/>
          <w:szCs w:val="16"/>
        </w:rPr>
      </w:pPr>
      <w:r w:rsidRPr="008117C9">
        <w:rPr>
          <w:rFonts w:ascii="Arial" w:hAnsi="Arial" w:cs="Arial"/>
          <w:sz w:val="16"/>
          <w:szCs w:val="16"/>
        </w:rPr>
        <w:t>к постановлению администрации Канского района</w:t>
      </w:r>
    </w:p>
    <w:p w:rsidR="008117C9" w:rsidRPr="008117C9" w:rsidRDefault="008117C9" w:rsidP="008117C9">
      <w:pPr>
        <w:spacing w:after="0" w:line="240" w:lineRule="auto"/>
        <w:jc w:val="right"/>
        <w:rPr>
          <w:rFonts w:ascii="Arial" w:hAnsi="Arial" w:cs="Arial"/>
          <w:sz w:val="16"/>
          <w:szCs w:val="16"/>
        </w:rPr>
      </w:pPr>
      <w:r w:rsidRPr="008117C9">
        <w:rPr>
          <w:rFonts w:ascii="Arial" w:hAnsi="Arial" w:cs="Arial"/>
          <w:sz w:val="16"/>
          <w:szCs w:val="16"/>
        </w:rPr>
        <w:t>от 28.07.2021   № 336-пг</w:t>
      </w:r>
    </w:p>
    <w:p w:rsidR="008117C9" w:rsidRPr="008117C9" w:rsidRDefault="008117C9" w:rsidP="00473BE2">
      <w:pPr>
        <w:spacing w:after="0" w:line="240" w:lineRule="auto"/>
        <w:jc w:val="center"/>
        <w:rPr>
          <w:rFonts w:ascii="Arial" w:hAnsi="Arial" w:cs="Arial"/>
          <w:sz w:val="16"/>
          <w:szCs w:val="16"/>
        </w:rPr>
      </w:pPr>
      <w:r w:rsidRPr="008117C9">
        <w:rPr>
          <w:rFonts w:ascii="Arial" w:hAnsi="Arial" w:cs="Arial"/>
          <w:sz w:val="16"/>
          <w:szCs w:val="16"/>
        </w:rPr>
        <w:t>ПОРЯДОК</w:t>
      </w:r>
    </w:p>
    <w:p w:rsidR="008117C9" w:rsidRPr="008117C9" w:rsidRDefault="008117C9" w:rsidP="00473BE2">
      <w:pPr>
        <w:spacing w:after="0" w:line="240" w:lineRule="auto"/>
        <w:jc w:val="center"/>
        <w:rPr>
          <w:rFonts w:ascii="Arial" w:hAnsi="Arial" w:cs="Arial"/>
          <w:sz w:val="16"/>
          <w:szCs w:val="16"/>
        </w:rPr>
      </w:pPr>
      <w:r w:rsidRPr="008117C9">
        <w:rPr>
          <w:rFonts w:ascii="Arial" w:hAnsi="Arial" w:cs="Arial"/>
          <w:sz w:val="16"/>
          <w:szCs w:val="16"/>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Канского </w:t>
      </w:r>
      <w:proofErr w:type="spellStart"/>
      <w:r w:rsidRPr="008117C9">
        <w:rPr>
          <w:rFonts w:ascii="Arial" w:hAnsi="Arial" w:cs="Arial"/>
          <w:sz w:val="16"/>
          <w:szCs w:val="16"/>
        </w:rPr>
        <w:t>районане</w:t>
      </w:r>
      <w:proofErr w:type="spellEnd"/>
      <w:r w:rsidRPr="008117C9">
        <w:rPr>
          <w:rFonts w:ascii="Arial" w:hAnsi="Arial" w:cs="Arial"/>
          <w:sz w:val="16"/>
          <w:szCs w:val="16"/>
        </w:rPr>
        <w:t xml:space="preserve">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8117C9" w:rsidRPr="008117C9" w:rsidRDefault="008117C9" w:rsidP="008117C9">
      <w:pPr>
        <w:spacing w:after="0" w:line="240" w:lineRule="auto"/>
        <w:jc w:val="right"/>
        <w:rPr>
          <w:rFonts w:ascii="Arial" w:hAnsi="Arial" w:cs="Arial"/>
          <w:sz w:val="16"/>
          <w:szCs w:val="16"/>
        </w:rPr>
      </w:pP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Раздел I. Общие положения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w:t>
      </w:r>
      <w:r w:rsidR="008117C9" w:rsidRPr="008117C9">
        <w:rPr>
          <w:rFonts w:ascii="Arial" w:hAnsi="Arial" w:cs="Arial"/>
          <w:sz w:val="16"/>
          <w:szCs w:val="16"/>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Канского </w:t>
      </w:r>
      <w:proofErr w:type="spellStart"/>
      <w:r w:rsidR="008117C9" w:rsidRPr="008117C9">
        <w:rPr>
          <w:rFonts w:ascii="Arial" w:hAnsi="Arial" w:cs="Arial"/>
          <w:sz w:val="16"/>
          <w:szCs w:val="16"/>
        </w:rPr>
        <w:t>районане</w:t>
      </w:r>
      <w:proofErr w:type="spellEnd"/>
      <w:r w:rsidR="008117C9" w:rsidRPr="008117C9">
        <w:rPr>
          <w:rFonts w:ascii="Arial" w:hAnsi="Arial" w:cs="Arial"/>
          <w:sz w:val="16"/>
          <w:szCs w:val="16"/>
        </w:rPr>
        <w:t xml:space="preserve">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Муниципальным казенным учреждением «Управление образования Канского района Красноярского </w:t>
      </w:r>
      <w:proofErr w:type="spellStart"/>
      <w:r w:rsidR="008117C9" w:rsidRPr="008117C9">
        <w:rPr>
          <w:rFonts w:ascii="Arial" w:hAnsi="Arial" w:cs="Arial"/>
          <w:sz w:val="16"/>
          <w:szCs w:val="16"/>
        </w:rPr>
        <w:t>края»,требования</w:t>
      </w:r>
      <w:proofErr w:type="spellEnd"/>
      <w:r w:rsidR="008117C9" w:rsidRPr="008117C9">
        <w:rPr>
          <w:rFonts w:ascii="Arial" w:hAnsi="Arial" w:cs="Arial"/>
          <w:sz w:val="16"/>
          <w:szCs w:val="16"/>
        </w:rPr>
        <w:t xml:space="preserve">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w:t>
      </w:r>
      <w:r w:rsidR="008117C9" w:rsidRPr="008117C9">
        <w:rPr>
          <w:rFonts w:ascii="Arial" w:hAnsi="Arial" w:cs="Arial"/>
          <w:sz w:val="16"/>
          <w:szCs w:val="16"/>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w:t>
      </w:r>
      <w:r w:rsidR="008117C9" w:rsidRPr="008117C9">
        <w:rPr>
          <w:rFonts w:ascii="Arial" w:hAnsi="Arial" w:cs="Arial"/>
          <w:sz w:val="16"/>
          <w:szCs w:val="16"/>
        </w:rPr>
        <w:t>Основные понятия, используемые в настоящем порядке:</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 xml:space="preserve">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Канского </w:t>
      </w:r>
      <w:proofErr w:type="spellStart"/>
      <w:r w:rsidRPr="008117C9">
        <w:rPr>
          <w:rFonts w:ascii="Arial" w:hAnsi="Arial" w:cs="Arial"/>
          <w:sz w:val="16"/>
          <w:szCs w:val="16"/>
        </w:rPr>
        <w:t>районане</w:t>
      </w:r>
      <w:proofErr w:type="spellEnd"/>
      <w:r w:rsidRPr="008117C9">
        <w:rPr>
          <w:rFonts w:ascii="Arial" w:hAnsi="Arial" w:cs="Arial"/>
          <w:sz w:val="16"/>
          <w:szCs w:val="16"/>
        </w:rPr>
        <w:t xml:space="preserve">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 xml:space="preserve">гранты в форме субсидии − средства, предоставляемые исполнителям услуг Муниципальным казенным учреждением «Управление образования Канского района Красноярского </w:t>
      </w:r>
      <w:proofErr w:type="spellStart"/>
      <w:proofErr w:type="gramStart"/>
      <w:r w:rsidRPr="008117C9">
        <w:rPr>
          <w:rFonts w:ascii="Arial" w:hAnsi="Arial" w:cs="Arial"/>
          <w:sz w:val="16"/>
          <w:szCs w:val="16"/>
        </w:rPr>
        <w:t>края»на</w:t>
      </w:r>
      <w:proofErr w:type="spellEnd"/>
      <w:proofErr w:type="gramEnd"/>
      <w:r w:rsidRPr="008117C9">
        <w:rPr>
          <w:rFonts w:ascii="Arial" w:hAnsi="Arial" w:cs="Arial"/>
          <w:sz w:val="16"/>
          <w:szCs w:val="16"/>
        </w:rPr>
        <w:t xml:space="preserve"> безвозмездной и безвозвратной основе по результатам </w:t>
      </w:r>
      <w:proofErr w:type="spellStart"/>
      <w:r w:rsidRPr="008117C9">
        <w:rPr>
          <w:rFonts w:ascii="Arial" w:hAnsi="Arial" w:cs="Arial"/>
          <w:sz w:val="16"/>
          <w:szCs w:val="16"/>
        </w:rPr>
        <w:t>отборав</w:t>
      </w:r>
      <w:proofErr w:type="spellEnd"/>
      <w:r w:rsidRPr="008117C9">
        <w:rPr>
          <w:rFonts w:ascii="Arial" w:hAnsi="Arial" w:cs="Arial"/>
          <w:sz w:val="16"/>
          <w:szCs w:val="16"/>
        </w:rPr>
        <w:t xml:space="preserve"> связи с оказанием образовательных услуг в рамках системы персонифицированного финансирования;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5)</w:t>
      </w:r>
      <w:r w:rsidRPr="008117C9">
        <w:rPr>
          <w:rFonts w:ascii="Arial" w:hAnsi="Arial" w:cs="Arial"/>
          <w:sz w:val="16"/>
          <w:szCs w:val="16"/>
        </w:rPr>
        <w:tab/>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6)</w:t>
      </w:r>
      <w:r w:rsidRPr="008117C9">
        <w:rPr>
          <w:rFonts w:ascii="Arial" w:hAnsi="Arial" w:cs="Arial"/>
          <w:sz w:val="16"/>
          <w:szCs w:val="16"/>
        </w:rPr>
        <w:tab/>
        <w:t>уполномоченный орган – Муниципальное казенное учреждение «Управление образования Канского района Красноярского края»,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7)</w:t>
      </w:r>
      <w:r w:rsidRPr="008117C9">
        <w:rPr>
          <w:rFonts w:ascii="Arial" w:hAnsi="Arial" w:cs="Arial"/>
          <w:sz w:val="16"/>
          <w:szCs w:val="16"/>
        </w:rPr>
        <w:tab/>
        <w:t xml:space="preserve">региональные Правила – Правила персонифицированного финансирования дополнительного образования детей в </w:t>
      </w:r>
      <w:proofErr w:type="gramStart"/>
      <w:r w:rsidRPr="008117C9">
        <w:rPr>
          <w:rFonts w:ascii="Arial" w:hAnsi="Arial" w:cs="Arial"/>
          <w:sz w:val="16"/>
          <w:szCs w:val="16"/>
        </w:rPr>
        <w:t>Красноярском  крае</w:t>
      </w:r>
      <w:proofErr w:type="gramEnd"/>
      <w:r w:rsidRPr="008117C9">
        <w:rPr>
          <w:rFonts w:ascii="Arial" w:hAnsi="Arial" w:cs="Arial"/>
          <w:sz w:val="16"/>
          <w:szCs w:val="16"/>
        </w:rPr>
        <w:t>, утвержденные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 xml:space="preserve">4.Уполномоченный орган осуществляет предоставление грантов в форме субсидии из бюджета Канского района в соответствии с решением Канского районного Совета депутатов о районном бюджете на текущий финансовый год и плановый период в пределах утвержденных лимитов бюджетных обязательств в </w:t>
      </w:r>
      <w:proofErr w:type="spellStart"/>
      <w:r w:rsidRPr="008117C9">
        <w:rPr>
          <w:rFonts w:ascii="Arial" w:hAnsi="Arial" w:cs="Arial"/>
          <w:sz w:val="16"/>
          <w:szCs w:val="16"/>
        </w:rPr>
        <w:t>рамкахмуниципальной</w:t>
      </w:r>
      <w:proofErr w:type="spellEnd"/>
      <w:r w:rsidRPr="008117C9">
        <w:rPr>
          <w:rFonts w:ascii="Arial" w:hAnsi="Arial" w:cs="Arial"/>
          <w:sz w:val="16"/>
          <w:szCs w:val="16"/>
        </w:rPr>
        <w:t xml:space="preserve"> программы «</w:t>
      </w:r>
      <w:proofErr w:type="gramStart"/>
      <w:r w:rsidRPr="008117C9">
        <w:rPr>
          <w:rFonts w:ascii="Arial" w:hAnsi="Arial" w:cs="Arial"/>
          <w:sz w:val="16"/>
          <w:szCs w:val="16"/>
        </w:rPr>
        <w:t>Развитие  системы</w:t>
      </w:r>
      <w:proofErr w:type="gramEnd"/>
      <w:r w:rsidRPr="008117C9">
        <w:rPr>
          <w:rFonts w:ascii="Arial" w:hAnsi="Arial" w:cs="Arial"/>
          <w:sz w:val="16"/>
          <w:szCs w:val="16"/>
        </w:rPr>
        <w:t xml:space="preserve"> образования  Канского района» на 2020-2023 год, утвержденной постановлением Администрации Канского района Красноярского края от 29.09.2014 года №716-пг.</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5.Гранты в форме субсидии предоставляются в рамках мероприятия «Обеспечение внедрения персонифицированного финансирования» муниципальной программы «</w:t>
      </w:r>
      <w:proofErr w:type="gramStart"/>
      <w:r w:rsidRPr="008117C9">
        <w:rPr>
          <w:rFonts w:ascii="Arial" w:hAnsi="Arial" w:cs="Arial"/>
          <w:sz w:val="16"/>
          <w:szCs w:val="16"/>
        </w:rPr>
        <w:t>Развитие  системы</w:t>
      </w:r>
      <w:proofErr w:type="gramEnd"/>
      <w:r w:rsidRPr="008117C9">
        <w:rPr>
          <w:rFonts w:ascii="Arial" w:hAnsi="Arial" w:cs="Arial"/>
          <w:sz w:val="16"/>
          <w:szCs w:val="16"/>
        </w:rPr>
        <w:t xml:space="preserve"> образования Канского района» на 2020-2023 год, утвержденной постановлением Администрации Канского района Красноярского края от 29.09.2014 года №716-пг. </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Действие настоящего порядка не распространяется на осуществление финансовой (</w:t>
      </w:r>
      <w:proofErr w:type="spellStart"/>
      <w:r w:rsidRPr="008117C9">
        <w:rPr>
          <w:rFonts w:ascii="Arial" w:hAnsi="Arial" w:cs="Arial"/>
          <w:sz w:val="16"/>
          <w:szCs w:val="16"/>
        </w:rPr>
        <w:t>грантовой</w:t>
      </w:r>
      <w:proofErr w:type="spellEnd"/>
      <w:r w:rsidRPr="008117C9">
        <w:rPr>
          <w:rFonts w:ascii="Arial" w:hAnsi="Arial" w:cs="Arial"/>
          <w:sz w:val="16"/>
          <w:szCs w:val="16"/>
        </w:rPr>
        <w:t>) поддержки в рамках иных муниципальных программ (подпрограмм) Канского района.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6.</w:t>
      </w:r>
      <w:r w:rsidRPr="008117C9">
        <w:rPr>
          <w:rFonts w:ascii="Arial" w:hAnsi="Arial" w:cs="Arial"/>
          <w:sz w:val="16"/>
          <w:szCs w:val="16"/>
        </w:rPr>
        <w:tab/>
        <w:t xml:space="preserve">Информация о сведениях о субсидиях размещается </w:t>
      </w:r>
      <w:proofErr w:type="gramStart"/>
      <w:r w:rsidRPr="008117C9">
        <w:rPr>
          <w:rFonts w:ascii="Arial" w:hAnsi="Arial" w:cs="Arial"/>
          <w:sz w:val="16"/>
          <w:szCs w:val="16"/>
        </w:rPr>
        <w:t>на  едином</w:t>
      </w:r>
      <w:proofErr w:type="gramEnd"/>
      <w:r w:rsidRPr="008117C9">
        <w:rPr>
          <w:rFonts w:ascii="Arial" w:hAnsi="Arial" w:cs="Arial"/>
          <w:sz w:val="16"/>
          <w:szCs w:val="16"/>
        </w:rPr>
        <w:t xml:space="preserve">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Раздел II. Порядок проведения отбора исполнителей услуг</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7.</w:t>
      </w:r>
      <w:r w:rsidR="008117C9" w:rsidRPr="008117C9">
        <w:rPr>
          <w:rFonts w:ascii="Arial" w:hAnsi="Arial" w:cs="Arial"/>
          <w:sz w:val="16"/>
          <w:szCs w:val="16"/>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8.</w:t>
      </w:r>
      <w:r w:rsidR="008117C9" w:rsidRPr="008117C9">
        <w:rPr>
          <w:rFonts w:ascii="Arial" w:hAnsi="Arial" w:cs="Arial"/>
          <w:sz w:val="16"/>
          <w:szCs w:val="16"/>
        </w:rPr>
        <w:t xml:space="preserve"> Объявление о проведении отбора размещается на едином портале не позднее чем за 30 календарных дней до даты начала проведения отбора.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Отбор проводится ежегодно с 1 января по 5 декабря.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В объявлении о проведении отбора указываются следующие сведения: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lastRenderedPageBreak/>
        <w:t>1)</w:t>
      </w:r>
      <w:r w:rsidRPr="008117C9">
        <w:rPr>
          <w:rFonts w:ascii="Arial" w:hAnsi="Arial" w:cs="Arial"/>
          <w:sz w:val="16"/>
          <w:szCs w:val="16"/>
        </w:rPr>
        <w:tab/>
        <w:t xml:space="preserve">сроки проведения отбора (даты и времени начала (окончания) подачи (приема) </w:t>
      </w:r>
      <w:proofErr w:type="spellStart"/>
      <w:r w:rsidRPr="008117C9">
        <w:rPr>
          <w:rFonts w:ascii="Arial" w:hAnsi="Arial" w:cs="Arial"/>
          <w:sz w:val="16"/>
          <w:szCs w:val="16"/>
        </w:rPr>
        <w:t>заявокисполнителей</w:t>
      </w:r>
      <w:proofErr w:type="spellEnd"/>
      <w:r w:rsidRPr="008117C9">
        <w:rPr>
          <w:rFonts w:ascii="Arial" w:hAnsi="Arial" w:cs="Arial"/>
          <w:sz w:val="16"/>
          <w:szCs w:val="16"/>
        </w:rPr>
        <w:t xml:space="preserve"> услуг), которые не могут быть меньше 30 календарных дней, следующих за днем размещения объявления о проведении отбора;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наименование, место нахождения, почтовый адрес, адрес электронной почты уполномоченного органа;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цели предоставления субсидии в соответствии с пунктом 2 настоящего Порядка, а также результаты предоставления субсидии в соответствии с пунктом 33 настоящего Порядка;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5)</w:t>
      </w:r>
      <w:r w:rsidRPr="008117C9">
        <w:rPr>
          <w:rFonts w:ascii="Arial" w:hAnsi="Arial" w:cs="Arial"/>
          <w:sz w:val="16"/>
          <w:szCs w:val="16"/>
        </w:rPr>
        <w:tab/>
        <w:t>требования к исполнителям услуг в соответствии с пунктом 9 настоящего Порядка и перечень документов, представляемых исполнителями услуг для подтверждения их соответствия указанным требованиям;</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6)</w:t>
      </w:r>
      <w:r w:rsidRPr="008117C9">
        <w:rPr>
          <w:rFonts w:ascii="Arial" w:hAnsi="Arial" w:cs="Arial"/>
          <w:sz w:val="16"/>
          <w:szCs w:val="16"/>
        </w:rPr>
        <w:tab/>
        <w:t xml:space="preserve">порядок подачи </w:t>
      </w:r>
      <w:proofErr w:type="spellStart"/>
      <w:r w:rsidRPr="008117C9">
        <w:rPr>
          <w:rFonts w:ascii="Arial" w:hAnsi="Arial" w:cs="Arial"/>
          <w:sz w:val="16"/>
          <w:szCs w:val="16"/>
        </w:rPr>
        <w:t>заявокисполнителями</w:t>
      </w:r>
      <w:proofErr w:type="spellEnd"/>
      <w:r w:rsidRPr="008117C9">
        <w:rPr>
          <w:rFonts w:ascii="Arial" w:hAnsi="Arial" w:cs="Arial"/>
          <w:sz w:val="16"/>
          <w:szCs w:val="16"/>
        </w:rPr>
        <w:t xml:space="preserve"> услуг и требований, предъявляемых к форме и содержанию заявок, подаваемых исполнителями услуг, в соответствии с пунктом 10 настоящего Порядка;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7)</w:t>
      </w:r>
      <w:r w:rsidRPr="008117C9">
        <w:rPr>
          <w:rFonts w:ascii="Arial" w:hAnsi="Arial" w:cs="Arial"/>
          <w:sz w:val="16"/>
          <w:szCs w:val="16"/>
        </w:rPr>
        <w:tab/>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8)</w:t>
      </w:r>
      <w:r w:rsidRPr="008117C9">
        <w:rPr>
          <w:rFonts w:ascii="Arial" w:hAnsi="Arial" w:cs="Arial"/>
          <w:sz w:val="16"/>
          <w:szCs w:val="16"/>
        </w:rPr>
        <w:tab/>
        <w:t>правила рассмотрения и оценки заявок исполнителей услуг в соответствии с пунктом 13 настоящего Порядка;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9)</w:t>
      </w:r>
      <w:r w:rsidRPr="008117C9">
        <w:rPr>
          <w:rFonts w:ascii="Arial" w:hAnsi="Arial" w:cs="Arial"/>
          <w:sz w:val="16"/>
          <w:szCs w:val="16"/>
        </w:rPr>
        <w:tab/>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10)</w:t>
      </w:r>
      <w:r w:rsidRPr="008117C9">
        <w:rPr>
          <w:rFonts w:ascii="Arial" w:hAnsi="Arial" w:cs="Arial"/>
          <w:sz w:val="16"/>
          <w:szCs w:val="16"/>
        </w:rPr>
        <w:tab/>
        <w:t>срок, в течение которого победитель (победители) отбора должны подписать рамочное соглашение;</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11)</w:t>
      </w:r>
      <w:r w:rsidRPr="008117C9">
        <w:rPr>
          <w:rFonts w:ascii="Arial" w:hAnsi="Arial" w:cs="Arial"/>
          <w:sz w:val="16"/>
          <w:szCs w:val="16"/>
        </w:rPr>
        <w:tab/>
        <w:t>условия признания победителя (победителей) отбора уклонившимся от заключения соглашения;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12)</w:t>
      </w:r>
      <w:r w:rsidRPr="008117C9">
        <w:rPr>
          <w:rFonts w:ascii="Arial" w:hAnsi="Arial" w:cs="Arial"/>
          <w:sz w:val="16"/>
          <w:szCs w:val="16"/>
        </w:rPr>
        <w:tab/>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9.</w:t>
      </w:r>
      <w:r w:rsidR="008117C9" w:rsidRPr="008117C9">
        <w:rPr>
          <w:rFonts w:ascii="Arial" w:hAnsi="Arial" w:cs="Arial"/>
          <w:sz w:val="16"/>
          <w:szCs w:val="16"/>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исполнитель услуг включен в реестр исполнителей образовательных услуг;</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образовательная услуга включена в реестр сертифицированных программ;</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 xml:space="preserve">участник отбора не получает в текущем финансовом году средства из бюджета Канского </w:t>
      </w:r>
      <w:proofErr w:type="spellStart"/>
      <w:r w:rsidRPr="008117C9">
        <w:rPr>
          <w:rFonts w:ascii="Arial" w:hAnsi="Arial" w:cs="Arial"/>
          <w:sz w:val="16"/>
          <w:szCs w:val="16"/>
        </w:rPr>
        <w:t>районав</w:t>
      </w:r>
      <w:proofErr w:type="spellEnd"/>
      <w:r w:rsidRPr="008117C9">
        <w:rPr>
          <w:rFonts w:ascii="Arial" w:hAnsi="Arial" w:cs="Arial"/>
          <w:sz w:val="16"/>
          <w:szCs w:val="16"/>
        </w:rPr>
        <w:t xml:space="preserve"> соответствии с иными правовыми актами на цели, установленные настоящим порядком;</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5)</w:t>
      </w:r>
      <w:r w:rsidRPr="008117C9">
        <w:rPr>
          <w:rFonts w:ascii="Arial" w:hAnsi="Arial" w:cs="Arial"/>
          <w:sz w:val="16"/>
          <w:szCs w:val="16"/>
        </w:rPr>
        <w:tab/>
        <w:t>у участника отбора на начало финансового года отсутствует просроченная задолженность по возврату в бюджет Канского района субсидий, бюджетных инвестиций, предоставленных в том числе в соответствии с иными правовыми актами;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6)</w:t>
      </w:r>
      <w:r w:rsidRPr="008117C9">
        <w:rPr>
          <w:rFonts w:ascii="Arial" w:hAnsi="Arial" w:cs="Arial"/>
          <w:sz w:val="16"/>
          <w:szCs w:val="16"/>
        </w:rPr>
        <w:tab/>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7)</w:t>
      </w:r>
      <w:r w:rsidRPr="008117C9">
        <w:rPr>
          <w:rFonts w:ascii="Arial" w:hAnsi="Arial" w:cs="Arial"/>
          <w:sz w:val="16"/>
          <w:szCs w:val="16"/>
        </w:rPr>
        <w:tab/>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8)</w:t>
      </w:r>
      <w:r w:rsidRPr="008117C9">
        <w:rPr>
          <w:rFonts w:ascii="Arial" w:hAnsi="Arial" w:cs="Arial"/>
          <w:sz w:val="16"/>
          <w:szCs w:val="16"/>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9)</w:t>
      </w:r>
      <w:r w:rsidRPr="008117C9">
        <w:rPr>
          <w:rFonts w:ascii="Arial" w:hAnsi="Arial" w:cs="Arial"/>
          <w:sz w:val="16"/>
          <w:szCs w:val="16"/>
        </w:rPr>
        <w:tab/>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ab/>
        <w:t>Документы, подтверждающие соответствие исполнителя услуг критериям, указанным в пункте 9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10.</w:t>
      </w:r>
      <w:r w:rsidR="008117C9" w:rsidRPr="008117C9">
        <w:rPr>
          <w:rFonts w:ascii="Arial" w:hAnsi="Arial" w:cs="Arial"/>
          <w:sz w:val="16"/>
          <w:szCs w:val="16"/>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11.</w:t>
      </w:r>
      <w:r w:rsidR="008117C9" w:rsidRPr="008117C9">
        <w:rPr>
          <w:rFonts w:ascii="Arial" w:hAnsi="Arial" w:cs="Arial"/>
          <w:sz w:val="16"/>
          <w:szCs w:val="16"/>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12.</w:t>
      </w:r>
      <w:r w:rsidR="008117C9" w:rsidRPr="008117C9">
        <w:rPr>
          <w:rFonts w:ascii="Arial" w:hAnsi="Arial" w:cs="Arial"/>
          <w:sz w:val="16"/>
          <w:szCs w:val="16"/>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13.</w:t>
      </w:r>
      <w:r w:rsidR="008117C9" w:rsidRPr="008117C9">
        <w:rPr>
          <w:rFonts w:ascii="Arial" w:hAnsi="Arial" w:cs="Arial"/>
          <w:sz w:val="16"/>
          <w:szCs w:val="16"/>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14.</w:t>
      </w:r>
      <w:r w:rsidR="008117C9" w:rsidRPr="008117C9">
        <w:rPr>
          <w:rFonts w:ascii="Arial" w:hAnsi="Arial" w:cs="Arial"/>
          <w:sz w:val="16"/>
          <w:szCs w:val="16"/>
        </w:rPr>
        <w:t>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несоответствие исполнителя услуг требованиям, установленным пунктом 9 настоящего Порядка;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 xml:space="preserve">несоответствие </w:t>
      </w:r>
      <w:proofErr w:type="spellStart"/>
      <w:r w:rsidRPr="008117C9">
        <w:rPr>
          <w:rFonts w:ascii="Arial" w:hAnsi="Arial" w:cs="Arial"/>
          <w:sz w:val="16"/>
          <w:szCs w:val="16"/>
        </w:rPr>
        <w:t>представленнойисполнителем</w:t>
      </w:r>
      <w:proofErr w:type="spellEnd"/>
      <w:r w:rsidRPr="008117C9">
        <w:rPr>
          <w:rFonts w:ascii="Arial" w:hAnsi="Arial" w:cs="Arial"/>
          <w:sz w:val="16"/>
          <w:szCs w:val="16"/>
        </w:rPr>
        <w:t xml:space="preserve"> услуг заявки требованиям к заявкам участников отбора, установленным в объявлении о проведении отбора;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недостоверность представленной исполнителем услуг информации, в том числе информации о месте нахождения и адресе юридического лица;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подача исполнителем услуг заявки после даты, определенной для подачи заявок;</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lastRenderedPageBreak/>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15.</w:t>
      </w:r>
      <w:r w:rsidRPr="008117C9">
        <w:rPr>
          <w:rFonts w:ascii="Arial" w:hAnsi="Arial" w:cs="Arial"/>
          <w:sz w:val="16"/>
          <w:szCs w:val="16"/>
        </w:rPr>
        <w:tab/>
        <w:t>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дата, время и место проведения рассмотрения заявок;</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информация об исполнителях услуг, заявки которых были рассмотрены;</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16.</w:t>
      </w:r>
      <w:r w:rsidRPr="008117C9">
        <w:rPr>
          <w:rFonts w:ascii="Arial" w:hAnsi="Arial" w:cs="Arial"/>
          <w:sz w:val="16"/>
          <w:szCs w:val="16"/>
        </w:rPr>
        <w:tab/>
        <w:t>Рамочное соглашение с исполнителем услуг должно содержать следующие положения: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наименование исполнителя услуг и уполномоченного органа;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5)</w:t>
      </w:r>
      <w:r w:rsidRPr="008117C9">
        <w:rPr>
          <w:rFonts w:ascii="Arial" w:hAnsi="Arial" w:cs="Arial"/>
          <w:sz w:val="16"/>
          <w:szCs w:val="16"/>
        </w:rPr>
        <w:tab/>
        <w:t xml:space="preserve">условие о согласовании новых условий соглашения или о расторжении соглашения при </w:t>
      </w:r>
      <w:proofErr w:type="spellStart"/>
      <w:r w:rsidRPr="008117C9">
        <w:rPr>
          <w:rFonts w:ascii="Arial" w:hAnsi="Arial" w:cs="Arial"/>
          <w:sz w:val="16"/>
          <w:szCs w:val="16"/>
        </w:rPr>
        <w:t>недостижении</w:t>
      </w:r>
      <w:proofErr w:type="spellEnd"/>
      <w:r w:rsidRPr="008117C9">
        <w:rPr>
          <w:rFonts w:ascii="Arial" w:hAnsi="Arial" w:cs="Arial"/>
          <w:sz w:val="16"/>
          <w:szCs w:val="1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Раздел III. Условия и порядок предоставления грантов</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17.</w:t>
      </w:r>
      <w:r w:rsidR="008117C9" w:rsidRPr="008117C9">
        <w:rPr>
          <w:rFonts w:ascii="Arial" w:hAnsi="Arial" w:cs="Arial"/>
          <w:sz w:val="16"/>
          <w:szCs w:val="16"/>
        </w:rPr>
        <w:t>Размер гранта в форме субсидии исполнителей услуг, заключивших рамочное соглашение(Приложение),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18.</w:t>
      </w:r>
      <w:r w:rsidR="008117C9" w:rsidRPr="008117C9">
        <w:rPr>
          <w:rFonts w:ascii="Arial" w:hAnsi="Arial" w:cs="Arial"/>
          <w:sz w:val="16"/>
          <w:szCs w:val="16"/>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19.</w:t>
      </w:r>
      <w:r w:rsidR="008117C9" w:rsidRPr="008117C9">
        <w:rPr>
          <w:rFonts w:ascii="Arial" w:hAnsi="Arial" w:cs="Arial"/>
          <w:sz w:val="16"/>
          <w:szCs w:val="16"/>
        </w:rPr>
        <w:t>Реестр договоров на авансирование содержит следующие сведения: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наименование исполнителя услуг;</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месяц, на который предполагается авансирование;</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идентификаторы (номера) сертификатов дополнительного образования;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5)</w:t>
      </w:r>
      <w:r w:rsidRPr="008117C9">
        <w:rPr>
          <w:rFonts w:ascii="Arial" w:hAnsi="Arial" w:cs="Arial"/>
          <w:sz w:val="16"/>
          <w:szCs w:val="16"/>
        </w:rPr>
        <w:tab/>
        <w:t>реквизиты (даты и номера заключения) договоров об образовании;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6)</w:t>
      </w:r>
      <w:r w:rsidRPr="008117C9">
        <w:rPr>
          <w:rFonts w:ascii="Arial" w:hAnsi="Arial" w:cs="Arial"/>
          <w:sz w:val="16"/>
          <w:szCs w:val="16"/>
        </w:rPr>
        <w:tab/>
        <w:t>объем финансовых обязательств на текущий месяц в соответствии с договорами об образовании.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20.</w:t>
      </w:r>
      <w:r w:rsidRPr="008117C9">
        <w:rPr>
          <w:rFonts w:ascii="Arial" w:hAnsi="Arial" w:cs="Arial"/>
          <w:sz w:val="16"/>
          <w:szCs w:val="16"/>
        </w:rPr>
        <w:tab/>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21.</w:t>
      </w:r>
      <w:r w:rsidR="008117C9" w:rsidRPr="008117C9">
        <w:rPr>
          <w:rFonts w:ascii="Arial" w:hAnsi="Arial" w:cs="Arial"/>
          <w:sz w:val="16"/>
          <w:szCs w:val="16"/>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22.</w:t>
      </w:r>
      <w:r w:rsidR="008117C9" w:rsidRPr="008117C9">
        <w:rPr>
          <w:rFonts w:ascii="Arial" w:hAnsi="Arial" w:cs="Arial"/>
          <w:sz w:val="16"/>
          <w:szCs w:val="16"/>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23.</w:t>
      </w:r>
      <w:r w:rsidR="008117C9" w:rsidRPr="008117C9">
        <w:rPr>
          <w:rFonts w:ascii="Arial" w:hAnsi="Arial" w:cs="Arial"/>
          <w:sz w:val="16"/>
          <w:szCs w:val="16"/>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24.</w:t>
      </w:r>
      <w:r w:rsidR="008117C9" w:rsidRPr="008117C9">
        <w:rPr>
          <w:rFonts w:ascii="Arial" w:hAnsi="Arial" w:cs="Arial"/>
          <w:sz w:val="16"/>
          <w:szCs w:val="16"/>
        </w:rPr>
        <w:t>Реестр договоров на оплату должен содержать следующие сведения: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наименование исполнителя услуг;</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месяц, за который сформирован реестр;</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идентификаторы (номера) сертификатов дополнительного образования;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5)</w:t>
      </w:r>
      <w:r w:rsidRPr="008117C9">
        <w:rPr>
          <w:rFonts w:ascii="Arial" w:hAnsi="Arial" w:cs="Arial"/>
          <w:sz w:val="16"/>
          <w:szCs w:val="16"/>
        </w:rPr>
        <w:tab/>
        <w:t>реквизиты (даты и номера заключения) договоров об образовании;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6)</w:t>
      </w:r>
      <w:r w:rsidRPr="008117C9">
        <w:rPr>
          <w:rFonts w:ascii="Arial" w:hAnsi="Arial" w:cs="Arial"/>
          <w:sz w:val="16"/>
          <w:szCs w:val="16"/>
        </w:rPr>
        <w:tab/>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7)</w:t>
      </w:r>
      <w:r w:rsidRPr="008117C9">
        <w:rPr>
          <w:rFonts w:ascii="Arial" w:hAnsi="Arial" w:cs="Arial"/>
          <w:sz w:val="16"/>
          <w:szCs w:val="16"/>
        </w:rPr>
        <w:tab/>
        <w:t xml:space="preserve">объем финансовых обязательств за отчетный месяц с учетом объема образовательных услуг, оказанных за отчетный </w:t>
      </w:r>
      <w:proofErr w:type="gramStart"/>
      <w:r w:rsidRPr="008117C9">
        <w:rPr>
          <w:rFonts w:ascii="Arial" w:hAnsi="Arial" w:cs="Arial"/>
          <w:sz w:val="16"/>
          <w:szCs w:val="16"/>
        </w:rPr>
        <w:t xml:space="preserve">месяц( </w:t>
      </w:r>
      <w:proofErr w:type="spellStart"/>
      <w:r w:rsidRPr="008117C9">
        <w:rPr>
          <w:rFonts w:ascii="Arial" w:hAnsi="Arial" w:cs="Arial"/>
          <w:sz w:val="16"/>
          <w:szCs w:val="16"/>
        </w:rPr>
        <w:t>Пиложение</w:t>
      </w:r>
      <w:proofErr w:type="spellEnd"/>
      <w:proofErr w:type="gramEnd"/>
      <w:r w:rsidRPr="008117C9">
        <w:rPr>
          <w:rFonts w:ascii="Arial" w:hAnsi="Arial" w:cs="Arial"/>
          <w:sz w:val="16"/>
          <w:szCs w:val="16"/>
        </w:rPr>
        <w:t xml:space="preserve"> № 3).</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25.</w:t>
      </w:r>
      <w:r w:rsidR="008117C9" w:rsidRPr="008117C9">
        <w:rPr>
          <w:rFonts w:ascii="Arial" w:hAnsi="Arial" w:cs="Arial"/>
          <w:sz w:val="16"/>
          <w:szCs w:val="16"/>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26.</w:t>
      </w:r>
      <w:r w:rsidR="008117C9" w:rsidRPr="008117C9">
        <w:rPr>
          <w:rFonts w:ascii="Arial" w:hAnsi="Arial" w:cs="Arial"/>
          <w:sz w:val="16"/>
          <w:szCs w:val="16"/>
        </w:rPr>
        <w:t>Выполнение действий, предусмотренных пунктом 23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27.</w:t>
      </w:r>
      <w:r w:rsidR="008117C9" w:rsidRPr="008117C9">
        <w:rPr>
          <w:rFonts w:ascii="Arial" w:hAnsi="Arial" w:cs="Arial"/>
          <w:sz w:val="16"/>
          <w:szCs w:val="16"/>
        </w:rPr>
        <w:t>В предоставлении гранта может быть отказано в следующих случаях:</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 xml:space="preserve">несоответствие представленных исполнителем услуг документов </w:t>
      </w:r>
      <w:proofErr w:type="gramStart"/>
      <w:r w:rsidRPr="008117C9">
        <w:rPr>
          <w:rFonts w:ascii="Arial" w:hAnsi="Arial" w:cs="Arial"/>
          <w:sz w:val="16"/>
          <w:szCs w:val="16"/>
        </w:rPr>
        <w:t>требованиям  настоящего</w:t>
      </w:r>
      <w:proofErr w:type="gramEnd"/>
      <w:r w:rsidRPr="008117C9">
        <w:rPr>
          <w:rFonts w:ascii="Arial" w:hAnsi="Arial" w:cs="Arial"/>
          <w:sz w:val="16"/>
          <w:szCs w:val="16"/>
        </w:rPr>
        <w:t xml:space="preserve"> порядка, или непредставление (представление не в полном объеме) указанных документов;</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 xml:space="preserve">установление факта </w:t>
      </w:r>
      <w:proofErr w:type="gramStart"/>
      <w:r w:rsidRPr="008117C9">
        <w:rPr>
          <w:rFonts w:ascii="Arial" w:hAnsi="Arial" w:cs="Arial"/>
          <w:sz w:val="16"/>
          <w:szCs w:val="16"/>
        </w:rPr>
        <w:t>недостоверности</w:t>
      </w:r>
      <w:proofErr w:type="gramEnd"/>
      <w:r w:rsidRPr="008117C9">
        <w:rPr>
          <w:rFonts w:ascii="Arial" w:hAnsi="Arial" w:cs="Arial"/>
          <w:sz w:val="16"/>
          <w:szCs w:val="16"/>
        </w:rPr>
        <w:t xml:space="preserve"> представленной исполнителем услуг информации.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28.</w:t>
      </w:r>
      <w:r w:rsidR="008117C9" w:rsidRPr="008117C9">
        <w:rPr>
          <w:rFonts w:ascii="Arial" w:hAnsi="Arial" w:cs="Arial"/>
          <w:sz w:val="16"/>
          <w:szCs w:val="16"/>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наименование исполнителя услуг и уполномоченного органа;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обязательство уполномоченного органа о перечислении средств местного бюджета исполнителю услуг;</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4)</w:t>
      </w:r>
      <w:r w:rsidRPr="008117C9">
        <w:rPr>
          <w:rFonts w:ascii="Arial" w:hAnsi="Arial" w:cs="Arial"/>
          <w:sz w:val="16"/>
          <w:szCs w:val="16"/>
        </w:rPr>
        <w:tab/>
        <w:t>заключение соглашения путем подписания исполнителем услуг соглашения в форме безотзывной оферты;</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5)</w:t>
      </w:r>
      <w:r w:rsidRPr="008117C9">
        <w:rPr>
          <w:rFonts w:ascii="Arial" w:hAnsi="Arial" w:cs="Arial"/>
          <w:sz w:val="16"/>
          <w:szCs w:val="16"/>
        </w:rPr>
        <w:tab/>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lastRenderedPageBreak/>
        <w:t>6)</w:t>
      </w:r>
      <w:r w:rsidRPr="008117C9">
        <w:rPr>
          <w:rFonts w:ascii="Arial" w:hAnsi="Arial" w:cs="Arial"/>
          <w:sz w:val="16"/>
          <w:szCs w:val="16"/>
        </w:rPr>
        <w:tab/>
        <w:t>порядок и сроки перечисления гранта в форме субсидии;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7)</w:t>
      </w:r>
      <w:r w:rsidRPr="008117C9">
        <w:rPr>
          <w:rFonts w:ascii="Arial" w:hAnsi="Arial" w:cs="Arial"/>
          <w:sz w:val="16"/>
          <w:szCs w:val="16"/>
        </w:rPr>
        <w:tab/>
        <w:t>порядок взыскания (возврата) средств гранта в форме субсидии в случае нарушения порядка, целей и условий его предоставления;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8)</w:t>
      </w:r>
      <w:r w:rsidRPr="008117C9">
        <w:rPr>
          <w:rFonts w:ascii="Arial" w:hAnsi="Arial" w:cs="Arial"/>
          <w:sz w:val="16"/>
          <w:szCs w:val="16"/>
        </w:rPr>
        <w:tab/>
        <w:t>порядок, формы и сроки представления отчетов;</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9)</w:t>
      </w:r>
      <w:r w:rsidRPr="008117C9">
        <w:rPr>
          <w:rFonts w:ascii="Arial" w:hAnsi="Arial" w:cs="Arial"/>
          <w:sz w:val="16"/>
          <w:szCs w:val="16"/>
        </w:rPr>
        <w:tab/>
        <w:t>ответственность сторон за нарушение условий соглашения.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10)</w:t>
      </w:r>
      <w:r w:rsidRPr="008117C9">
        <w:rPr>
          <w:rFonts w:ascii="Arial" w:hAnsi="Arial" w:cs="Arial"/>
          <w:sz w:val="16"/>
          <w:szCs w:val="16"/>
        </w:rPr>
        <w:tab/>
        <w:t xml:space="preserve">условие о согласовании новых условий соглашения или о расторжении соглашения при </w:t>
      </w:r>
      <w:proofErr w:type="spellStart"/>
      <w:r w:rsidRPr="008117C9">
        <w:rPr>
          <w:rFonts w:ascii="Arial" w:hAnsi="Arial" w:cs="Arial"/>
          <w:sz w:val="16"/>
          <w:szCs w:val="16"/>
        </w:rPr>
        <w:t>недостижении</w:t>
      </w:r>
      <w:proofErr w:type="spellEnd"/>
      <w:r w:rsidRPr="008117C9">
        <w:rPr>
          <w:rFonts w:ascii="Arial" w:hAnsi="Arial" w:cs="Arial"/>
          <w:sz w:val="16"/>
          <w:szCs w:val="1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29.</w:t>
      </w:r>
      <w:r w:rsidRPr="008117C9">
        <w:rPr>
          <w:rFonts w:ascii="Arial" w:hAnsi="Arial" w:cs="Arial"/>
          <w:sz w:val="16"/>
          <w:szCs w:val="16"/>
        </w:rPr>
        <w:tab/>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30.</w:t>
      </w:r>
      <w:r w:rsidR="008117C9" w:rsidRPr="008117C9">
        <w:rPr>
          <w:rFonts w:ascii="Arial" w:hAnsi="Arial" w:cs="Arial"/>
          <w:sz w:val="16"/>
          <w:szCs w:val="16"/>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w:t>
      </w:r>
      <w:r w:rsidR="008117C9" w:rsidRPr="008117C9">
        <w:rPr>
          <w:rFonts w:ascii="Arial" w:hAnsi="Arial" w:cs="Arial"/>
          <w:sz w:val="16"/>
          <w:szCs w:val="16"/>
        </w:rPr>
        <w:t>Грант в форме субсидии не может быть использован на: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капитальное строительство и инвестиции;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деятельность, запрещенную действующим законодательством.</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32.</w:t>
      </w:r>
      <w:r w:rsidR="008117C9" w:rsidRPr="008117C9">
        <w:rPr>
          <w:rFonts w:ascii="Arial" w:hAnsi="Arial" w:cs="Arial"/>
          <w:sz w:val="16"/>
          <w:szCs w:val="16"/>
        </w:rPr>
        <w:t xml:space="preserve">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Муниципальное казенное </w:t>
      </w:r>
      <w:proofErr w:type="spellStart"/>
      <w:proofErr w:type="gramStart"/>
      <w:r w:rsidR="008117C9" w:rsidRPr="008117C9">
        <w:rPr>
          <w:rFonts w:ascii="Arial" w:hAnsi="Arial" w:cs="Arial"/>
          <w:sz w:val="16"/>
          <w:szCs w:val="16"/>
        </w:rPr>
        <w:t>учреждение«</w:t>
      </w:r>
      <w:proofErr w:type="gramEnd"/>
      <w:r w:rsidR="008117C9" w:rsidRPr="008117C9">
        <w:rPr>
          <w:rFonts w:ascii="Arial" w:hAnsi="Arial" w:cs="Arial"/>
          <w:sz w:val="16"/>
          <w:szCs w:val="16"/>
        </w:rPr>
        <w:t>Управление</w:t>
      </w:r>
      <w:proofErr w:type="spellEnd"/>
      <w:r w:rsidR="008117C9" w:rsidRPr="008117C9">
        <w:rPr>
          <w:rFonts w:ascii="Arial" w:hAnsi="Arial" w:cs="Arial"/>
          <w:sz w:val="16"/>
          <w:szCs w:val="16"/>
        </w:rPr>
        <w:t xml:space="preserve"> образования Канского района Красноярского края», досрочно расторгает соглашение с последующим возвратом гранта в форме субсидии.</w:t>
      </w:r>
    </w:p>
    <w:p w:rsidR="008117C9" w:rsidRPr="008117C9" w:rsidRDefault="008117C9" w:rsidP="00473BE2">
      <w:pPr>
        <w:spacing w:after="0" w:line="240" w:lineRule="auto"/>
        <w:ind w:firstLine="709"/>
        <w:jc w:val="both"/>
        <w:rPr>
          <w:rFonts w:ascii="Arial" w:hAnsi="Arial" w:cs="Arial"/>
          <w:sz w:val="16"/>
          <w:szCs w:val="16"/>
        </w:rPr>
      </w:pP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Раздел IV. Требования к отчетности</w:t>
      </w:r>
    </w:p>
    <w:p w:rsidR="008117C9" w:rsidRPr="008117C9" w:rsidRDefault="008117C9" w:rsidP="00473BE2">
      <w:pPr>
        <w:spacing w:after="0" w:line="240" w:lineRule="auto"/>
        <w:ind w:firstLine="709"/>
        <w:jc w:val="both"/>
        <w:rPr>
          <w:rFonts w:ascii="Arial" w:hAnsi="Arial" w:cs="Arial"/>
          <w:sz w:val="16"/>
          <w:szCs w:val="16"/>
        </w:rPr>
      </w:pP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33.</w:t>
      </w:r>
      <w:r w:rsidR="008117C9" w:rsidRPr="008117C9">
        <w:rPr>
          <w:rFonts w:ascii="Arial" w:hAnsi="Arial" w:cs="Arial"/>
          <w:sz w:val="16"/>
          <w:szCs w:val="16"/>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34.</w:t>
      </w:r>
      <w:r w:rsidR="008117C9" w:rsidRPr="008117C9">
        <w:rPr>
          <w:rFonts w:ascii="Arial" w:hAnsi="Arial" w:cs="Arial"/>
          <w:sz w:val="16"/>
          <w:szCs w:val="16"/>
        </w:rPr>
        <w:t>Исполнитель услуг предоставляет в уполномоченный орган:</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35.</w:t>
      </w:r>
      <w:r w:rsidR="008117C9" w:rsidRPr="008117C9">
        <w:rPr>
          <w:rFonts w:ascii="Arial" w:hAnsi="Arial" w:cs="Arial"/>
          <w:sz w:val="16"/>
          <w:szCs w:val="16"/>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36.</w:t>
      </w:r>
      <w:r w:rsidR="008117C9" w:rsidRPr="008117C9">
        <w:rPr>
          <w:rFonts w:ascii="Arial" w:hAnsi="Arial" w:cs="Arial"/>
          <w:sz w:val="16"/>
          <w:szCs w:val="16"/>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1)</w:t>
      </w:r>
      <w:r w:rsidRPr="008117C9">
        <w:rPr>
          <w:rFonts w:ascii="Arial" w:hAnsi="Arial" w:cs="Arial"/>
          <w:sz w:val="16"/>
          <w:szCs w:val="16"/>
        </w:rPr>
        <w:tab/>
        <w:t>обеспечение соблюдения бюджетного законодательства Российской Федерации и иных правовых актов, регулирующих бюджетные правоотношения;</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2)</w:t>
      </w:r>
      <w:r w:rsidRPr="008117C9">
        <w:rPr>
          <w:rFonts w:ascii="Arial" w:hAnsi="Arial" w:cs="Arial"/>
          <w:sz w:val="16"/>
          <w:szCs w:val="16"/>
        </w:rPr>
        <w:tab/>
        <w:t>подтверждение достоверности, полноты и соответствия требованиям представления отчетности;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w:t>
      </w:r>
      <w:r w:rsidRPr="008117C9">
        <w:rPr>
          <w:rFonts w:ascii="Arial" w:hAnsi="Arial" w:cs="Arial"/>
          <w:sz w:val="16"/>
          <w:szCs w:val="16"/>
        </w:rPr>
        <w:tab/>
        <w:t>соблюдение целей, условий и порядка предоставления гранта в форме субсидий.</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Сроки и регламент проведения проверки устанавливаются внутренними документами органа муниципального финансового контроля.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37.</w:t>
      </w:r>
      <w:r w:rsidR="008117C9" w:rsidRPr="008117C9">
        <w:rPr>
          <w:rFonts w:ascii="Arial" w:hAnsi="Arial" w:cs="Arial"/>
          <w:sz w:val="16"/>
          <w:szCs w:val="16"/>
        </w:rPr>
        <w:t xml:space="preserve">Контроль за выполнением условий соглашения о предоставлении гранта в форме субсидии и организацию процедуры приема отчета </w:t>
      </w:r>
      <w:proofErr w:type="spellStart"/>
      <w:r w:rsidR="008117C9" w:rsidRPr="008117C9">
        <w:rPr>
          <w:rFonts w:ascii="Arial" w:hAnsi="Arial" w:cs="Arial"/>
          <w:sz w:val="16"/>
          <w:szCs w:val="16"/>
        </w:rPr>
        <w:t>обоказанных</w:t>
      </w:r>
      <w:proofErr w:type="spellEnd"/>
      <w:r w:rsidR="008117C9" w:rsidRPr="008117C9">
        <w:rPr>
          <w:rFonts w:ascii="Arial" w:hAnsi="Arial" w:cs="Arial"/>
          <w:sz w:val="16"/>
          <w:szCs w:val="16"/>
        </w:rPr>
        <w:t xml:space="preserve">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38.</w:t>
      </w:r>
      <w:r w:rsidR="008117C9" w:rsidRPr="008117C9">
        <w:rPr>
          <w:rFonts w:ascii="Arial" w:hAnsi="Arial" w:cs="Arial"/>
          <w:sz w:val="16"/>
          <w:szCs w:val="16"/>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Раздел VI. Порядок возврата грантов в форме субсидии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39.</w:t>
      </w:r>
      <w:r w:rsidR="008117C9" w:rsidRPr="008117C9">
        <w:rPr>
          <w:rFonts w:ascii="Arial" w:hAnsi="Arial" w:cs="Arial"/>
          <w:sz w:val="16"/>
          <w:szCs w:val="16"/>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40.</w:t>
      </w:r>
      <w:r w:rsidR="008117C9" w:rsidRPr="008117C9">
        <w:rPr>
          <w:rFonts w:ascii="Arial" w:hAnsi="Arial" w:cs="Arial"/>
          <w:sz w:val="16"/>
          <w:szCs w:val="16"/>
        </w:rPr>
        <w:t>За полноту и достоверность представленной информации и документов несет ответственность исполнитель услуг.</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41.</w:t>
      </w:r>
      <w:r w:rsidR="008117C9" w:rsidRPr="008117C9">
        <w:rPr>
          <w:rFonts w:ascii="Arial" w:hAnsi="Arial" w:cs="Arial"/>
          <w:sz w:val="16"/>
          <w:szCs w:val="16"/>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8117C9" w:rsidRPr="008117C9" w:rsidRDefault="008117C9" w:rsidP="00473BE2">
      <w:pPr>
        <w:spacing w:after="0" w:line="240" w:lineRule="auto"/>
        <w:ind w:firstLine="709"/>
        <w:jc w:val="both"/>
        <w:rPr>
          <w:rFonts w:ascii="Arial" w:hAnsi="Arial" w:cs="Arial"/>
          <w:sz w:val="16"/>
          <w:szCs w:val="16"/>
        </w:rPr>
      </w:pPr>
    </w:p>
    <w:p w:rsidR="008117C9" w:rsidRPr="008117C9"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 xml:space="preserve">Приложение </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 xml:space="preserve">                                                                           к порядку</w:t>
      </w:r>
      <w:r w:rsidR="00473BE2">
        <w:rPr>
          <w:rFonts w:ascii="Arial" w:hAnsi="Arial" w:cs="Arial"/>
          <w:sz w:val="16"/>
          <w:szCs w:val="16"/>
        </w:rPr>
        <w:t xml:space="preserve"> </w:t>
      </w:r>
      <w:r w:rsidRPr="008117C9">
        <w:rPr>
          <w:rFonts w:ascii="Arial" w:hAnsi="Arial" w:cs="Arial"/>
          <w:sz w:val="16"/>
          <w:szCs w:val="16"/>
        </w:rPr>
        <w:t xml:space="preserve">предоставления грантов в форме субсидии частным </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 xml:space="preserve">образовательным организациям, организациям, осуществляющим </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обучение,</w:t>
      </w:r>
      <w:r w:rsidR="00473BE2">
        <w:rPr>
          <w:rFonts w:ascii="Arial" w:hAnsi="Arial" w:cs="Arial"/>
          <w:sz w:val="16"/>
          <w:szCs w:val="16"/>
        </w:rPr>
        <w:t xml:space="preserve"> </w:t>
      </w:r>
      <w:r w:rsidRPr="008117C9">
        <w:rPr>
          <w:rFonts w:ascii="Arial" w:hAnsi="Arial" w:cs="Arial"/>
          <w:sz w:val="16"/>
          <w:szCs w:val="16"/>
        </w:rPr>
        <w:t>индивидуальным</w:t>
      </w:r>
      <w:r w:rsidR="00473BE2">
        <w:rPr>
          <w:rFonts w:ascii="Arial" w:hAnsi="Arial" w:cs="Arial"/>
          <w:sz w:val="16"/>
          <w:szCs w:val="16"/>
        </w:rPr>
        <w:t xml:space="preserve"> </w:t>
      </w:r>
      <w:r w:rsidRPr="008117C9">
        <w:rPr>
          <w:rFonts w:ascii="Arial" w:hAnsi="Arial" w:cs="Arial"/>
          <w:sz w:val="16"/>
          <w:szCs w:val="16"/>
        </w:rPr>
        <w:t xml:space="preserve">предпринимателям, государственным </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образовательным</w:t>
      </w:r>
      <w:r w:rsidR="00473BE2">
        <w:rPr>
          <w:rFonts w:ascii="Arial" w:hAnsi="Arial" w:cs="Arial"/>
          <w:sz w:val="16"/>
          <w:szCs w:val="16"/>
        </w:rPr>
        <w:t xml:space="preserve"> </w:t>
      </w:r>
      <w:r w:rsidRPr="008117C9">
        <w:rPr>
          <w:rFonts w:ascii="Arial" w:hAnsi="Arial" w:cs="Arial"/>
          <w:sz w:val="16"/>
          <w:szCs w:val="16"/>
        </w:rPr>
        <w:t>организациям,</w:t>
      </w:r>
      <w:r w:rsidR="00473BE2">
        <w:rPr>
          <w:rFonts w:ascii="Arial" w:hAnsi="Arial" w:cs="Arial"/>
          <w:sz w:val="16"/>
          <w:szCs w:val="16"/>
        </w:rPr>
        <w:t xml:space="preserve"> </w:t>
      </w:r>
      <w:r w:rsidRPr="008117C9">
        <w:rPr>
          <w:rFonts w:ascii="Arial" w:hAnsi="Arial" w:cs="Arial"/>
          <w:sz w:val="16"/>
          <w:szCs w:val="16"/>
        </w:rPr>
        <w:t>муниципальным образовательным</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 xml:space="preserve"> организациям,</w:t>
      </w:r>
      <w:r w:rsidR="00473BE2">
        <w:rPr>
          <w:rFonts w:ascii="Arial" w:hAnsi="Arial" w:cs="Arial"/>
          <w:sz w:val="16"/>
          <w:szCs w:val="16"/>
        </w:rPr>
        <w:t xml:space="preserve"> </w:t>
      </w:r>
      <w:r w:rsidRPr="008117C9">
        <w:rPr>
          <w:rFonts w:ascii="Arial" w:hAnsi="Arial" w:cs="Arial"/>
          <w:sz w:val="16"/>
          <w:szCs w:val="16"/>
        </w:rPr>
        <w:t>в отношении</w:t>
      </w:r>
      <w:r w:rsidR="00473BE2">
        <w:rPr>
          <w:rFonts w:ascii="Arial" w:hAnsi="Arial" w:cs="Arial"/>
          <w:sz w:val="16"/>
          <w:szCs w:val="16"/>
        </w:rPr>
        <w:t xml:space="preserve"> </w:t>
      </w:r>
      <w:r w:rsidRPr="008117C9">
        <w:rPr>
          <w:rFonts w:ascii="Arial" w:hAnsi="Arial" w:cs="Arial"/>
          <w:sz w:val="16"/>
          <w:szCs w:val="16"/>
        </w:rPr>
        <w:t xml:space="preserve">которых органами местного самоуправления </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Канского района</w:t>
      </w:r>
      <w:r w:rsidR="00473BE2">
        <w:rPr>
          <w:rFonts w:ascii="Arial" w:hAnsi="Arial" w:cs="Arial"/>
          <w:sz w:val="16"/>
          <w:szCs w:val="16"/>
        </w:rPr>
        <w:t xml:space="preserve"> </w:t>
      </w:r>
      <w:r w:rsidRPr="008117C9">
        <w:rPr>
          <w:rFonts w:ascii="Arial" w:hAnsi="Arial" w:cs="Arial"/>
          <w:sz w:val="16"/>
          <w:szCs w:val="16"/>
        </w:rPr>
        <w:t>не осуществляются функции и полномочия учредителя,</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 xml:space="preserve"> </w:t>
      </w:r>
      <w:r w:rsidR="00473BE2">
        <w:rPr>
          <w:rFonts w:ascii="Arial" w:hAnsi="Arial" w:cs="Arial"/>
          <w:sz w:val="16"/>
          <w:szCs w:val="16"/>
        </w:rPr>
        <w:t>в</w:t>
      </w:r>
      <w:r w:rsidRPr="008117C9">
        <w:rPr>
          <w:rFonts w:ascii="Arial" w:hAnsi="Arial" w:cs="Arial"/>
          <w:sz w:val="16"/>
          <w:szCs w:val="16"/>
        </w:rPr>
        <w:t>ключенными</w:t>
      </w:r>
      <w:r w:rsidR="00473BE2">
        <w:rPr>
          <w:rFonts w:ascii="Arial" w:hAnsi="Arial" w:cs="Arial"/>
          <w:sz w:val="16"/>
          <w:szCs w:val="16"/>
        </w:rPr>
        <w:t xml:space="preserve"> </w:t>
      </w:r>
      <w:r w:rsidRPr="008117C9">
        <w:rPr>
          <w:rFonts w:ascii="Arial" w:hAnsi="Arial" w:cs="Arial"/>
          <w:sz w:val="16"/>
          <w:szCs w:val="16"/>
        </w:rPr>
        <w:t xml:space="preserve">в реестр исполнителей образовательных услуг в рамках </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системы персонифицированного финансирования, в связи</w:t>
      </w:r>
      <w:r w:rsidR="00473BE2">
        <w:rPr>
          <w:rFonts w:ascii="Arial" w:hAnsi="Arial" w:cs="Arial"/>
          <w:sz w:val="16"/>
          <w:szCs w:val="16"/>
        </w:rPr>
        <w:t xml:space="preserve"> </w:t>
      </w:r>
      <w:r w:rsidRPr="008117C9">
        <w:rPr>
          <w:rFonts w:ascii="Arial" w:hAnsi="Arial" w:cs="Arial"/>
          <w:sz w:val="16"/>
          <w:szCs w:val="16"/>
        </w:rPr>
        <w:t>с оказанием</w:t>
      </w:r>
    </w:p>
    <w:p w:rsidR="00473BE2"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 xml:space="preserve"> услуг по реализации дополнительных</w:t>
      </w:r>
      <w:r w:rsidR="00473BE2">
        <w:rPr>
          <w:rFonts w:ascii="Arial" w:hAnsi="Arial" w:cs="Arial"/>
          <w:sz w:val="16"/>
          <w:szCs w:val="16"/>
        </w:rPr>
        <w:t xml:space="preserve"> </w:t>
      </w:r>
      <w:r w:rsidRPr="008117C9">
        <w:rPr>
          <w:rFonts w:ascii="Arial" w:hAnsi="Arial" w:cs="Arial"/>
          <w:sz w:val="16"/>
          <w:szCs w:val="16"/>
        </w:rPr>
        <w:t xml:space="preserve">общеобразовательных программ </w:t>
      </w:r>
    </w:p>
    <w:p w:rsidR="008117C9" w:rsidRPr="008117C9" w:rsidRDefault="008117C9" w:rsidP="00473BE2">
      <w:pPr>
        <w:spacing w:after="0" w:line="240" w:lineRule="auto"/>
        <w:ind w:firstLine="709"/>
        <w:jc w:val="right"/>
        <w:rPr>
          <w:rFonts w:ascii="Arial" w:hAnsi="Arial" w:cs="Arial"/>
          <w:sz w:val="16"/>
          <w:szCs w:val="16"/>
        </w:rPr>
      </w:pPr>
      <w:r w:rsidRPr="008117C9">
        <w:rPr>
          <w:rFonts w:ascii="Arial" w:hAnsi="Arial" w:cs="Arial"/>
          <w:sz w:val="16"/>
          <w:szCs w:val="16"/>
        </w:rPr>
        <w:t>в рамках</w:t>
      </w:r>
      <w:r w:rsidR="00473BE2">
        <w:rPr>
          <w:rFonts w:ascii="Arial" w:hAnsi="Arial" w:cs="Arial"/>
          <w:sz w:val="16"/>
          <w:szCs w:val="16"/>
        </w:rPr>
        <w:t xml:space="preserve"> </w:t>
      </w:r>
      <w:r w:rsidRPr="008117C9">
        <w:rPr>
          <w:rFonts w:ascii="Arial" w:hAnsi="Arial" w:cs="Arial"/>
          <w:sz w:val="16"/>
          <w:szCs w:val="16"/>
        </w:rPr>
        <w:t>системы персонифицированного финансирования</w:t>
      </w:r>
    </w:p>
    <w:p w:rsidR="008117C9" w:rsidRPr="008117C9" w:rsidRDefault="008117C9" w:rsidP="00473BE2">
      <w:pPr>
        <w:spacing w:after="0" w:line="240" w:lineRule="auto"/>
        <w:ind w:firstLine="709"/>
        <w:jc w:val="both"/>
        <w:rPr>
          <w:rFonts w:ascii="Arial" w:hAnsi="Arial" w:cs="Arial"/>
          <w:sz w:val="16"/>
          <w:szCs w:val="16"/>
        </w:rPr>
      </w:pPr>
    </w:p>
    <w:p w:rsidR="008645A3" w:rsidRDefault="008645A3" w:rsidP="00473BE2">
      <w:pPr>
        <w:spacing w:after="0" w:line="240" w:lineRule="auto"/>
        <w:ind w:firstLine="709"/>
        <w:jc w:val="center"/>
        <w:rPr>
          <w:rFonts w:ascii="Arial" w:hAnsi="Arial" w:cs="Arial"/>
          <w:sz w:val="16"/>
          <w:szCs w:val="16"/>
        </w:rPr>
      </w:pPr>
    </w:p>
    <w:p w:rsidR="00317F4F" w:rsidRDefault="00317F4F" w:rsidP="00473BE2">
      <w:pPr>
        <w:spacing w:after="0" w:line="240" w:lineRule="auto"/>
        <w:ind w:firstLine="709"/>
        <w:jc w:val="center"/>
        <w:rPr>
          <w:rFonts w:ascii="Arial" w:hAnsi="Arial" w:cs="Arial"/>
          <w:sz w:val="16"/>
          <w:szCs w:val="16"/>
        </w:rPr>
      </w:pPr>
    </w:p>
    <w:p w:rsidR="00317F4F" w:rsidRDefault="00317F4F" w:rsidP="00473BE2">
      <w:pPr>
        <w:spacing w:after="0" w:line="240" w:lineRule="auto"/>
        <w:ind w:firstLine="709"/>
        <w:jc w:val="center"/>
        <w:rPr>
          <w:rFonts w:ascii="Arial" w:hAnsi="Arial" w:cs="Arial"/>
          <w:sz w:val="16"/>
          <w:szCs w:val="16"/>
        </w:rPr>
      </w:pPr>
    </w:p>
    <w:p w:rsidR="008117C9" w:rsidRPr="008117C9" w:rsidRDefault="008117C9" w:rsidP="00473BE2">
      <w:pPr>
        <w:spacing w:after="0" w:line="240" w:lineRule="auto"/>
        <w:ind w:firstLine="709"/>
        <w:jc w:val="center"/>
        <w:rPr>
          <w:rFonts w:ascii="Arial" w:hAnsi="Arial" w:cs="Arial"/>
          <w:sz w:val="16"/>
          <w:szCs w:val="16"/>
        </w:rPr>
      </w:pPr>
      <w:r w:rsidRPr="008117C9">
        <w:rPr>
          <w:rFonts w:ascii="Arial" w:hAnsi="Arial" w:cs="Arial"/>
          <w:sz w:val="16"/>
          <w:szCs w:val="16"/>
        </w:rPr>
        <w:lastRenderedPageBreak/>
        <w:t>РАМОЧНОЕ СОГЛАШЕНИЕ №______</w:t>
      </w:r>
    </w:p>
    <w:p w:rsidR="008117C9" w:rsidRPr="008117C9" w:rsidRDefault="008117C9" w:rsidP="00473BE2">
      <w:pPr>
        <w:spacing w:after="0" w:line="240" w:lineRule="auto"/>
        <w:ind w:firstLine="709"/>
        <w:jc w:val="center"/>
        <w:rPr>
          <w:rFonts w:ascii="Arial" w:hAnsi="Arial" w:cs="Arial"/>
          <w:sz w:val="16"/>
          <w:szCs w:val="16"/>
        </w:rPr>
      </w:pPr>
    </w:p>
    <w:p w:rsidR="008117C9" w:rsidRPr="008117C9" w:rsidRDefault="008117C9" w:rsidP="00473BE2">
      <w:pPr>
        <w:spacing w:after="0" w:line="240" w:lineRule="auto"/>
        <w:ind w:firstLine="709"/>
        <w:jc w:val="center"/>
        <w:rPr>
          <w:rFonts w:ascii="Arial" w:hAnsi="Arial" w:cs="Arial"/>
          <w:sz w:val="16"/>
          <w:szCs w:val="16"/>
        </w:rPr>
      </w:pPr>
      <w:r w:rsidRPr="008117C9">
        <w:rPr>
          <w:rFonts w:ascii="Arial" w:hAnsi="Arial" w:cs="Arial"/>
          <w:sz w:val="16"/>
          <w:szCs w:val="16"/>
        </w:rPr>
        <w:t xml:space="preserve">г. _____________________ </w:t>
      </w:r>
      <w:r w:rsidR="00473BE2">
        <w:rPr>
          <w:rFonts w:ascii="Arial" w:hAnsi="Arial" w:cs="Arial"/>
          <w:sz w:val="16"/>
          <w:szCs w:val="16"/>
        </w:rPr>
        <w:tab/>
      </w:r>
      <w:r w:rsidR="00473BE2">
        <w:rPr>
          <w:rFonts w:ascii="Arial" w:hAnsi="Arial" w:cs="Arial"/>
          <w:sz w:val="16"/>
          <w:szCs w:val="16"/>
        </w:rPr>
        <w:tab/>
      </w:r>
      <w:r w:rsidR="00473BE2">
        <w:rPr>
          <w:rFonts w:ascii="Arial" w:hAnsi="Arial" w:cs="Arial"/>
          <w:sz w:val="16"/>
          <w:szCs w:val="16"/>
        </w:rPr>
        <w:tab/>
      </w:r>
      <w:r w:rsidR="00473BE2">
        <w:rPr>
          <w:rFonts w:ascii="Arial" w:hAnsi="Arial" w:cs="Arial"/>
          <w:sz w:val="16"/>
          <w:szCs w:val="16"/>
        </w:rPr>
        <w:tab/>
      </w:r>
      <w:r w:rsidR="00473BE2">
        <w:rPr>
          <w:rFonts w:ascii="Arial" w:hAnsi="Arial" w:cs="Arial"/>
          <w:sz w:val="16"/>
          <w:szCs w:val="16"/>
        </w:rPr>
        <w:tab/>
      </w:r>
      <w:r w:rsidR="00473BE2">
        <w:rPr>
          <w:rFonts w:ascii="Arial" w:hAnsi="Arial" w:cs="Arial"/>
          <w:sz w:val="16"/>
          <w:szCs w:val="16"/>
        </w:rPr>
        <w:tab/>
      </w:r>
      <w:r w:rsidR="00473BE2">
        <w:rPr>
          <w:rFonts w:ascii="Arial" w:hAnsi="Arial" w:cs="Arial"/>
          <w:sz w:val="16"/>
          <w:szCs w:val="16"/>
        </w:rPr>
        <w:tab/>
      </w:r>
      <w:r w:rsidRPr="008117C9">
        <w:rPr>
          <w:rFonts w:ascii="Arial" w:hAnsi="Arial" w:cs="Arial"/>
          <w:sz w:val="16"/>
          <w:szCs w:val="16"/>
        </w:rPr>
        <w:t xml:space="preserve">                  «___» _____________ 20__ г.</w:t>
      </w:r>
    </w:p>
    <w:p w:rsidR="008117C9" w:rsidRPr="008117C9" w:rsidRDefault="008117C9" w:rsidP="00473BE2">
      <w:pPr>
        <w:spacing w:after="0" w:line="240" w:lineRule="auto"/>
        <w:ind w:firstLine="709"/>
        <w:jc w:val="both"/>
        <w:rPr>
          <w:rFonts w:ascii="Arial" w:hAnsi="Arial" w:cs="Arial"/>
          <w:sz w:val="16"/>
          <w:szCs w:val="16"/>
        </w:rPr>
      </w:pP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 xml:space="preserve">_______________________________________________________________,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Канском районе(далее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Канского </w:t>
      </w:r>
      <w:proofErr w:type="spellStart"/>
      <w:r w:rsidRPr="008117C9">
        <w:rPr>
          <w:rFonts w:ascii="Arial" w:hAnsi="Arial" w:cs="Arial"/>
          <w:sz w:val="16"/>
          <w:szCs w:val="16"/>
        </w:rPr>
        <w:t>районане</w:t>
      </w:r>
      <w:proofErr w:type="spellEnd"/>
      <w:r w:rsidRPr="008117C9">
        <w:rPr>
          <w:rFonts w:ascii="Arial" w:hAnsi="Arial" w:cs="Arial"/>
          <w:sz w:val="16"/>
          <w:szCs w:val="16"/>
        </w:rPr>
        <w:t xml:space="preserve">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w:t>
      </w:r>
      <w:proofErr w:type="spellStart"/>
      <w:r w:rsidRPr="008117C9">
        <w:rPr>
          <w:rFonts w:ascii="Arial" w:hAnsi="Arial" w:cs="Arial"/>
          <w:sz w:val="16"/>
          <w:szCs w:val="16"/>
        </w:rPr>
        <w:t>настоящееСоглашение</w:t>
      </w:r>
      <w:proofErr w:type="spellEnd"/>
      <w:r w:rsidRPr="008117C9">
        <w:rPr>
          <w:rFonts w:ascii="Arial" w:hAnsi="Arial" w:cs="Arial"/>
          <w:sz w:val="16"/>
          <w:szCs w:val="16"/>
        </w:rPr>
        <w:t xml:space="preserve"> о нижеследующем.</w:t>
      </w:r>
    </w:p>
    <w:p w:rsidR="008117C9" w:rsidRPr="008117C9" w:rsidRDefault="008117C9" w:rsidP="00473BE2">
      <w:pPr>
        <w:spacing w:after="0" w:line="240" w:lineRule="auto"/>
        <w:ind w:firstLine="709"/>
        <w:jc w:val="both"/>
        <w:rPr>
          <w:rFonts w:ascii="Arial" w:hAnsi="Arial" w:cs="Arial"/>
          <w:sz w:val="16"/>
          <w:szCs w:val="16"/>
        </w:rPr>
      </w:pP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 xml:space="preserve">I. </w:t>
      </w:r>
      <w:r w:rsidR="008117C9" w:rsidRPr="008117C9">
        <w:rPr>
          <w:rFonts w:ascii="Arial" w:hAnsi="Arial" w:cs="Arial"/>
          <w:sz w:val="16"/>
          <w:szCs w:val="16"/>
        </w:rPr>
        <w:t>Предмет соглашения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1.1.</w:t>
      </w:r>
      <w:r w:rsidR="008117C9" w:rsidRPr="008117C9">
        <w:rPr>
          <w:rFonts w:ascii="Arial" w:hAnsi="Arial" w:cs="Arial"/>
          <w:sz w:val="16"/>
          <w:szCs w:val="16"/>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Канского района Исполнителю услуг в рамках мероприятия «Обеспечение внедрения персонифицированного финансирования» муниципальной программы «Развитие  системы образования Канского района» на 2020-2023 год, утвержденной Постановлением Администрации Канского района Красноярского края 29.09.2014 года №716-пг, с учетом изменений внесенных Постановлением Администрации Канского района Красноярского края 27.11.2020 года №545-пг,  Постановлением Администрации Канского района Красноярского края 30.12.2020 года №682-пг, Постановлением Администрации Канского района Красноярского края  от  ______________ 2020 года №____-</w:t>
      </w:r>
      <w:proofErr w:type="spellStart"/>
      <w:r w:rsidR="008117C9" w:rsidRPr="008117C9">
        <w:rPr>
          <w:rFonts w:ascii="Arial" w:hAnsi="Arial" w:cs="Arial"/>
          <w:sz w:val="16"/>
          <w:szCs w:val="16"/>
        </w:rPr>
        <w:t>пг</w:t>
      </w:r>
      <w:proofErr w:type="spellEnd"/>
      <w:r w:rsidR="008117C9" w:rsidRPr="008117C9">
        <w:rPr>
          <w:rFonts w:ascii="Arial" w:hAnsi="Arial" w:cs="Arial"/>
          <w:sz w:val="16"/>
          <w:szCs w:val="16"/>
        </w:rPr>
        <w:t>(далее - грант).</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1.2.</w:t>
      </w:r>
      <w:r w:rsidR="008117C9" w:rsidRPr="008117C9">
        <w:rPr>
          <w:rFonts w:ascii="Arial" w:hAnsi="Arial" w:cs="Arial"/>
          <w:sz w:val="16"/>
          <w:szCs w:val="16"/>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8117C9" w:rsidRPr="008117C9" w:rsidRDefault="008117C9" w:rsidP="00473BE2">
      <w:pPr>
        <w:spacing w:after="0" w:line="240" w:lineRule="auto"/>
        <w:ind w:firstLine="709"/>
        <w:jc w:val="both"/>
        <w:rPr>
          <w:rFonts w:ascii="Arial" w:hAnsi="Arial" w:cs="Arial"/>
          <w:sz w:val="16"/>
          <w:szCs w:val="16"/>
        </w:rPr>
      </w:pP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 xml:space="preserve">II. </w:t>
      </w:r>
      <w:r w:rsidR="008117C9" w:rsidRPr="008117C9">
        <w:rPr>
          <w:rFonts w:ascii="Arial" w:hAnsi="Arial" w:cs="Arial"/>
          <w:sz w:val="16"/>
          <w:szCs w:val="16"/>
        </w:rPr>
        <w:t>Порядок и условия предоставления гранта</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2.1.</w:t>
      </w:r>
      <w:r w:rsidR="008117C9" w:rsidRPr="008117C9">
        <w:rPr>
          <w:rFonts w:ascii="Arial" w:hAnsi="Arial" w:cs="Arial"/>
          <w:sz w:val="16"/>
          <w:szCs w:val="16"/>
        </w:rPr>
        <w:t>Грант предоставляется Уполномоченным органом Исполнителю услуг в размере, определяемом согласно Разделу III Порядка предоставления грантов.</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2.2.</w:t>
      </w:r>
      <w:r w:rsidR="008117C9" w:rsidRPr="008117C9">
        <w:rPr>
          <w:rFonts w:ascii="Arial" w:hAnsi="Arial" w:cs="Arial"/>
          <w:sz w:val="16"/>
          <w:szCs w:val="16"/>
        </w:rPr>
        <w:t xml:space="preserve">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w:t>
      </w:r>
      <w:proofErr w:type="gramStart"/>
      <w:r w:rsidR="008117C9" w:rsidRPr="008117C9">
        <w:rPr>
          <w:rFonts w:ascii="Arial" w:hAnsi="Arial" w:cs="Arial"/>
          <w:sz w:val="16"/>
          <w:szCs w:val="16"/>
        </w:rPr>
        <w:t>детей »</w:t>
      </w:r>
      <w:proofErr w:type="gramEnd"/>
      <w:r w:rsidR="008117C9" w:rsidRPr="008117C9">
        <w:rPr>
          <w:rFonts w:ascii="Arial" w:hAnsi="Arial" w:cs="Arial"/>
          <w:sz w:val="16"/>
          <w:szCs w:val="16"/>
        </w:rPr>
        <w:t xml:space="preserve"> (далее – Правила персонифицированного финансирования) и Порядка предоставления грантов.</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2.3.</w:t>
      </w:r>
      <w:r w:rsidR="008117C9" w:rsidRPr="008117C9">
        <w:rPr>
          <w:rFonts w:ascii="Arial" w:hAnsi="Arial" w:cs="Arial"/>
          <w:sz w:val="16"/>
          <w:szCs w:val="16"/>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2.4.</w:t>
      </w:r>
      <w:r w:rsidR="008117C9" w:rsidRPr="008117C9">
        <w:rPr>
          <w:rFonts w:ascii="Arial" w:hAnsi="Arial" w:cs="Arial"/>
          <w:sz w:val="16"/>
          <w:szCs w:val="16"/>
        </w:rPr>
        <w:t xml:space="preserve">Предоставление гранта осуществляется в пределах бюджетных ассигнований, утвержденных решением Канского районного Совета депутатов «О бюджете Канского района на текущий финансовый год и плановый </w:t>
      </w:r>
      <w:proofErr w:type="gramStart"/>
      <w:r w:rsidR="008117C9" w:rsidRPr="008117C9">
        <w:rPr>
          <w:rFonts w:ascii="Arial" w:hAnsi="Arial" w:cs="Arial"/>
          <w:sz w:val="16"/>
          <w:szCs w:val="16"/>
        </w:rPr>
        <w:t>период»  в</w:t>
      </w:r>
      <w:proofErr w:type="gramEnd"/>
      <w:r w:rsidR="008117C9" w:rsidRPr="008117C9">
        <w:rPr>
          <w:rFonts w:ascii="Arial" w:hAnsi="Arial" w:cs="Arial"/>
          <w:sz w:val="16"/>
          <w:szCs w:val="16"/>
        </w:rPr>
        <w:t xml:space="preserve"> пределах утвержденных лимитов бюджетных обязательств в рамках муниципальной программы «Развитие  системы образования Канского района» на 2020-2023 год, утвержденной Постановлением Администрации Канского района Красноярского края 29.09.2014 года №716-пг. </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2.5.</w:t>
      </w:r>
      <w:r w:rsidR="008117C9" w:rsidRPr="008117C9">
        <w:rPr>
          <w:rFonts w:ascii="Arial" w:hAnsi="Arial" w:cs="Arial"/>
          <w:sz w:val="16"/>
          <w:szCs w:val="16"/>
        </w:rPr>
        <w:t>Перечисление гранта осуществляется на счет Исполнителя услуг, указанный в разделе VII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2.6.</w:t>
      </w:r>
      <w:r w:rsidR="008117C9" w:rsidRPr="008117C9">
        <w:rPr>
          <w:rFonts w:ascii="Arial" w:hAnsi="Arial" w:cs="Arial"/>
          <w:sz w:val="16"/>
          <w:szCs w:val="16"/>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 xml:space="preserve">III. </w:t>
      </w:r>
      <w:r w:rsidR="008117C9" w:rsidRPr="008117C9">
        <w:rPr>
          <w:rFonts w:ascii="Arial" w:hAnsi="Arial" w:cs="Arial"/>
          <w:sz w:val="16"/>
          <w:szCs w:val="16"/>
        </w:rPr>
        <w:t>Права и обязанности сторон</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w:t>
      </w:r>
      <w:r w:rsidR="008117C9" w:rsidRPr="008117C9">
        <w:rPr>
          <w:rFonts w:ascii="Arial" w:hAnsi="Arial" w:cs="Arial"/>
          <w:sz w:val="16"/>
          <w:szCs w:val="16"/>
        </w:rPr>
        <w:t>Исполнитель услуг обязан:</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3.1.1.</w:t>
      </w:r>
      <w:r w:rsidR="008117C9" w:rsidRPr="008117C9">
        <w:rPr>
          <w:rFonts w:ascii="Arial" w:hAnsi="Arial" w:cs="Arial"/>
          <w:sz w:val="16"/>
          <w:szCs w:val="16"/>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3.1.2.</w:t>
      </w:r>
      <w:r w:rsidR="008117C9" w:rsidRPr="008117C9">
        <w:rPr>
          <w:rFonts w:ascii="Arial" w:hAnsi="Arial" w:cs="Arial"/>
          <w:sz w:val="16"/>
          <w:szCs w:val="16"/>
        </w:rPr>
        <w:t>Соблюдать Правила персонифицированного финансирования, в том числе при: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3.1.2.1.</w:t>
      </w:r>
      <w:r w:rsidR="008117C9" w:rsidRPr="008117C9">
        <w:rPr>
          <w:rFonts w:ascii="Arial" w:hAnsi="Arial" w:cs="Arial"/>
          <w:sz w:val="16"/>
          <w:szCs w:val="16"/>
        </w:rPr>
        <w:t>заключении договоров об образовании с родителями (законными представителями) обучающихся или обучающимися, достигшими возраста 14 лет;</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3.1.2.2.</w:t>
      </w:r>
      <w:r w:rsidR="008117C9" w:rsidRPr="008117C9">
        <w:rPr>
          <w:rFonts w:ascii="Arial" w:hAnsi="Arial" w:cs="Arial"/>
          <w:sz w:val="16"/>
          <w:szCs w:val="16"/>
        </w:rPr>
        <w:t>установлении цен на оказываемые образовательные услуги в рамках системы персонифицированного финансирования;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3.1.2.3.</w:t>
      </w:r>
      <w:r w:rsidR="008117C9" w:rsidRPr="008117C9">
        <w:rPr>
          <w:rFonts w:ascii="Arial" w:hAnsi="Arial" w:cs="Arial"/>
          <w:sz w:val="16"/>
          <w:szCs w:val="16"/>
        </w:rPr>
        <w:t>предложении образовательных программ для обучения детей.</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3.1.3.</w:t>
      </w:r>
      <w:r w:rsidRPr="008117C9">
        <w:rPr>
          <w:rFonts w:ascii="Arial" w:hAnsi="Arial" w:cs="Arial"/>
          <w:sz w:val="16"/>
          <w:szCs w:val="16"/>
        </w:rPr>
        <w:tab/>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Канском районе.</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3.1.4.</w:t>
      </w:r>
      <w:r w:rsidR="008117C9" w:rsidRPr="008117C9">
        <w:rPr>
          <w:rFonts w:ascii="Arial" w:hAnsi="Arial" w:cs="Arial"/>
          <w:sz w:val="16"/>
          <w:szCs w:val="16"/>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3.1.5.</w:t>
      </w:r>
      <w:r w:rsidR="008117C9" w:rsidRPr="008117C9">
        <w:rPr>
          <w:rFonts w:ascii="Arial" w:hAnsi="Arial" w:cs="Arial"/>
          <w:sz w:val="16"/>
          <w:szCs w:val="16"/>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Канском районе.</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3.1.6.</w:t>
      </w:r>
      <w:r w:rsidR="008117C9" w:rsidRPr="008117C9">
        <w:rPr>
          <w:rFonts w:ascii="Arial" w:hAnsi="Arial" w:cs="Arial"/>
          <w:sz w:val="16"/>
          <w:szCs w:val="16"/>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3.2.</w:t>
      </w:r>
      <w:r w:rsidR="008117C9" w:rsidRPr="008117C9">
        <w:rPr>
          <w:rFonts w:ascii="Arial" w:hAnsi="Arial" w:cs="Arial"/>
          <w:sz w:val="16"/>
          <w:szCs w:val="16"/>
        </w:rPr>
        <w:t>Исполнитель услуг имеет право:</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3.2.1.</w:t>
      </w:r>
      <w:r w:rsidR="008117C9" w:rsidRPr="008117C9">
        <w:rPr>
          <w:rFonts w:ascii="Arial" w:hAnsi="Arial" w:cs="Arial"/>
          <w:sz w:val="16"/>
          <w:szCs w:val="16"/>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3.2.1.1.</w:t>
      </w:r>
      <w:r w:rsidR="008117C9" w:rsidRPr="008117C9">
        <w:rPr>
          <w:rFonts w:ascii="Arial" w:hAnsi="Arial" w:cs="Arial"/>
          <w:sz w:val="16"/>
          <w:szCs w:val="16"/>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3.2.1.2.</w:t>
      </w:r>
      <w:r w:rsidR="008117C9" w:rsidRPr="008117C9">
        <w:rPr>
          <w:rFonts w:ascii="Arial" w:hAnsi="Arial" w:cs="Arial"/>
          <w:sz w:val="16"/>
          <w:szCs w:val="16"/>
        </w:rPr>
        <w:t>направленность образовательной программы предусмотрена Программой персонифицированного финансирования</w:t>
      </w:r>
      <w:r>
        <w:rPr>
          <w:rFonts w:ascii="Arial" w:hAnsi="Arial" w:cs="Arial"/>
          <w:sz w:val="16"/>
          <w:szCs w:val="16"/>
        </w:rPr>
        <w:t xml:space="preserve"> </w:t>
      </w:r>
      <w:r w:rsidR="008117C9" w:rsidRPr="008117C9">
        <w:rPr>
          <w:rFonts w:ascii="Arial" w:hAnsi="Arial" w:cs="Arial"/>
          <w:sz w:val="16"/>
          <w:szCs w:val="16"/>
        </w:rPr>
        <w:t>в Канском районе, утвержденной _____________________________________________________________________________;</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3.2.1.3.</w:t>
      </w:r>
      <w:r w:rsidRPr="008117C9">
        <w:rPr>
          <w:rFonts w:ascii="Arial" w:hAnsi="Arial" w:cs="Arial"/>
          <w:sz w:val="16"/>
          <w:szCs w:val="16"/>
        </w:rPr>
        <w:tab/>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w:t>
      </w:r>
      <w:r w:rsidR="00473BE2">
        <w:rPr>
          <w:rFonts w:ascii="Arial" w:hAnsi="Arial" w:cs="Arial"/>
          <w:sz w:val="16"/>
          <w:szCs w:val="16"/>
        </w:rPr>
        <w:t xml:space="preserve"> </w:t>
      </w:r>
      <w:r w:rsidRPr="008117C9">
        <w:rPr>
          <w:rFonts w:ascii="Arial" w:hAnsi="Arial" w:cs="Arial"/>
          <w:sz w:val="16"/>
          <w:szCs w:val="16"/>
        </w:rPr>
        <w:t>Канского района лимита зачисления на обучение для соответствующей направленности;</w:t>
      </w:r>
    </w:p>
    <w:p w:rsidR="008117C9" w:rsidRPr="008117C9" w:rsidRDefault="008117C9" w:rsidP="00473BE2">
      <w:pPr>
        <w:spacing w:after="0" w:line="240" w:lineRule="auto"/>
        <w:ind w:firstLine="709"/>
        <w:jc w:val="both"/>
        <w:rPr>
          <w:rFonts w:ascii="Arial" w:hAnsi="Arial" w:cs="Arial"/>
          <w:sz w:val="16"/>
          <w:szCs w:val="16"/>
        </w:rPr>
      </w:pPr>
      <w:r w:rsidRPr="008117C9">
        <w:rPr>
          <w:rFonts w:ascii="Arial" w:hAnsi="Arial" w:cs="Arial"/>
          <w:sz w:val="16"/>
          <w:szCs w:val="16"/>
        </w:rPr>
        <w:t>3.2.1.4.</w:t>
      </w:r>
      <w:r w:rsidRPr="008117C9">
        <w:rPr>
          <w:rFonts w:ascii="Arial" w:hAnsi="Arial" w:cs="Arial"/>
          <w:sz w:val="16"/>
          <w:szCs w:val="16"/>
        </w:rPr>
        <w:tab/>
        <w:t xml:space="preserve">доступный остаток обеспечения сертификата дополнительного образования </w:t>
      </w:r>
      <w:proofErr w:type="gramStart"/>
      <w:r w:rsidRPr="008117C9">
        <w:rPr>
          <w:rFonts w:ascii="Arial" w:hAnsi="Arial" w:cs="Arial"/>
          <w:sz w:val="16"/>
          <w:szCs w:val="16"/>
        </w:rPr>
        <w:t>ребенка  в</w:t>
      </w:r>
      <w:proofErr w:type="gramEnd"/>
      <w:r w:rsidRPr="008117C9">
        <w:rPr>
          <w:rFonts w:ascii="Arial" w:hAnsi="Arial" w:cs="Arial"/>
          <w:sz w:val="16"/>
          <w:szCs w:val="16"/>
        </w:rPr>
        <w:t xml:space="preserve"> соответствующем учебном году больше 0 рублей.</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lastRenderedPageBreak/>
        <w:t>3.2.2.</w:t>
      </w:r>
      <w:r w:rsidR="008117C9" w:rsidRPr="008117C9">
        <w:rPr>
          <w:rFonts w:ascii="Arial" w:hAnsi="Arial" w:cs="Arial"/>
          <w:sz w:val="16"/>
          <w:szCs w:val="16"/>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3.2.3.</w:t>
      </w:r>
      <w:r w:rsidR="008117C9" w:rsidRPr="008117C9">
        <w:rPr>
          <w:rFonts w:ascii="Arial" w:hAnsi="Arial" w:cs="Arial"/>
          <w:sz w:val="16"/>
          <w:szCs w:val="16"/>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3.2.4.</w:t>
      </w:r>
      <w:r w:rsidR="008117C9" w:rsidRPr="008117C9">
        <w:rPr>
          <w:rFonts w:ascii="Arial" w:hAnsi="Arial" w:cs="Arial"/>
          <w:sz w:val="16"/>
          <w:szCs w:val="16"/>
        </w:rPr>
        <w:t xml:space="preserve">Отказаться от участия в системе персонифицированного финансирования дополнительного образования детей в Канском </w:t>
      </w:r>
      <w:proofErr w:type="gramStart"/>
      <w:r w:rsidR="008117C9" w:rsidRPr="008117C9">
        <w:rPr>
          <w:rFonts w:ascii="Arial" w:hAnsi="Arial" w:cs="Arial"/>
          <w:sz w:val="16"/>
          <w:szCs w:val="16"/>
        </w:rPr>
        <w:t>районе .</w:t>
      </w:r>
      <w:proofErr w:type="gramEnd"/>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3.3.</w:t>
      </w:r>
      <w:r w:rsidR="008117C9" w:rsidRPr="008117C9">
        <w:rPr>
          <w:rFonts w:ascii="Arial" w:hAnsi="Arial" w:cs="Arial"/>
          <w:sz w:val="16"/>
          <w:szCs w:val="16"/>
        </w:rPr>
        <w:t>Уполномоченный орган обязан:</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3.3.1.</w:t>
      </w:r>
      <w:r w:rsidR="008117C9" w:rsidRPr="008117C9">
        <w:rPr>
          <w:rFonts w:ascii="Arial" w:hAnsi="Arial" w:cs="Arial"/>
          <w:sz w:val="16"/>
          <w:szCs w:val="16"/>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w:t>
      </w:r>
      <w:proofErr w:type="spellStart"/>
      <w:r w:rsidR="008117C9" w:rsidRPr="008117C9">
        <w:rPr>
          <w:rFonts w:ascii="Arial" w:hAnsi="Arial" w:cs="Arial"/>
          <w:sz w:val="16"/>
          <w:szCs w:val="16"/>
        </w:rPr>
        <w:t>детейв</w:t>
      </w:r>
      <w:proofErr w:type="spellEnd"/>
      <w:r w:rsidR="008117C9" w:rsidRPr="008117C9">
        <w:rPr>
          <w:rFonts w:ascii="Arial" w:hAnsi="Arial" w:cs="Arial"/>
          <w:sz w:val="16"/>
          <w:szCs w:val="16"/>
        </w:rPr>
        <w:t xml:space="preserve"> Канском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3.3.2.</w:t>
      </w:r>
      <w:r w:rsidR="008117C9" w:rsidRPr="008117C9">
        <w:rPr>
          <w:rFonts w:ascii="Arial" w:hAnsi="Arial" w:cs="Arial"/>
          <w:sz w:val="16"/>
          <w:szCs w:val="16"/>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3.4.</w:t>
      </w:r>
      <w:r w:rsidR="008117C9" w:rsidRPr="008117C9">
        <w:rPr>
          <w:rFonts w:ascii="Arial" w:hAnsi="Arial" w:cs="Arial"/>
          <w:sz w:val="16"/>
          <w:szCs w:val="16"/>
        </w:rPr>
        <w:t>Уполномоченный орган имеет право:</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3.4.1.</w:t>
      </w:r>
      <w:r w:rsidR="008117C9" w:rsidRPr="008117C9">
        <w:rPr>
          <w:rFonts w:ascii="Arial" w:hAnsi="Arial" w:cs="Arial"/>
          <w:sz w:val="16"/>
          <w:szCs w:val="16"/>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3.4.2.</w:t>
      </w:r>
      <w:r w:rsidR="008117C9" w:rsidRPr="008117C9">
        <w:rPr>
          <w:rFonts w:ascii="Arial" w:hAnsi="Arial" w:cs="Arial"/>
          <w:sz w:val="16"/>
          <w:szCs w:val="16"/>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3.4.3.</w:t>
      </w:r>
      <w:r w:rsidR="008117C9" w:rsidRPr="008117C9">
        <w:rPr>
          <w:rFonts w:ascii="Arial" w:hAnsi="Arial" w:cs="Arial"/>
          <w:sz w:val="16"/>
          <w:szCs w:val="16"/>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8117C9" w:rsidRPr="008117C9" w:rsidRDefault="008117C9" w:rsidP="00473BE2">
      <w:pPr>
        <w:spacing w:after="0" w:line="240" w:lineRule="auto"/>
        <w:ind w:firstLine="709"/>
        <w:jc w:val="both"/>
        <w:rPr>
          <w:rFonts w:ascii="Arial" w:hAnsi="Arial" w:cs="Arial"/>
          <w:sz w:val="16"/>
          <w:szCs w:val="16"/>
        </w:rPr>
      </w:pP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 xml:space="preserve">IV. </w:t>
      </w:r>
      <w:r w:rsidR="008117C9" w:rsidRPr="008117C9">
        <w:rPr>
          <w:rFonts w:ascii="Arial" w:hAnsi="Arial" w:cs="Arial"/>
          <w:sz w:val="16"/>
          <w:szCs w:val="16"/>
        </w:rPr>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4.1.</w:t>
      </w:r>
      <w:r w:rsidR="008117C9" w:rsidRPr="008117C9">
        <w:rPr>
          <w:rFonts w:ascii="Arial" w:hAnsi="Arial" w:cs="Arial"/>
          <w:sz w:val="16"/>
          <w:szCs w:val="16"/>
        </w:rPr>
        <w:t xml:space="preserve">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w:t>
      </w:r>
      <w:proofErr w:type="spellStart"/>
      <w:proofErr w:type="gramStart"/>
      <w:r w:rsidR="008117C9" w:rsidRPr="008117C9">
        <w:rPr>
          <w:rFonts w:ascii="Arial" w:hAnsi="Arial" w:cs="Arial"/>
          <w:sz w:val="16"/>
          <w:szCs w:val="16"/>
        </w:rPr>
        <w:t>авансирование,оформляемого</w:t>
      </w:r>
      <w:proofErr w:type="spellEnd"/>
      <w:proofErr w:type="gramEnd"/>
      <w:r w:rsidR="008117C9" w:rsidRPr="008117C9">
        <w:rPr>
          <w:rFonts w:ascii="Arial" w:hAnsi="Arial" w:cs="Arial"/>
          <w:sz w:val="16"/>
          <w:szCs w:val="16"/>
        </w:rPr>
        <w:t xml:space="preserve"> в соответствии с приложением №1 к настоящему Соглашению.</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4.2.</w:t>
      </w:r>
      <w:r w:rsidR="008117C9" w:rsidRPr="008117C9">
        <w:rPr>
          <w:rFonts w:ascii="Arial" w:hAnsi="Arial" w:cs="Arial"/>
          <w:sz w:val="16"/>
          <w:szCs w:val="16"/>
        </w:rPr>
        <w:t xml:space="preserve">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4.3.</w:t>
      </w:r>
      <w:r w:rsidR="008117C9" w:rsidRPr="008117C9">
        <w:rPr>
          <w:rFonts w:ascii="Arial" w:hAnsi="Arial" w:cs="Arial"/>
          <w:sz w:val="16"/>
          <w:szCs w:val="16"/>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 xml:space="preserve">V. </w:t>
      </w:r>
      <w:r w:rsidR="008117C9" w:rsidRPr="008117C9">
        <w:rPr>
          <w:rFonts w:ascii="Arial" w:hAnsi="Arial" w:cs="Arial"/>
          <w:sz w:val="16"/>
          <w:szCs w:val="16"/>
        </w:rPr>
        <w:t>Ответственность сторон</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5.1.</w:t>
      </w:r>
      <w:r w:rsidR="008117C9" w:rsidRPr="008117C9">
        <w:rPr>
          <w:rFonts w:ascii="Arial" w:hAnsi="Arial" w:cs="Arial"/>
          <w:sz w:val="16"/>
          <w:szCs w:val="16"/>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5.2.</w:t>
      </w:r>
      <w:r w:rsidR="008117C9" w:rsidRPr="008117C9">
        <w:rPr>
          <w:rFonts w:ascii="Arial" w:hAnsi="Arial" w:cs="Arial"/>
          <w:sz w:val="16"/>
          <w:szCs w:val="16"/>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 xml:space="preserve">VI. </w:t>
      </w:r>
      <w:r w:rsidR="008117C9" w:rsidRPr="008117C9">
        <w:rPr>
          <w:rFonts w:ascii="Arial" w:hAnsi="Arial" w:cs="Arial"/>
          <w:sz w:val="16"/>
          <w:szCs w:val="16"/>
        </w:rPr>
        <w:t>Заключительные положения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6.1.</w:t>
      </w:r>
      <w:r w:rsidR="008117C9" w:rsidRPr="008117C9">
        <w:rPr>
          <w:rFonts w:ascii="Arial" w:hAnsi="Arial" w:cs="Arial"/>
          <w:sz w:val="16"/>
          <w:szCs w:val="16"/>
        </w:rPr>
        <w:t xml:space="preserve">НастоящееСоглашение может быть расторгнуто в одностороннем порядке Уполномоченным органом в следующих случаях: </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6.1.1.</w:t>
      </w:r>
      <w:r w:rsidR="008117C9" w:rsidRPr="008117C9">
        <w:rPr>
          <w:rFonts w:ascii="Arial" w:hAnsi="Arial" w:cs="Arial"/>
          <w:sz w:val="16"/>
          <w:szCs w:val="16"/>
        </w:rPr>
        <w:t xml:space="preserve">приостановление деятельности Исполнителя услуг в рамках системы персонифицированного финансирования Канского </w:t>
      </w:r>
      <w:proofErr w:type="gramStart"/>
      <w:r w:rsidR="008117C9" w:rsidRPr="008117C9">
        <w:rPr>
          <w:rFonts w:ascii="Arial" w:hAnsi="Arial" w:cs="Arial"/>
          <w:sz w:val="16"/>
          <w:szCs w:val="16"/>
        </w:rPr>
        <w:t>района ;</w:t>
      </w:r>
      <w:proofErr w:type="gramEnd"/>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6.1.2.</w:t>
      </w:r>
      <w:r w:rsidR="008117C9" w:rsidRPr="008117C9">
        <w:rPr>
          <w:rFonts w:ascii="Arial" w:hAnsi="Arial" w:cs="Arial"/>
          <w:sz w:val="16"/>
          <w:szCs w:val="16"/>
        </w:rPr>
        <w:t xml:space="preserve">завершение реализации программы персонифицированного финансирования дополнительного образования в Канском </w:t>
      </w:r>
      <w:proofErr w:type="gramStart"/>
      <w:r w:rsidR="008117C9" w:rsidRPr="008117C9">
        <w:rPr>
          <w:rFonts w:ascii="Arial" w:hAnsi="Arial" w:cs="Arial"/>
          <w:sz w:val="16"/>
          <w:szCs w:val="16"/>
        </w:rPr>
        <w:t>районе .</w:t>
      </w:r>
      <w:proofErr w:type="gramEnd"/>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6.2.</w:t>
      </w:r>
      <w:r w:rsidR="008117C9" w:rsidRPr="008117C9">
        <w:rPr>
          <w:rFonts w:ascii="Arial" w:hAnsi="Arial" w:cs="Arial"/>
          <w:sz w:val="16"/>
          <w:szCs w:val="16"/>
        </w:rPr>
        <w:t>Настоящее</w:t>
      </w:r>
      <w:r>
        <w:rPr>
          <w:rFonts w:ascii="Arial" w:hAnsi="Arial" w:cs="Arial"/>
          <w:sz w:val="16"/>
          <w:szCs w:val="16"/>
        </w:rPr>
        <w:t xml:space="preserve"> </w:t>
      </w:r>
      <w:r w:rsidR="008117C9" w:rsidRPr="008117C9">
        <w:rPr>
          <w:rFonts w:ascii="Arial" w:hAnsi="Arial" w:cs="Arial"/>
          <w:sz w:val="16"/>
          <w:szCs w:val="16"/>
        </w:rPr>
        <w:t>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6.3.</w:t>
      </w:r>
      <w:r w:rsidR="008117C9" w:rsidRPr="008117C9">
        <w:rPr>
          <w:rFonts w:ascii="Arial" w:hAnsi="Arial" w:cs="Arial"/>
          <w:sz w:val="16"/>
          <w:szCs w:val="16"/>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6.4.</w:t>
      </w:r>
      <w:r w:rsidR="008117C9" w:rsidRPr="008117C9">
        <w:rPr>
          <w:rFonts w:ascii="Arial" w:hAnsi="Arial" w:cs="Arial"/>
          <w:sz w:val="16"/>
          <w:szCs w:val="16"/>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6.5.</w:t>
      </w:r>
      <w:r w:rsidR="008117C9" w:rsidRPr="008117C9">
        <w:rPr>
          <w:rFonts w:ascii="Arial" w:hAnsi="Arial" w:cs="Arial"/>
          <w:sz w:val="16"/>
          <w:szCs w:val="16"/>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6.6.</w:t>
      </w:r>
      <w:r w:rsidR="008117C9" w:rsidRPr="008117C9">
        <w:rPr>
          <w:rFonts w:ascii="Arial" w:hAnsi="Arial" w:cs="Arial"/>
          <w:sz w:val="16"/>
          <w:szCs w:val="16"/>
        </w:rPr>
        <w:t xml:space="preserve"> Все приложения к настоящему Соглашению являются его неотъемлемой частью.</w:t>
      </w:r>
    </w:p>
    <w:p w:rsidR="008117C9" w:rsidRPr="008117C9" w:rsidRDefault="00473BE2" w:rsidP="00473BE2">
      <w:pPr>
        <w:spacing w:after="0" w:line="240" w:lineRule="auto"/>
        <w:ind w:firstLine="709"/>
        <w:jc w:val="both"/>
        <w:rPr>
          <w:rFonts w:ascii="Arial" w:hAnsi="Arial" w:cs="Arial"/>
          <w:sz w:val="16"/>
          <w:szCs w:val="16"/>
        </w:rPr>
      </w:pPr>
      <w:r>
        <w:rPr>
          <w:rFonts w:ascii="Arial" w:hAnsi="Arial" w:cs="Arial"/>
          <w:sz w:val="16"/>
          <w:szCs w:val="16"/>
        </w:rPr>
        <w:t>6.7.</w:t>
      </w:r>
      <w:r w:rsidR="008117C9" w:rsidRPr="008117C9">
        <w:rPr>
          <w:rFonts w:ascii="Arial" w:hAnsi="Arial" w:cs="Arial"/>
          <w:sz w:val="16"/>
          <w:szCs w:val="16"/>
        </w:rPr>
        <w:t>Настоящее Соглашение вступает в силу со дня его подписания Сторонами и действует до исполнения Сторонами своих обязательств.</w:t>
      </w:r>
    </w:p>
    <w:p w:rsidR="008645A3" w:rsidRDefault="00473BE2" w:rsidP="00CD253A">
      <w:pPr>
        <w:spacing w:after="0" w:line="240" w:lineRule="auto"/>
        <w:ind w:firstLine="709"/>
        <w:jc w:val="both"/>
        <w:rPr>
          <w:rFonts w:ascii="Arial" w:hAnsi="Arial" w:cs="Arial"/>
          <w:sz w:val="16"/>
          <w:szCs w:val="16"/>
        </w:rPr>
      </w:pPr>
      <w:r>
        <w:rPr>
          <w:rFonts w:ascii="Arial" w:hAnsi="Arial" w:cs="Arial"/>
          <w:sz w:val="16"/>
          <w:szCs w:val="16"/>
        </w:rPr>
        <w:t xml:space="preserve">VII. </w:t>
      </w:r>
      <w:r w:rsidR="008117C9" w:rsidRPr="008117C9">
        <w:rPr>
          <w:rFonts w:ascii="Arial" w:hAnsi="Arial" w:cs="Arial"/>
          <w:sz w:val="16"/>
          <w:szCs w:val="16"/>
        </w:rPr>
        <w:t>Адреса и реквизиты сторон</w:t>
      </w:r>
    </w:p>
    <w:p w:rsidR="00CD253A" w:rsidRDefault="00CD253A" w:rsidP="00473BE2">
      <w:pPr>
        <w:spacing w:after="0" w:line="240" w:lineRule="auto"/>
        <w:ind w:firstLine="709"/>
        <w:jc w:val="right"/>
        <w:rPr>
          <w:rFonts w:ascii="Arial" w:hAnsi="Arial" w:cs="Arial"/>
          <w:sz w:val="16"/>
          <w:szCs w:val="16"/>
        </w:rPr>
      </w:pPr>
    </w:p>
    <w:p w:rsidR="00CD253A" w:rsidRDefault="00CD253A" w:rsidP="00473BE2">
      <w:pPr>
        <w:spacing w:after="0" w:line="240" w:lineRule="auto"/>
        <w:ind w:firstLine="709"/>
        <w:jc w:val="right"/>
        <w:rPr>
          <w:rFonts w:ascii="Arial" w:hAnsi="Arial" w:cs="Arial"/>
          <w:sz w:val="16"/>
          <w:szCs w:val="16"/>
        </w:rPr>
      </w:pPr>
    </w:p>
    <w:p w:rsidR="00CD253A" w:rsidRDefault="00CD253A" w:rsidP="00473BE2">
      <w:pPr>
        <w:spacing w:after="0" w:line="240" w:lineRule="auto"/>
        <w:ind w:firstLine="709"/>
        <w:jc w:val="right"/>
        <w:rPr>
          <w:rFonts w:ascii="Arial" w:hAnsi="Arial" w:cs="Arial"/>
          <w:sz w:val="16"/>
          <w:szCs w:val="16"/>
        </w:rPr>
      </w:pPr>
    </w:p>
    <w:p w:rsidR="00CD253A" w:rsidRDefault="00CD253A" w:rsidP="00473BE2">
      <w:pPr>
        <w:spacing w:after="0" w:line="240" w:lineRule="auto"/>
        <w:ind w:firstLine="709"/>
        <w:jc w:val="right"/>
        <w:rPr>
          <w:rFonts w:ascii="Arial" w:hAnsi="Arial" w:cs="Arial"/>
          <w:sz w:val="16"/>
          <w:szCs w:val="16"/>
        </w:rPr>
      </w:pPr>
    </w:p>
    <w:p w:rsidR="00CD253A" w:rsidRDefault="00CD253A" w:rsidP="00473BE2">
      <w:pPr>
        <w:spacing w:after="0" w:line="240" w:lineRule="auto"/>
        <w:ind w:firstLine="709"/>
        <w:jc w:val="right"/>
        <w:rPr>
          <w:rFonts w:ascii="Arial" w:hAnsi="Arial" w:cs="Arial"/>
          <w:sz w:val="16"/>
          <w:szCs w:val="16"/>
        </w:rPr>
      </w:pPr>
    </w:p>
    <w:p w:rsidR="00473BE2" w:rsidRPr="00473BE2" w:rsidRDefault="00473BE2" w:rsidP="00473BE2">
      <w:pPr>
        <w:spacing w:after="0" w:line="240" w:lineRule="auto"/>
        <w:ind w:firstLine="709"/>
        <w:jc w:val="right"/>
        <w:rPr>
          <w:rFonts w:ascii="Arial" w:hAnsi="Arial" w:cs="Arial"/>
          <w:sz w:val="16"/>
          <w:szCs w:val="16"/>
        </w:rPr>
      </w:pPr>
      <w:r w:rsidRPr="00473BE2">
        <w:rPr>
          <w:rFonts w:ascii="Arial" w:hAnsi="Arial" w:cs="Arial"/>
          <w:sz w:val="16"/>
          <w:szCs w:val="16"/>
        </w:rPr>
        <w:t>Приложение №1</w:t>
      </w:r>
    </w:p>
    <w:p w:rsidR="00473BE2" w:rsidRPr="00473BE2" w:rsidRDefault="00473BE2" w:rsidP="00473BE2">
      <w:pPr>
        <w:spacing w:after="0" w:line="240" w:lineRule="auto"/>
        <w:ind w:firstLine="709"/>
        <w:jc w:val="right"/>
        <w:rPr>
          <w:rFonts w:ascii="Arial" w:hAnsi="Arial" w:cs="Arial"/>
          <w:sz w:val="16"/>
          <w:szCs w:val="16"/>
        </w:rPr>
      </w:pPr>
      <w:r w:rsidRPr="00473BE2">
        <w:rPr>
          <w:rFonts w:ascii="Arial" w:hAnsi="Arial" w:cs="Arial"/>
          <w:sz w:val="16"/>
          <w:szCs w:val="16"/>
        </w:rPr>
        <w:t xml:space="preserve">к рамочному соглашению </w:t>
      </w:r>
    </w:p>
    <w:p w:rsidR="00473BE2" w:rsidRPr="00473BE2" w:rsidRDefault="00473BE2" w:rsidP="00473BE2">
      <w:pPr>
        <w:spacing w:after="0" w:line="240" w:lineRule="auto"/>
        <w:ind w:firstLine="709"/>
        <w:jc w:val="right"/>
        <w:rPr>
          <w:rFonts w:ascii="Arial" w:hAnsi="Arial" w:cs="Arial"/>
          <w:sz w:val="16"/>
          <w:szCs w:val="16"/>
        </w:rPr>
      </w:pPr>
      <w:r w:rsidRPr="00473BE2">
        <w:rPr>
          <w:rFonts w:ascii="Arial" w:hAnsi="Arial" w:cs="Arial"/>
          <w:sz w:val="16"/>
          <w:szCs w:val="16"/>
        </w:rPr>
        <w:t>от "__" _________ 20__ г. N ___</w:t>
      </w:r>
    </w:p>
    <w:p w:rsidR="00473BE2" w:rsidRPr="00473BE2" w:rsidRDefault="00473BE2" w:rsidP="00473BE2">
      <w:pPr>
        <w:spacing w:after="0" w:line="240" w:lineRule="auto"/>
        <w:ind w:firstLine="709"/>
        <w:jc w:val="both"/>
        <w:rPr>
          <w:rFonts w:ascii="Arial" w:hAnsi="Arial" w:cs="Arial"/>
          <w:sz w:val="16"/>
          <w:szCs w:val="16"/>
        </w:rPr>
      </w:pP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Реестр договоров на авансирование</w:t>
      </w:r>
    </w:p>
    <w:p w:rsidR="00473BE2" w:rsidRPr="00473BE2" w:rsidRDefault="00473BE2" w:rsidP="00473BE2">
      <w:pPr>
        <w:spacing w:after="0" w:line="240" w:lineRule="auto"/>
        <w:ind w:firstLine="709"/>
        <w:jc w:val="both"/>
        <w:rPr>
          <w:rFonts w:ascii="Arial" w:hAnsi="Arial" w:cs="Arial"/>
          <w:sz w:val="16"/>
          <w:szCs w:val="16"/>
        </w:rPr>
      </w:pP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Месяц, за который сформирован реестр: _________________________</w:t>
      </w: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Наименование исполнителя образовательных услуг: _________________________________</w:t>
      </w: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 xml:space="preserve">ОГРН исполнителя образовательных </w:t>
      </w:r>
      <w:proofErr w:type="gramStart"/>
      <w:r w:rsidRPr="00473BE2">
        <w:rPr>
          <w:rFonts w:ascii="Arial" w:hAnsi="Arial" w:cs="Arial"/>
          <w:sz w:val="16"/>
          <w:szCs w:val="16"/>
        </w:rPr>
        <w:t>услуг:  _</w:t>
      </w:r>
      <w:proofErr w:type="gramEnd"/>
      <w:r w:rsidRPr="00473BE2">
        <w:rPr>
          <w:rFonts w:ascii="Arial" w:hAnsi="Arial" w:cs="Arial"/>
          <w:sz w:val="16"/>
          <w:szCs w:val="16"/>
        </w:rPr>
        <w:t>________________</w:t>
      </w:r>
    </w:p>
    <w:p w:rsid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Всего подлежит к оплате: _____________________ рублей, что составляет 80% от совокупных обязательств Уполномоченного органа.</w:t>
      </w:r>
    </w:p>
    <w:p w:rsidR="00473BE2" w:rsidRPr="00473BE2" w:rsidRDefault="00473BE2" w:rsidP="00473BE2">
      <w:pPr>
        <w:spacing w:after="0" w:line="240" w:lineRule="auto"/>
        <w:ind w:firstLine="709"/>
        <w:jc w:val="both"/>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
        <w:gridCol w:w="1020"/>
        <w:gridCol w:w="1000"/>
        <w:gridCol w:w="1166"/>
        <w:gridCol w:w="1559"/>
        <w:gridCol w:w="84"/>
        <w:gridCol w:w="1261"/>
        <w:gridCol w:w="1568"/>
        <w:gridCol w:w="1937"/>
        <w:gridCol w:w="553"/>
      </w:tblGrid>
      <w:tr w:rsidR="00473BE2" w:rsidRPr="00473BE2" w:rsidTr="008645A3">
        <w:trPr>
          <w:trHeight w:val="20"/>
          <w:jc w:val="center"/>
        </w:trPr>
        <w:tc>
          <w:tcPr>
            <w:tcW w:w="528"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r w:rsidRPr="00473BE2">
              <w:rPr>
                <w:rFonts w:ascii="Arial" w:hAnsi="Arial" w:cs="Arial"/>
                <w:sz w:val="14"/>
                <w:szCs w:val="14"/>
              </w:rPr>
              <w:t xml:space="preserve">№ </w:t>
            </w:r>
            <w:proofErr w:type="spellStart"/>
            <w:r w:rsidRPr="00473BE2">
              <w:rPr>
                <w:rFonts w:ascii="Arial" w:hAnsi="Arial" w:cs="Arial"/>
                <w:sz w:val="14"/>
                <w:szCs w:val="14"/>
              </w:rPr>
              <w:t>п.п</w:t>
            </w:r>
            <w:proofErr w:type="spellEnd"/>
            <w:r w:rsidRPr="00473BE2">
              <w:rPr>
                <w:rFonts w:ascii="Arial" w:hAnsi="Arial" w:cs="Arial"/>
                <w:sz w:val="14"/>
                <w:szCs w:val="14"/>
              </w:rPr>
              <w:t>.</w:t>
            </w:r>
          </w:p>
        </w:tc>
        <w:tc>
          <w:tcPr>
            <w:tcW w:w="490" w:type="pct"/>
            <w:shd w:val="clear" w:color="auto" w:fill="auto"/>
            <w:vAlign w:val="center"/>
          </w:tcPr>
          <w:p w:rsidR="00473BE2" w:rsidRPr="00473BE2" w:rsidRDefault="00473BE2" w:rsidP="00473BE2">
            <w:pPr>
              <w:spacing w:after="0" w:line="240" w:lineRule="auto"/>
              <w:ind w:firstLine="35"/>
              <w:jc w:val="both"/>
              <w:rPr>
                <w:rFonts w:ascii="Arial" w:hAnsi="Arial" w:cs="Arial"/>
                <w:sz w:val="14"/>
                <w:szCs w:val="14"/>
              </w:rPr>
            </w:pPr>
            <w:r w:rsidRPr="00473BE2">
              <w:rPr>
                <w:rFonts w:ascii="Arial" w:hAnsi="Arial" w:cs="Arial"/>
                <w:sz w:val="14"/>
                <w:szCs w:val="14"/>
              </w:rPr>
              <w:t>№ договора</w:t>
            </w:r>
          </w:p>
        </w:tc>
        <w:tc>
          <w:tcPr>
            <w:tcW w:w="571" w:type="pct"/>
            <w:shd w:val="clear" w:color="auto" w:fill="auto"/>
            <w:vAlign w:val="center"/>
          </w:tcPr>
          <w:p w:rsidR="00473BE2" w:rsidRPr="00473BE2" w:rsidRDefault="00473BE2" w:rsidP="00473BE2">
            <w:pPr>
              <w:spacing w:after="0" w:line="240" w:lineRule="auto"/>
              <w:ind w:firstLine="35"/>
              <w:jc w:val="both"/>
              <w:rPr>
                <w:rFonts w:ascii="Arial" w:hAnsi="Arial" w:cs="Arial"/>
                <w:sz w:val="14"/>
                <w:szCs w:val="14"/>
              </w:rPr>
            </w:pPr>
            <w:r w:rsidRPr="00473BE2">
              <w:rPr>
                <w:rFonts w:ascii="Arial" w:hAnsi="Arial" w:cs="Arial"/>
                <w:sz w:val="14"/>
                <w:szCs w:val="14"/>
              </w:rPr>
              <w:t>Дата договора</w:t>
            </w:r>
          </w:p>
        </w:tc>
        <w:tc>
          <w:tcPr>
            <w:tcW w:w="764" w:type="pct"/>
            <w:shd w:val="clear" w:color="auto" w:fill="auto"/>
            <w:vAlign w:val="center"/>
          </w:tcPr>
          <w:p w:rsidR="00473BE2" w:rsidRPr="00473BE2" w:rsidRDefault="00473BE2" w:rsidP="00473BE2">
            <w:pPr>
              <w:spacing w:after="0" w:line="240" w:lineRule="auto"/>
              <w:ind w:firstLine="35"/>
              <w:jc w:val="both"/>
              <w:rPr>
                <w:rFonts w:ascii="Arial" w:hAnsi="Arial" w:cs="Arial"/>
                <w:sz w:val="14"/>
                <w:szCs w:val="14"/>
              </w:rPr>
            </w:pPr>
            <w:r w:rsidRPr="00473BE2">
              <w:rPr>
                <w:rFonts w:ascii="Arial" w:hAnsi="Arial" w:cs="Arial"/>
                <w:sz w:val="14"/>
                <w:szCs w:val="14"/>
              </w:rPr>
              <w:t>Номер сертификата</w:t>
            </w:r>
          </w:p>
        </w:tc>
        <w:tc>
          <w:tcPr>
            <w:tcW w:w="659" w:type="pct"/>
            <w:gridSpan w:val="2"/>
            <w:shd w:val="clear" w:color="auto" w:fill="auto"/>
            <w:vAlign w:val="center"/>
          </w:tcPr>
          <w:p w:rsidR="00473BE2" w:rsidRPr="00473BE2" w:rsidRDefault="00473BE2" w:rsidP="00473BE2">
            <w:pPr>
              <w:spacing w:after="0" w:line="240" w:lineRule="auto"/>
              <w:ind w:firstLine="35"/>
              <w:jc w:val="both"/>
              <w:rPr>
                <w:rFonts w:ascii="Arial" w:hAnsi="Arial" w:cs="Arial"/>
                <w:sz w:val="14"/>
                <w:szCs w:val="14"/>
              </w:rPr>
            </w:pPr>
            <w:r w:rsidRPr="00473BE2">
              <w:rPr>
                <w:rFonts w:ascii="Arial" w:hAnsi="Arial" w:cs="Arial"/>
                <w:sz w:val="14"/>
                <w:szCs w:val="14"/>
              </w:rPr>
              <w:t>Цена услуги, руб.</w:t>
            </w:r>
          </w:p>
        </w:tc>
        <w:tc>
          <w:tcPr>
            <w:tcW w:w="768" w:type="pct"/>
            <w:shd w:val="clear" w:color="auto" w:fill="auto"/>
            <w:vAlign w:val="center"/>
          </w:tcPr>
          <w:p w:rsidR="00473BE2" w:rsidRPr="00473BE2" w:rsidRDefault="00473BE2" w:rsidP="00473BE2">
            <w:pPr>
              <w:spacing w:after="0" w:line="240" w:lineRule="auto"/>
              <w:ind w:firstLine="35"/>
              <w:jc w:val="both"/>
              <w:rPr>
                <w:rFonts w:ascii="Arial" w:hAnsi="Arial" w:cs="Arial"/>
                <w:sz w:val="14"/>
                <w:szCs w:val="14"/>
              </w:rPr>
            </w:pPr>
            <w:r w:rsidRPr="00473BE2">
              <w:rPr>
                <w:rFonts w:ascii="Arial" w:hAnsi="Arial" w:cs="Arial"/>
                <w:sz w:val="14"/>
                <w:szCs w:val="14"/>
              </w:rPr>
              <w:t>Объем услуги, часов</w:t>
            </w:r>
          </w:p>
        </w:tc>
        <w:tc>
          <w:tcPr>
            <w:tcW w:w="1221" w:type="pct"/>
            <w:gridSpan w:val="2"/>
            <w:shd w:val="clear" w:color="auto" w:fill="auto"/>
            <w:vAlign w:val="center"/>
          </w:tcPr>
          <w:p w:rsidR="00473BE2" w:rsidRPr="00473BE2" w:rsidRDefault="00473BE2" w:rsidP="00473BE2">
            <w:pPr>
              <w:spacing w:after="0" w:line="240" w:lineRule="auto"/>
              <w:ind w:firstLine="35"/>
              <w:jc w:val="both"/>
              <w:rPr>
                <w:rFonts w:ascii="Arial" w:hAnsi="Arial" w:cs="Arial"/>
                <w:sz w:val="14"/>
                <w:szCs w:val="14"/>
              </w:rPr>
            </w:pPr>
            <w:r w:rsidRPr="00473BE2">
              <w:rPr>
                <w:rFonts w:ascii="Arial" w:hAnsi="Arial" w:cs="Arial"/>
                <w:sz w:val="14"/>
                <w:szCs w:val="14"/>
              </w:rPr>
              <w:t>Обязательство по оплате, рублей</w:t>
            </w:r>
          </w:p>
        </w:tc>
      </w:tr>
      <w:tr w:rsidR="00473BE2" w:rsidRPr="00473BE2" w:rsidTr="008645A3">
        <w:trPr>
          <w:trHeight w:val="20"/>
          <w:jc w:val="center"/>
        </w:trPr>
        <w:tc>
          <w:tcPr>
            <w:tcW w:w="528"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490"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571"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64"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59"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68"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1221"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r>
      <w:tr w:rsidR="00473BE2" w:rsidRPr="00473BE2" w:rsidTr="008645A3">
        <w:trPr>
          <w:trHeight w:val="20"/>
          <w:jc w:val="center"/>
        </w:trPr>
        <w:tc>
          <w:tcPr>
            <w:tcW w:w="528"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490"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571"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64"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59"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68"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1221"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r>
      <w:tr w:rsidR="00473BE2" w:rsidRPr="00473BE2" w:rsidTr="008645A3">
        <w:trPr>
          <w:trHeight w:val="20"/>
          <w:jc w:val="center"/>
        </w:trPr>
        <w:tc>
          <w:tcPr>
            <w:tcW w:w="528"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490"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571"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64"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59"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68"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1221"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r>
      <w:tr w:rsidR="00473BE2" w:rsidRPr="00473BE2" w:rsidTr="008645A3">
        <w:trPr>
          <w:trHeight w:val="20"/>
          <w:jc w:val="center"/>
        </w:trPr>
        <w:tc>
          <w:tcPr>
            <w:tcW w:w="3779" w:type="pct"/>
            <w:gridSpan w:val="8"/>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r w:rsidRPr="00473BE2">
              <w:rPr>
                <w:rFonts w:ascii="Arial" w:hAnsi="Arial" w:cs="Arial"/>
                <w:sz w:val="14"/>
                <w:szCs w:val="14"/>
              </w:rPr>
              <w:t>Совокупный объем обязательств Уполномоченного органа</w:t>
            </w:r>
          </w:p>
        </w:tc>
        <w:tc>
          <w:tcPr>
            <w:tcW w:w="1221" w:type="pct"/>
            <w:gridSpan w:val="2"/>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r>
      <w:tr w:rsidR="00473BE2" w:rsidRPr="00473BE2" w:rsidTr="00864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28" w:type="pct"/>
          <w:wAfter w:w="271" w:type="pct"/>
        </w:trPr>
        <w:tc>
          <w:tcPr>
            <w:tcW w:w="4701" w:type="pct"/>
            <w:gridSpan w:val="8"/>
          </w:tcPr>
          <w:p w:rsidR="00473BE2" w:rsidRPr="00473BE2" w:rsidRDefault="00473BE2" w:rsidP="008645A3">
            <w:pPr>
              <w:spacing w:after="0" w:line="240" w:lineRule="auto"/>
              <w:ind w:firstLine="709"/>
              <w:jc w:val="both"/>
              <w:rPr>
                <w:rFonts w:ascii="Arial" w:hAnsi="Arial" w:cs="Arial"/>
                <w:sz w:val="16"/>
                <w:szCs w:val="16"/>
              </w:rPr>
            </w:pPr>
            <w:r w:rsidRPr="00473BE2">
              <w:rPr>
                <w:rFonts w:ascii="Arial" w:hAnsi="Arial" w:cs="Arial"/>
                <w:sz w:val="16"/>
                <w:szCs w:val="16"/>
              </w:rPr>
              <w:lastRenderedPageBreak/>
              <w:t>Наименование Исполнителя образовательных услуг</w:t>
            </w:r>
          </w:p>
        </w:tc>
      </w:tr>
      <w:tr w:rsidR="00473BE2" w:rsidRPr="00473BE2" w:rsidTr="00864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28" w:type="pct"/>
          <w:wAfter w:w="271" w:type="pct"/>
        </w:trPr>
        <w:tc>
          <w:tcPr>
            <w:tcW w:w="2366" w:type="pct"/>
            <w:gridSpan w:val="5"/>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Руководитель</w:t>
            </w:r>
          </w:p>
        </w:tc>
        <w:tc>
          <w:tcPr>
            <w:tcW w:w="2335" w:type="pct"/>
            <w:gridSpan w:val="3"/>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Главный бухгалтер</w:t>
            </w:r>
          </w:p>
        </w:tc>
      </w:tr>
      <w:tr w:rsidR="00473BE2" w:rsidRPr="00473BE2" w:rsidTr="00864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28" w:type="pct"/>
          <w:wAfter w:w="271" w:type="pct"/>
          <w:trHeight w:val="23"/>
        </w:trPr>
        <w:tc>
          <w:tcPr>
            <w:tcW w:w="2366" w:type="pct"/>
            <w:gridSpan w:val="5"/>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_________________/_________________/</w:t>
            </w: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М.П.</w:t>
            </w:r>
          </w:p>
        </w:tc>
        <w:tc>
          <w:tcPr>
            <w:tcW w:w="2335" w:type="pct"/>
            <w:gridSpan w:val="3"/>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_________________/_________________/</w:t>
            </w:r>
          </w:p>
          <w:p w:rsidR="00473BE2" w:rsidRPr="00473BE2" w:rsidRDefault="00473BE2" w:rsidP="00473BE2">
            <w:pPr>
              <w:spacing w:after="0" w:line="240" w:lineRule="auto"/>
              <w:ind w:firstLine="709"/>
              <w:jc w:val="both"/>
              <w:rPr>
                <w:rFonts w:ascii="Arial" w:hAnsi="Arial" w:cs="Arial"/>
                <w:sz w:val="16"/>
                <w:szCs w:val="16"/>
              </w:rPr>
            </w:pPr>
          </w:p>
        </w:tc>
      </w:tr>
    </w:tbl>
    <w:p w:rsidR="00473BE2" w:rsidRPr="00473BE2" w:rsidRDefault="00473BE2" w:rsidP="00473BE2">
      <w:pPr>
        <w:spacing w:after="0" w:line="240" w:lineRule="auto"/>
        <w:ind w:firstLine="709"/>
        <w:jc w:val="both"/>
        <w:rPr>
          <w:rFonts w:ascii="Arial" w:hAnsi="Arial" w:cs="Arial"/>
          <w:sz w:val="16"/>
          <w:szCs w:val="16"/>
        </w:rPr>
      </w:pPr>
    </w:p>
    <w:p w:rsidR="00473BE2" w:rsidRPr="00473BE2" w:rsidRDefault="00473BE2" w:rsidP="00473BE2">
      <w:pPr>
        <w:spacing w:after="0" w:line="240" w:lineRule="auto"/>
        <w:ind w:firstLine="709"/>
        <w:jc w:val="right"/>
        <w:rPr>
          <w:rFonts w:ascii="Arial" w:hAnsi="Arial" w:cs="Arial"/>
          <w:sz w:val="16"/>
          <w:szCs w:val="16"/>
        </w:rPr>
      </w:pPr>
      <w:r w:rsidRPr="00473BE2">
        <w:rPr>
          <w:rFonts w:ascii="Arial" w:hAnsi="Arial" w:cs="Arial"/>
          <w:sz w:val="16"/>
          <w:szCs w:val="16"/>
        </w:rPr>
        <w:t>Приложение №2</w:t>
      </w:r>
    </w:p>
    <w:p w:rsidR="00473BE2" w:rsidRPr="00473BE2" w:rsidRDefault="00473BE2" w:rsidP="00473BE2">
      <w:pPr>
        <w:spacing w:after="0" w:line="240" w:lineRule="auto"/>
        <w:ind w:firstLine="709"/>
        <w:jc w:val="right"/>
        <w:rPr>
          <w:rFonts w:ascii="Arial" w:hAnsi="Arial" w:cs="Arial"/>
          <w:sz w:val="16"/>
          <w:szCs w:val="16"/>
        </w:rPr>
      </w:pPr>
      <w:r w:rsidRPr="00473BE2">
        <w:rPr>
          <w:rFonts w:ascii="Arial" w:hAnsi="Arial" w:cs="Arial"/>
          <w:sz w:val="16"/>
          <w:szCs w:val="16"/>
        </w:rPr>
        <w:t xml:space="preserve">к рамочному соглашению </w:t>
      </w:r>
    </w:p>
    <w:p w:rsidR="00473BE2" w:rsidRPr="00473BE2" w:rsidRDefault="00473BE2" w:rsidP="00473BE2">
      <w:pPr>
        <w:spacing w:after="0" w:line="240" w:lineRule="auto"/>
        <w:ind w:firstLine="709"/>
        <w:jc w:val="right"/>
        <w:rPr>
          <w:rFonts w:ascii="Arial" w:hAnsi="Arial" w:cs="Arial"/>
          <w:sz w:val="16"/>
          <w:szCs w:val="16"/>
        </w:rPr>
      </w:pPr>
      <w:r w:rsidRPr="00473BE2">
        <w:rPr>
          <w:rFonts w:ascii="Arial" w:hAnsi="Arial" w:cs="Arial"/>
          <w:sz w:val="16"/>
          <w:szCs w:val="16"/>
        </w:rPr>
        <w:t>от "__" _________ 20__ г. N ___</w:t>
      </w:r>
    </w:p>
    <w:p w:rsidR="00473BE2" w:rsidRPr="00473BE2" w:rsidRDefault="00473BE2" w:rsidP="00473BE2">
      <w:pPr>
        <w:spacing w:after="0" w:line="240" w:lineRule="auto"/>
        <w:ind w:firstLine="709"/>
        <w:jc w:val="both"/>
        <w:rPr>
          <w:rFonts w:ascii="Arial" w:hAnsi="Arial" w:cs="Arial"/>
          <w:sz w:val="16"/>
          <w:szCs w:val="16"/>
        </w:rPr>
      </w:pPr>
    </w:p>
    <w:p w:rsidR="00473BE2" w:rsidRPr="00473BE2" w:rsidRDefault="00473BE2" w:rsidP="00473BE2">
      <w:pPr>
        <w:spacing w:after="0" w:line="240" w:lineRule="auto"/>
        <w:ind w:firstLine="709"/>
        <w:jc w:val="both"/>
        <w:rPr>
          <w:rFonts w:ascii="Arial" w:hAnsi="Arial" w:cs="Arial"/>
          <w:sz w:val="16"/>
          <w:szCs w:val="16"/>
        </w:rPr>
      </w:pP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Реестр договоров</w:t>
      </w:r>
    </w:p>
    <w:p w:rsidR="00473BE2" w:rsidRPr="00473BE2" w:rsidRDefault="00473BE2" w:rsidP="00473BE2">
      <w:pPr>
        <w:spacing w:after="0" w:line="240" w:lineRule="auto"/>
        <w:ind w:firstLine="709"/>
        <w:jc w:val="both"/>
        <w:rPr>
          <w:rFonts w:ascii="Arial" w:hAnsi="Arial" w:cs="Arial"/>
          <w:sz w:val="16"/>
          <w:szCs w:val="16"/>
        </w:rPr>
      </w:pP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Месяц, за который сформирован реестр: _________________________</w:t>
      </w: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Наименование исполнителя образовательных услуг: _________________________________</w:t>
      </w: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 xml:space="preserve">ОГРН исполнителя образовательных </w:t>
      </w:r>
      <w:proofErr w:type="gramStart"/>
      <w:r w:rsidRPr="00473BE2">
        <w:rPr>
          <w:rFonts w:ascii="Arial" w:hAnsi="Arial" w:cs="Arial"/>
          <w:sz w:val="16"/>
          <w:szCs w:val="16"/>
        </w:rPr>
        <w:t>услуг:  _</w:t>
      </w:r>
      <w:proofErr w:type="gramEnd"/>
      <w:r w:rsidRPr="00473BE2">
        <w:rPr>
          <w:rFonts w:ascii="Arial" w:hAnsi="Arial" w:cs="Arial"/>
          <w:sz w:val="16"/>
          <w:szCs w:val="16"/>
        </w:rPr>
        <w:t>________________</w:t>
      </w:r>
    </w:p>
    <w:p w:rsidR="00473BE2" w:rsidRPr="00473BE2" w:rsidRDefault="00473BE2" w:rsidP="00473BE2">
      <w:pPr>
        <w:spacing w:after="0" w:line="240" w:lineRule="auto"/>
        <w:ind w:firstLine="709"/>
        <w:jc w:val="both"/>
        <w:rPr>
          <w:rFonts w:ascii="Arial" w:hAnsi="Arial" w:cs="Arial"/>
          <w:sz w:val="16"/>
          <w:szCs w:val="16"/>
        </w:rPr>
      </w:pPr>
      <w:proofErr w:type="spellStart"/>
      <w:r w:rsidRPr="00473BE2">
        <w:rPr>
          <w:rFonts w:ascii="Arial" w:hAnsi="Arial" w:cs="Arial"/>
          <w:sz w:val="16"/>
          <w:szCs w:val="16"/>
        </w:rPr>
        <w:t>Проавансировано</w:t>
      </w:r>
      <w:proofErr w:type="spellEnd"/>
      <w:r w:rsidRPr="00473BE2">
        <w:rPr>
          <w:rFonts w:ascii="Arial" w:hAnsi="Arial" w:cs="Arial"/>
          <w:sz w:val="16"/>
          <w:szCs w:val="16"/>
        </w:rPr>
        <w:t xml:space="preserve"> услуг за </w:t>
      </w:r>
      <w:proofErr w:type="spellStart"/>
      <w:r w:rsidRPr="00473BE2">
        <w:rPr>
          <w:rFonts w:ascii="Arial" w:hAnsi="Arial" w:cs="Arial"/>
          <w:sz w:val="16"/>
          <w:szCs w:val="16"/>
        </w:rPr>
        <w:t>месяцна</w:t>
      </w:r>
      <w:proofErr w:type="spellEnd"/>
      <w:r w:rsidRPr="00473BE2">
        <w:rPr>
          <w:rFonts w:ascii="Arial" w:hAnsi="Arial" w:cs="Arial"/>
          <w:sz w:val="16"/>
          <w:szCs w:val="16"/>
        </w:rPr>
        <w:t xml:space="preserve"> сумму: __________________________ рублей</w:t>
      </w: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Подлежит оплате: _______________________________ рублей</w:t>
      </w:r>
    </w:p>
    <w:p w:rsidR="00473BE2" w:rsidRPr="00473BE2" w:rsidRDefault="00473BE2" w:rsidP="00473BE2">
      <w:pPr>
        <w:spacing w:after="0" w:line="240" w:lineRule="auto"/>
        <w:ind w:firstLine="709"/>
        <w:jc w:val="both"/>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999"/>
        <w:gridCol w:w="1164"/>
        <w:gridCol w:w="1557"/>
        <w:gridCol w:w="1344"/>
        <w:gridCol w:w="1566"/>
        <w:gridCol w:w="2490"/>
      </w:tblGrid>
      <w:tr w:rsidR="00473BE2" w:rsidRPr="00473BE2" w:rsidTr="00473BE2">
        <w:trPr>
          <w:trHeight w:val="20"/>
          <w:jc w:val="center"/>
        </w:trPr>
        <w:tc>
          <w:tcPr>
            <w:tcW w:w="323"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r w:rsidRPr="00473BE2">
              <w:rPr>
                <w:rFonts w:ascii="Arial" w:hAnsi="Arial" w:cs="Arial"/>
                <w:sz w:val="14"/>
                <w:szCs w:val="14"/>
              </w:rPr>
              <w:t xml:space="preserve">№ </w:t>
            </w:r>
            <w:proofErr w:type="spellStart"/>
            <w:r w:rsidRPr="00473BE2">
              <w:rPr>
                <w:rFonts w:ascii="Arial" w:hAnsi="Arial" w:cs="Arial"/>
                <w:sz w:val="14"/>
                <w:szCs w:val="14"/>
              </w:rPr>
              <w:t>п.п</w:t>
            </w:r>
            <w:proofErr w:type="spellEnd"/>
            <w:r w:rsidRPr="00473BE2">
              <w:rPr>
                <w:rFonts w:ascii="Arial" w:hAnsi="Arial" w:cs="Arial"/>
                <w:sz w:val="14"/>
                <w:szCs w:val="14"/>
              </w:rPr>
              <w:t>.</w:t>
            </w:r>
          </w:p>
        </w:tc>
        <w:tc>
          <w:tcPr>
            <w:tcW w:w="524" w:type="pct"/>
            <w:shd w:val="clear" w:color="auto" w:fill="auto"/>
            <w:vAlign w:val="center"/>
          </w:tcPr>
          <w:p w:rsidR="00473BE2" w:rsidRPr="00473BE2" w:rsidRDefault="00473BE2" w:rsidP="002C39FD">
            <w:pPr>
              <w:spacing w:after="0" w:line="240" w:lineRule="auto"/>
              <w:ind w:hanging="107"/>
              <w:jc w:val="both"/>
              <w:rPr>
                <w:rFonts w:ascii="Arial" w:hAnsi="Arial" w:cs="Arial"/>
                <w:sz w:val="14"/>
                <w:szCs w:val="14"/>
              </w:rPr>
            </w:pPr>
            <w:r w:rsidRPr="00473BE2">
              <w:rPr>
                <w:rFonts w:ascii="Arial" w:hAnsi="Arial" w:cs="Arial"/>
                <w:sz w:val="14"/>
                <w:szCs w:val="14"/>
              </w:rPr>
              <w:t>№ договора</w:t>
            </w:r>
          </w:p>
        </w:tc>
        <w:tc>
          <w:tcPr>
            <w:tcW w:w="605" w:type="pct"/>
            <w:shd w:val="clear" w:color="auto" w:fill="auto"/>
            <w:vAlign w:val="center"/>
          </w:tcPr>
          <w:p w:rsidR="00473BE2" w:rsidRPr="00473BE2" w:rsidRDefault="00473BE2" w:rsidP="002C39FD">
            <w:pPr>
              <w:spacing w:after="0" w:line="240" w:lineRule="auto"/>
              <w:ind w:hanging="107"/>
              <w:jc w:val="both"/>
              <w:rPr>
                <w:rFonts w:ascii="Arial" w:hAnsi="Arial" w:cs="Arial"/>
                <w:sz w:val="14"/>
                <w:szCs w:val="14"/>
              </w:rPr>
            </w:pPr>
            <w:r w:rsidRPr="00473BE2">
              <w:rPr>
                <w:rFonts w:ascii="Arial" w:hAnsi="Arial" w:cs="Arial"/>
                <w:sz w:val="14"/>
                <w:szCs w:val="14"/>
              </w:rPr>
              <w:t>Дата договора</w:t>
            </w:r>
          </w:p>
        </w:tc>
        <w:tc>
          <w:tcPr>
            <w:tcW w:w="798" w:type="pct"/>
            <w:shd w:val="clear" w:color="auto" w:fill="auto"/>
            <w:vAlign w:val="center"/>
          </w:tcPr>
          <w:p w:rsidR="00473BE2" w:rsidRPr="00473BE2" w:rsidRDefault="00473BE2" w:rsidP="002C39FD">
            <w:pPr>
              <w:spacing w:after="0" w:line="240" w:lineRule="auto"/>
              <w:ind w:hanging="107"/>
              <w:jc w:val="both"/>
              <w:rPr>
                <w:rFonts w:ascii="Arial" w:hAnsi="Arial" w:cs="Arial"/>
                <w:sz w:val="14"/>
                <w:szCs w:val="14"/>
              </w:rPr>
            </w:pPr>
            <w:r w:rsidRPr="00473BE2">
              <w:rPr>
                <w:rFonts w:ascii="Arial" w:hAnsi="Arial" w:cs="Arial"/>
                <w:sz w:val="14"/>
                <w:szCs w:val="14"/>
              </w:rPr>
              <w:t>Номер сертификата</w:t>
            </w:r>
          </w:p>
        </w:tc>
        <w:tc>
          <w:tcPr>
            <w:tcW w:w="693" w:type="pct"/>
            <w:shd w:val="clear" w:color="auto" w:fill="auto"/>
            <w:vAlign w:val="center"/>
          </w:tcPr>
          <w:p w:rsidR="00473BE2" w:rsidRPr="00473BE2" w:rsidRDefault="00473BE2" w:rsidP="002C39FD">
            <w:pPr>
              <w:spacing w:after="0" w:line="240" w:lineRule="auto"/>
              <w:ind w:hanging="107"/>
              <w:jc w:val="both"/>
              <w:rPr>
                <w:rFonts w:ascii="Arial" w:hAnsi="Arial" w:cs="Arial"/>
                <w:sz w:val="14"/>
                <w:szCs w:val="14"/>
              </w:rPr>
            </w:pPr>
            <w:r w:rsidRPr="00473BE2">
              <w:rPr>
                <w:rFonts w:ascii="Arial" w:hAnsi="Arial" w:cs="Arial"/>
                <w:sz w:val="14"/>
                <w:szCs w:val="14"/>
              </w:rPr>
              <w:t>Цена услуги, руб.</w:t>
            </w:r>
          </w:p>
        </w:tc>
        <w:tc>
          <w:tcPr>
            <w:tcW w:w="802" w:type="pct"/>
            <w:shd w:val="clear" w:color="auto" w:fill="auto"/>
            <w:vAlign w:val="center"/>
          </w:tcPr>
          <w:p w:rsidR="00473BE2" w:rsidRPr="00473BE2" w:rsidRDefault="00473BE2" w:rsidP="002C39FD">
            <w:pPr>
              <w:spacing w:after="0" w:line="240" w:lineRule="auto"/>
              <w:ind w:hanging="107"/>
              <w:jc w:val="both"/>
              <w:rPr>
                <w:rFonts w:ascii="Arial" w:hAnsi="Arial" w:cs="Arial"/>
                <w:sz w:val="14"/>
                <w:szCs w:val="14"/>
              </w:rPr>
            </w:pPr>
            <w:r w:rsidRPr="00473BE2">
              <w:rPr>
                <w:rFonts w:ascii="Arial" w:hAnsi="Arial" w:cs="Arial"/>
                <w:sz w:val="14"/>
                <w:szCs w:val="14"/>
              </w:rPr>
              <w:t>Объем услуги, часов</w:t>
            </w:r>
          </w:p>
        </w:tc>
        <w:tc>
          <w:tcPr>
            <w:tcW w:w="1255" w:type="pct"/>
            <w:shd w:val="clear" w:color="auto" w:fill="auto"/>
            <w:vAlign w:val="center"/>
          </w:tcPr>
          <w:p w:rsidR="00473BE2" w:rsidRPr="00473BE2" w:rsidRDefault="00473BE2" w:rsidP="002C39FD">
            <w:pPr>
              <w:spacing w:after="0" w:line="240" w:lineRule="auto"/>
              <w:ind w:hanging="107"/>
              <w:jc w:val="both"/>
              <w:rPr>
                <w:rFonts w:ascii="Arial" w:hAnsi="Arial" w:cs="Arial"/>
                <w:sz w:val="14"/>
                <w:szCs w:val="14"/>
              </w:rPr>
            </w:pPr>
            <w:r w:rsidRPr="00473BE2">
              <w:rPr>
                <w:rFonts w:ascii="Arial" w:hAnsi="Arial" w:cs="Arial"/>
                <w:sz w:val="14"/>
                <w:szCs w:val="14"/>
              </w:rPr>
              <w:t>Обязательство по оплате, рублей</w:t>
            </w:r>
          </w:p>
        </w:tc>
      </w:tr>
      <w:tr w:rsidR="00473BE2" w:rsidRPr="00473BE2" w:rsidTr="00473BE2">
        <w:trPr>
          <w:trHeight w:val="20"/>
          <w:jc w:val="center"/>
        </w:trPr>
        <w:tc>
          <w:tcPr>
            <w:tcW w:w="323"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524"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05"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98"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93"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802"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1255"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r>
      <w:tr w:rsidR="00473BE2" w:rsidRPr="00473BE2" w:rsidTr="00473BE2">
        <w:trPr>
          <w:trHeight w:val="20"/>
          <w:jc w:val="center"/>
        </w:trPr>
        <w:tc>
          <w:tcPr>
            <w:tcW w:w="323"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524"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05"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98"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93"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802"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1255"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r>
      <w:tr w:rsidR="00473BE2" w:rsidRPr="00473BE2" w:rsidTr="00473BE2">
        <w:trPr>
          <w:trHeight w:val="20"/>
          <w:jc w:val="center"/>
        </w:trPr>
        <w:tc>
          <w:tcPr>
            <w:tcW w:w="323"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524"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05"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798"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693"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802"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c>
          <w:tcPr>
            <w:tcW w:w="1255"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r>
      <w:tr w:rsidR="00473BE2" w:rsidRPr="00473BE2" w:rsidTr="00473BE2">
        <w:trPr>
          <w:trHeight w:val="20"/>
          <w:jc w:val="center"/>
        </w:trPr>
        <w:tc>
          <w:tcPr>
            <w:tcW w:w="3745" w:type="pct"/>
            <w:gridSpan w:val="6"/>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r w:rsidRPr="00473BE2">
              <w:rPr>
                <w:rFonts w:ascii="Arial" w:hAnsi="Arial" w:cs="Arial"/>
                <w:sz w:val="14"/>
                <w:szCs w:val="14"/>
              </w:rPr>
              <w:t>Совокупный объем обязательств Уполномоченного органа</w:t>
            </w:r>
          </w:p>
        </w:tc>
        <w:tc>
          <w:tcPr>
            <w:tcW w:w="1255" w:type="pct"/>
            <w:shd w:val="clear" w:color="auto" w:fill="auto"/>
            <w:vAlign w:val="center"/>
          </w:tcPr>
          <w:p w:rsidR="00473BE2" w:rsidRPr="00473BE2" w:rsidRDefault="00473BE2" w:rsidP="00473BE2">
            <w:pPr>
              <w:spacing w:after="0" w:line="240" w:lineRule="auto"/>
              <w:ind w:firstLine="709"/>
              <w:jc w:val="both"/>
              <w:rPr>
                <w:rFonts w:ascii="Arial" w:hAnsi="Arial" w:cs="Arial"/>
                <w:sz w:val="14"/>
                <w:szCs w:val="14"/>
              </w:rPr>
            </w:pPr>
          </w:p>
        </w:tc>
      </w:tr>
    </w:tbl>
    <w:p w:rsidR="00473BE2" w:rsidRPr="00473BE2" w:rsidRDefault="00473BE2" w:rsidP="00473BE2">
      <w:pPr>
        <w:spacing w:after="0" w:line="240" w:lineRule="auto"/>
        <w:ind w:firstLine="709"/>
        <w:jc w:val="both"/>
        <w:rPr>
          <w:rFonts w:ascii="Arial" w:hAnsi="Arial" w:cs="Arial"/>
          <w:sz w:val="16"/>
          <w:szCs w:val="16"/>
        </w:rPr>
      </w:pPr>
    </w:p>
    <w:p w:rsidR="00473BE2" w:rsidRPr="00473BE2" w:rsidRDefault="00473BE2" w:rsidP="00473BE2">
      <w:pPr>
        <w:spacing w:after="0" w:line="240" w:lineRule="auto"/>
        <w:ind w:firstLine="709"/>
        <w:jc w:val="both"/>
        <w:rPr>
          <w:rFonts w:ascii="Arial" w:hAnsi="Arial" w:cs="Arial"/>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473BE2" w:rsidRPr="00473BE2" w:rsidTr="005274C2">
        <w:tc>
          <w:tcPr>
            <w:tcW w:w="9587" w:type="dxa"/>
            <w:gridSpan w:val="2"/>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Наименование Исполнителя образовательных услуг</w:t>
            </w:r>
          </w:p>
          <w:p w:rsidR="00473BE2" w:rsidRPr="00473BE2" w:rsidRDefault="00473BE2" w:rsidP="00473BE2">
            <w:pPr>
              <w:spacing w:after="0" w:line="240" w:lineRule="auto"/>
              <w:ind w:firstLine="709"/>
              <w:jc w:val="both"/>
              <w:rPr>
                <w:rFonts w:ascii="Arial" w:hAnsi="Arial" w:cs="Arial"/>
                <w:sz w:val="16"/>
                <w:szCs w:val="16"/>
              </w:rPr>
            </w:pPr>
          </w:p>
        </w:tc>
      </w:tr>
      <w:tr w:rsidR="00473BE2" w:rsidRPr="00473BE2" w:rsidTr="005274C2">
        <w:tc>
          <w:tcPr>
            <w:tcW w:w="4825" w:type="dxa"/>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Руководитель</w:t>
            </w:r>
          </w:p>
        </w:tc>
        <w:tc>
          <w:tcPr>
            <w:tcW w:w="4762" w:type="dxa"/>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Главный бухгалтер</w:t>
            </w:r>
          </w:p>
        </w:tc>
      </w:tr>
      <w:tr w:rsidR="00473BE2" w:rsidRPr="00473BE2" w:rsidTr="005274C2">
        <w:trPr>
          <w:trHeight w:val="23"/>
        </w:trPr>
        <w:tc>
          <w:tcPr>
            <w:tcW w:w="4825" w:type="dxa"/>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_________________/_________________/</w:t>
            </w:r>
          </w:p>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М.П.</w:t>
            </w:r>
          </w:p>
        </w:tc>
        <w:tc>
          <w:tcPr>
            <w:tcW w:w="4762" w:type="dxa"/>
          </w:tcPr>
          <w:p w:rsidR="00473BE2" w:rsidRPr="00473BE2" w:rsidRDefault="00473BE2" w:rsidP="00473BE2">
            <w:pPr>
              <w:spacing w:after="0" w:line="240" w:lineRule="auto"/>
              <w:ind w:firstLine="709"/>
              <w:jc w:val="both"/>
              <w:rPr>
                <w:rFonts w:ascii="Arial" w:hAnsi="Arial" w:cs="Arial"/>
                <w:sz w:val="16"/>
                <w:szCs w:val="16"/>
              </w:rPr>
            </w:pPr>
            <w:r w:rsidRPr="00473BE2">
              <w:rPr>
                <w:rFonts w:ascii="Arial" w:hAnsi="Arial" w:cs="Arial"/>
                <w:sz w:val="16"/>
                <w:szCs w:val="16"/>
              </w:rPr>
              <w:t>_________________/_________________/</w:t>
            </w:r>
          </w:p>
          <w:p w:rsidR="00473BE2" w:rsidRPr="00473BE2" w:rsidRDefault="00473BE2" w:rsidP="00473BE2">
            <w:pPr>
              <w:spacing w:after="0" w:line="240" w:lineRule="auto"/>
              <w:ind w:firstLine="709"/>
              <w:jc w:val="both"/>
              <w:rPr>
                <w:rFonts w:ascii="Arial" w:hAnsi="Arial" w:cs="Arial"/>
                <w:sz w:val="16"/>
                <w:szCs w:val="16"/>
              </w:rPr>
            </w:pPr>
          </w:p>
        </w:tc>
      </w:tr>
    </w:tbl>
    <w:p w:rsidR="00473BE2" w:rsidRPr="00473BE2" w:rsidRDefault="00473BE2" w:rsidP="00473BE2">
      <w:pPr>
        <w:spacing w:after="0" w:line="240" w:lineRule="auto"/>
        <w:ind w:firstLine="709"/>
        <w:jc w:val="both"/>
        <w:rPr>
          <w:rFonts w:ascii="Arial" w:hAnsi="Arial" w:cs="Arial"/>
          <w:sz w:val="16"/>
          <w:szCs w:val="16"/>
        </w:rPr>
      </w:pPr>
    </w:p>
    <w:p w:rsidR="00473BE2" w:rsidRDefault="00473BE2" w:rsidP="00473BE2">
      <w:pPr>
        <w:spacing w:after="0" w:line="240" w:lineRule="auto"/>
        <w:ind w:firstLine="709"/>
        <w:jc w:val="both"/>
        <w:rPr>
          <w:rFonts w:ascii="Arial" w:hAnsi="Arial" w:cs="Arial"/>
          <w:sz w:val="16"/>
          <w:szCs w:val="16"/>
        </w:rPr>
      </w:pPr>
    </w:p>
    <w:p w:rsidR="00ED7AA4" w:rsidRPr="00ED7AA4" w:rsidRDefault="00ED7AA4" w:rsidP="00473BE2">
      <w:pPr>
        <w:pStyle w:val="18"/>
        <w:ind w:firstLine="709"/>
        <w:jc w:val="both"/>
        <w:rPr>
          <w:rFonts w:ascii="Arial" w:hAnsi="Arial" w:cs="Arial"/>
          <w:sz w:val="16"/>
          <w:szCs w:val="16"/>
        </w:rPr>
      </w:pPr>
    </w:p>
    <w:p w:rsidR="004B234D" w:rsidRDefault="004B234D" w:rsidP="002F5C61">
      <w:pPr>
        <w:pStyle w:val="18"/>
        <w:ind w:left="0"/>
        <w:rPr>
          <w:rFonts w:ascii="Arial" w:hAnsi="Arial" w:cs="Arial"/>
          <w:b/>
          <w:sz w:val="18"/>
          <w:szCs w:val="18"/>
        </w:rPr>
      </w:pPr>
      <w:r w:rsidRPr="004B234D">
        <w:rPr>
          <w:rFonts w:ascii="Arial" w:hAnsi="Arial" w:cs="Arial"/>
          <w:b/>
          <w:sz w:val="18"/>
          <w:szCs w:val="18"/>
        </w:rPr>
        <w:t>АДМИНИСТРАЦИЯ КАНСКОГО РАЙОНА КРАСНОЯРСКОГО КРАЯ</w:t>
      </w:r>
    </w:p>
    <w:p w:rsidR="002F5C61" w:rsidRPr="004B234D" w:rsidRDefault="002F5C61" w:rsidP="002F5C61">
      <w:pPr>
        <w:pStyle w:val="18"/>
        <w:ind w:left="0"/>
        <w:rPr>
          <w:rFonts w:ascii="Arial" w:hAnsi="Arial" w:cs="Arial"/>
          <w:b/>
          <w:sz w:val="18"/>
          <w:szCs w:val="18"/>
        </w:rPr>
      </w:pPr>
    </w:p>
    <w:p w:rsidR="004B234D" w:rsidRPr="004B234D" w:rsidRDefault="004B234D" w:rsidP="002F5C61">
      <w:pPr>
        <w:pStyle w:val="2"/>
        <w:spacing w:before="0" w:after="0"/>
        <w:rPr>
          <w:rFonts w:cs="Arial"/>
          <w:sz w:val="18"/>
          <w:szCs w:val="18"/>
        </w:rPr>
      </w:pPr>
      <w:r w:rsidRPr="004B234D">
        <w:rPr>
          <w:rFonts w:cs="Arial"/>
          <w:sz w:val="18"/>
          <w:szCs w:val="18"/>
        </w:rPr>
        <w:t>ПОСТАНОВЛЕНИЕ</w:t>
      </w:r>
    </w:p>
    <w:p w:rsidR="002F5C61" w:rsidRPr="002F5C61" w:rsidRDefault="008117C9" w:rsidP="002F5C61">
      <w:pPr>
        <w:spacing w:after="0" w:line="240" w:lineRule="auto"/>
        <w:jc w:val="center"/>
        <w:rPr>
          <w:rFonts w:ascii="Arial" w:hAnsi="Arial" w:cs="Arial"/>
          <w:b/>
          <w:bCs/>
          <w:sz w:val="18"/>
          <w:szCs w:val="18"/>
        </w:rPr>
      </w:pPr>
      <w:r>
        <w:rPr>
          <w:rFonts w:ascii="Arial" w:hAnsi="Arial" w:cs="Arial"/>
          <w:b/>
          <w:bCs/>
          <w:sz w:val="18"/>
          <w:szCs w:val="18"/>
        </w:rPr>
        <w:t>28</w:t>
      </w:r>
      <w:r w:rsidR="002F5C61" w:rsidRPr="009C783C">
        <w:rPr>
          <w:rFonts w:ascii="Arial" w:hAnsi="Arial" w:cs="Arial"/>
          <w:b/>
          <w:bCs/>
          <w:sz w:val="18"/>
          <w:szCs w:val="18"/>
        </w:rPr>
        <w:t>.</w:t>
      </w:r>
      <w:r w:rsidR="004B2073" w:rsidRPr="009C783C">
        <w:rPr>
          <w:rFonts w:ascii="Arial" w:hAnsi="Arial" w:cs="Arial"/>
          <w:b/>
          <w:bCs/>
          <w:sz w:val="18"/>
          <w:szCs w:val="18"/>
        </w:rPr>
        <w:t>0</w:t>
      </w:r>
      <w:r w:rsidR="009C783C" w:rsidRPr="009C783C">
        <w:rPr>
          <w:rFonts w:ascii="Arial" w:hAnsi="Arial" w:cs="Arial"/>
          <w:b/>
          <w:bCs/>
          <w:sz w:val="18"/>
          <w:szCs w:val="18"/>
        </w:rPr>
        <w:t>7</w:t>
      </w:r>
      <w:r w:rsidR="004B2073" w:rsidRPr="009C783C">
        <w:rPr>
          <w:rFonts w:ascii="Arial" w:hAnsi="Arial" w:cs="Arial"/>
          <w:b/>
          <w:bCs/>
          <w:sz w:val="18"/>
          <w:szCs w:val="18"/>
        </w:rPr>
        <w:t>.2021</w:t>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t>г. Канск</w:t>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r>
      <w:r w:rsidR="002F5C61" w:rsidRPr="009C783C">
        <w:rPr>
          <w:rFonts w:ascii="Arial" w:hAnsi="Arial" w:cs="Arial"/>
          <w:b/>
          <w:bCs/>
          <w:sz w:val="18"/>
          <w:szCs w:val="18"/>
        </w:rPr>
        <w:tab/>
        <w:t xml:space="preserve">№ </w:t>
      </w:r>
      <w:r w:rsidR="00E53318" w:rsidRPr="009C783C">
        <w:rPr>
          <w:rFonts w:ascii="Arial" w:hAnsi="Arial" w:cs="Arial"/>
          <w:b/>
          <w:bCs/>
          <w:sz w:val="18"/>
          <w:szCs w:val="18"/>
        </w:rPr>
        <w:t>3</w:t>
      </w:r>
      <w:r>
        <w:rPr>
          <w:rFonts w:ascii="Arial" w:hAnsi="Arial" w:cs="Arial"/>
          <w:b/>
          <w:bCs/>
          <w:sz w:val="18"/>
          <w:szCs w:val="18"/>
        </w:rPr>
        <w:t>38</w:t>
      </w:r>
      <w:r w:rsidR="002F5C61" w:rsidRPr="009C783C">
        <w:rPr>
          <w:rFonts w:ascii="Arial" w:hAnsi="Arial" w:cs="Arial"/>
          <w:b/>
          <w:bCs/>
          <w:sz w:val="18"/>
          <w:szCs w:val="18"/>
        </w:rPr>
        <w:t xml:space="preserve"> -</w:t>
      </w:r>
      <w:r w:rsidR="002C39FD">
        <w:rPr>
          <w:rFonts w:ascii="Arial" w:hAnsi="Arial" w:cs="Arial"/>
          <w:b/>
          <w:bCs/>
          <w:sz w:val="18"/>
          <w:szCs w:val="18"/>
        </w:rPr>
        <w:t xml:space="preserve"> </w:t>
      </w:r>
      <w:proofErr w:type="spellStart"/>
      <w:r w:rsidR="002F5C61" w:rsidRPr="009C783C">
        <w:rPr>
          <w:rFonts w:ascii="Arial" w:hAnsi="Arial" w:cs="Arial"/>
          <w:b/>
          <w:bCs/>
          <w:sz w:val="18"/>
          <w:szCs w:val="18"/>
        </w:rPr>
        <w:t>пг</w:t>
      </w:r>
      <w:proofErr w:type="spellEnd"/>
    </w:p>
    <w:p w:rsidR="002F5C61" w:rsidRPr="002F5C61" w:rsidRDefault="002F5C61" w:rsidP="002F5C61">
      <w:pPr>
        <w:spacing w:after="0" w:line="240" w:lineRule="auto"/>
        <w:jc w:val="both"/>
        <w:rPr>
          <w:rFonts w:ascii="Arial" w:hAnsi="Arial" w:cs="Arial"/>
          <w:b/>
          <w:bCs/>
          <w:sz w:val="18"/>
          <w:szCs w:val="18"/>
        </w:rPr>
      </w:pPr>
    </w:p>
    <w:p w:rsidR="002C39FD" w:rsidRPr="002C39FD" w:rsidRDefault="002C39FD" w:rsidP="002C39FD">
      <w:pPr>
        <w:spacing w:after="0"/>
        <w:jc w:val="center"/>
        <w:rPr>
          <w:rFonts w:ascii="Arial" w:hAnsi="Arial" w:cs="Arial"/>
          <w:b/>
          <w:bCs/>
          <w:sz w:val="18"/>
          <w:szCs w:val="18"/>
        </w:rPr>
      </w:pPr>
      <w:r w:rsidRPr="002C39FD">
        <w:rPr>
          <w:rFonts w:ascii="Arial" w:hAnsi="Arial" w:cs="Arial"/>
          <w:b/>
          <w:bCs/>
          <w:sz w:val="18"/>
          <w:szCs w:val="18"/>
        </w:rPr>
        <w:t>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2C39FD" w:rsidRPr="002C39FD" w:rsidRDefault="002C39FD" w:rsidP="002C39FD">
      <w:pPr>
        <w:spacing w:after="0"/>
        <w:jc w:val="center"/>
        <w:rPr>
          <w:rFonts w:ascii="Arial" w:hAnsi="Arial" w:cs="Arial"/>
          <w:b/>
          <w:bCs/>
          <w:sz w:val="18"/>
          <w:szCs w:val="18"/>
        </w:rPr>
      </w:pPr>
    </w:p>
    <w:p w:rsidR="002C39FD" w:rsidRPr="002C39FD" w:rsidRDefault="002C39FD" w:rsidP="002C39FD">
      <w:pPr>
        <w:spacing w:after="0"/>
        <w:ind w:firstLine="709"/>
        <w:jc w:val="both"/>
        <w:rPr>
          <w:rFonts w:ascii="Arial" w:hAnsi="Arial" w:cs="Arial"/>
          <w:bCs/>
          <w:sz w:val="16"/>
          <w:szCs w:val="16"/>
        </w:rPr>
      </w:pPr>
      <w:r w:rsidRPr="002C39FD">
        <w:rPr>
          <w:rFonts w:ascii="Arial" w:hAnsi="Arial" w:cs="Arial"/>
          <w:bCs/>
          <w:sz w:val="16"/>
          <w:szCs w:val="16"/>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от 12.08.2020 № 302-пг), постановления администрации Канского района от 27.07.2020 № 267-пг «Об утверждении перечня муниципальных программ Канского района, предлагаемых к финансированию с 01.01.2021» (в редакции от 24.09.2020 № 384-пг), руководствуясь статьями 38, 40Устава Канского района, ПОСТАНАВЛЯЮ:</w:t>
      </w:r>
    </w:p>
    <w:p w:rsidR="002C39FD" w:rsidRPr="002C39FD" w:rsidRDefault="002C39FD" w:rsidP="002C39FD">
      <w:pPr>
        <w:spacing w:after="0"/>
        <w:ind w:firstLine="709"/>
        <w:jc w:val="both"/>
        <w:rPr>
          <w:rFonts w:ascii="Arial" w:hAnsi="Arial" w:cs="Arial"/>
          <w:bCs/>
          <w:sz w:val="16"/>
          <w:szCs w:val="16"/>
        </w:rPr>
      </w:pPr>
      <w:r w:rsidRPr="002C39FD">
        <w:rPr>
          <w:rFonts w:ascii="Arial" w:hAnsi="Arial" w:cs="Arial"/>
          <w:bCs/>
          <w:sz w:val="16"/>
          <w:szCs w:val="16"/>
        </w:rPr>
        <w:t>1. Внести следующие изменения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(в ред. от 17.10.2019 № 684-пг, от 28.02.2020 № 91-пг, от 07.05.2020 № 169-пг, от 03.07.2020 № 237-пг, от 14.12.2020 № 615-пг, от 12.05.2021 № 197-пг) (далее - Постановление).</w:t>
      </w:r>
    </w:p>
    <w:p w:rsidR="002C39FD" w:rsidRPr="002C39FD" w:rsidRDefault="002C39FD" w:rsidP="002C39FD">
      <w:pPr>
        <w:spacing w:after="0"/>
        <w:ind w:firstLine="709"/>
        <w:jc w:val="both"/>
        <w:rPr>
          <w:rFonts w:ascii="Arial" w:hAnsi="Arial" w:cs="Arial"/>
          <w:bCs/>
          <w:sz w:val="16"/>
          <w:szCs w:val="16"/>
        </w:rPr>
      </w:pPr>
      <w:r w:rsidRPr="002C39FD">
        <w:rPr>
          <w:rFonts w:ascii="Arial" w:hAnsi="Arial" w:cs="Arial"/>
          <w:bCs/>
          <w:sz w:val="16"/>
          <w:szCs w:val="16"/>
        </w:rPr>
        <w:t>1.1. 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новой редакции согласно приложению к настоящему постановлению.</w:t>
      </w:r>
    </w:p>
    <w:p w:rsidR="002C39FD" w:rsidRPr="002C39FD" w:rsidRDefault="002C39FD" w:rsidP="002C39FD">
      <w:pPr>
        <w:spacing w:after="0"/>
        <w:ind w:firstLine="709"/>
        <w:jc w:val="both"/>
        <w:rPr>
          <w:rFonts w:ascii="Arial" w:hAnsi="Arial" w:cs="Arial"/>
          <w:bCs/>
          <w:sz w:val="16"/>
          <w:szCs w:val="16"/>
        </w:rPr>
      </w:pPr>
      <w:r w:rsidRPr="002C39FD">
        <w:rPr>
          <w:rFonts w:ascii="Arial" w:hAnsi="Arial" w:cs="Arial"/>
          <w:bCs/>
          <w:sz w:val="16"/>
          <w:szCs w:val="16"/>
        </w:rPr>
        <w:t>2. Контроль за выполнением настоящего постановления оставляю за собой.</w:t>
      </w:r>
    </w:p>
    <w:p w:rsidR="000D343D" w:rsidRPr="002C39FD" w:rsidRDefault="002C39FD" w:rsidP="002C39FD">
      <w:pPr>
        <w:spacing w:after="0"/>
        <w:ind w:firstLine="709"/>
        <w:jc w:val="both"/>
        <w:rPr>
          <w:rFonts w:ascii="Arial" w:hAnsi="Arial" w:cs="Arial"/>
          <w:sz w:val="16"/>
          <w:szCs w:val="16"/>
        </w:rPr>
      </w:pPr>
      <w:r w:rsidRPr="002C39FD">
        <w:rPr>
          <w:rFonts w:ascii="Arial" w:hAnsi="Arial" w:cs="Arial"/>
          <w:bCs/>
          <w:sz w:val="16"/>
          <w:szCs w:val="16"/>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2075B" w:rsidRPr="00D2075B" w:rsidRDefault="00AC5ADE" w:rsidP="00D2075B">
      <w:pPr>
        <w:spacing w:after="0"/>
        <w:jc w:val="right"/>
        <w:rPr>
          <w:rFonts w:ascii="Arial" w:hAnsi="Arial" w:cs="Arial"/>
          <w:sz w:val="16"/>
          <w:szCs w:val="16"/>
        </w:rPr>
      </w:pPr>
      <w:r>
        <w:rPr>
          <w:rFonts w:ascii="Arial" w:hAnsi="Arial" w:cs="Arial"/>
          <w:sz w:val="16"/>
          <w:szCs w:val="16"/>
        </w:rPr>
        <w:t>Г</w:t>
      </w:r>
      <w:r w:rsidR="00D2075B">
        <w:rPr>
          <w:rFonts w:ascii="Arial" w:hAnsi="Arial" w:cs="Arial"/>
          <w:sz w:val="16"/>
          <w:szCs w:val="16"/>
        </w:rPr>
        <w:t>лав</w:t>
      </w:r>
      <w:r>
        <w:rPr>
          <w:rFonts w:ascii="Arial" w:hAnsi="Arial" w:cs="Arial"/>
          <w:sz w:val="16"/>
          <w:szCs w:val="16"/>
        </w:rPr>
        <w:t>а</w:t>
      </w:r>
      <w:r w:rsidR="00D2075B" w:rsidRPr="00D2075B">
        <w:rPr>
          <w:rFonts w:ascii="Arial" w:hAnsi="Arial" w:cs="Arial"/>
          <w:sz w:val="16"/>
          <w:szCs w:val="16"/>
        </w:rPr>
        <w:t xml:space="preserve"> Канского района</w:t>
      </w:r>
    </w:p>
    <w:p w:rsidR="000D343D" w:rsidRDefault="00AC5ADE" w:rsidP="00D2075B">
      <w:pPr>
        <w:spacing w:after="0"/>
        <w:jc w:val="right"/>
        <w:rPr>
          <w:rFonts w:ascii="Arial" w:hAnsi="Arial" w:cs="Arial"/>
          <w:sz w:val="16"/>
          <w:szCs w:val="16"/>
        </w:rPr>
      </w:pPr>
      <w:r>
        <w:rPr>
          <w:rFonts w:ascii="Arial" w:hAnsi="Arial" w:cs="Arial"/>
          <w:sz w:val="16"/>
          <w:szCs w:val="16"/>
        </w:rPr>
        <w:t>А.</w:t>
      </w:r>
      <w:r w:rsidR="002C39FD">
        <w:rPr>
          <w:rFonts w:ascii="Arial" w:hAnsi="Arial" w:cs="Arial"/>
          <w:sz w:val="16"/>
          <w:szCs w:val="16"/>
        </w:rPr>
        <w:t xml:space="preserve"> </w:t>
      </w:r>
      <w:r>
        <w:rPr>
          <w:rFonts w:ascii="Arial" w:hAnsi="Arial" w:cs="Arial"/>
          <w:sz w:val="16"/>
          <w:szCs w:val="16"/>
        </w:rPr>
        <w:t>А.</w:t>
      </w:r>
      <w:r w:rsidR="002C39FD">
        <w:rPr>
          <w:rFonts w:ascii="Arial" w:hAnsi="Arial" w:cs="Arial"/>
          <w:sz w:val="16"/>
          <w:szCs w:val="16"/>
        </w:rPr>
        <w:t xml:space="preserve"> </w:t>
      </w:r>
      <w:r>
        <w:rPr>
          <w:rFonts w:ascii="Arial" w:hAnsi="Arial" w:cs="Arial"/>
          <w:sz w:val="16"/>
          <w:szCs w:val="16"/>
        </w:rPr>
        <w:t>Заруцкий</w:t>
      </w:r>
    </w:p>
    <w:p w:rsidR="002C39FD" w:rsidRPr="002C39FD" w:rsidRDefault="002C39FD" w:rsidP="002C39FD">
      <w:pPr>
        <w:spacing w:after="0"/>
        <w:jc w:val="right"/>
        <w:rPr>
          <w:rFonts w:ascii="Arial" w:hAnsi="Arial" w:cs="Arial"/>
          <w:sz w:val="16"/>
          <w:szCs w:val="16"/>
        </w:rPr>
      </w:pPr>
      <w:r w:rsidRPr="002C39FD">
        <w:rPr>
          <w:rFonts w:ascii="Arial" w:hAnsi="Arial" w:cs="Arial"/>
          <w:sz w:val="16"/>
          <w:szCs w:val="16"/>
        </w:rPr>
        <w:tab/>
      </w:r>
    </w:p>
    <w:p w:rsidR="002C39FD" w:rsidRPr="002C39FD" w:rsidRDefault="002C39FD" w:rsidP="002C39FD">
      <w:pPr>
        <w:spacing w:after="0"/>
        <w:jc w:val="right"/>
        <w:rPr>
          <w:rFonts w:ascii="Arial" w:hAnsi="Arial" w:cs="Arial"/>
          <w:sz w:val="16"/>
          <w:szCs w:val="16"/>
        </w:rPr>
      </w:pPr>
      <w:r w:rsidRPr="002C39FD">
        <w:rPr>
          <w:rFonts w:ascii="Arial" w:hAnsi="Arial" w:cs="Arial"/>
          <w:sz w:val="16"/>
          <w:szCs w:val="16"/>
        </w:rPr>
        <w:t xml:space="preserve">Приложение </w:t>
      </w:r>
    </w:p>
    <w:p w:rsidR="002C39FD" w:rsidRDefault="002C39FD" w:rsidP="002C39FD">
      <w:pPr>
        <w:spacing w:after="0"/>
        <w:jc w:val="right"/>
        <w:rPr>
          <w:rFonts w:ascii="Arial" w:hAnsi="Arial" w:cs="Arial"/>
          <w:sz w:val="16"/>
          <w:szCs w:val="16"/>
        </w:rPr>
      </w:pPr>
      <w:r w:rsidRPr="002C39FD">
        <w:rPr>
          <w:rFonts w:ascii="Arial" w:hAnsi="Arial" w:cs="Arial"/>
          <w:sz w:val="16"/>
          <w:szCs w:val="16"/>
        </w:rPr>
        <w:t>к постановлению администрации Канского района</w:t>
      </w:r>
    </w:p>
    <w:p w:rsidR="002C39FD" w:rsidRPr="002C39FD" w:rsidRDefault="002C39FD" w:rsidP="002C39FD">
      <w:pPr>
        <w:spacing w:after="0"/>
        <w:jc w:val="right"/>
        <w:rPr>
          <w:rFonts w:ascii="Arial" w:hAnsi="Arial" w:cs="Arial"/>
          <w:sz w:val="16"/>
          <w:szCs w:val="16"/>
        </w:rPr>
      </w:pPr>
      <w:r w:rsidRPr="002C39FD">
        <w:rPr>
          <w:rFonts w:ascii="Arial" w:hAnsi="Arial" w:cs="Arial"/>
          <w:sz w:val="16"/>
          <w:szCs w:val="16"/>
        </w:rPr>
        <w:t>от 28.07.2021 № 338-пг</w:t>
      </w:r>
    </w:p>
    <w:p w:rsidR="002C39FD" w:rsidRPr="002C39FD" w:rsidRDefault="002C39FD" w:rsidP="002C39FD">
      <w:pPr>
        <w:spacing w:after="0"/>
        <w:jc w:val="right"/>
        <w:rPr>
          <w:rFonts w:ascii="Arial" w:hAnsi="Arial" w:cs="Arial"/>
          <w:sz w:val="16"/>
          <w:szCs w:val="16"/>
        </w:rPr>
      </w:pPr>
    </w:p>
    <w:p w:rsidR="002C39FD" w:rsidRPr="002C39FD" w:rsidRDefault="002C39FD" w:rsidP="002C39FD">
      <w:pPr>
        <w:spacing w:after="0"/>
        <w:jc w:val="right"/>
        <w:rPr>
          <w:rFonts w:ascii="Arial" w:hAnsi="Arial" w:cs="Arial"/>
          <w:sz w:val="16"/>
          <w:szCs w:val="16"/>
        </w:rPr>
      </w:pPr>
    </w:p>
    <w:p w:rsidR="002C39FD" w:rsidRPr="002C39FD" w:rsidRDefault="002C39FD" w:rsidP="002C39FD">
      <w:pPr>
        <w:spacing w:after="0"/>
        <w:jc w:val="center"/>
        <w:rPr>
          <w:rFonts w:ascii="Arial" w:hAnsi="Arial" w:cs="Arial"/>
          <w:sz w:val="16"/>
          <w:szCs w:val="16"/>
        </w:rPr>
      </w:pPr>
      <w:r w:rsidRPr="002C39FD">
        <w:rPr>
          <w:rFonts w:ascii="Arial" w:hAnsi="Arial" w:cs="Arial"/>
          <w:sz w:val="16"/>
          <w:szCs w:val="16"/>
        </w:rPr>
        <w:t>Муниципальная программа Канского района</w:t>
      </w:r>
    </w:p>
    <w:p w:rsidR="002C39FD" w:rsidRPr="002C39FD" w:rsidRDefault="002C39FD" w:rsidP="002C39FD">
      <w:pPr>
        <w:spacing w:after="0"/>
        <w:jc w:val="center"/>
        <w:rPr>
          <w:rFonts w:ascii="Arial" w:hAnsi="Arial" w:cs="Arial"/>
          <w:sz w:val="16"/>
          <w:szCs w:val="16"/>
        </w:rPr>
      </w:pPr>
      <w:r w:rsidRPr="002C39FD">
        <w:rPr>
          <w:rFonts w:ascii="Arial" w:hAnsi="Arial" w:cs="Arial"/>
          <w:sz w:val="16"/>
          <w:szCs w:val="16"/>
        </w:rPr>
        <w:t>«Развитие культуры, физической культуры, спорта</w:t>
      </w:r>
    </w:p>
    <w:p w:rsidR="002C39FD" w:rsidRPr="002C39FD" w:rsidRDefault="002C39FD" w:rsidP="002C39FD">
      <w:pPr>
        <w:spacing w:after="0"/>
        <w:jc w:val="center"/>
        <w:rPr>
          <w:rFonts w:ascii="Arial" w:hAnsi="Arial" w:cs="Arial"/>
          <w:sz w:val="16"/>
          <w:szCs w:val="16"/>
        </w:rPr>
      </w:pPr>
      <w:r w:rsidRPr="002C39FD">
        <w:rPr>
          <w:rFonts w:ascii="Arial" w:hAnsi="Arial" w:cs="Arial"/>
          <w:sz w:val="16"/>
          <w:szCs w:val="16"/>
        </w:rPr>
        <w:t>и поддержка молодых семей в Канском районе»</w:t>
      </w:r>
    </w:p>
    <w:p w:rsidR="002C39FD" w:rsidRPr="002C39FD" w:rsidRDefault="002C39FD" w:rsidP="002C39FD">
      <w:pPr>
        <w:spacing w:after="0"/>
        <w:jc w:val="center"/>
        <w:rPr>
          <w:rFonts w:ascii="Arial" w:hAnsi="Arial" w:cs="Arial"/>
          <w:sz w:val="16"/>
          <w:szCs w:val="16"/>
        </w:rPr>
      </w:pPr>
    </w:p>
    <w:p w:rsidR="002C39FD" w:rsidRDefault="002C39FD" w:rsidP="002C39FD">
      <w:pPr>
        <w:spacing w:after="0"/>
        <w:jc w:val="center"/>
        <w:rPr>
          <w:rFonts w:ascii="Arial" w:hAnsi="Arial" w:cs="Arial"/>
          <w:sz w:val="16"/>
          <w:szCs w:val="16"/>
        </w:rPr>
      </w:pPr>
      <w:r w:rsidRPr="002C39FD">
        <w:rPr>
          <w:rFonts w:ascii="Arial" w:hAnsi="Arial" w:cs="Arial"/>
          <w:sz w:val="16"/>
          <w:szCs w:val="16"/>
        </w:rPr>
        <w:lastRenderedPageBreak/>
        <w:t>1. Паспорт</w:t>
      </w:r>
      <w:r>
        <w:rPr>
          <w:rFonts w:ascii="Arial" w:hAnsi="Arial" w:cs="Arial"/>
          <w:sz w:val="16"/>
          <w:szCs w:val="16"/>
        </w:rPr>
        <w:t xml:space="preserve"> </w:t>
      </w:r>
      <w:r w:rsidRPr="002C39FD">
        <w:rPr>
          <w:rFonts w:ascii="Arial" w:hAnsi="Arial" w:cs="Arial"/>
          <w:sz w:val="16"/>
          <w:szCs w:val="16"/>
        </w:rPr>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7441"/>
      </w:tblGrid>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Наименование муниципальной программы</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b/>
                <w:bCs/>
                <w:sz w:val="14"/>
                <w:szCs w:val="14"/>
              </w:rPr>
            </w:pPr>
            <w:r w:rsidRPr="002C39FD">
              <w:rPr>
                <w:rFonts w:ascii="Arial" w:hAnsi="Arial" w:cs="Arial"/>
                <w:sz w:val="14"/>
                <w:szCs w:val="14"/>
              </w:rPr>
              <w:t>Муниципальная программа Канского района «Развитие культуры, физической культуры, спорта и поддержка молодых семей в Канском районе» (далее – Программа)</w:t>
            </w: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Основания для разработки Программы</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статья 179 Бюджетного кодекса Российской Федерации,</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статья 10 Закона Красноярского края от 28.06.2007 № 2-190 «О культуре», </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последней редакции от 12.08.2020 № 302-пг);</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постановление администрации Канского района от 27.07.2020 № 267-пг «Об утверждении перечня муниципальных программ Канского района, предлагаемых к финансированию с 01.01.2021» (в редакции от 24.09.2020 № 384-пг)</w:t>
            </w: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Ответственный исполнитель программы</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Муниципальное казённое учреждение «Отдел по культуре, спорту и делам молодежи Канского района» (далее - МКУ «ОКС и ДМ»)</w:t>
            </w: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Соисполнители муниципальной программы</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МКУ «ОКС и ДМ»;</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Муниципальное бюджетное учреждение культуры «</w:t>
            </w:r>
            <w:proofErr w:type="spellStart"/>
            <w:r w:rsidRPr="002C39FD">
              <w:rPr>
                <w:rFonts w:ascii="Arial" w:hAnsi="Arial" w:cs="Arial"/>
                <w:sz w:val="14"/>
                <w:szCs w:val="14"/>
              </w:rPr>
              <w:t>Межпоселенческая</w:t>
            </w:r>
            <w:proofErr w:type="spellEnd"/>
            <w:r w:rsidRPr="002C39FD">
              <w:rPr>
                <w:rFonts w:ascii="Arial" w:hAnsi="Arial" w:cs="Arial"/>
                <w:sz w:val="14"/>
                <w:szCs w:val="14"/>
              </w:rPr>
              <w:t xml:space="preserve"> клубная система Канского района» (далее - МБУК «МКС»);</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МБУ ДО «</w:t>
            </w:r>
            <w:proofErr w:type="spellStart"/>
            <w:r w:rsidRPr="002C39FD">
              <w:rPr>
                <w:rFonts w:ascii="Arial" w:hAnsi="Arial" w:cs="Arial"/>
                <w:sz w:val="14"/>
                <w:szCs w:val="14"/>
              </w:rPr>
              <w:t>Большеуринская</w:t>
            </w:r>
            <w:proofErr w:type="spellEnd"/>
            <w:r w:rsidRPr="002C39FD">
              <w:rPr>
                <w:rFonts w:ascii="Arial" w:hAnsi="Arial" w:cs="Arial"/>
                <w:sz w:val="14"/>
                <w:szCs w:val="14"/>
              </w:rPr>
              <w:t xml:space="preserve"> ДШИ»;</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МБУ ДО «</w:t>
            </w:r>
            <w:proofErr w:type="spellStart"/>
            <w:r w:rsidRPr="002C39FD">
              <w:rPr>
                <w:rFonts w:ascii="Arial" w:hAnsi="Arial" w:cs="Arial"/>
                <w:sz w:val="14"/>
                <w:szCs w:val="14"/>
              </w:rPr>
              <w:t>Филимоновская</w:t>
            </w:r>
            <w:proofErr w:type="spellEnd"/>
            <w:r w:rsidRPr="002C39FD">
              <w:rPr>
                <w:rFonts w:ascii="Arial" w:hAnsi="Arial" w:cs="Arial"/>
                <w:sz w:val="14"/>
                <w:szCs w:val="14"/>
              </w:rPr>
              <w:t xml:space="preserve"> ДШИ»;</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МБУ ДО «</w:t>
            </w:r>
            <w:proofErr w:type="spellStart"/>
            <w:r w:rsidRPr="002C39FD">
              <w:rPr>
                <w:rFonts w:ascii="Arial" w:hAnsi="Arial" w:cs="Arial"/>
                <w:sz w:val="14"/>
                <w:szCs w:val="14"/>
              </w:rPr>
              <w:t>Чечеульская</w:t>
            </w:r>
            <w:proofErr w:type="spellEnd"/>
            <w:r w:rsidRPr="002C39FD">
              <w:rPr>
                <w:rFonts w:ascii="Arial" w:hAnsi="Arial" w:cs="Arial"/>
                <w:sz w:val="14"/>
                <w:szCs w:val="14"/>
              </w:rPr>
              <w:t xml:space="preserve"> ДШИ»;</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СШ «Олимпиец»;</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МКУК ЦБС Канского района;</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Муниципальное казённое учреждение «Технологический центр учреждений культуры Канского района» (далее – МКУ «</w:t>
            </w:r>
            <w:proofErr w:type="spellStart"/>
            <w:r w:rsidRPr="002C39FD">
              <w:rPr>
                <w:rFonts w:ascii="Arial" w:hAnsi="Arial" w:cs="Arial"/>
                <w:sz w:val="14"/>
                <w:szCs w:val="14"/>
              </w:rPr>
              <w:t>Техноцентр</w:t>
            </w:r>
            <w:proofErr w:type="spellEnd"/>
            <w:r w:rsidRPr="002C39FD">
              <w:rPr>
                <w:rFonts w:ascii="Arial" w:hAnsi="Arial" w:cs="Arial"/>
                <w:sz w:val="14"/>
                <w:szCs w:val="14"/>
              </w:rPr>
              <w:t>»)</w:t>
            </w: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Перечень подпрограмм и основных мероприятий муниципальной программы</w:t>
            </w:r>
          </w:p>
          <w:p w:rsidR="002C39FD" w:rsidRPr="002C39FD" w:rsidRDefault="002C39FD" w:rsidP="002C39FD">
            <w:pPr>
              <w:spacing w:after="0"/>
              <w:jc w:val="center"/>
              <w:rPr>
                <w:rFonts w:ascii="Arial" w:hAnsi="Arial" w:cs="Arial"/>
                <w:sz w:val="14"/>
                <w:szCs w:val="14"/>
              </w:rPr>
            </w:pP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b/>
                <w:bCs/>
                <w:sz w:val="14"/>
                <w:szCs w:val="14"/>
              </w:rPr>
            </w:pPr>
            <w:r w:rsidRPr="002C39FD">
              <w:rPr>
                <w:rFonts w:ascii="Arial" w:hAnsi="Arial" w:cs="Arial"/>
                <w:sz w:val="14"/>
                <w:szCs w:val="14"/>
              </w:rPr>
              <w:t xml:space="preserve">Подпрограмма 1 «Сохранение и развитие отрасли культуры Канского района», (приложение №1 к муниципальной программе Канского района «Развитие культуры, физической культуры, спорта и поддержка молодых семей в Канском районе»); </w:t>
            </w:r>
          </w:p>
          <w:p w:rsidR="002C39FD" w:rsidRPr="002C39FD" w:rsidRDefault="002C39FD" w:rsidP="002C39FD">
            <w:pPr>
              <w:spacing w:after="0"/>
              <w:jc w:val="center"/>
              <w:rPr>
                <w:rFonts w:ascii="Arial" w:hAnsi="Arial" w:cs="Arial"/>
                <w:b/>
                <w:bCs/>
                <w:sz w:val="14"/>
                <w:szCs w:val="14"/>
              </w:rPr>
            </w:pPr>
            <w:r w:rsidRPr="002C39FD">
              <w:rPr>
                <w:rFonts w:ascii="Arial" w:hAnsi="Arial" w:cs="Arial"/>
                <w:sz w:val="14"/>
                <w:szCs w:val="14"/>
              </w:rPr>
              <w:t xml:space="preserve">Подпрограмма 2 «Развитие физической культуры и спорта в Канском районе», (приложение №2 к муниципальной программе Канского района «Развитие культуры, физической культуры, спорта и поддержка молодых семей в Канском районе»); </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Подпрограмма 3 «Обеспечение жильем молодых семей в Канском районе», (приложение №3к муниципальной программе Канского района «Развитие культуры, физической культуры, спорта и поддержка молодых семей в Канском районе») </w:t>
            </w: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Цель Программы</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Создание оптимальных условий для развития и поддержки культуры, спорта, государственной поддержки молодых семей Канского района</w:t>
            </w: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Задачи Программы               </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numPr>
                <w:ilvl w:val="0"/>
                <w:numId w:val="43"/>
              </w:numPr>
              <w:spacing w:after="0"/>
              <w:jc w:val="center"/>
              <w:rPr>
                <w:rFonts w:ascii="Arial" w:hAnsi="Arial" w:cs="Arial"/>
                <w:sz w:val="14"/>
                <w:szCs w:val="14"/>
              </w:rPr>
            </w:pPr>
            <w:r w:rsidRPr="002C39FD">
              <w:rPr>
                <w:rFonts w:ascii="Arial" w:hAnsi="Arial" w:cs="Arial"/>
                <w:sz w:val="14"/>
                <w:szCs w:val="14"/>
              </w:rPr>
              <w:t>Создание условий для развития и реализации культурного и духовного потенциала населения Канского района;</w:t>
            </w:r>
          </w:p>
          <w:p w:rsidR="002C39FD" w:rsidRPr="002C39FD" w:rsidRDefault="002C39FD" w:rsidP="002C39FD">
            <w:pPr>
              <w:numPr>
                <w:ilvl w:val="0"/>
                <w:numId w:val="43"/>
              </w:numPr>
              <w:spacing w:after="0"/>
              <w:jc w:val="center"/>
              <w:rPr>
                <w:rFonts w:ascii="Arial" w:hAnsi="Arial" w:cs="Arial"/>
                <w:sz w:val="14"/>
                <w:szCs w:val="14"/>
              </w:rPr>
            </w:pPr>
            <w:r w:rsidRPr="002C39FD">
              <w:rPr>
                <w:rFonts w:ascii="Arial" w:hAnsi="Arial" w:cs="Arial"/>
                <w:sz w:val="14"/>
                <w:szCs w:val="14"/>
              </w:rPr>
              <w:t>Повышение роли физической культуры и спорта в формировании здорового образа жизни населения Канского района;</w:t>
            </w:r>
          </w:p>
          <w:p w:rsidR="002C39FD" w:rsidRPr="002C39FD" w:rsidRDefault="002C39FD" w:rsidP="002C39FD">
            <w:pPr>
              <w:numPr>
                <w:ilvl w:val="0"/>
                <w:numId w:val="43"/>
              </w:numPr>
              <w:spacing w:after="0"/>
              <w:jc w:val="center"/>
              <w:rPr>
                <w:rFonts w:ascii="Arial" w:hAnsi="Arial" w:cs="Arial"/>
                <w:sz w:val="14"/>
                <w:szCs w:val="14"/>
              </w:rPr>
            </w:pPr>
            <w:r w:rsidRPr="002C39FD">
              <w:rPr>
                <w:rFonts w:ascii="Arial" w:hAnsi="Arial" w:cs="Arial"/>
                <w:sz w:val="14"/>
                <w:szCs w:val="1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Этапы и сроки реализации Программы</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сроки реализации Программы: 2021-2024годы</w:t>
            </w:r>
          </w:p>
          <w:p w:rsidR="002C39FD" w:rsidRPr="002C39FD" w:rsidRDefault="002C39FD" w:rsidP="002C39FD">
            <w:pPr>
              <w:spacing w:after="0"/>
              <w:jc w:val="center"/>
              <w:rPr>
                <w:rFonts w:ascii="Arial" w:hAnsi="Arial" w:cs="Arial"/>
                <w:sz w:val="14"/>
                <w:szCs w:val="14"/>
              </w:rPr>
            </w:pP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Перечень целевых показателей</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и показателей результативности Программы                       </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Целевые показатели Программы: </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динамика количества посетителей культурно-досуговых мероприятий по отношению к предыдущему году – 0,0007%;</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динамика количества населения в Канском районе систематически занимающихся физической культурой и спортом по отношению к предыдущему году – 1,3 %;</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 –25%;</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Показатели результативности Программы:  </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количество посетителей муниципальных учреждений культурно-досугового типа (всего) 290 060 чел. стабильно;</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количество культурно-массовых мероприятий - 8 300стабильно;</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 доля населения, посещающего библиотеки (на 1 жителя в </w:t>
            </w:r>
            <w:proofErr w:type="gramStart"/>
            <w:r w:rsidRPr="002C39FD">
              <w:rPr>
                <w:rFonts w:ascii="Arial" w:hAnsi="Arial" w:cs="Arial"/>
                <w:sz w:val="14"/>
                <w:szCs w:val="14"/>
              </w:rPr>
              <w:t>год)-</w:t>
            </w:r>
            <w:proofErr w:type="gramEnd"/>
            <w:r w:rsidRPr="002C39FD">
              <w:rPr>
                <w:rFonts w:ascii="Arial" w:hAnsi="Arial" w:cs="Arial"/>
                <w:sz w:val="14"/>
                <w:szCs w:val="14"/>
              </w:rPr>
              <w:t xml:space="preserve"> 4,1 % стабильно,</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количество обучающихся в школах дополнительного образования – 411 человек стабильно;</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 численность занимающихся физической культурой и спортом от общей численности населения от 11212 чел. в 2020 году до 12 255 </w:t>
            </w:r>
            <w:proofErr w:type="spellStart"/>
            <w:proofErr w:type="gramStart"/>
            <w:r w:rsidRPr="002C39FD">
              <w:rPr>
                <w:rFonts w:ascii="Arial" w:hAnsi="Arial" w:cs="Arial"/>
                <w:sz w:val="14"/>
                <w:szCs w:val="14"/>
              </w:rPr>
              <w:t>чел</w:t>
            </w:r>
            <w:proofErr w:type="gramEnd"/>
            <w:r w:rsidRPr="002C39FD">
              <w:rPr>
                <w:rFonts w:ascii="Arial" w:hAnsi="Arial" w:cs="Arial"/>
                <w:sz w:val="14"/>
                <w:szCs w:val="14"/>
              </w:rPr>
              <w:t>.к</w:t>
            </w:r>
            <w:proofErr w:type="spellEnd"/>
            <w:r w:rsidRPr="002C39FD">
              <w:rPr>
                <w:rFonts w:ascii="Arial" w:hAnsi="Arial" w:cs="Arial"/>
                <w:sz w:val="14"/>
                <w:szCs w:val="14"/>
              </w:rPr>
              <w:t xml:space="preserve"> 2023 году.</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количество спортивно-массовых мероприятий в 2019 году - 73 единицы стабильно.</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должна составить ежегодно 25%;</w:t>
            </w:r>
          </w:p>
          <w:p w:rsidR="002C39FD" w:rsidRPr="002C39FD" w:rsidRDefault="002C39FD" w:rsidP="002C39FD">
            <w:pPr>
              <w:spacing w:after="0"/>
              <w:jc w:val="center"/>
              <w:rPr>
                <w:rFonts w:ascii="Arial" w:hAnsi="Arial" w:cs="Arial"/>
                <w:sz w:val="14"/>
                <w:szCs w:val="14"/>
              </w:rPr>
            </w:pPr>
          </w:p>
        </w:tc>
      </w:tr>
      <w:tr w:rsidR="002C39FD" w:rsidRPr="002C39FD" w:rsidTr="002C39FD">
        <w:trPr>
          <w:trHeight w:val="20"/>
        </w:trPr>
        <w:tc>
          <w:tcPr>
            <w:tcW w:w="1351"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Ресурсное обеспечение Программы</w:t>
            </w:r>
          </w:p>
        </w:tc>
        <w:tc>
          <w:tcPr>
            <w:tcW w:w="3649" w:type="pct"/>
            <w:tcBorders>
              <w:top w:val="single" w:sz="4" w:space="0" w:color="auto"/>
              <w:left w:val="single" w:sz="4" w:space="0" w:color="auto"/>
              <w:bottom w:val="single" w:sz="4" w:space="0" w:color="auto"/>
              <w:right w:val="single" w:sz="4" w:space="0" w:color="auto"/>
            </w:tcBorders>
          </w:tcPr>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Общий объем финансирования Программы – 675 086,5 тыс. руб., из них по годам: </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2021 год – 201 976,8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федеральный бюджет – 2463,9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краевой бюджет – 12 566,6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внебюджетные источники – 1256,0тыс.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районный бюджет – 185 125,3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бюджет сельских поселений - 565,0 </w:t>
            </w:r>
            <w:proofErr w:type="spellStart"/>
            <w:r w:rsidRPr="002C39FD">
              <w:rPr>
                <w:rFonts w:ascii="Arial" w:hAnsi="Arial" w:cs="Arial"/>
                <w:sz w:val="14"/>
                <w:szCs w:val="14"/>
              </w:rPr>
              <w:t>тыс.руб</w:t>
            </w:r>
            <w:proofErr w:type="spellEnd"/>
            <w:r w:rsidRPr="002C39FD">
              <w:rPr>
                <w:rFonts w:ascii="Arial" w:hAnsi="Arial" w:cs="Arial"/>
                <w:sz w:val="14"/>
                <w:szCs w:val="14"/>
              </w:rPr>
              <w:t>.</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2022 год – 155919,6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федеральный бюджет – 893,5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краевой бюджет – 980,1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внебюджетные источники – 925,0тыс.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районный бюджет – 153056,0тыс.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бюджет сельских поселений - 65,0 </w:t>
            </w:r>
            <w:proofErr w:type="spellStart"/>
            <w:r w:rsidRPr="002C39FD">
              <w:rPr>
                <w:rFonts w:ascii="Arial" w:hAnsi="Arial" w:cs="Arial"/>
                <w:sz w:val="14"/>
                <w:szCs w:val="14"/>
              </w:rPr>
              <w:t>тыс.руб</w:t>
            </w:r>
            <w:proofErr w:type="spellEnd"/>
            <w:r w:rsidRPr="002C39FD">
              <w:rPr>
                <w:rFonts w:ascii="Arial" w:hAnsi="Arial" w:cs="Arial"/>
                <w:sz w:val="14"/>
                <w:szCs w:val="14"/>
              </w:rPr>
              <w:t>.</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2023 год – 162454,1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федеральный бюджет – 9581,5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краевой бюджет – 1926,6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внебюджетные источники – 925,0тыс.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районный бюджет – 149 956,0тыс.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бюджет сельских поселений - 65,0 </w:t>
            </w:r>
            <w:proofErr w:type="spellStart"/>
            <w:r w:rsidRPr="002C39FD">
              <w:rPr>
                <w:rFonts w:ascii="Arial" w:hAnsi="Arial" w:cs="Arial"/>
                <w:sz w:val="14"/>
                <w:szCs w:val="14"/>
              </w:rPr>
              <w:t>тыс.руб</w:t>
            </w:r>
            <w:proofErr w:type="spellEnd"/>
            <w:r w:rsidRPr="002C39FD">
              <w:rPr>
                <w:rFonts w:ascii="Arial" w:hAnsi="Arial" w:cs="Arial"/>
                <w:sz w:val="14"/>
                <w:szCs w:val="14"/>
              </w:rPr>
              <w:t>.</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2024 год – 154736,0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lastRenderedPageBreak/>
              <w:t>федеральный бюджет – 2249,4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краевой бюджет – 1540,6 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внебюджетные источники – 925,0тыс.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районный бюджет – 149 956,0тыс. руб.</w:t>
            </w:r>
          </w:p>
          <w:p w:rsidR="002C39FD" w:rsidRPr="002C39FD" w:rsidRDefault="002C39FD" w:rsidP="002C39FD">
            <w:pPr>
              <w:spacing w:after="0"/>
              <w:jc w:val="center"/>
              <w:rPr>
                <w:rFonts w:ascii="Arial" w:hAnsi="Arial" w:cs="Arial"/>
                <w:sz w:val="14"/>
                <w:szCs w:val="14"/>
              </w:rPr>
            </w:pPr>
            <w:r w:rsidRPr="002C39FD">
              <w:rPr>
                <w:rFonts w:ascii="Arial" w:hAnsi="Arial" w:cs="Arial"/>
                <w:sz w:val="14"/>
                <w:szCs w:val="14"/>
              </w:rPr>
              <w:t xml:space="preserve">бюджет сельских поселений - 65,0 </w:t>
            </w:r>
            <w:proofErr w:type="spellStart"/>
            <w:r w:rsidRPr="002C39FD">
              <w:rPr>
                <w:rFonts w:ascii="Arial" w:hAnsi="Arial" w:cs="Arial"/>
                <w:sz w:val="14"/>
                <w:szCs w:val="14"/>
              </w:rPr>
              <w:t>тыс.руб</w:t>
            </w:r>
            <w:proofErr w:type="spellEnd"/>
            <w:r w:rsidRPr="002C39FD">
              <w:rPr>
                <w:rFonts w:ascii="Arial" w:hAnsi="Arial" w:cs="Arial"/>
                <w:sz w:val="14"/>
                <w:szCs w:val="14"/>
              </w:rPr>
              <w:t>.</w:t>
            </w:r>
          </w:p>
          <w:p w:rsidR="002C39FD" w:rsidRPr="002C39FD" w:rsidRDefault="002C39FD" w:rsidP="002C39FD">
            <w:pPr>
              <w:spacing w:after="0"/>
              <w:jc w:val="center"/>
              <w:rPr>
                <w:rFonts w:ascii="Arial" w:hAnsi="Arial" w:cs="Arial"/>
                <w:sz w:val="14"/>
                <w:szCs w:val="14"/>
              </w:rPr>
            </w:pPr>
          </w:p>
        </w:tc>
      </w:tr>
    </w:tbl>
    <w:p w:rsidR="002C39FD" w:rsidRDefault="00CD253A" w:rsidP="00D2075B">
      <w:pPr>
        <w:spacing w:after="0"/>
        <w:jc w:val="right"/>
        <w:rPr>
          <w:rFonts w:ascii="Arial" w:hAnsi="Arial" w:cs="Arial"/>
          <w:sz w:val="16"/>
          <w:szCs w:val="16"/>
        </w:rPr>
      </w:pPr>
      <w:r>
        <w:rPr>
          <w:rFonts w:ascii="Arial" w:hAnsi="Arial" w:cs="Arial"/>
          <w:sz w:val="16"/>
          <w:szCs w:val="16"/>
        </w:rPr>
        <w:lastRenderedPageBreak/>
        <w:t xml:space="preserve">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2. Характеристика текущего состояния соответствующей </w:t>
      </w:r>
      <w:proofErr w:type="spellStart"/>
      <w:r w:rsidRPr="005274C2">
        <w:rPr>
          <w:rFonts w:ascii="Arial" w:hAnsi="Arial" w:cs="Arial"/>
          <w:sz w:val="16"/>
          <w:szCs w:val="16"/>
        </w:rPr>
        <w:t>сферыс</w:t>
      </w:r>
      <w:proofErr w:type="spellEnd"/>
      <w:r w:rsidRPr="005274C2">
        <w:rPr>
          <w:rFonts w:ascii="Arial" w:hAnsi="Arial" w:cs="Arial"/>
          <w:sz w:val="16"/>
          <w:szCs w:val="16"/>
        </w:rPr>
        <w:t xml:space="preserve"> указанием основных показателей социально-экономического развития Канского </w:t>
      </w:r>
      <w:proofErr w:type="gramStart"/>
      <w:r w:rsidRPr="005274C2">
        <w:rPr>
          <w:rFonts w:ascii="Arial" w:hAnsi="Arial" w:cs="Arial"/>
          <w:sz w:val="16"/>
          <w:szCs w:val="16"/>
        </w:rPr>
        <w:t>района  и</w:t>
      </w:r>
      <w:proofErr w:type="gramEnd"/>
      <w:r w:rsidRPr="005274C2">
        <w:rPr>
          <w:rFonts w:ascii="Arial" w:hAnsi="Arial" w:cs="Arial"/>
          <w:sz w:val="16"/>
          <w:szCs w:val="16"/>
        </w:rPr>
        <w:t xml:space="preserve"> анализ </w:t>
      </w:r>
      <w:proofErr w:type="spellStart"/>
      <w:r w:rsidRPr="005274C2">
        <w:rPr>
          <w:rFonts w:ascii="Arial" w:hAnsi="Arial" w:cs="Arial"/>
          <w:sz w:val="16"/>
          <w:szCs w:val="16"/>
        </w:rPr>
        <w:t>социальных,финансово</w:t>
      </w:r>
      <w:proofErr w:type="spellEnd"/>
      <w:r w:rsidRPr="005274C2">
        <w:rPr>
          <w:rFonts w:ascii="Arial" w:hAnsi="Arial" w:cs="Arial"/>
          <w:sz w:val="16"/>
          <w:szCs w:val="16"/>
        </w:rPr>
        <w:t>-экономических и прочих рисков реализации программы</w:t>
      </w:r>
    </w:p>
    <w:p w:rsidR="005274C2" w:rsidRPr="005274C2" w:rsidRDefault="005274C2" w:rsidP="005274C2">
      <w:pPr>
        <w:spacing w:after="0"/>
        <w:ind w:firstLine="709"/>
        <w:jc w:val="both"/>
        <w:rPr>
          <w:rFonts w:ascii="Arial" w:hAnsi="Arial" w:cs="Arial"/>
          <w:sz w:val="16"/>
          <w:szCs w:val="16"/>
        </w:rPr>
      </w:pPr>
    </w:p>
    <w:p w:rsidR="005274C2" w:rsidRPr="005274C2" w:rsidRDefault="005274C2" w:rsidP="005274C2">
      <w:pPr>
        <w:spacing w:after="0"/>
        <w:ind w:firstLine="709"/>
        <w:jc w:val="both"/>
        <w:rPr>
          <w:rFonts w:ascii="Arial" w:hAnsi="Arial" w:cs="Arial"/>
          <w:bCs/>
          <w:sz w:val="16"/>
          <w:szCs w:val="16"/>
        </w:rPr>
      </w:pPr>
      <w:r w:rsidRPr="005274C2">
        <w:rPr>
          <w:rFonts w:ascii="Arial" w:hAnsi="Arial" w:cs="Arial"/>
          <w:bCs/>
          <w:sz w:val="16"/>
          <w:szCs w:val="16"/>
        </w:rPr>
        <w:t xml:space="preserve">По состоянию на 01.01.2020 года отрасль культуры, </w:t>
      </w:r>
      <w:r w:rsidRPr="005274C2">
        <w:rPr>
          <w:rFonts w:ascii="Arial" w:hAnsi="Arial" w:cs="Arial"/>
          <w:sz w:val="16"/>
          <w:szCs w:val="16"/>
        </w:rPr>
        <w:t xml:space="preserve">физической культуры, спорта и молодёжной </w:t>
      </w:r>
      <w:proofErr w:type="spellStart"/>
      <w:r w:rsidRPr="005274C2">
        <w:rPr>
          <w:rFonts w:ascii="Arial" w:hAnsi="Arial" w:cs="Arial"/>
          <w:sz w:val="16"/>
          <w:szCs w:val="16"/>
        </w:rPr>
        <w:t>политики</w:t>
      </w:r>
      <w:r w:rsidRPr="005274C2">
        <w:rPr>
          <w:rFonts w:ascii="Arial" w:hAnsi="Arial" w:cs="Arial"/>
          <w:bCs/>
          <w:sz w:val="16"/>
          <w:szCs w:val="16"/>
        </w:rPr>
        <w:t>Канского</w:t>
      </w:r>
      <w:proofErr w:type="spellEnd"/>
      <w:r w:rsidRPr="005274C2">
        <w:rPr>
          <w:rFonts w:ascii="Arial" w:hAnsi="Arial" w:cs="Arial"/>
          <w:bCs/>
          <w:sz w:val="16"/>
          <w:szCs w:val="16"/>
        </w:rPr>
        <w:t xml:space="preserve"> района включает: </w:t>
      </w:r>
    </w:p>
    <w:p w:rsidR="005274C2" w:rsidRPr="005274C2" w:rsidRDefault="005274C2" w:rsidP="005274C2">
      <w:pPr>
        <w:spacing w:after="0"/>
        <w:ind w:firstLine="709"/>
        <w:jc w:val="both"/>
        <w:rPr>
          <w:rFonts w:ascii="Arial" w:hAnsi="Arial" w:cs="Arial"/>
          <w:bCs/>
          <w:sz w:val="16"/>
          <w:szCs w:val="16"/>
        </w:rPr>
      </w:pPr>
      <w:r w:rsidRPr="005274C2">
        <w:rPr>
          <w:rFonts w:ascii="Arial" w:hAnsi="Arial" w:cs="Arial"/>
          <w:bCs/>
          <w:sz w:val="16"/>
          <w:szCs w:val="16"/>
        </w:rPr>
        <w:t>- м</w:t>
      </w:r>
      <w:r w:rsidRPr="005274C2">
        <w:rPr>
          <w:rFonts w:ascii="Arial" w:hAnsi="Arial" w:cs="Arial"/>
          <w:sz w:val="16"/>
          <w:szCs w:val="16"/>
        </w:rPr>
        <w:t>униципальное казённое учреждение «Отдел по культуре, спорту и делам молодежи Канского района» (далее - МКУ «ОКС и ДМ»)</w:t>
      </w:r>
      <w:r w:rsidRPr="005274C2">
        <w:rPr>
          <w:rFonts w:ascii="Arial" w:hAnsi="Arial" w:cs="Arial"/>
          <w:bCs/>
          <w:sz w:val="16"/>
          <w:szCs w:val="16"/>
        </w:rPr>
        <w:t>;</w:t>
      </w:r>
    </w:p>
    <w:p w:rsidR="005274C2" w:rsidRPr="005274C2" w:rsidRDefault="005274C2" w:rsidP="005274C2">
      <w:pPr>
        <w:spacing w:after="0"/>
        <w:ind w:firstLine="709"/>
        <w:jc w:val="both"/>
        <w:rPr>
          <w:rFonts w:ascii="Arial" w:hAnsi="Arial" w:cs="Arial"/>
          <w:bCs/>
          <w:sz w:val="16"/>
          <w:szCs w:val="16"/>
        </w:rPr>
      </w:pPr>
      <w:r w:rsidRPr="005274C2">
        <w:rPr>
          <w:rFonts w:ascii="Arial" w:hAnsi="Arial" w:cs="Arial"/>
          <w:bCs/>
          <w:sz w:val="16"/>
          <w:szCs w:val="16"/>
        </w:rPr>
        <w:t xml:space="preserve"> - м</w:t>
      </w:r>
      <w:r w:rsidRPr="005274C2">
        <w:rPr>
          <w:rFonts w:ascii="Arial" w:hAnsi="Arial" w:cs="Arial"/>
          <w:sz w:val="16"/>
          <w:szCs w:val="16"/>
        </w:rPr>
        <w:t>униципальное бюджетное учреждение культуры «</w:t>
      </w:r>
      <w:proofErr w:type="spellStart"/>
      <w:r w:rsidRPr="005274C2">
        <w:rPr>
          <w:rFonts w:ascii="Arial" w:hAnsi="Arial" w:cs="Arial"/>
          <w:sz w:val="16"/>
          <w:szCs w:val="16"/>
        </w:rPr>
        <w:t>Межпоселенческая</w:t>
      </w:r>
      <w:proofErr w:type="spellEnd"/>
      <w:r w:rsidRPr="005274C2">
        <w:rPr>
          <w:rFonts w:ascii="Arial" w:hAnsi="Arial" w:cs="Arial"/>
          <w:sz w:val="16"/>
          <w:szCs w:val="16"/>
        </w:rPr>
        <w:t xml:space="preserve"> клубная система Канского района» (далее - МБУК «МКС»);</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sz w:val="16"/>
          <w:szCs w:val="16"/>
        </w:rPr>
        <w:t>- м</w:t>
      </w:r>
      <w:r w:rsidRPr="005274C2">
        <w:rPr>
          <w:rFonts w:ascii="Arial" w:hAnsi="Arial" w:cs="Arial"/>
          <w:iCs/>
          <w:sz w:val="16"/>
          <w:szCs w:val="16"/>
        </w:rPr>
        <w:t>униципальное казённое учреждение культуры «Централизованная библиотечная система Канского района" (далее - МКУК ЦБС Канского района);</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 муниципальное бюджетное учреждение дополнительного образования «</w:t>
      </w:r>
      <w:proofErr w:type="spellStart"/>
      <w:r w:rsidRPr="005274C2">
        <w:rPr>
          <w:rFonts w:ascii="Arial" w:hAnsi="Arial" w:cs="Arial"/>
          <w:iCs/>
          <w:sz w:val="16"/>
          <w:szCs w:val="16"/>
        </w:rPr>
        <w:t>Большеуринская</w:t>
      </w:r>
      <w:proofErr w:type="spellEnd"/>
      <w:r w:rsidRPr="005274C2">
        <w:rPr>
          <w:rFonts w:ascii="Arial" w:hAnsi="Arial" w:cs="Arial"/>
          <w:iCs/>
          <w:sz w:val="16"/>
          <w:szCs w:val="16"/>
        </w:rPr>
        <w:t xml:space="preserve"> детская школа искусств» (далее - МБУ ДО «</w:t>
      </w:r>
      <w:proofErr w:type="spellStart"/>
      <w:r w:rsidRPr="005274C2">
        <w:rPr>
          <w:rFonts w:ascii="Arial" w:hAnsi="Arial" w:cs="Arial"/>
          <w:iCs/>
          <w:sz w:val="16"/>
          <w:szCs w:val="16"/>
        </w:rPr>
        <w:t>Большеуринская</w:t>
      </w:r>
      <w:proofErr w:type="spellEnd"/>
      <w:r w:rsidRPr="005274C2">
        <w:rPr>
          <w:rFonts w:ascii="Arial" w:hAnsi="Arial" w:cs="Arial"/>
          <w:iCs/>
          <w:sz w:val="16"/>
          <w:szCs w:val="16"/>
        </w:rPr>
        <w:t xml:space="preserve"> ДШИ»);</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 муниципальное бюджетное учреждение дополнительного образования «</w:t>
      </w:r>
      <w:proofErr w:type="spellStart"/>
      <w:r w:rsidRPr="005274C2">
        <w:rPr>
          <w:rFonts w:ascii="Arial" w:hAnsi="Arial" w:cs="Arial"/>
          <w:iCs/>
          <w:sz w:val="16"/>
          <w:szCs w:val="16"/>
        </w:rPr>
        <w:t>Филимоновская</w:t>
      </w:r>
      <w:proofErr w:type="spellEnd"/>
      <w:r w:rsidRPr="005274C2">
        <w:rPr>
          <w:rFonts w:ascii="Arial" w:hAnsi="Arial" w:cs="Arial"/>
          <w:iCs/>
          <w:sz w:val="16"/>
          <w:szCs w:val="16"/>
        </w:rPr>
        <w:t xml:space="preserve"> детская школа искусств» (далее -  МБУ ДО «</w:t>
      </w:r>
      <w:proofErr w:type="spellStart"/>
      <w:r w:rsidRPr="005274C2">
        <w:rPr>
          <w:rFonts w:ascii="Arial" w:hAnsi="Arial" w:cs="Arial"/>
          <w:iCs/>
          <w:sz w:val="16"/>
          <w:szCs w:val="16"/>
        </w:rPr>
        <w:t>Филимоновская</w:t>
      </w:r>
      <w:proofErr w:type="spellEnd"/>
      <w:r w:rsidRPr="005274C2">
        <w:rPr>
          <w:rFonts w:ascii="Arial" w:hAnsi="Arial" w:cs="Arial"/>
          <w:iCs/>
          <w:sz w:val="16"/>
          <w:szCs w:val="16"/>
        </w:rPr>
        <w:t xml:space="preserve"> ДШИ»);</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 муниципальное бюджетное учреждение дополнительного образования «</w:t>
      </w:r>
      <w:proofErr w:type="spellStart"/>
      <w:r w:rsidRPr="005274C2">
        <w:rPr>
          <w:rFonts w:ascii="Arial" w:hAnsi="Arial" w:cs="Arial"/>
          <w:iCs/>
          <w:sz w:val="16"/>
          <w:szCs w:val="16"/>
        </w:rPr>
        <w:t>Чечеульская</w:t>
      </w:r>
      <w:proofErr w:type="spellEnd"/>
      <w:r w:rsidRPr="005274C2">
        <w:rPr>
          <w:rFonts w:ascii="Arial" w:hAnsi="Arial" w:cs="Arial"/>
          <w:iCs/>
          <w:sz w:val="16"/>
          <w:szCs w:val="16"/>
        </w:rPr>
        <w:t xml:space="preserve"> детская школа искусств (далее - МБУ ДО «</w:t>
      </w:r>
      <w:proofErr w:type="spellStart"/>
      <w:r w:rsidRPr="005274C2">
        <w:rPr>
          <w:rFonts w:ascii="Arial" w:hAnsi="Arial" w:cs="Arial"/>
          <w:iCs/>
          <w:sz w:val="16"/>
          <w:szCs w:val="16"/>
        </w:rPr>
        <w:t>Чечеульская</w:t>
      </w:r>
      <w:proofErr w:type="spellEnd"/>
      <w:r w:rsidRPr="005274C2">
        <w:rPr>
          <w:rFonts w:ascii="Arial" w:hAnsi="Arial" w:cs="Arial"/>
          <w:iCs/>
          <w:sz w:val="16"/>
          <w:szCs w:val="16"/>
        </w:rPr>
        <w:t xml:space="preserve"> ДШИ»);</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 муниципальное бюджетное учреждение Спортивная школа «Олимпиец» (далее – СШ «Олимпиец»);</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iCs/>
          <w:sz w:val="16"/>
          <w:szCs w:val="16"/>
        </w:rPr>
        <w:t>- м</w:t>
      </w:r>
      <w:r w:rsidRPr="005274C2">
        <w:rPr>
          <w:rFonts w:ascii="Arial" w:hAnsi="Arial" w:cs="Arial"/>
          <w:sz w:val="16"/>
          <w:szCs w:val="16"/>
        </w:rPr>
        <w:t>униципальное казённое учреждение «Технологический центр учреждений культуры Канского района» (далее – МКУ «</w:t>
      </w:r>
      <w:proofErr w:type="spellStart"/>
      <w:r w:rsidRPr="005274C2">
        <w:rPr>
          <w:rFonts w:ascii="Arial" w:hAnsi="Arial" w:cs="Arial"/>
          <w:sz w:val="16"/>
          <w:szCs w:val="16"/>
        </w:rPr>
        <w:t>Техноцентр</w:t>
      </w:r>
      <w:proofErr w:type="spellEnd"/>
      <w:r w:rsidRPr="005274C2">
        <w:rPr>
          <w:rFonts w:ascii="Arial" w:hAnsi="Arial" w:cs="Arial"/>
          <w:sz w:val="16"/>
          <w:szCs w:val="16"/>
        </w:rPr>
        <w:t>»).</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Деятельность учреждений культуры, спорта Канского района направлена на активизацию работы с населением, существующих творческих коллективов, спортивных клубов по месту жительства граждан Канского района, поиск новых форм работы по организации досуга населения, развития физической культуры и массового спорта, пропаганды здорового образа жизни, создание единого информационного пространства, модернизацию и сохранение библиотечных фондов, формирование кадрового состава специалистов.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На территории Канского района библиотечным обслуживанием занимаются 25 муниципальных библиотек.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w:t>
      </w:r>
      <w:proofErr w:type="spellStart"/>
      <w:r w:rsidRPr="005274C2">
        <w:rPr>
          <w:rFonts w:ascii="Arial" w:hAnsi="Arial" w:cs="Arial"/>
          <w:sz w:val="16"/>
          <w:szCs w:val="16"/>
        </w:rPr>
        <w:t>межпоселенческой</w:t>
      </w:r>
      <w:proofErr w:type="spellEnd"/>
      <w:r w:rsidRPr="005274C2">
        <w:rPr>
          <w:rFonts w:ascii="Arial" w:hAnsi="Arial" w:cs="Arial"/>
          <w:sz w:val="16"/>
          <w:szCs w:val="16"/>
        </w:rPr>
        <w:t>, и библиотеки - филиалы в сельских поселениях, в количестве 24 филиалов.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Основное внимание библиотеки Канского района уделяют качеству обслуживания пользователей, пополнению своих 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Ежегодно библиотеками района обслуживается более 13 470 читателей, выдается более 271 600 изданий.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Охват населения Канского района библиотечным обслуживанием составляет 54,1%.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В рамках реализации национального проекта «Культура» увеличивается число посещений библиотек: в 2019 года на 3,2% и составляет 104 766 посещений, в 2020 году на 4,1%.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Общий фонд библиотек Канского района насчитывает 235 563 единиц учета. Библиотеки ведут планомерную работу по очищению книжных фондов от устаревшей по содержанию, дублетной и ветхой литературы.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Участие в государственной программе «Развитие культуры и туризма» позволяет ежегодно, централизованно, пополнять фонды библиотек района печатными и электронными изданиями. В рамках реализации программы в 2019 году на средства краевого бюджета приобретено 1053 экземпляров книг и электронных изданий. В 2020 году – 970 экземпляров изданий. </w:t>
      </w:r>
      <w:proofErr w:type="spellStart"/>
      <w:r w:rsidRPr="005274C2">
        <w:rPr>
          <w:rFonts w:ascii="Arial" w:hAnsi="Arial" w:cs="Arial"/>
          <w:sz w:val="16"/>
          <w:szCs w:val="16"/>
        </w:rPr>
        <w:t>Насредства</w:t>
      </w:r>
      <w:proofErr w:type="spellEnd"/>
      <w:r w:rsidRPr="005274C2">
        <w:rPr>
          <w:rFonts w:ascii="Arial" w:hAnsi="Arial" w:cs="Arial"/>
          <w:sz w:val="16"/>
          <w:szCs w:val="16"/>
        </w:rPr>
        <w:t xml:space="preserve"> районного бюджета в 2019 году приобретено 331 экземпляров изданий, в 2020 году – 236 экземпляров изданий. Обновление фондов библиотек происходит медленными темпами в связи с увеличением средней стоимости изданий и уменьшением финансирования, выделяемого на эти цели.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Централизованно, за счет средств районного бюджета, фонды сельских библиотек пополняются периодическими изданиями на сумму от 1 100 рублей до 3 200 рублей в полугодие. Библиотеки получают от 2 до 4 названий газет и журналов. В среднем, в фонды библиотек поступает 1,3 названий подписных изданий, что в несколько раз ниже рекомендуемых норм ИФЛА и Модельного стандарта деятельности библиотек.</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Одной из задач, стоящих перед библиотеками на современном этапе, является </w:t>
      </w:r>
      <w:proofErr w:type="spellStart"/>
      <w:r w:rsidRPr="005274C2">
        <w:rPr>
          <w:rFonts w:ascii="Arial" w:hAnsi="Arial" w:cs="Arial"/>
          <w:sz w:val="16"/>
          <w:szCs w:val="16"/>
        </w:rPr>
        <w:t>цифровизация</w:t>
      </w:r>
      <w:proofErr w:type="spellEnd"/>
      <w:r w:rsidRPr="005274C2">
        <w:rPr>
          <w:rFonts w:ascii="Arial" w:hAnsi="Arial" w:cs="Arial"/>
          <w:sz w:val="16"/>
          <w:szCs w:val="16"/>
        </w:rPr>
        <w:t xml:space="preserve"> услуг и формирование информационного пространства. В Канском районе все библиотеки оснащены компьютерной техникой, имеют выделенные автоматизированные места пользователей. С 2019 года двадцать библиотек обеспечены доступом к Национальной электронной библиотеке. С 2018 года все муниципальные библиотеки (100%) обеспечены доступом к Интернет. В работе с читателями активно используются электронные базы данных других библиотек и информационных центров. В фондах библиотек имеются мультимедийные издания. Центральная районная библиотека с 2008 года ведет электронный каталог, который на конец 2019 года насчитывает 40149 записей. С 2009 года Центральная библиотека имеет веб-сайт с доступом к электронному каталогу, число обращений к которому увеличивается из года в год.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В 2019годахЦентральная районная библиотека и </w:t>
      </w:r>
      <w:proofErr w:type="spellStart"/>
      <w:r w:rsidRPr="005274C2">
        <w:rPr>
          <w:rFonts w:ascii="Arial" w:hAnsi="Arial" w:cs="Arial"/>
          <w:sz w:val="16"/>
          <w:szCs w:val="16"/>
        </w:rPr>
        <w:t>Браженская</w:t>
      </w:r>
      <w:proofErr w:type="spellEnd"/>
      <w:r w:rsidRPr="005274C2">
        <w:rPr>
          <w:rFonts w:ascii="Arial" w:hAnsi="Arial" w:cs="Arial"/>
          <w:sz w:val="16"/>
          <w:szCs w:val="16"/>
        </w:rPr>
        <w:t xml:space="preserve"> библиотека-филиал, впервые, стали площадкой для проведения видеоконференций в режиме онлайн и просветительских мероприятий в дистанционной форме для жителей Канского района разных возрастов.  В 2020 году проведение мероприятий в онлайн формате стало одной из востребованных форм работы в деятельности библиотек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С целью привлечения дополнительного финансирования активизируется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края. В 2019 </w:t>
      </w:r>
      <w:proofErr w:type="spellStart"/>
      <w:r w:rsidRPr="005274C2">
        <w:rPr>
          <w:rFonts w:ascii="Arial" w:hAnsi="Arial" w:cs="Arial"/>
          <w:sz w:val="16"/>
          <w:szCs w:val="16"/>
        </w:rPr>
        <w:t>годупобедителями</w:t>
      </w:r>
      <w:proofErr w:type="spellEnd"/>
      <w:r w:rsidRPr="005274C2">
        <w:rPr>
          <w:rFonts w:ascii="Arial" w:hAnsi="Arial" w:cs="Arial"/>
          <w:sz w:val="16"/>
          <w:szCs w:val="16"/>
        </w:rPr>
        <w:t xml:space="preserve"> молодежного инфраструктурного проекта «Территория Красноярский край» стали четыре библиотеки: </w:t>
      </w:r>
      <w:proofErr w:type="spellStart"/>
      <w:r w:rsidRPr="005274C2">
        <w:rPr>
          <w:rFonts w:ascii="Arial" w:hAnsi="Arial" w:cs="Arial"/>
          <w:sz w:val="16"/>
          <w:szCs w:val="16"/>
        </w:rPr>
        <w:t>Чечеульская</w:t>
      </w:r>
      <w:proofErr w:type="spellEnd"/>
      <w:r w:rsidRPr="005274C2">
        <w:rPr>
          <w:rFonts w:ascii="Arial" w:hAnsi="Arial" w:cs="Arial"/>
          <w:sz w:val="16"/>
          <w:szCs w:val="16"/>
        </w:rPr>
        <w:t xml:space="preserve">, </w:t>
      </w:r>
      <w:proofErr w:type="spellStart"/>
      <w:r w:rsidRPr="005274C2">
        <w:rPr>
          <w:rFonts w:ascii="Arial" w:hAnsi="Arial" w:cs="Arial"/>
          <w:sz w:val="16"/>
          <w:szCs w:val="16"/>
        </w:rPr>
        <w:t>Зеленолужская</w:t>
      </w:r>
      <w:proofErr w:type="spellEnd"/>
      <w:r w:rsidRPr="005274C2">
        <w:rPr>
          <w:rFonts w:ascii="Arial" w:hAnsi="Arial" w:cs="Arial"/>
          <w:sz w:val="16"/>
          <w:szCs w:val="16"/>
        </w:rPr>
        <w:t xml:space="preserve">, </w:t>
      </w:r>
      <w:proofErr w:type="spellStart"/>
      <w:r w:rsidRPr="005274C2">
        <w:rPr>
          <w:rFonts w:ascii="Arial" w:hAnsi="Arial" w:cs="Arial"/>
          <w:sz w:val="16"/>
          <w:szCs w:val="16"/>
        </w:rPr>
        <w:t>Бережковская</w:t>
      </w:r>
      <w:proofErr w:type="spellEnd"/>
      <w:r w:rsidRPr="005274C2">
        <w:rPr>
          <w:rFonts w:ascii="Arial" w:hAnsi="Arial" w:cs="Arial"/>
          <w:sz w:val="16"/>
          <w:szCs w:val="16"/>
        </w:rPr>
        <w:t xml:space="preserve">, Красно-Маяковская. Общая сумма средств на реализацию проектов составила </w:t>
      </w:r>
      <w:r w:rsidRPr="005274C2">
        <w:rPr>
          <w:rFonts w:ascii="Arial" w:hAnsi="Arial" w:cs="Arial"/>
          <w:sz w:val="16"/>
          <w:szCs w:val="16"/>
        </w:rPr>
        <w:lastRenderedPageBreak/>
        <w:t xml:space="preserve">46 335 рублей.  В 2020 году участниками проекта «Территория Красноярский край» стали еще две библиотеки: Центральная районная и Таеженская библиотеки. Привлеченные средства на реализацию их проектов составили 21 000 рублей.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На протяжении ряда лет библиотеки Канского района являются участниками конкурсов проектов по организации трудового воспитания несовершеннолетних граждан в возрасте от 14 до 18 лет на территории Канского района в летне-осенний период времени, организуемого краевым государственным автономным учреждением «Краевой Дворец молодежи». В 2019 году поучаствовать в трудовой занятости ребят пожелали две библиотеки: Георгиевская и Таеженская. Проект </w:t>
      </w:r>
      <w:proofErr w:type="spellStart"/>
      <w:r w:rsidRPr="005274C2">
        <w:rPr>
          <w:rFonts w:ascii="Arial" w:hAnsi="Arial" w:cs="Arial"/>
          <w:sz w:val="16"/>
          <w:szCs w:val="16"/>
        </w:rPr>
        <w:t>Таеженской</w:t>
      </w:r>
      <w:proofErr w:type="spellEnd"/>
      <w:r w:rsidRPr="005274C2">
        <w:rPr>
          <w:rFonts w:ascii="Arial" w:hAnsi="Arial" w:cs="Arial"/>
          <w:sz w:val="16"/>
          <w:szCs w:val="16"/>
        </w:rPr>
        <w:t xml:space="preserve"> библиотеки-филиала «Сердце села» по благоустройству общественного пространства - Центральной площади и проект «Летом не грустим-читаем, мастерим» Георгиевской библиотеки-филиала по благоустройству, прилегающей к библиотеке территории успешно прошли муниципальный этап и стали победителями краевого этапа. Реализация проектов прошла в тесном взаимодействии с администрациями поселений, при финансовой поддержке ООО «</w:t>
      </w:r>
      <w:proofErr w:type="spellStart"/>
      <w:r w:rsidRPr="005274C2">
        <w:rPr>
          <w:rFonts w:ascii="Arial" w:hAnsi="Arial" w:cs="Arial"/>
          <w:sz w:val="16"/>
          <w:szCs w:val="16"/>
        </w:rPr>
        <w:t>АгроСельхозтехника</w:t>
      </w:r>
      <w:proofErr w:type="spellEnd"/>
      <w:r w:rsidRPr="005274C2">
        <w:rPr>
          <w:rFonts w:ascii="Arial" w:hAnsi="Arial" w:cs="Arial"/>
          <w:sz w:val="16"/>
          <w:szCs w:val="16"/>
        </w:rPr>
        <w:t>» и индивидуальных предпринимателей. В 2020 году Таеженская библиотека вновь приняла участия в проекте и стала его победителем.</w:t>
      </w:r>
    </w:p>
    <w:p w:rsidR="005274C2" w:rsidRPr="005274C2" w:rsidRDefault="005274C2" w:rsidP="005274C2">
      <w:pPr>
        <w:spacing w:after="0"/>
        <w:ind w:firstLine="709"/>
        <w:jc w:val="both"/>
        <w:rPr>
          <w:rFonts w:ascii="Arial" w:hAnsi="Arial" w:cs="Arial"/>
          <w:bCs/>
          <w:sz w:val="16"/>
          <w:szCs w:val="16"/>
        </w:rPr>
      </w:pPr>
      <w:r w:rsidRPr="005274C2">
        <w:rPr>
          <w:rFonts w:ascii="Arial" w:hAnsi="Arial" w:cs="Arial"/>
          <w:bCs/>
          <w:sz w:val="16"/>
          <w:szCs w:val="16"/>
        </w:rPr>
        <w:t xml:space="preserve">  За счет участия в государственной программе Красноярского края «Содействие развитию органов местного самоуправления» в </w:t>
      </w:r>
      <w:proofErr w:type="spellStart"/>
      <w:r w:rsidRPr="005274C2">
        <w:rPr>
          <w:rFonts w:ascii="Arial" w:hAnsi="Arial" w:cs="Arial"/>
          <w:bCs/>
          <w:sz w:val="16"/>
          <w:szCs w:val="16"/>
        </w:rPr>
        <w:t>Чечеульской</w:t>
      </w:r>
      <w:proofErr w:type="spellEnd"/>
      <w:r w:rsidRPr="005274C2">
        <w:rPr>
          <w:rFonts w:ascii="Arial" w:hAnsi="Arial" w:cs="Arial"/>
          <w:bCs/>
          <w:sz w:val="16"/>
          <w:szCs w:val="16"/>
        </w:rPr>
        <w:t xml:space="preserve"> библиотеке-филиале был осуществлен ремонт кровли на общую сумму 653 704 рублей.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bCs/>
          <w:sz w:val="16"/>
          <w:szCs w:val="16"/>
        </w:rPr>
        <w:t xml:space="preserve">Библиотечная система района ведет работу по стимулированию специалистов путем участия в краевых конкурсах на получение индивидуальной денежной премии в сумме 50 тыс. рублей. В 2020 году заведующий Красно-Маяковской библиотекой-филиалом стала победителем в конкурсном отборе на получение денежного поощрения лучшим работникам сельских учреждений культуры.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библиотек–филиалов МКУК ЦБС Канского района функционирует 4 абонентских пункта правовой информации при: </w:t>
      </w:r>
      <w:proofErr w:type="spellStart"/>
      <w:r w:rsidRPr="005274C2">
        <w:rPr>
          <w:rFonts w:ascii="Arial" w:hAnsi="Arial" w:cs="Arial"/>
          <w:sz w:val="16"/>
          <w:szCs w:val="16"/>
        </w:rPr>
        <w:t>Браженской</w:t>
      </w:r>
      <w:proofErr w:type="spellEnd"/>
      <w:r w:rsidRPr="005274C2">
        <w:rPr>
          <w:rFonts w:ascii="Arial" w:hAnsi="Arial" w:cs="Arial"/>
          <w:sz w:val="16"/>
          <w:szCs w:val="16"/>
        </w:rPr>
        <w:t xml:space="preserve">, </w:t>
      </w:r>
      <w:proofErr w:type="spellStart"/>
      <w:r w:rsidRPr="005274C2">
        <w:rPr>
          <w:rFonts w:ascii="Arial" w:hAnsi="Arial" w:cs="Arial"/>
          <w:sz w:val="16"/>
          <w:szCs w:val="16"/>
        </w:rPr>
        <w:t>Мокрушенской</w:t>
      </w:r>
      <w:proofErr w:type="spellEnd"/>
      <w:r w:rsidRPr="005274C2">
        <w:rPr>
          <w:rFonts w:ascii="Arial" w:hAnsi="Arial" w:cs="Arial"/>
          <w:sz w:val="16"/>
          <w:szCs w:val="16"/>
        </w:rPr>
        <w:t xml:space="preserve">, </w:t>
      </w:r>
      <w:proofErr w:type="spellStart"/>
      <w:r w:rsidRPr="005274C2">
        <w:rPr>
          <w:rFonts w:ascii="Arial" w:hAnsi="Arial" w:cs="Arial"/>
          <w:sz w:val="16"/>
          <w:szCs w:val="16"/>
        </w:rPr>
        <w:t>Таёженской</w:t>
      </w:r>
      <w:proofErr w:type="spellEnd"/>
      <w:r w:rsidRPr="005274C2">
        <w:rPr>
          <w:rFonts w:ascii="Arial" w:hAnsi="Arial" w:cs="Arial"/>
          <w:sz w:val="16"/>
          <w:szCs w:val="16"/>
        </w:rPr>
        <w:t xml:space="preserve"> и </w:t>
      </w:r>
      <w:proofErr w:type="spellStart"/>
      <w:r w:rsidRPr="005274C2">
        <w:rPr>
          <w:rFonts w:ascii="Arial" w:hAnsi="Arial" w:cs="Arial"/>
          <w:sz w:val="16"/>
          <w:szCs w:val="16"/>
        </w:rPr>
        <w:t>Филимоновскойбиблиотеках</w:t>
      </w:r>
      <w:proofErr w:type="spellEnd"/>
      <w:r w:rsidRPr="005274C2">
        <w:rPr>
          <w:rFonts w:ascii="Arial" w:hAnsi="Arial" w:cs="Arial"/>
          <w:sz w:val="16"/>
          <w:szCs w:val="16"/>
        </w:rPr>
        <w:t xml:space="preserve"> - 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«Консультант Плюс». Согласно договора с информационным центром «Искра», в Центральной районной библиотеке, </w:t>
      </w:r>
      <w:proofErr w:type="spellStart"/>
      <w:r w:rsidRPr="005274C2">
        <w:rPr>
          <w:rFonts w:ascii="Arial" w:hAnsi="Arial" w:cs="Arial"/>
          <w:sz w:val="16"/>
          <w:szCs w:val="16"/>
        </w:rPr>
        <w:t>Таёженской</w:t>
      </w:r>
      <w:proofErr w:type="spellEnd"/>
      <w:r w:rsidRPr="005274C2">
        <w:rPr>
          <w:rFonts w:ascii="Arial" w:hAnsi="Arial" w:cs="Arial"/>
          <w:sz w:val="16"/>
          <w:szCs w:val="16"/>
        </w:rPr>
        <w:t xml:space="preserve">, </w:t>
      </w:r>
      <w:proofErr w:type="spellStart"/>
      <w:r w:rsidRPr="005274C2">
        <w:rPr>
          <w:rFonts w:ascii="Arial" w:hAnsi="Arial" w:cs="Arial"/>
          <w:sz w:val="16"/>
          <w:szCs w:val="16"/>
        </w:rPr>
        <w:t>Филимоновской</w:t>
      </w:r>
      <w:proofErr w:type="spellEnd"/>
      <w:r w:rsidRPr="005274C2">
        <w:rPr>
          <w:rFonts w:ascii="Arial" w:hAnsi="Arial" w:cs="Arial"/>
          <w:sz w:val="16"/>
          <w:szCs w:val="16"/>
        </w:rPr>
        <w:t xml:space="preserve">, </w:t>
      </w:r>
      <w:proofErr w:type="spellStart"/>
      <w:r w:rsidRPr="005274C2">
        <w:rPr>
          <w:rFonts w:ascii="Arial" w:hAnsi="Arial" w:cs="Arial"/>
          <w:sz w:val="16"/>
          <w:szCs w:val="16"/>
        </w:rPr>
        <w:t>Мокрушенской</w:t>
      </w:r>
      <w:proofErr w:type="spellEnd"/>
      <w:r w:rsidRPr="005274C2">
        <w:rPr>
          <w:rFonts w:ascii="Arial" w:hAnsi="Arial" w:cs="Arial"/>
          <w:sz w:val="16"/>
          <w:szCs w:val="16"/>
        </w:rPr>
        <w:t xml:space="preserve"> и </w:t>
      </w:r>
      <w:proofErr w:type="spellStart"/>
      <w:r w:rsidRPr="005274C2">
        <w:rPr>
          <w:rFonts w:ascii="Arial" w:hAnsi="Arial" w:cs="Arial"/>
          <w:sz w:val="16"/>
          <w:szCs w:val="16"/>
        </w:rPr>
        <w:t>Браженской</w:t>
      </w:r>
      <w:proofErr w:type="spellEnd"/>
      <w:r w:rsidRPr="005274C2">
        <w:rPr>
          <w:rFonts w:ascii="Arial" w:hAnsi="Arial" w:cs="Arial"/>
          <w:sz w:val="16"/>
          <w:szCs w:val="16"/>
        </w:rPr>
        <w:t xml:space="preserve"> библиотеках регулярно обновляется справочно-правовая система «Консультант Плюс». Всего за год библиотеками района выполняется более 240запросов, в </w:t>
      </w:r>
      <w:proofErr w:type="spellStart"/>
      <w:r w:rsidRPr="005274C2">
        <w:rPr>
          <w:rFonts w:ascii="Arial" w:hAnsi="Arial" w:cs="Arial"/>
          <w:sz w:val="16"/>
          <w:szCs w:val="16"/>
        </w:rPr>
        <w:t>т.ч</w:t>
      </w:r>
      <w:proofErr w:type="spellEnd"/>
      <w:r w:rsidRPr="005274C2">
        <w:rPr>
          <w:rFonts w:ascii="Arial" w:hAnsi="Arial" w:cs="Arial"/>
          <w:sz w:val="16"/>
          <w:szCs w:val="16"/>
        </w:rPr>
        <w:t xml:space="preserve">. в Центральной районной библиотеке более 60 запросов с использованием этой системы.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центре правовой информации Центральной районной библиотеки и </w:t>
      </w:r>
      <w:proofErr w:type="spellStart"/>
      <w:r w:rsidRPr="005274C2">
        <w:rPr>
          <w:rFonts w:ascii="Arial" w:hAnsi="Arial" w:cs="Arial"/>
          <w:sz w:val="16"/>
          <w:szCs w:val="16"/>
        </w:rPr>
        <w:t>Браженском</w:t>
      </w:r>
      <w:proofErr w:type="spellEnd"/>
      <w:r w:rsidRPr="005274C2">
        <w:rPr>
          <w:rFonts w:ascii="Arial" w:hAnsi="Arial" w:cs="Arial"/>
          <w:sz w:val="16"/>
          <w:szCs w:val="16"/>
        </w:rPr>
        <w:t xml:space="preserve"> абонентском пункте правовой информации обеспечен доступ к информационному порталу Красноярского края.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Пробелы в отсутствии стационарных библиотек на селе восполняются услугами нестационарного обслуживания с использованием </w:t>
      </w:r>
      <w:proofErr w:type="spellStart"/>
      <w:r w:rsidRPr="005274C2">
        <w:rPr>
          <w:rFonts w:ascii="Arial" w:hAnsi="Arial" w:cs="Arial"/>
          <w:sz w:val="16"/>
          <w:szCs w:val="16"/>
        </w:rPr>
        <w:t>библиобуса</w:t>
      </w:r>
      <w:proofErr w:type="spellEnd"/>
      <w:r w:rsidRPr="005274C2">
        <w:rPr>
          <w:rFonts w:ascii="Arial" w:hAnsi="Arial" w:cs="Arial"/>
          <w:sz w:val="16"/>
          <w:szCs w:val="16"/>
        </w:rPr>
        <w:t xml:space="preserve"> ЦБС, который выезжает в отдаленные и малонаселенные пункты с целью обслуживания пользователей.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В структуре ЦБС имеется </w:t>
      </w:r>
      <w:proofErr w:type="spellStart"/>
      <w:r w:rsidRPr="005274C2">
        <w:rPr>
          <w:rFonts w:ascii="Arial" w:hAnsi="Arial" w:cs="Arial"/>
          <w:sz w:val="16"/>
          <w:szCs w:val="16"/>
        </w:rPr>
        <w:t>Филимоновская</w:t>
      </w:r>
      <w:proofErr w:type="spellEnd"/>
      <w:r w:rsidRPr="005274C2">
        <w:rPr>
          <w:rFonts w:ascii="Arial" w:hAnsi="Arial" w:cs="Arial"/>
          <w:sz w:val="16"/>
          <w:szCs w:val="16"/>
        </w:rPr>
        <w:t xml:space="preserve"> библиотека-филиал, которая является участником проекта «Модельные сельские библиотеки» 2010 года.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Библиотеки района стараются быть открытыми и доступными, привлекательными и комфортными для всех.</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Вместе с тем, в развитии библиотечного дела в Канском районе существует ряд проблем, требующих безотлагательного решения. Последствия децентрализации, которой подверглась ЦБС, в связи с разделением полномочий по организации библиотечного обслуживания населения между органами местного самоуправления нарушила систему организации деятельности ЦБС, которая, и, по сегодняшний день, требует ресурсных затрат на восстановление. Тенденция «старения» кадров по-прежнему остается наиболее ощутимой. В Канском районе 30,9% основного персонала библиотек в возрасте от 55 лет и старше. Отсутствие гарантированного жилья для молодых специалистов не способствует их закреплению в библиотечной отрасли. На работу в библиотеку приходят специалисты, не имеющие навыков работы в библиотечном деле. Молодых специалистов не устраивает низкая заработная плата в библиотеке, работающих на 0,4 и 0,5 ставки.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МКУК ЦБС Канского района налажена планомерная система повышения квалификации,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В то же время, повышение профессиональных компетенций библиотечных специалистов требуют, прежде всего, новые процессы развития библиотечной отрасли: информатизация, автоматизация,</w:t>
      </w:r>
      <w:r w:rsidR="00CD253A">
        <w:rPr>
          <w:rFonts w:ascii="Arial" w:hAnsi="Arial" w:cs="Arial"/>
          <w:sz w:val="16"/>
          <w:szCs w:val="16"/>
        </w:rPr>
        <w:t xml:space="preserve"> </w:t>
      </w:r>
      <w:proofErr w:type="spellStart"/>
      <w:r w:rsidRPr="005274C2">
        <w:rPr>
          <w:rFonts w:ascii="Arial" w:hAnsi="Arial" w:cs="Arial"/>
          <w:sz w:val="16"/>
          <w:szCs w:val="16"/>
        </w:rPr>
        <w:t>цифровизация</w:t>
      </w:r>
      <w:proofErr w:type="spellEnd"/>
      <w:r w:rsidRPr="005274C2">
        <w:rPr>
          <w:rFonts w:ascii="Arial" w:hAnsi="Arial" w:cs="Arial"/>
          <w:sz w:val="16"/>
          <w:szCs w:val="16"/>
        </w:rPr>
        <w:t>,</w:t>
      </w:r>
      <w:r w:rsidR="00CD253A">
        <w:rPr>
          <w:rFonts w:ascii="Arial" w:hAnsi="Arial" w:cs="Arial"/>
          <w:sz w:val="16"/>
          <w:szCs w:val="16"/>
        </w:rPr>
        <w:t xml:space="preserve"> </w:t>
      </w:r>
      <w:r w:rsidRPr="005274C2">
        <w:rPr>
          <w:rFonts w:ascii="Arial" w:hAnsi="Arial" w:cs="Arial"/>
          <w:sz w:val="16"/>
          <w:szCs w:val="16"/>
        </w:rPr>
        <w:t>формирование информационного пространства, появление в библиотеке новых структур, освоение новых видов деятельности и т.д.</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Материально-техническая</w:t>
      </w:r>
      <w:r w:rsidR="00CD253A">
        <w:rPr>
          <w:rFonts w:ascii="Arial" w:hAnsi="Arial" w:cs="Arial"/>
          <w:sz w:val="16"/>
          <w:szCs w:val="16"/>
        </w:rPr>
        <w:t xml:space="preserve"> </w:t>
      </w:r>
      <w:r w:rsidRPr="005274C2">
        <w:rPr>
          <w:rFonts w:ascii="Arial" w:hAnsi="Arial" w:cs="Arial"/>
          <w:sz w:val="16"/>
          <w:szCs w:val="16"/>
        </w:rPr>
        <w:t>база</w:t>
      </w:r>
      <w:r w:rsidR="00CD253A">
        <w:rPr>
          <w:rFonts w:ascii="Arial" w:hAnsi="Arial" w:cs="Arial"/>
          <w:sz w:val="16"/>
          <w:szCs w:val="16"/>
        </w:rPr>
        <w:t xml:space="preserve"> </w:t>
      </w:r>
      <w:r w:rsidRPr="005274C2">
        <w:rPr>
          <w:rFonts w:ascii="Arial" w:hAnsi="Arial" w:cs="Arial"/>
          <w:sz w:val="16"/>
          <w:szCs w:val="16"/>
        </w:rPr>
        <w:t>библиотек</w:t>
      </w:r>
      <w:r w:rsidR="00CD253A">
        <w:rPr>
          <w:rFonts w:ascii="Arial" w:hAnsi="Arial" w:cs="Arial"/>
          <w:sz w:val="16"/>
          <w:szCs w:val="16"/>
        </w:rPr>
        <w:t xml:space="preserve"> </w:t>
      </w:r>
      <w:r w:rsidRPr="005274C2">
        <w:rPr>
          <w:rFonts w:ascii="Arial" w:hAnsi="Arial" w:cs="Arial"/>
          <w:sz w:val="16"/>
          <w:szCs w:val="16"/>
        </w:rPr>
        <w:t>Канского района не соответствует возрастающим потребностям населения в качественной библиотечной услуге. При этом материально-техническая база значительной части сельских библиотек была сформирована еще в 70-е-80-е годы и в 80% из них не обновлялась.</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sidRPr="005274C2">
        <w:rPr>
          <w:rFonts w:ascii="Arial" w:hAnsi="Arial" w:cs="Arial"/>
          <w:sz w:val="16"/>
          <w:szCs w:val="16"/>
        </w:rPr>
        <w:t>Хаёринская</w:t>
      </w:r>
      <w:proofErr w:type="spellEnd"/>
      <w:r w:rsidRPr="005274C2">
        <w:rPr>
          <w:rFonts w:ascii="Arial" w:hAnsi="Arial" w:cs="Arial"/>
          <w:sz w:val="16"/>
          <w:szCs w:val="16"/>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w:t>
      </w:r>
      <w:proofErr w:type="spellStart"/>
      <w:r w:rsidRPr="005274C2">
        <w:rPr>
          <w:rFonts w:ascii="Arial" w:hAnsi="Arial" w:cs="Arial"/>
          <w:sz w:val="16"/>
          <w:szCs w:val="16"/>
        </w:rPr>
        <w:t>Амонашенская</w:t>
      </w:r>
      <w:proofErr w:type="spellEnd"/>
      <w:r w:rsidRPr="005274C2">
        <w:rPr>
          <w:rFonts w:ascii="Arial" w:hAnsi="Arial" w:cs="Arial"/>
          <w:sz w:val="16"/>
          <w:szCs w:val="16"/>
        </w:rPr>
        <w:t xml:space="preserve"> библиотека занимает деревянное строение 1964 года постройки. В 5-ти библиотеках района тесное помещение (</w:t>
      </w:r>
      <w:proofErr w:type="spellStart"/>
      <w:r w:rsidRPr="005274C2">
        <w:rPr>
          <w:rFonts w:ascii="Arial" w:hAnsi="Arial" w:cs="Arial"/>
          <w:sz w:val="16"/>
          <w:szCs w:val="16"/>
        </w:rPr>
        <w:t>Бошняковская</w:t>
      </w:r>
      <w:proofErr w:type="spellEnd"/>
      <w:r w:rsidRPr="005274C2">
        <w:rPr>
          <w:rFonts w:ascii="Arial" w:hAnsi="Arial" w:cs="Arial"/>
          <w:sz w:val="16"/>
          <w:szCs w:val="16"/>
        </w:rPr>
        <w:t xml:space="preserve">, </w:t>
      </w:r>
      <w:proofErr w:type="spellStart"/>
      <w:r w:rsidRPr="005274C2">
        <w:rPr>
          <w:rFonts w:ascii="Arial" w:hAnsi="Arial" w:cs="Arial"/>
          <w:sz w:val="16"/>
          <w:szCs w:val="16"/>
        </w:rPr>
        <w:t>Ашкаульская</w:t>
      </w:r>
      <w:proofErr w:type="spellEnd"/>
      <w:r w:rsidRPr="005274C2">
        <w:rPr>
          <w:rFonts w:ascii="Arial" w:hAnsi="Arial" w:cs="Arial"/>
          <w:sz w:val="16"/>
          <w:szCs w:val="16"/>
        </w:rPr>
        <w:t xml:space="preserve">, </w:t>
      </w:r>
      <w:proofErr w:type="spellStart"/>
      <w:r w:rsidRPr="005274C2">
        <w:rPr>
          <w:rFonts w:ascii="Arial" w:hAnsi="Arial" w:cs="Arial"/>
          <w:sz w:val="16"/>
          <w:szCs w:val="16"/>
        </w:rPr>
        <w:t>Амонашенская</w:t>
      </w:r>
      <w:proofErr w:type="spellEnd"/>
      <w:r w:rsidRPr="005274C2">
        <w:rPr>
          <w:rFonts w:ascii="Arial" w:hAnsi="Arial" w:cs="Arial"/>
          <w:sz w:val="16"/>
          <w:szCs w:val="16"/>
        </w:rPr>
        <w:t xml:space="preserve">, Терская, </w:t>
      </w:r>
      <w:proofErr w:type="spellStart"/>
      <w:r w:rsidRPr="005274C2">
        <w:rPr>
          <w:rFonts w:ascii="Arial" w:hAnsi="Arial" w:cs="Arial"/>
          <w:sz w:val="16"/>
          <w:szCs w:val="16"/>
        </w:rPr>
        <w:t>Арефьевская</w:t>
      </w:r>
      <w:proofErr w:type="spellEnd"/>
      <w:r w:rsidRPr="005274C2">
        <w:rPr>
          <w:rFonts w:ascii="Arial" w:hAnsi="Arial" w:cs="Arial"/>
          <w:sz w:val="16"/>
          <w:szCs w:val="16"/>
        </w:rPr>
        <w:t>), не соответствующее нормативам расстановки фонда. В 4-х библиотеках района (Верх-</w:t>
      </w:r>
      <w:proofErr w:type="spellStart"/>
      <w:r w:rsidRPr="005274C2">
        <w:rPr>
          <w:rFonts w:ascii="Arial" w:hAnsi="Arial" w:cs="Arial"/>
          <w:sz w:val="16"/>
          <w:szCs w:val="16"/>
        </w:rPr>
        <w:t>Амонашенской</w:t>
      </w:r>
      <w:proofErr w:type="spellEnd"/>
      <w:r w:rsidRPr="005274C2">
        <w:rPr>
          <w:rFonts w:ascii="Arial" w:hAnsi="Arial" w:cs="Arial"/>
          <w:sz w:val="16"/>
          <w:szCs w:val="16"/>
        </w:rPr>
        <w:t xml:space="preserve">, </w:t>
      </w:r>
      <w:proofErr w:type="spellStart"/>
      <w:r w:rsidRPr="005274C2">
        <w:rPr>
          <w:rFonts w:ascii="Arial" w:hAnsi="Arial" w:cs="Arial"/>
          <w:sz w:val="16"/>
          <w:szCs w:val="16"/>
        </w:rPr>
        <w:t>Зеленолужской</w:t>
      </w:r>
      <w:proofErr w:type="spellEnd"/>
      <w:r w:rsidRPr="005274C2">
        <w:rPr>
          <w:rFonts w:ascii="Arial" w:hAnsi="Arial" w:cs="Arial"/>
          <w:sz w:val="16"/>
          <w:szCs w:val="16"/>
        </w:rPr>
        <w:t xml:space="preserve">, </w:t>
      </w:r>
      <w:proofErr w:type="spellStart"/>
      <w:r w:rsidRPr="005274C2">
        <w:rPr>
          <w:rFonts w:ascii="Arial" w:hAnsi="Arial" w:cs="Arial"/>
          <w:sz w:val="16"/>
          <w:szCs w:val="16"/>
        </w:rPr>
        <w:t>Рудянской</w:t>
      </w:r>
      <w:proofErr w:type="spellEnd"/>
      <w:r w:rsidRPr="005274C2">
        <w:rPr>
          <w:rFonts w:ascii="Arial" w:hAnsi="Arial" w:cs="Arial"/>
          <w:sz w:val="16"/>
          <w:szCs w:val="16"/>
        </w:rPr>
        <w:t xml:space="preserve">, </w:t>
      </w:r>
      <w:proofErr w:type="spellStart"/>
      <w:r w:rsidRPr="005274C2">
        <w:rPr>
          <w:rFonts w:ascii="Arial" w:hAnsi="Arial" w:cs="Arial"/>
          <w:sz w:val="16"/>
          <w:szCs w:val="16"/>
        </w:rPr>
        <w:t>Таеженской</w:t>
      </w:r>
      <w:proofErr w:type="spellEnd"/>
      <w:r w:rsidRPr="005274C2">
        <w:rPr>
          <w:rFonts w:ascii="Arial" w:hAnsi="Arial" w:cs="Arial"/>
          <w:sz w:val="16"/>
          <w:szCs w:val="16"/>
        </w:rPr>
        <w:t>) остаются плохими условия труда, из-за низкой температуры в помещениях.</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p>
    <w:p w:rsidR="005274C2" w:rsidRPr="005274C2" w:rsidRDefault="005274C2" w:rsidP="005274C2">
      <w:pPr>
        <w:spacing w:after="0"/>
        <w:ind w:firstLine="709"/>
        <w:jc w:val="both"/>
        <w:rPr>
          <w:rFonts w:ascii="Arial" w:hAnsi="Arial" w:cs="Arial"/>
          <w:sz w:val="16"/>
          <w:szCs w:val="16"/>
        </w:rPr>
      </w:pPr>
      <w:proofErr w:type="spellStart"/>
      <w:r w:rsidRPr="005274C2">
        <w:rPr>
          <w:rFonts w:ascii="Arial" w:hAnsi="Arial" w:cs="Arial"/>
          <w:sz w:val="16"/>
          <w:szCs w:val="16"/>
        </w:rPr>
        <w:t>Чечеульскую</w:t>
      </w:r>
      <w:proofErr w:type="spellEnd"/>
      <w:r w:rsidRPr="005274C2">
        <w:rPr>
          <w:rFonts w:ascii="Arial" w:hAnsi="Arial" w:cs="Arial"/>
          <w:sz w:val="16"/>
          <w:szCs w:val="16"/>
        </w:rPr>
        <w:t xml:space="preserve">, </w:t>
      </w:r>
      <w:proofErr w:type="spellStart"/>
      <w:r w:rsidRPr="005274C2">
        <w:rPr>
          <w:rFonts w:ascii="Arial" w:hAnsi="Arial" w:cs="Arial"/>
          <w:sz w:val="16"/>
          <w:szCs w:val="16"/>
        </w:rPr>
        <w:t>Хаёринскую</w:t>
      </w:r>
      <w:proofErr w:type="spellEnd"/>
      <w:r w:rsidR="00317F4F">
        <w:rPr>
          <w:rFonts w:ascii="Arial" w:hAnsi="Arial" w:cs="Arial"/>
          <w:sz w:val="16"/>
          <w:szCs w:val="16"/>
        </w:rPr>
        <w:t xml:space="preserve"> </w:t>
      </w:r>
      <w:proofErr w:type="spellStart"/>
      <w:r w:rsidRPr="005274C2">
        <w:rPr>
          <w:rFonts w:ascii="Arial" w:hAnsi="Arial" w:cs="Arial"/>
          <w:sz w:val="16"/>
          <w:szCs w:val="16"/>
        </w:rPr>
        <w:t>библиотекинеобходимо</w:t>
      </w:r>
      <w:proofErr w:type="spellEnd"/>
      <w:r w:rsidRPr="005274C2">
        <w:rPr>
          <w:rFonts w:ascii="Arial" w:hAnsi="Arial" w:cs="Arial"/>
          <w:sz w:val="16"/>
          <w:szCs w:val="16"/>
        </w:rPr>
        <w:t xml:space="preserve"> оборудовать запасными выходами и установить системы охранно-пожарной сигнализации.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Требуется обновление компьютерного парка библиотек, оснащение средствами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Для дальнейшего успешного функционирования системы автоматизации библиотек «ИРБИС-64+»,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оборудования – сервера с дополнительным оборудованием и компьютеров новейшей модификации с более мощной операционной системой для автоматизированных мест сотрудников.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Только пять библиотек (ЦРБ, </w:t>
      </w:r>
      <w:proofErr w:type="spellStart"/>
      <w:r w:rsidRPr="005274C2">
        <w:rPr>
          <w:rFonts w:ascii="Arial" w:hAnsi="Arial" w:cs="Arial"/>
          <w:sz w:val="16"/>
          <w:szCs w:val="16"/>
        </w:rPr>
        <w:t>Чечеульская</w:t>
      </w:r>
      <w:proofErr w:type="spellEnd"/>
      <w:r w:rsidRPr="005274C2">
        <w:rPr>
          <w:rFonts w:ascii="Arial" w:hAnsi="Arial" w:cs="Arial"/>
          <w:sz w:val="16"/>
          <w:szCs w:val="16"/>
        </w:rPr>
        <w:t xml:space="preserve">, </w:t>
      </w:r>
      <w:proofErr w:type="spellStart"/>
      <w:r w:rsidRPr="005274C2">
        <w:rPr>
          <w:rFonts w:ascii="Arial" w:hAnsi="Arial" w:cs="Arial"/>
          <w:sz w:val="16"/>
          <w:szCs w:val="16"/>
        </w:rPr>
        <w:t>Филимоновская</w:t>
      </w:r>
      <w:proofErr w:type="spellEnd"/>
      <w:r w:rsidRPr="005274C2">
        <w:rPr>
          <w:rFonts w:ascii="Arial" w:hAnsi="Arial" w:cs="Arial"/>
          <w:sz w:val="16"/>
          <w:szCs w:val="16"/>
        </w:rPr>
        <w:t>, Верх-</w:t>
      </w:r>
      <w:proofErr w:type="spellStart"/>
      <w:r w:rsidRPr="005274C2">
        <w:rPr>
          <w:rFonts w:ascii="Arial" w:hAnsi="Arial" w:cs="Arial"/>
          <w:sz w:val="16"/>
          <w:szCs w:val="16"/>
        </w:rPr>
        <w:t>Амонашенская</w:t>
      </w:r>
      <w:proofErr w:type="spellEnd"/>
      <w:r w:rsidRPr="005274C2">
        <w:rPr>
          <w:rFonts w:ascii="Arial" w:hAnsi="Arial" w:cs="Arial"/>
          <w:sz w:val="16"/>
          <w:szCs w:val="16"/>
        </w:rPr>
        <w:t xml:space="preserve">, </w:t>
      </w:r>
      <w:proofErr w:type="spellStart"/>
      <w:r w:rsidRPr="005274C2">
        <w:rPr>
          <w:rFonts w:ascii="Arial" w:hAnsi="Arial" w:cs="Arial"/>
          <w:sz w:val="16"/>
          <w:szCs w:val="16"/>
        </w:rPr>
        <w:t>Мокрушинская</w:t>
      </w:r>
      <w:proofErr w:type="spellEnd"/>
      <w:r w:rsidRPr="005274C2">
        <w:rPr>
          <w:rFonts w:ascii="Arial" w:hAnsi="Arial" w:cs="Arial"/>
          <w:sz w:val="16"/>
          <w:szCs w:val="16"/>
        </w:rPr>
        <w:t>)</w:t>
      </w:r>
      <w:r w:rsidR="00CD253A">
        <w:rPr>
          <w:rFonts w:ascii="Arial" w:hAnsi="Arial" w:cs="Arial"/>
          <w:sz w:val="16"/>
          <w:szCs w:val="16"/>
        </w:rPr>
        <w:t xml:space="preserve"> </w:t>
      </w:r>
      <w:r w:rsidRPr="005274C2">
        <w:rPr>
          <w:rFonts w:ascii="Arial" w:hAnsi="Arial" w:cs="Arial"/>
          <w:sz w:val="16"/>
          <w:szCs w:val="16"/>
        </w:rPr>
        <w:t>имеют стационарные телефоны.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lastRenderedPageBreak/>
        <w:t>В библиотеках необходима</w:t>
      </w:r>
      <w:r w:rsidR="00317F4F">
        <w:rPr>
          <w:rFonts w:ascii="Arial" w:hAnsi="Arial" w:cs="Arial"/>
          <w:sz w:val="16"/>
          <w:szCs w:val="16"/>
        </w:rPr>
        <w:t xml:space="preserve"> </w:t>
      </w:r>
      <w:r w:rsidRPr="005274C2">
        <w:rPr>
          <w:rFonts w:ascii="Arial" w:hAnsi="Arial" w:cs="Arial"/>
          <w:sz w:val="16"/>
          <w:szCs w:val="16"/>
        </w:rPr>
        <w:t>новейшая</w:t>
      </w:r>
      <w:r w:rsidR="00317F4F">
        <w:rPr>
          <w:rFonts w:ascii="Arial" w:hAnsi="Arial" w:cs="Arial"/>
          <w:sz w:val="16"/>
          <w:szCs w:val="16"/>
        </w:rPr>
        <w:t xml:space="preserve"> </w:t>
      </w:r>
      <w:r w:rsidRPr="005274C2">
        <w:rPr>
          <w:rFonts w:ascii="Arial" w:hAnsi="Arial" w:cs="Arial"/>
          <w:sz w:val="16"/>
          <w:szCs w:val="16"/>
        </w:rPr>
        <w:t>аудио-, теле-, мультимедиа-аппаратура, библиотечное оборудование (кафедры, стеллажи, передвижные выставочные блоки и т.п.).</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Обновление библиотечного фонда идет медленными темпами.</w:t>
      </w:r>
      <w:r w:rsidR="00317F4F">
        <w:rPr>
          <w:rFonts w:ascii="Arial" w:hAnsi="Arial" w:cs="Arial"/>
          <w:sz w:val="16"/>
          <w:szCs w:val="16"/>
        </w:rPr>
        <w:t xml:space="preserve"> </w:t>
      </w:r>
      <w:r w:rsidRPr="005274C2">
        <w:rPr>
          <w:rFonts w:ascii="Arial" w:hAnsi="Arial" w:cs="Arial"/>
          <w:sz w:val="16"/>
          <w:szCs w:val="16"/>
        </w:rPr>
        <w:t xml:space="preserve">Недостаток финансовых средств негативно сказывается на комплектовании библиотечного фонда.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Развитие отрасли Культуры на территории Канского района осуществляется в соответствии со Стратегией государственной культурной политики на период до 2030 года, утверждённой распоряжением Правительства Российской Федерации от 29 февраля 2016 г. № 326-р, Стратегией развития культуры Канского района на 2016-2030 годы.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w:t>
      </w:r>
      <w:r w:rsidR="00317F4F">
        <w:rPr>
          <w:rFonts w:ascii="Arial" w:hAnsi="Arial" w:cs="Arial"/>
          <w:sz w:val="16"/>
          <w:szCs w:val="16"/>
        </w:rPr>
        <w:t xml:space="preserve"> </w:t>
      </w:r>
      <w:r w:rsidRPr="005274C2">
        <w:rPr>
          <w:rFonts w:ascii="Arial" w:hAnsi="Arial" w:cs="Arial"/>
          <w:sz w:val="16"/>
          <w:szCs w:val="16"/>
        </w:rPr>
        <w:t>осуществляет муниципальное бюджетное учреждение культуры «</w:t>
      </w:r>
      <w:proofErr w:type="spellStart"/>
      <w:r w:rsidRPr="005274C2">
        <w:rPr>
          <w:rFonts w:ascii="Arial" w:hAnsi="Arial" w:cs="Arial"/>
          <w:sz w:val="16"/>
          <w:szCs w:val="16"/>
        </w:rPr>
        <w:t>Межпоселенческая</w:t>
      </w:r>
      <w:proofErr w:type="spellEnd"/>
      <w:r w:rsidRPr="005274C2">
        <w:rPr>
          <w:rFonts w:ascii="Arial" w:hAnsi="Arial" w:cs="Arial"/>
          <w:sz w:val="16"/>
          <w:szCs w:val="16"/>
        </w:rPr>
        <w:t xml:space="preserve"> клубная система» Канского района. МБУК «МКС» является некоммерческой организацией, созданной муниципальным образованием Канский район в соответствии с законодательством Российской Федерации для оказания услуг в целях </w:t>
      </w:r>
      <w:proofErr w:type="gramStart"/>
      <w:r w:rsidRPr="005274C2">
        <w:rPr>
          <w:rFonts w:ascii="Arial" w:hAnsi="Arial" w:cs="Arial"/>
          <w:sz w:val="16"/>
          <w:szCs w:val="16"/>
        </w:rPr>
        <w:t>обеспечения реализации</w:t>
      </w:r>
      <w:proofErr w:type="gramEnd"/>
      <w:r w:rsidRPr="005274C2">
        <w:rPr>
          <w:rFonts w:ascii="Arial" w:hAnsi="Arial" w:cs="Arial"/>
          <w:sz w:val="16"/>
          <w:szCs w:val="16"/>
        </w:rPr>
        <w:t xml:space="preserve"> предусмотренных законодательством Российской Федерации полномочий в сфере культуры.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Учреждение имеет в своем составе следующие филиалы: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1 «Районный Дом культуры «Современник», 663620, Российская Федерация, Красноярский край, Канский район, с. Филимоново, ул. Луговая, 9, пом. 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филиал № 2 «Чечеульский Дом культуры», 663630, Российская Федерация, Красноярский край Канский район, с. </w:t>
      </w:r>
      <w:proofErr w:type="spellStart"/>
      <w:r w:rsidRPr="005274C2">
        <w:rPr>
          <w:rFonts w:ascii="Arial" w:hAnsi="Arial" w:cs="Arial"/>
          <w:sz w:val="16"/>
          <w:szCs w:val="16"/>
        </w:rPr>
        <w:t>Чечеул</w:t>
      </w:r>
      <w:proofErr w:type="spellEnd"/>
      <w:r w:rsidRPr="005274C2">
        <w:rPr>
          <w:rFonts w:ascii="Arial" w:hAnsi="Arial" w:cs="Arial"/>
          <w:sz w:val="16"/>
          <w:szCs w:val="16"/>
        </w:rPr>
        <w:t>, ул. Ленина, 16;</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3 «Верх–</w:t>
      </w:r>
      <w:proofErr w:type="spellStart"/>
      <w:r w:rsidRPr="005274C2">
        <w:rPr>
          <w:rFonts w:ascii="Arial" w:hAnsi="Arial" w:cs="Arial"/>
          <w:sz w:val="16"/>
          <w:szCs w:val="16"/>
        </w:rPr>
        <w:t>Амонашенский</w:t>
      </w:r>
      <w:proofErr w:type="spellEnd"/>
      <w:r w:rsidRPr="005274C2">
        <w:rPr>
          <w:rFonts w:ascii="Arial" w:hAnsi="Arial" w:cs="Arial"/>
          <w:sz w:val="16"/>
          <w:szCs w:val="16"/>
        </w:rPr>
        <w:t xml:space="preserve"> Дом культуры», 663633, Российская Федерация, Красноярский край, Канский район, с. Верх-Амонаш, ул. Центральная, 2 «в»;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4 «</w:t>
      </w:r>
      <w:proofErr w:type="spellStart"/>
      <w:r w:rsidRPr="005274C2">
        <w:rPr>
          <w:rFonts w:ascii="Arial" w:hAnsi="Arial" w:cs="Arial"/>
          <w:sz w:val="16"/>
          <w:szCs w:val="16"/>
        </w:rPr>
        <w:t>Большеуринский</w:t>
      </w:r>
      <w:proofErr w:type="spellEnd"/>
      <w:r w:rsidRPr="005274C2">
        <w:rPr>
          <w:rFonts w:ascii="Arial" w:hAnsi="Arial" w:cs="Arial"/>
          <w:sz w:val="16"/>
          <w:szCs w:val="16"/>
        </w:rPr>
        <w:t xml:space="preserve"> Дом культуры», 663624, Российская Федерация, Красноярский край, Канский район, с. </w:t>
      </w:r>
      <w:proofErr w:type="spellStart"/>
      <w:r w:rsidRPr="005274C2">
        <w:rPr>
          <w:rFonts w:ascii="Arial" w:hAnsi="Arial" w:cs="Arial"/>
          <w:sz w:val="16"/>
          <w:szCs w:val="16"/>
        </w:rPr>
        <w:t>Б.Уря</w:t>
      </w:r>
      <w:proofErr w:type="spellEnd"/>
      <w:r w:rsidRPr="005274C2">
        <w:rPr>
          <w:rFonts w:ascii="Arial" w:hAnsi="Arial" w:cs="Arial"/>
          <w:sz w:val="16"/>
          <w:szCs w:val="16"/>
        </w:rPr>
        <w:t>, ул. 10-ой пятилетки, 7;</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5 «</w:t>
      </w:r>
      <w:proofErr w:type="spellStart"/>
      <w:r w:rsidRPr="005274C2">
        <w:rPr>
          <w:rFonts w:ascii="Arial" w:hAnsi="Arial" w:cs="Arial"/>
          <w:sz w:val="16"/>
          <w:szCs w:val="16"/>
        </w:rPr>
        <w:t>Мокрушенский</w:t>
      </w:r>
      <w:proofErr w:type="spellEnd"/>
      <w:r w:rsidRPr="005274C2">
        <w:rPr>
          <w:rFonts w:ascii="Arial" w:hAnsi="Arial" w:cs="Arial"/>
          <w:sz w:val="16"/>
          <w:szCs w:val="16"/>
        </w:rPr>
        <w:t xml:space="preserve"> Дом культуры», 663635, Российская Федерация, Красноярский край, Канский район, с. Мокруша, ул. Школьная, 6;</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6 «Георгиевский Дом культуры», 663643, Российская Федерация, Красноярский край, Канский район, с. Георгиевка    ул. Советская, д. 37;</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7 «</w:t>
      </w:r>
      <w:proofErr w:type="spellStart"/>
      <w:r w:rsidRPr="005274C2">
        <w:rPr>
          <w:rFonts w:ascii="Arial" w:hAnsi="Arial" w:cs="Arial"/>
          <w:sz w:val="16"/>
          <w:szCs w:val="16"/>
        </w:rPr>
        <w:t>Браженский</w:t>
      </w:r>
      <w:proofErr w:type="spellEnd"/>
      <w:r w:rsidRPr="005274C2">
        <w:rPr>
          <w:rFonts w:ascii="Arial" w:hAnsi="Arial" w:cs="Arial"/>
          <w:sz w:val="16"/>
          <w:szCs w:val="16"/>
        </w:rPr>
        <w:t xml:space="preserve"> Дом культуры», 663631, Российская Федерация, Красноярский край, Канский район, с. Бражное, ул. Коростелева, 19;</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8 «</w:t>
      </w:r>
      <w:proofErr w:type="spellStart"/>
      <w:r w:rsidRPr="005274C2">
        <w:rPr>
          <w:rFonts w:ascii="Arial" w:hAnsi="Arial" w:cs="Arial"/>
          <w:sz w:val="16"/>
          <w:szCs w:val="16"/>
        </w:rPr>
        <w:t>Сотниковский</w:t>
      </w:r>
      <w:proofErr w:type="spellEnd"/>
      <w:r w:rsidRPr="005274C2">
        <w:rPr>
          <w:rFonts w:ascii="Arial" w:hAnsi="Arial" w:cs="Arial"/>
          <w:sz w:val="16"/>
          <w:szCs w:val="16"/>
        </w:rPr>
        <w:t xml:space="preserve"> Дом культуры», 663640, Российская Федерация, Красноярский край, Канский район, с. Сотниково, ул. Комсомольская, 50;</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филиал № 9«Астафьевский Дом культуры», 663641, Российская Федерация, Красноярский край, Канский район, с. </w:t>
      </w:r>
      <w:proofErr w:type="spellStart"/>
      <w:r w:rsidRPr="005274C2">
        <w:rPr>
          <w:rFonts w:ascii="Arial" w:hAnsi="Arial" w:cs="Arial"/>
          <w:sz w:val="16"/>
          <w:szCs w:val="16"/>
        </w:rPr>
        <w:t>Астафьевка</w:t>
      </w:r>
      <w:proofErr w:type="spellEnd"/>
      <w:r w:rsidRPr="005274C2">
        <w:rPr>
          <w:rFonts w:ascii="Arial" w:hAnsi="Arial" w:cs="Arial"/>
          <w:sz w:val="16"/>
          <w:szCs w:val="16"/>
        </w:rPr>
        <w:t>, ул. Пионерская, 14;</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10 «</w:t>
      </w:r>
      <w:proofErr w:type="spellStart"/>
      <w:r w:rsidRPr="005274C2">
        <w:rPr>
          <w:rFonts w:ascii="Arial" w:hAnsi="Arial" w:cs="Arial"/>
          <w:sz w:val="16"/>
          <w:szCs w:val="16"/>
        </w:rPr>
        <w:t>Амонашенский</w:t>
      </w:r>
      <w:proofErr w:type="spellEnd"/>
      <w:r w:rsidRPr="005274C2">
        <w:rPr>
          <w:rFonts w:ascii="Arial" w:hAnsi="Arial" w:cs="Arial"/>
          <w:sz w:val="16"/>
          <w:szCs w:val="16"/>
        </w:rPr>
        <w:t xml:space="preserve"> Дом культуры», 663632, Российская Федерация, Красноярский край, Канский район, с. Амонаш, ул. Школьная, 4;</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11 «</w:t>
      </w:r>
      <w:proofErr w:type="spellStart"/>
      <w:r w:rsidRPr="005274C2">
        <w:rPr>
          <w:rFonts w:ascii="Arial" w:hAnsi="Arial" w:cs="Arial"/>
          <w:sz w:val="16"/>
          <w:szCs w:val="16"/>
        </w:rPr>
        <w:t>Анцирский</w:t>
      </w:r>
      <w:proofErr w:type="spellEnd"/>
      <w:r w:rsidRPr="005274C2">
        <w:rPr>
          <w:rFonts w:ascii="Arial" w:hAnsi="Arial" w:cs="Arial"/>
          <w:sz w:val="16"/>
          <w:szCs w:val="16"/>
        </w:rPr>
        <w:t xml:space="preserve"> Дом культуры», 663634, Российская Федерация, Красноярский край Канский район     с. Анцирь, ул. Советская, 48;</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12 «</w:t>
      </w:r>
      <w:proofErr w:type="spellStart"/>
      <w:r w:rsidRPr="005274C2">
        <w:rPr>
          <w:rFonts w:ascii="Arial" w:hAnsi="Arial" w:cs="Arial"/>
          <w:sz w:val="16"/>
          <w:szCs w:val="16"/>
        </w:rPr>
        <w:t>Рудянской</w:t>
      </w:r>
      <w:proofErr w:type="spellEnd"/>
      <w:r w:rsidRPr="005274C2">
        <w:rPr>
          <w:rFonts w:ascii="Arial" w:hAnsi="Arial" w:cs="Arial"/>
          <w:sz w:val="16"/>
          <w:szCs w:val="16"/>
        </w:rPr>
        <w:t xml:space="preserve"> Дом культуры», 663646, Российская Федерация, Красноярский край, Канский район, с. </w:t>
      </w:r>
      <w:proofErr w:type="spellStart"/>
      <w:r w:rsidRPr="005274C2">
        <w:rPr>
          <w:rFonts w:ascii="Arial" w:hAnsi="Arial" w:cs="Arial"/>
          <w:sz w:val="16"/>
          <w:szCs w:val="16"/>
        </w:rPr>
        <w:t>Рудяное</w:t>
      </w:r>
      <w:proofErr w:type="spellEnd"/>
      <w:r w:rsidRPr="005274C2">
        <w:rPr>
          <w:rFonts w:ascii="Arial" w:hAnsi="Arial" w:cs="Arial"/>
          <w:sz w:val="16"/>
          <w:szCs w:val="16"/>
        </w:rPr>
        <w:t>, ул. Матросова, 1а;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13 «</w:t>
      </w:r>
      <w:proofErr w:type="spellStart"/>
      <w:r w:rsidRPr="005274C2">
        <w:rPr>
          <w:rFonts w:ascii="Arial" w:hAnsi="Arial" w:cs="Arial"/>
          <w:sz w:val="16"/>
          <w:szCs w:val="16"/>
        </w:rPr>
        <w:t>Таеженский</w:t>
      </w:r>
      <w:proofErr w:type="spellEnd"/>
      <w:r w:rsidRPr="005274C2">
        <w:rPr>
          <w:rFonts w:ascii="Arial" w:hAnsi="Arial" w:cs="Arial"/>
          <w:sz w:val="16"/>
          <w:szCs w:val="16"/>
        </w:rPr>
        <w:t xml:space="preserve"> Дом культуры», 663637, Российская Федерация, Красноярский край, Канский район, с. Таежное, ул. Пионерская, 21;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филиал № 14 «Краснокурышинский Дом культуры», 663627, Российская Федерация, Красноярский край, Канский район, с. Красный </w:t>
      </w:r>
      <w:proofErr w:type="spellStart"/>
      <w:r w:rsidRPr="005274C2">
        <w:rPr>
          <w:rFonts w:ascii="Arial" w:hAnsi="Arial" w:cs="Arial"/>
          <w:sz w:val="16"/>
          <w:szCs w:val="16"/>
        </w:rPr>
        <w:t>Курыш</w:t>
      </w:r>
      <w:proofErr w:type="spellEnd"/>
      <w:r w:rsidRPr="005274C2">
        <w:rPr>
          <w:rFonts w:ascii="Arial" w:hAnsi="Arial" w:cs="Arial"/>
          <w:sz w:val="16"/>
          <w:szCs w:val="16"/>
        </w:rPr>
        <w:t>, ул. Центральная, 31/2;</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филиал № 15 «</w:t>
      </w:r>
      <w:proofErr w:type="spellStart"/>
      <w:r w:rsidRPr="005274C2">
        <w:rPr>
          <w:rFonts w:ascii="Arial" w:hAnsi="Arial" w:cs="Arial"/>
          <w:sz w:val="16"/>
          <w:szCs w:val="16"/>
        </w:rPr>
        <w:t>Красномаяковский</w:t>
      </w:r>
      <w:proofErr w:type="spellEnd"/>
      <w:r w:rsidRPr="005274C2">
        <w:rPr>
          <w:rFonts w:ascii="Arial" w:hAnsi="Arial" w:cs="Arial"/>
          <w:sz w:val="16"/>
          <w:szCs w:val="16"/>
        </w:rPr>
        <w:t xml:space="preserve"> Дом культуры», 663621, Российская Федерация, пос. Красный Маяк, ул. Победы, 64.</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Основными целями создания МБУК «МКС» являются: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организация досуга и приобщение жителей муниципального образования к культурному развитию, самообразованию;</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сохранение и развитие культурного и духовного потенциала населения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удовлетворение культурных потребностей граждан в области киноискусства;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поощрение самодеятельного художественного творчества, способствование развитию народной культуры;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сохранение накопленного опыта, совершенствование форм работы.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Для достижения указанных целей МБУК «МКС» осуществляет основные виды деятельности: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организация культурно-досуговой деятельности на территории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участие в проведении воспитательного и образовательного процесса в целях повышения творческого уровня его участников;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развитие творческой деятельности клубов по интересам, детских и юношеских творческих коллективов;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организация и проведение дискотек и вечеров отдыха; проведение вечеров отдыха для взрослых в праздничные дни;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участие в зональных, краевых, всероссийских и международных        фестивалях, смотрах, конкурсах       народного    творчества, выставках работ народных умельцев, художников-любителей;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осуществление методической и практической помощи в разработке сценарных материалов.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На 1 января 2020 года в Домах культуры и клубах организовано 284 клубных формирования по различным направлениям, в которых занимается 2 909 человек. Из общего числа формирований для детей и молодежи организовано 211 кружков, в которых заняты 2 122 человека.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lastRenderedPageBreak/>
        <w:t>В 2019 году учреждениями культуры Канского района проведено 8 300 мероприятий, в которых участвовало 290 060 человек. Для детей проведено 3 630 мероприятия, на которых присутствовало 62 050 человек.</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В части достижения целевых показателей «Дорожная карта» Канского района отмечается положительная динамика (исполнение или рост) по следующим 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С целью привлечения дополнительного финансирования муниципальное бюджетное учреждение культуры «</w:t>
      </w:r>
      <w:proofErr w:type="spellStart"/>
      <w:r w:rsidRPr="005274C2">
        <w:rPr>
          <w:rFonts w:ascii="Arial" w:hAnsi="Arial" w:cs="Arial"/>
          <w:sz w:val="16"/>
          <w:szCs w:val="16"/>
        </w:rPr>
        <w:t>Межпоселенческая</w:t>
      </w:r>
      <w:proofErr w:type="spellEnd"/>
      <w:r w:rsidRPr="005274C2">
        <w:rPr>
          <w:rFonts w:ascii="Arial" w:hAnsi="Arial" w:cs="Arial"/>
          <w:sz w:val="16"/>
          <w:szCs w:val="16"/>
        </w:rPr>
        <w:t xml:space="preserve"> 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 В 2019 году заявки были поданы во все конкурсные отборы. Общий объем средств, привлеченных в бюджет Канского района, составил 4 822 538,15 рублей</w:t>
      </w:r>
      <w:r w:rsidRPr="005274C2">
        <w:rPr>
          <w:rFonts w:ascii="Arial" w:hAnsi="Arial" w:cs="Arial"/>
          <w:b/>
          <w:sz w:val="16"/>
          <w:szCs w:val="16"/>
        </w:rPr>
        <w:t>.</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Благодаря участию в программе МБУК «МКС» в 2019 году осуществил следующие мероприятия: материально-техническое оснащение филиала № 1 «Районный Дом культуры «Современник», текущий ремонт здания филиала № 5 «</w:t>
      </w:r>
      <w:proofErr w:type="spellStart"/>
      <w:r w:rsidRPr="005274C2">
        <w:rPr>
          <w:rFonts w:ascii="Arial" w:hAnsi="Arial" w:cs="Arial"/>
          <w:sz w:val="16"/>
          <w:szCs w:val="16"/>
        </w:rPr>
        <w:t>Мокрушенский</w:t>
      </w:r>
      <w:proofErr w:type="spellEnd"/>
      <w:r w:rsidRPr="005274C2">
        <w:rPr>
          <w:rFonts w:ascii="Arial" w:hAnsi="Arial" w:cs="Arial"/>
          <w:sz w:val="16"/>
          <w:szCs w:val="16"/>
        </w:rPr>
        <w:t xml:space="preserve"> Дом культуры», изготовление проектно-сметной документации на выполнение капитального ремонта зданий филиала № 7 «</w:t>
      </w:r>
      <w:proofErr w:type="spellStart"/>
      <w:r w:rsidRPr="005274C2">
        <w:rPr>
          <w:rFonts w:ascii="Arial" w:hAnsi="Arial" w:cs="Arial"/>
          <w:sz w:val="16"/>
          <w:szCs w:val="16"/>
        </w:rPr>
        <w:t>Браженский</w:t>
      </w:r>
      <w:proofErr w:type="spellEnd"/>
      <w:r w:rsidRPr="005274C2">
        <w:rPr>
          <w:rFonts w:ascii="Arial" w:hAnsi="Arial" w:cs="Arial"/>
          <w:sz w:val="16"/>
          <w:szCs w:val="16"/>
        </w:rPr>
        <w:t xml:space="preserve">  Дом культуры» и сельского клуба п. Степняки филиала № 7 «</w:t>
      </w:r>
      <w:proofErr w:type="spellStart"/>
      <w:r w:rsidRPr="005274C2">
        <w:rPr>
          <w:rFonts w:ascii="Arial" w:hAnsi="Arial" w:cs="Arial"/>
          <w:sz w:val="16"/>
          <w:szCs w:val="16"/>
        </w:rPr>
        <w:t>Браженский</w:t>
      </w:r>
      <w:proofErr w:type="spellEnd"/>
      <w:r w:rsidRPr="005274C2">
        <w:rPr>
          <w:rFonts w:ascii="Arial" w:hAnsi="Arial" w:cs="Arial"/>
          <w:sz w:val="16"/>
          <w:szCs w:val="16"/>
        </w:rPr>
        <w:t xml:space="preserve">  Дом культуры», дополнен костюмный фонд филиала № 1 «Районный Дом культуры «Современник», приобретено специальное оборудование и расходные</w:t>
      </w:r>
      <w:r w:rsidR="00317F4F">
        <w:rPr>
          <w:rFonts w:ascii="Arial" w:hAnsi="Arial" w:cs="Arial"/>
          <w:sz w:val="16"/>
          <w:szCs w:val="16"/>
        </w:rPr>
        <w:t xml:space="preserve"> </w:t>
      </w:r>
      <w:r w:rsidRPr="005274C2">
        <w:rPr>
          <w:rFonts w:ascii="Arial" w:hAnsi="Arial" w:cs="Arial"/>
          <w:sz w:val="16"/>
          <w:szCs w:val="16"/>
        </w:rPr>
        <w:t>материалы</w:t>
      </w:r>
      <w:r w:rsidR="00317F4F">
        <w:rPr>
          <w:rFonts w:ascii="Arial" w:hAnsi="Arial" w:cs="Arial"/>
          <w:sz w:val="16"/>
          <w:szCs w:val="16"/>
        </w:rPr>
        <w:t xml:space="preserve"> </w:t>
      </w:r>
      <w:r w:rsidRPr="005274C2">
        <w:rPr>
          <w:rFonts w:ascii="Arial" w:hAnsi="Arial" w:cs="Arial"/>
          <w:sz w:val="16"/>
          <w:szCs w:val="16"/>
        </w:rPr>
        <w:t>для клубного формирования по ремеслам филиала № 2 «Чечеульский Дом культуры».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«Театр и декор», «Хлопушка» филиала № 3 «Верх-</w:t>
      </w:r>
      <w:proofErr w:type="spellStart"/>
      <w:r w:rsidRPr="005274C2">
        <w:rPr>
          <w:rFonts w:ascii="Arial" w:hAnsi="Arial" w:cs="Arial"/>
          <w:sz w:val="16"/>
          <w:szCs w:val="16"/>
        </w:rPr>
        <w:t>Амонашенский</w:t>
      </w:r>
      <w:proofErr w:type="spellEnd"/>
      <w:r w:rsidRPr="005274C2">
        <w:rPr>
          <w:rFonts w:ascii="Arial" w:hAnsi="Arial" w:cs="Arial"/>
          <w:sz w:val="16"/>
          <w:szCs w:val="16"/>
        </w:rPr>
        <w:t xml:space="preserve"> Дом культуры», «Здоровые дети – сильная страна» филиала № 6 «Георгиевский Дом культуры», «Неугасима Память поколений…» филиала № 9 «</w:t>
      </w:r>
      <w:proofErr w:type="spellStart"/>
      <w:r w:rsidRPr="005274C2">
        <w:rPr>
          <w:rFonts w:ascii="Arial" w:hAnsi="Arial" w:cs="Arial"/>
          <w:sz w:val="16"/>
          <w:szCs w:val="16"/>
        </w:rPr>
        <w:t>Астафьевский</w:t>
      </w:r>
      <w:proofErr w:type="spellEnd"/>
      <w:r w:rsidRPr="005274C2">
        <w:rPr>
          <w:rFonts w:ascii="Arial" w:hAnsi="Arial" w:cs="Arial"/>
          <w:sz w:val="16"/>
          <w:szCs w:val="16"/>
        </w:rPr>
        <w:t xml:space="preserve"> Дом культуры», Студия </w:t>
      </w:r>
      <w:proofErr w:type="spellStart"/>
      <w:r w:rsidRPr="005274C2">
        <w:rPr>
          <w:rFonts w:ascii="Arial" w:hAnsi="Arial" w:cs="Arial"/>
          <w:sz w:val="16"/>
          <w:szCs w:val="16"/>
        </w:rPr>
        <w:t>твистинга</w:t>
      </w:r>
      <w:proofErr w:type="spellEnd"/>
      <w:r w:rsidRPr="005274C2">
        <w:rPr>
          <w:rFonts w:ascii="Arial" w:hAnsi="Arial" w:cs="Arial"/>
          <w:sz w:val="16"/>
          <w:szCs w:val="16"/>
        </w:rPr>
        <w:t xml:space="preserve"> «Цветик-</w:t>
      </w:r>
      <w:proofErr w:type="spellStart"/>
      <w:r w:rsidRPr="005274C2">
        <w:rPr>
          <w:rFonts w:ascii="Arial" w:hAnsi="Arial" w:cs="Arial"/>
          <w:sz w:val="16"/>
          <w:szCs w:val="16"/>
        </w:rPr>
        <w:t>семицветик</w:t>
      </w:r>
      <w:proofErr w:type="spellEnd"/>
      <w:r w:rsidRPr="005274C2">
        <w:rPr>
          <w:rFonts w:ascii="Arial" w:hAnsi="Arial" w:cs="Arial"/>
          <w:sz w:val="16"/>
          <w:szCs w:val="16"/>
        </w:rPr>
        <w:t>» филиала № 11 «</w:t>
      </w:r>
      <w:proofErr w:type="spellStart"/>
      <w:r w:rsidRPr="005274C2">
        <w:rPr>
          <w:rFonts w:ascii="Arial" w:hAnsi="Arial" w:cs="Arial"/>
          <w:sz w:val="16"/>
          <w:szCs w:val="16"/>
        </w:rPr>
        <w:t>Анцирский</w:t>
      </w:r>
      <w:proofErr w:type="spellEnd"/>
      <w:r w:rsidRPr="005274C2">
        <w:rPr>
          <w:rFonts w:ascii="Arial" w:hAnsi="Arial" w:cs="Arial"/>
          <w:sz w:val="16"/>
          <w:szCs w:val="16"/>
        </w:rPr>
        <w:t xml:space="preserve"> Дом культуры», «</w:t>
      </w:r>
      <w:proofErr w:type="spellStart"/>
      <w:r w:rsidRPr="005274C2">
        <w:rPr>
          <w:rFonts w:ascii="Arial" w:hAnsi="Arial" w:cs="Arial"/>
          <w:sz w:val="16"/>
          <w:szCs w:val="16"/>
        </w:rPr>
        <w:t>Каштак</w:t>
      </w:r>
      <w:proofErr w:type="spellEnd"/>
      <w:r w:rsidRPr="005274C2">
        <w:rPr>
          <w:rFonts w:ascii="Arial" w:hAnsi="Arial" w:cs="Arial"/>
          <w:sz w:val="16"/>
          <w:szCs w:val="16"/>
        </w:rPr>
        <w:t>» филиала № 14 «</w:t>
      </w:r>
      <w:proofErr w:type="spellStart"/>
      <w:r w:rsidRPr="005274C2">
        <w:rPr>
          <w:rFonts w:ascii="Arial" w:hAnsi="Arial" w:cs="Arial"/>
          <w:sz w:val="16"/>
          <w:szCs w:val="16"/>
        </w:rPr>
        <w:t>Краснокурышенский</w:t>
      </w:r>
      <w:proofErr w:type="spellEnd"/>
      <w:r w:rsidRPr="005274C2">
        <w:rPr>
          <w:rFonts w:ascii="Arial" w:hAnsi="Arial" w:cs="Arial"/>
          <w:sz w:val="16"/>
          <w:szCs w:val="16"/>
        </w:rPr>
        <w:t xml:space="preserve"> Дом культуры», «Пешком по родной </w:t>
      </w:r>
      <w:proofErr w:type="spellStart"/>
      <w:r w:rsidRPr="005274C2">
        <w:rPr>
          <w:rFonts w:ascii="Arial" w:hAnsi="Arial" w:cs="Arial"/>
          <w:sz w:val="16"/>
          <w:szCs w:val="16"/>
        </w:rPr>
        <w:t>земле»«Ну</w:t>
      </w:r>
      <w:proofErr w:type="spellEnd"/>
      <w:r w:rsidRPr="005274C2">
        <w:rPr>
          <w:rFonts w:ascii="Arial" w:hAnsi="Arial" w:cs="Arial"/>
          <w:sz w:val="16"/>
          <w:szCs w:val="16"/>
        </w:rPr>
        <w:t>-ка, все вместе!» филиала № 15 «</w:t>
      </w:r>
      <w:proofErr w:type="spellStart"/>
      <w:r w:rsidRPr="005274C2">
        <w:rPr>
          <w:rFonts w:ascii="Arial" w:hAnsi="Arial" w:cs="Arial"/>
          <w:sz w:val="16"/>
          <w:szCs w:val="16"/>
        </w:rPr>
        <w:t>Красномаяковский</w:t>
      </w:r>
      <w:proofErr w:type="spellEnd"/>
      <w:r w:rsidRPr="005274C2">
        <w:rPr>
          <w:rFonts w:ascii="Arial" w:hAnsi="Arial" w:cs="Arial"/>
          <w:sz w:val="16"/>
          <w:szCs w:val="16"/>
        </w:rPr>
        <w:t xml:space="preserve"> Дом культуры» на общую сумму 95 158 рублей.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МБУК «МКС» ведет активную работу по стимулированию специалистов жанровой направленности путем участия в краевых конкурсах на получение денежной премии 100 тысяч и 70 тысяч рублей. Хормейстер филиала № 2 «Чечеульский Дом культуры» Ирина Белугина стала победительницей в конкурсном отборе среди талантливой молодежи Красноярского края в области культуры и обладательницей денежного сертификата на 70 тысяч рублей.</w:t>
      </w:r>
    </w:p>
    <w:p w:rsidR="005274C2" w:rsidRPr="005274C2" w:rsidRDefault="005274C2" w:rsidP="005274C2">
      <w:pPr>
        <w:spacing w:after="0"/>
        <w:ind w:firstLine="709"/>
        <w:jc w:val="both"/>
        <w:rPr>
          <w:rFonts w:ascii="Arial" w:hAnsi="Arial" w:cs="Arial"/>
          <w:sz w:val="16"/>
          <w:szCs w:val="16"/>
        </w:rPr>
      </w:pPr>
      <w:proofErr w:type="spellStart"/>
      <w:r w:rsidRPr="005274C2">
        <w:rPr>
          <w:rFonts w:ascii="Arial" w:hAnsi="Arial" w:cs="Arial"/>
          <w:sz w:val="16"/>
          <w:szCs w:val="16"/>
        </w:rPr>
        <w:t>Межпоселенческая</w:t>
      </w:r>
      <w:proofErr w:type="spellEnd"/>
      <w:r w:rsidRPr="005274C2">
        <w:rPr>
          <w:rFonts w:ascii="Arial" w:hAnsi="Arial" w:cs="Arial"/>
          <w:sz w:val="16"/>
          <w:szCs w:val="16"/>
        </w:rPr>
        <w:t xml:space="preserve"> клубная система планирует продолжить плановую работу по участию 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sz w:val="16"/>
          <w:szCs w:val="16"/>
        </w:rPr>
        <w:t xml:space="preserve">Несмотря на вышеуказанные результаты, состояние материально-технической базы учреждений клубного типа остается неудовлетворительным, ввиду обширной сети учреждений культуры. Ветшают </w:t>
      </w:r>
      <w:proofErr w:type="spellStart"/>
      <w:r w:rsidRPr="005274C2">
        <w:rPr>
          <w:rFonts w:ascii="Arial" w:hAnsi="Arial" w:cs="Arial"/>
          <w:sz w:val="16"/>
          <w:szCs w:val="16"/>
        </w:rPr>
        <w:t>инструментальныйи</w:t>
      </w:r>
      <w:proofErr w:type="spellEnd"/>
      <w:r w:rsidRPr="005274C2">
        <w:rPr>
          <w:rFonts w:ascii="Arial" w:hAnsi="Arial" w:cs="Arial"/>
          <w:sz w:val="16"/>
          <w:szCs w:val="16"/>
        </w:rPr>
        <w:t xml:space="preserve"> костюмный фонды в детских школах искусств, в Домах культуры и сельских клубах. Здания учреждений культуры требуют оснащения современным световым, музыкальным оборудованием, одеждами сцены, компьютерной техникой, музыкальными инструментами, </w:t>
      </w:r>
      <w:r w:rsidRPr="005274C2">
        <w:rPr>
          <w:rFonts w:ascii="Arial" w:hAnsi="Arial" w:cs="Arial"/>
          <w:iCs/>
          <w:sz w:val="16"/>
          <w:szCs w:val="16"/>
        </w:rPr>
        <w:t>сценическими костюмами, обувью, мебелью.</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5274C2">
        <w:rPr>
          <w:rFonts w:ascii="Arial" w:hAnsi="Arial" w:cs="Arial"/>
          <w:iCs/>
          <w:sz w:val="16"/>
          <w:szCs w:val="16"/>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5274C2">
        <w:rPr>
          <w:rFonts w:ascii="Arial" w:hAnsi="Arial" w:cs="Arial"/>
          <w:sz w:val="16"/>
          <w:szCs w:val="16"/>
        </w:rPr>
        <w:t xml:space="preserve">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w:t>
      </w:r>
      <w:proofErr w:type="spellStart"/>
      <w:proofErr w:type="gramStart"/>
      <w:r w:rsidRPr="005274C2">
        <w:rPr>
          <w:rFonts w:ascii="Arial" w:hAnsi="Arial" w:cs="Arial"/>
          <w:sz w:val="16"/>
          <w:szCs w:val="16"/>
        </w:rPr>
        <w:t>процессов,досуговых</w:t>
      </w:r>
      <w:proofErr w:type="spellEnd"/>
      <w:proofErr w:type="gramEnd"/>
      <w:r w:rsidRPr="005274C2">
        <w:rPr>
          <w:rFonts w:ascii="Arial" w:hAnsi="Arial" w:cs="Arial"/>
          <w:sz w:val="16"/>
          <w:szCs w:val="16"/>
        </w:rPr>
        <w:t xml:space="preserve"> предпочтений и ценностных ориентаций различных категорий населения. </w:t>
      </w:r>
      <w:r w:rsidRPr="005274C2">
        <w:rPr>
          <w:rFonts w:ascii="Arial" w:hAnsi="Arial" w:cs="Arial"/>
          <w:iCs/>
          <w:sz w:val="16"/>
          <w:szCs w:val="16"/>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Особенно остро стоит проблема доступности культурных и образовательных услуг в области культуры для </w:t>
      </w:r>
      <w:proofErr w:type="spellStart"/>
      <w:proofErr w:type="gramStart"/>
      <w:r w:rsidRPr="005274C2">
        <w:rPr>
          <w:rFonts w:ascii="Arial" w:hAnsi="Arial" w:cs="Arial"/>
          <w:sz w:val="16"/>
          <w:szCs w:val="16"/>
        </w:rPr>
        <w:t>жителей,отдаленных</w:t>
      </w:r>
      <w:proofErr w:type="spellEnd"/>
      <w:proofErr w:type="gramEnd"/>
      <w:r w:rsidRPr="005274C2">
        <w:rPr>
          <w:rFonts w:ascii="Arial" w:hAnsi="Arial" w:cs="Arial"/>
          <w:sz w:val="16"/>
          <w:szCs w:val="16"/>
        </w:rPr>
        <w:t xml:space="preserve"> и труднодоступных сельских поселений района в связи с отсутствием в труднодоступных поселениях района учреждений культуры.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 Канском районе осуществляют свою деятельность 3 детских школы искусств: МБУ ДО «</w:t>
      </w:r>
      <w:proofErr w:type="spellStart"/>
      <w:r w:rsidRPr="005274C2">
        <w:rPr>
          <w:rFonts w:ascii="Arial" w:hAnsi="Arial" w:cs="Arial"/>
          <w:sz w:val="16"/>
          <w:szCs w:val="16"/>
        </w:rPr>
        <w:t>Большеуринская</w:t>
      </w:r>
      <w:proofErr w:type="spellEnd"/>
      <w:r w:rsidRPr="005274C2">
        <w:rPr>
          <w:rFonts w:ascii="Arial" w:hAnsi="Arial" w:cs="Arial"/>
          <w:sz w:val="16"/>
          <w:szCs w:val="16"/>
        </w:rPr>
        <w:t xml:space="preserve"> ДШИ», МБУ ДО «</w:t>
      </w:r>
      <w:proofErr w:type="spellStart"/>
      <w:r w:rsidRPr="005274C2">
        <w:rPr>
          <w:rFonts w:ascii="Arial" w:hAnsi="Arial" w:cs="Arial"/>
          <w:sz w:val="16"/>
          <w:szCs w:val="16"/>
        </w:rPr>
        <w:t>Филимоновская</w:t>
      </w:r>
      <w:proofErr w:type="spellEnd"/>
      <w:r w:rsidRPr="005274C2">
        <w:rPr>
          <w:rFonts w:ascii="Arial" w:hAnsi="Arial" w:cs="Arial"/>
          <w:sz w:val="16"/>
          <w:szCs w:val="16"/>
        </w:rPr>
        <w:t xml:space="preserve"> ДШИ», МБУ ДО «</w:t>
      </w:r>
      <w:proofErr w:type="spellStart"/>
      <w:r w:rsidRPr="005274C2">
        <w:rPr>
          <w:rFonts w:ascii="Arial" w:hAnsi="Arial" w:cs="Arial"/>
          <w:sz w:val="16"/>
          <w:szCs w:val="16"/>
        </w:rPr>
        <w:t>Чечеульская</w:t>
      </w:r>
      <w:proofErr w:type="spellEnd"/>
      <w:r w:rsidRPr="005274C2">
        <w:rPr>
          <w:rFonts w:ascii="Arial" w:hAnsi="Arial" w:cs="Arial"/>
          <w:sz w:val="16"/>
          <w:szCs w:val="16"/>
        </w:rPr>
        <w:t xml:space="preserve"> ДШИ».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w:t>
      </w:r>
      <w:proofErr w:type="spellStart"/>
      <w:r w:rsidRPr="005274C2">
        <w:rPr>
          <w:rFonts w:ascii="Arial" w:hAnsi="Arial" w:cs="Arial"/>
          <w:sz w:val="16"/>
          <w:szCs w:val="16"/>
        </w:rPr>
        <w:t>Большеуринская</w:t>
      </w:r>
      <w:proofErr w:type="spellEnd"/>
      <w:r w:rsidRPr="005274C2">
        <w:rPr>
          <w:rFonts w:ascii="Arial" w:hAnsi="Arial" w:cs="Arial"/>
          <w:sz w:val="16"/>
          <w:szCs w:val="16"/>
        </w:rPr>
        <w:t xml:space="preserve"> детская школа искусств» работает по двум направлениям: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музыкальное;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художественное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и реализует   дополнительные общеобразовательные общеразвивающие программы - музыкальное исполнительство и   изобразительное искусство.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Для выполнения показателей национального проекта «Культура» в части увеличения контингента ДШИ, приоритетным направлением работы школы   является расширение перечня предпрофессиональных программ. С 01.09.2020 года в школе запланирована реализация дополнительной предпрофессиональной общеобразовательной программы в области искусств – «Фортепиано».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Контингент обучающихся ежегодно составляет 85 человек, что соответствует утверждённому муниципальному заданию.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w:t>
      </w:r>
      <w:proofErr w:type="spellStart"/>
      <w:r w:rsidRPr="005274C2">
        <w:rPr>
          <w:rFonts w:ascii="Arial" w:hAnsi="Arial" w:cs="Arial"/>
          <w:sz w:val="16"/>
          <w:szCs w:val="16"/>
        </w:rPr>
        <w:t>БольшеуринскойДШИ</w:t>
      </w:r>
      <w:proofErr w:type="spellEnd"/>
      <w:r w:rsidRPr="005274C2">
        <w:rPr>
          <w:rFonts w:ascii="Arial" w:hAnsi="Arial" w:cs="Arial"/>
          <w:sz w:val="16"/>
          <w:szCs w:val="16"/>
        </w:rPr>
        <w:t xml:space="preserve"> ведётся активная концертно-просветительская и выставочная деятельность. Функционируют три творческих коллектива: академический хор «Фантазия», вокальный ансамбль народной песни «</w:t>
      </w:r>
      <w:proofErr w:type="spellStart"/>
      <w:r w:rsidRPr="005274C2">
        <w:rPr>
          <w:rFonts w:ascii="Arial" w:hAnsi="Arial" w:cs="Arial"/>
          <w:sz w:val="16"/>
          <w:szCs w:val="16"/>
        </w:rPr>
        <w:t>Берегиня</w:t>
      </w:r>
      <w:proofErr w:type="spellEnd"/>
      <w:r w:rsidRPr="005274C2">
        <w:rPr>
          <w:rFonts w:ascii="Arial" w:hAnsi="Arial" w:cs="Arial"/>
          <w:sz w:val="16"/>
          <w:szCs w:val="16"/>
        </w:rPr>
        <w:t>» и детский хор народной песни «</w:t>
      </w:r>
      <w:proofErr w:type="spellStart"/>
      <w:r w:rsidRPr="005274C2">
        <w:rPr>
          <w:rFonts w:ascii="Arial" w:hAnsi="Arial" w:cs="Arial"/>
          <w:sz w:val="16"/>
          <w:szCs w:val="16"/>
        </w:rPr>
        <w:t>Веселинка</w:t>
      </w:r>
      <w:proofErr w:type="spellEnd"/>
      <w:r w:rsidRPr="005274C2">
        <w:rPr>
          <w:rFonts w:ascii="Arial" w:hAnsi="Arial" w:cs="Arial"/>
          <w:sz w:val="16"/>
          <w:szCs w:val="16"/>
        </w:rPr>
        <w:t>».</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МБУ ДО «</w:t>
      </w:r>
      <w:proofErr w:type="spellStart"/>
      <w:r w:rsidRPr="005274C2">
        <w:rPr>
          <w:rFonts w:ascii="Arial" w:hAnsi="Arial" w:cs="Arial"/>
          <w:sz w:val="16"/>
          <w:szCs w:val="16"/>
        </w:rPr>
        <w:t>Чечеульская</w:t>
      </w:r>
      <w:proofErr w:type="spellEnd"/>
      <w:r w:rsidRPr="005274C2">
        <w:rPr>
          <w:rFonts w:ascii="Arial" w:hAnsi="Arial" w:cs="Arial"/>
          <w:sz w:val="16"/>
          <w:szCs w:val="16"/>
        </w:rPr>
        <w:t xml:space="preserve"> ДШИ» работает по четырем направлениям: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музыкальное;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фольклорное;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хореографическое;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изобразительное;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декоративно-прикладное.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В школе реализуется 5 общеразвивающих и 2 предпрофессиональные программы - музыкальный фольклор и живопись.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2020–2021 учебном году в </w:t>
      </w:r>
      <w:proofErr w:type="spellStart"/>
      <w:r w:rsidRPr="005274C2">
        <w:rPr>
          <w:rFonts w:ascii="Arial" w:hAnsi="Arial" w:cs="Arial"/>
          <w:sz w:val="16"/>
          <w:szCs w:val="16"/>
        </w:rPr>
        <w:t>ЧечеульскойДШИзапланирована</w:t>
      </w:r>
      <w:proofErr w:type="spellEnd"/>
      <w:r w:rsidRPr="005274C2">
        <w:rPr>
          <w:rFonts w:ascii="Arial" w:hAnsi="Arial" w:cs="Arial"/>
          <w:sz w:val="16"/>
          <w:szCs w:val="16"/>
        </w:rPr>
        <w:t xml:space="preserve"> реализация новых предпрофессиональных программ: фортепиано, керамика, хореография.</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w:t>
      </w:r>
      <w:proofErr w:type="spellStart"/>
      <w:r w:rsidRPr="005274C2">
        <w:rPr>
          <w:rFonts w:ascii="Arial" w:hAnsi="Arial" w:cs="Arial"/>
          <w:sz w:val="16"/>
          <w:szCs w:val="16"/>
        </w:rPr>
        <w:t>Чечеульскойшколеискусств</w:t>
      </w:r>
      <w:proofErr w:type="spellEnd"/>
      <w:r w:rsidRPr="005274C2">
        <w:rPr>
          <w:rFonts w:ascii="Arial" w:hAnsi="Arial" w:cs="Arial"/>
          <w:sz w:val="16"/>
          <w:szCs w:val="16"/>
        </w:rPr>
        <w:t xml:space="preserve"> 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5274C2">
        <w:rPr>
          <w:rFonts w:ascii="Arial" w:hAnsi="Arial" w:cs="Arial"/>
          <w:sz w:val="16"/>
          <w:szCs w:val="16"/>
        </w:rPr>
        <w:t>Субботея</w:t>
      </w:r>
      <w:proofErr w:type="spellEnd"/>
      <w:r w:rsidRPr="005274C2">
        <w:rPr>
          <w:rFonts w:ascii="Arial" w:hAnsi="Arial" w:cs="Arial"/>
          <w:sz w:val="16"/>
          <w:szCs w:val="16"/>
        </w:rPr>
        <w:t>», «</w:t>
      </w:r>
      <w:proofErr w:type="spellStart"/>
      <w:r w:rsidRPr="005274C2">
        <w:rPr>
          <w:rFonts w:ascii="Arial" w:hAnsi="Arial" w:cs="Arial"/>
          <w:sz w:val="16"/>
          <w:szCs w:val="16"/>
        </w:rPr>
        <w:t>Субботея</w:t>
      </w:r>
      <w:proofErr w:type="spellEnd"/>
      <w:r w:rsidRPr="005274C2">
        <w:rPr>
          <w:rFonts w:ascii="Arial" w:hAnsi="Arial" w:cs="Arial"/>
          <w:sz w:val="16"/>
          <w:szCs w:val="16"/>
        </w:rPr>
        <w:t xml:space="preserve">» </w:t>
      </w:r>
      <w:proofErr w:type="spellStart"/>
      <w:r w:rsidRPr="005274C2">
        <w:rPr>
          <w:rFonts w:ascii="Arial" w:hAnsi="Arial" w:cs="Arial"/>
          <w:sz w:val="16"/>
          <w:szCs w:val="16"/>
        </w:rPr>
        <w:t>мл.гр</w:t>
      </w:r>
      <w:proofErr w:type="spellEnd"/>
      <w:r w:rsidRPr="005274C2">
        <w:rPr>
          <w:rFonts w:ascii="Arial" w:hAnsi="Arial" w:cs="Arial"/>
          <w:sz w:val="16"/>
          <w:szCs w:val="16"/>
        </w:rPr>
        <w:t>.; образцовый ансамбль «</w:t>
      </w:r>
      <w:proofErr w:type="spellStart"/>
      <w:r w:rsidRPr="005274C2">
        <w:rPr>
          <w:rFonts w:ascii="Arial" w:hAnsi="Arial" w:cs="Arial"/>
          <w:sz w:val="16"/>
          <w:szCs w:val="16"/>
        </w:rPr>
        <w:t>Чечеульские</w:t>
      </w:r>
      <w:proofErr w:type="spellEnd"/>
      <w:r w:rsidRPr="005274C2">
        <w:rPr>
          <w:rFonts w:ascii="Arial" w:hAnsi="Arial" w:cs="Arial"/>
          <w:sz w:val="16"/>
          <w:szCs w:val="16"/>
        </w:rPr>
        <w:t xml:space="preserve"> гармонисты»; хореографический ансамбль «Изюминка»; духовой ансамбль.  </w:t>
      </w:r>
    </w:p>
    <w:p w:rsidR="005274C2" w:rsidRPr="005274C2" w:rsidRDefault="005274C2" w:rsidP="005274C2">
      <w:pPr>
        <w:spacing w:after="0"/>
        <w:ind w:firstLine="709"/>
        <w:jc w:val="both"/>
        <w:rPr>
          <w:rFonts w:ascii="Arial" w:hAnsi="Arial" w:cs="Arial"/>
          <w:sz w:val="16"/>
          <w:szCs w:val="16"/>
        </w:rPr>
      </w:pPr>
      <w:proofErr w:type="spellStart"/>
      <w:r w:rsidRPr="005274C2">
        <w:rPr>
          <w:rFonts w:ascii="Arial" w:hAnsi="Arial" w:cs="Arial"/>
          <w:sz w:val="16"/>
          <w:szCs w:val="16"/>
        </w:rPr>
        <w:t>ЧечеульскойДШИактивно</w:t>
      </w:r>
      <w:proofErr w:type="spellEnd"/>
      <w:r w:rsidRPr="005274C2">
        <w:rPr>
          <w:rFonts w:ascii="Arial" w:hAnsi="Arial" w:cs="Arial"/>
          <w:sz w:val="16"/>
          <w:szCs w:val="16"/>
        </w:rPr>
        <w:t xml:space="preserve">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lastRenderedPageBreak/>
        <w:t>МБУ ДО «</w:t>
      </w:r>
      <w:proofErr w:type="spellStart"/>
      <w:r w:rsidRPr="005274C2">
        <w:rPr>
          <w:rFonts w:ascii="Arial" w:hAnsi="Arial" w:cs="Arial"/>
          <w:sz w:val="16"/>
          <w:szCs w:val="16"/>
        </w:rPr>
        <w:t>Филимоновская</w:t>
      </w:r>
      <w:proofErr w:type="spellEnd"/>
      <w:r w:rsidRPr="005274C2">
        <w:rPr>
          <w:rFonts w:ascii="Arial" w:hAnsi="Arial" w:cs="Arial"/>
          <w:sz w:val="16"/>
          <w:szCs w:val="16"/>
        </w:rPr>
        <w:t xml:space="preserve"> ДШИ» работает по двум направлениям:</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музыкальное;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художественное.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и реализуют   два вида программ:</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дополнительные общеобразовательные общеразвивающие программы;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дополнительная общеобразовательная предпрофессиональная программа в области </w:t>
      </w:r>
      <w:proofErr w:type="spellStart"/>
      <w:proofErr w:type="gramStart"/>
      <w:r w:rsidRPr="005274C2">
        <w:rPr>
          <w:rFonts w:ascii="Arial" w:hAnsi="Arial" w:cs="Arial"/>
          <w:sz w:val="16"/>
          <w:szCs w:val="16"/>
        </w:rPr>
        <w:t>искусств:«</w:t>
      </w:r>
      <w:proofErr w:type="gramEnd"/>
      <w:r w:rsidRPr="005274C2">
        <w:rPr>
          <w:rFonts w:ascii="Arial" w:hAnsi="Arial" w:cs="Arial"/>
          <w:sz w:val="16"/>
          <w:szCs w:val="16"/>
        </w:rPr>
        <w:t>Народные</w:t>
      </w:r>
      <w:proofErr w:type="spellEnd"/>
      <w:r w:rsidRPr="005274C2">
        <w:rPr>
          <w:rFonts w:ascii="Arial" w:hAnsi="Arial" w:cs="Arial"/>
          <w:sz w:val="16"/>
          <w:szCs w:val="16"/>
        </w:rPr>
        <w:t xml:space="preserve"> инструменты».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С 01.09.2020 года в школе запланирована реализация дополнительной предпрофессиональной общеобразовательной программы в области искусств – «Фортепиано».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Для 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На базе ДШИ и других сценических площадках и </w:t>
      </w:r>
      <w:proofErr w:type="spellStart"/>
      <w:r w:rsidRPr="005274C2">
        <w:rPr>
          <w:rFonts w:ascii="Arial" w:hAnsi="Arial" w:cs="Arial"/>
          <w:sz w:val="16"/>
          <w:szCs w:val="16"/>
        </w:rPr>
        <w:t>залахКанского</w:t>
      </w:r>
      <w:proofErr w:type="spellEnd"/>
      <w:r w:rsidRPr="005274C2">
        <w:rPr>
          <w:rFonts w:ascii="Arial" w:hAnsi="Arial" w:cs="Arial"/>
          <w:sz w:val="16"/>
          <w:szCs w:val="16"/>
        </w:rPr>
        <w:t xml:space="preserve"> района проводятся культурные мероприятия с участие воспитанников детских школ искусств, обучающиеся ДШИ принимают активное участие в конкурсах различного уровня, становясь победителями. Участие и победы в конкурсах укрепляют веру детей в свои возможности, дают стимул и творческий импульс к их дальнейшему развитию.</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 школах ведется работа по модернизации материально-технической базы ДШИ: приобретается школьная мебель для классов (столы, стулья, шкафы).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Детские школы искусств</w:t>
      </w:r>
      <w:r w:rsidR="00317F4F">
        <w:rPr>
          <w:rFonts w:ascii="Arial" w:hAnsi="Arial" w:cs="Arial"/>
          <w:sz w:val="16"/>
          <w:szCs w:val="16"/>
        </w:rPr>
        <w:t xml:space="preserve"> </w:t>
      </w:r>
      <w:r w:rsidRPr="005274C2">
        <w:rPr>
          <w:rFonts w:ascii="Arial" w:hAnsi="Arial" w:cs="Arial"/>
          <w:sz w:val="16"/>
          <w:szCs w:val="16"/>
        </w:rPr>
        <w:t xml:space="preserve">Канского района предоставляют услуги дополнительного образования детей с целью охвата населения художественно-эстетическим образованием, выявления одаренных детей в раннем возрасте приобретения ими знаний, профессиональных навыков для подготовки к получению профессионального образования в области искусств. Школы искусств района всей своей деятельностью 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Общее количество обучающихся в школах дополнительного образования составляет 411 человек.</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2019 года в Канском районе имеется 104 спортивных сооружения: 24 спортивных зала, 4 стадиона, 10 футбольных полей, 7 баскетбольных площадок, 15 волейбольных площадок, 9 хоккейных площадок, 4 городошные площадки, 2 лыжные базы, 26 площадок общей физической подготовки в детских садах, 3 гимнастических городка. В районе 15 спортивных клубов по месту жительства граждан Канского</w:t>
      </w:r>
      <w:r w:rsidR="00317F4F">
        <w:rPr>
          <w:rFonts w:ascii="Arial" w:hAnsi="Arial" w:cs="Arial"/>
          <w:sz w:val="16"/>
          <w:szCs w:val="16"/>
        </w:rPr>
        <w:t xml:space="preserve"> </w:t>
      </w:r>
      <w:r w:rsidRPr="005274C2">
        <w:rPr>
          <w:rFonts w:ascii="Arial" w:hAnsi="Arial" w:cs="Arial"/>
          <w:sz w:val="16"/>
          <w:szCs w:val="16"/>
        </w:rPr>
        <w:t>района. Численность населения, систематически занимающегося физкультурой и спортом в Канском районе, постоянно увеличивается, так в 2019 году – 10902 человека. В прогнозе на 2021-2023 гг. планируется, что доля населения, систематически занимающегося физической культурой и спортом, увеличится в 2021году до 133,79 %, в 2022 году до 137,18%, в 2023 году –140,93 %.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На 1 января 2020 года в Канском районе функционируют 2 учреждения, осуществляющих спортивную подготовку:</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СШ «Олимпиец», количество занимающихся   218 человек;</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ДЮСШ «Барс», количество занимающихся 120 человек.</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Для эффективной работы сети спортивных клубов по месту жительства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Для массового привлечения жителей района к занятиям физической культурой в сельских поселениях проводятся внутренние первенства по различным видам спорта. Ежегодно, формируется календарный план спортивно-массовых мероприятий на текущий год, утверждённый Главой района.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2019 году проведено 73 спортивно-массовых мероприятия по 16видам спорта, в мероприятиях приняло участие свыше 8000 человек.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На протяжении 10 лет проводится Первенство Канского района по футболу, соревнования среди Глав на Кубок Канского района. Значительно увеличилось количество соревнований по волейболу, футболу, баскетболу в спортивных клубах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традиционно является награждение лучших спортсменов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 Красноярского края.</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Канском районе успешно развиваются следующие виды спорта: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-волейбол;</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баскетбол;</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футбол;</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зимний мини-футбол;</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мини-футбол;</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ринк-бенди;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настольный теннис;</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шахматы;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городошный спорт;</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лыжный спорт;</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рукопашный бой;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русская лапта;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w:t>
      </w:r>
      <w:proofErr w:type="spellStart"/>
      <w:r w:rsidRPr="005274C2">
        <w:rPr>
          <w:rFonts w:ascii="Arial" w:hAnsi="Arial" w:cs="Arial"/>
          <w:sz w:val="16"/>
          <w:szCs w:val="16"/>
        </w:rPr>
        <w:t>фаербол</w:t>
      </w:r>
      <w:proofErr w:type="spellEnd"/>
      <w:r w:rsidRPr="005274C2">
        <w:rPr>
          <w:rFonts w:ascii="Arial" w:hAnsi="Arial" w:cs="Arial"/>
          <w:sz w:val="16"/>
          <w:szCs w:val="16"/>
        </w:rPr>
        <w:t xml:space="preserve">.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29.06.2017 № 193-рг с 01.09.2017.СШ«</w:t>
      </w:r>
      <w:proofErr w:type="gramStart"/>
      <w:r w:rsidRPr="005274C2">
        <w:rPr>
          <w:rFonts w:ascii="Arial" w:hAnsi="Arial" w:cs="Arial"/>
          <w:sz w:val="16"/>
          <w:szCs w:val="16"/>
        </w:rPr>
        <w:t>Олимпиец»осуществляет</w:t>
      </w:r>
      <w:proofErr w:type="gramEnd"/>
      <w:r w:rsidRPr="005274C2">
        <w:rPr>
          <w:rFonts w:ascii="Arial" w:hAnsi="Arial" w:cs="Arial"/>
          <w:sz w:val="16"/>
          <w:szCs w:val="16"/>
        </w:rPr>
        <w:t xml:space="preserve"> общее руководство за деятельностью </w:t>
      </w:r>
      <w:proofErr w:type="spellStart"/>
      <w:r w:rsidRPr="005274C2">
        <w:rPr>
          <w:rFonts w:ascii="Arial" w:hAnsi="Arial" w:cs="Arial"/>
          <w:sz w:val="16"/>
          <w:szCs w:val="16"/>
        </w:rPr>
        <w:t>центра.В</w:t>
      </w:r>
      <w:proofErr w:type="spellEnd"/>
      <w:r w:rsidRPr="005274C2">
        <w:rPr>
          <w:rFonts w:ascii="Arial" w:hAnsi="Arial" w:cs="Arial"/>
          <w:sz w:val="16"/>
          <w:szCs w:val="16"/>
        </w:rPr>
        <w:t xml:space="preserve"> деятельности центра реализуются физкультурно-оздоровительные, спортивные, военно-патриотические </w:t>
      </w:r>
      <w:r w:rsidRPr="005274C2">
        <w:rPr>
          <w:rFonts w:ascii="Arial" w:hAnsi="Arial" w:cs="Arial"/>
          <w:sz w:val="16"/>
          <w:szCs w:val="16"/>
        </w:rPr>
        <w:lastRenderedPageBreak/>
        <w:t>направления. Центр не является юридическим лицом и имеет обособленные структурные подразделения филиалы, которые действуют на основании положений: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1.Спортивный клуб по месту жительства «Заря», 663632, Канский район, </w:t>
      </w:r>
      <w:proofErr w:type="spellStart"/>
      <w:r w:rsidRPr="005274C2">
        <w:rPr>
          <w:rFonts w:ascii="Arial" w:hAnsi="Arial" w:cs="Arial"/>
          <w:sz w:val="16"/>
          <w:szCs w:val="16"/>
        </w:rPr>
        <w:t>с.Амонаш</w:t>
      </w:r>
      <w:proofErr w:type="spellEnd"/>
      <w:r w:rsidRPr="005274C2">
        <w:rPr>
          <w:rFonts w:ascii="Arial" w:hAnsi="Arial" w:cs="Arial"/>
          <w:sz w:val="16"/>
          <w:szCs w:val="16"/>
        </w:rPr>
        <w:t xml:space="preserve">, </w:t>
      </w:r>
      <w:proofErr w:type="spellStart"/>
      <w:r w:rsidRPr="005274C2">
        <w:rPr>
          <w:rFonts w:ascii="Arial" w:hAnsi="Arial" w:cs="Arial"/>
          <w:sz w:val="16"/>
          <w:szCs w:val="16"/>
        </w:rPr>
        <w:t>ул.Школьная</w:t>
      </w:r>
      <w:proofErr w:type="spellEnd"/>
      <w:r w:rsidRPr="005274C2">
        <w:rPr>
          <w:rFonts w:ascii="Arial" w:hAnsi="Arial" w:cs="Arial"/>
          <w:sz w:val="16"/>
          <w:szCs w:val="16"/>
        </w:rPr>
        <w:t xml:space="preserve">, 4;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2. Спортивный клуб по месту жительства «</w:t>
      </w:r>
      <w:proofErr w:type="spellStart"/>
      <w:r w:rsidRPr="005274C2">
        <w:rPr>
          <w:rFonts w:ascii="Arial" w:hAnsi="Arial" w:cs="Arial"/>
          <w:sz w:val="16"/>
          <w:szCs w:val="16"/>
        </w:rPr>
        <w:t>Анцирский</w:t>
      </w:r>
      <w:proofErr w:type="spellEnd"/>
      <w:r w:rsidRPr="005274C2">
        <w:rPr>
          <w:rFonts w:ascii="Arial" w:hAnsi="Arial" w:cs="Arial"/>
          <w:sz w:val="16"/>
          <w:szCs w:val="16"/>
        </w:rPr>
        <w:t xml:space="preserve"> лидер», 663634, Канский район, </w:t>
      </w:r>
      <w:proofErr w:type="spellStart"/>
      <w:r w:rsidRPr="005274C2">
        <w:rPr>
          <w:rFonts w:ascii="Arial" w:hAnsi="Arial" w:cs="Arial"/>
          <w:sz w:val="16"/>
          <w:szCs w:val="16"/>
        </w:rPr>
        <w:t>с.Анцирь</w:t>
      </w:r>
      <w:proofErr w:type="spellEnd"/>
      <w:r w:rsidRPr="005274C2">
        <w:rPr>
          <w:rFonts w:ascii="Arial" w:hAnsi="Arial" w:cs="Arial"/>
          <w:sz w:val="16"/>
          <w:szCs w:val="16"/>
        </w:rPr>
        <w:t xml:space="preserve">, </w:t>
      </w:r>
      <w:proofErr w:type="spellStart"/>
      <w:r w:rsidRPr="005274C2">
        <w:rPr>
          <w:rFonts w:ascii="Arial" w:hAnsi="Arial" w:cs="Arial"/>
          <w:sz w:val="16"/>
          <w:szCs w:val="16"/>
        </w:rPr>
        <w:t>ул.Советская</w:t>
      </w:r>
      <w:proofErr w:type="spellEnd"/>
      <w:r w:rsidRPr="005274C2">
        <w:rPr>
          <w:rFonts w:ascii="Arial" w:hAnsi="Arial" w:cs="Arial"/>
          <w:sz w:val="16"/>
          <w:szCs w:val="16"/>
        </w:rPr>
        <w:t>, 48;</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3. Спортивный клуб по месту жительства «Луч», 663641, Канский </w:t>
      </w:r>
      <w:proofErr w:type="spellStart"/>
      <w:proofErr w:type="gramStart"/>
      <w:r w:rsidRPr="005274C2">
        <w:rPr>
          <w:rFonts w:ascii="Arial" w:hAnsi="Arial" w:cs="Arial"/>
          <w:sz w:val="16"/>
          <w:szCs w:val="16"/>
        </w:rPr>
        <w:t>район,с.Астафьевка</w:t>
      </w:r>
      <w:proofErr w:type="spellEnd"/>
      <w:proofErr w:type="gramEnd"/>
      <w:r w:rsidRPr="005274C2">
        <w:rPr>
          <w:rFonts w:ascii="Arial" w:hAnsi="Arial" w:cs="Arial"/>
          <w:sz w:val="16"/>
          <w:szCs w:val="16"/>
        </w:rPr>
        <w:t xml:space="preserve">, </w:t>
      </w:r>
      <w:proofErr w:type="spellStart"/>
      <w:r w:rsidRPr="005274C2">
        <w:rPr>
          <w:rFonts w:ascii="Arial" w:hAnsi="Arial" w:cs="Arial"/>
          <w:sz w:val="16"/>
          <w:szCs w:val="16"/>
        </w:rPr>
        <w:t>ул.Пионерская</w:t>
      </w:r>
      <w:proofErr w:type="spellEnd"/>
      <w:r w:rsidRPr="005274C2">
        <w:rPr>
          <w:rFonts w:ascii="Arial" w:hAnsi="Arial" w:cs="Arial"/>
          <w:sz w:val="16"/>
          <w:szCs w:val="16"/>
        </w:rPr>
        <w:t>, 27а;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4. Спортивный клуб по месту жительства «Чемпион», 663624, Канский район, </w:t>
      </w:r>
      <w:proofErr w:type="spellStart"/>
      <w:r w:rsidRPr="005274C2">
        <w:rPr>
          <w:rFonts w:ascii="Arial" w:hAnsi="Arial" w:cs="Arial"/>
          <w:sz w:val="16"/>
          <w:szCs w:val="16"/>
        </w:rPr>
        <w:t>с.БольшаяУря</w:t>
      </w:r>
      <w:proofErr w:type="spellEnd"/>
      <w:r w:rsidRPr="005274C2">
        <w:rPr>
          <w:rFonts w:ascii="Arial" w:hAnsi="Arial" w:cs="Arial"/>
          <w:sz w:val="16"/>
          <w:szCs w:val="16"/>
        </w:rPr>
        <w:t xml:space="preserve">, </w:t>
      </w:r>
      <w:proofErr w:type="spellStart"/>
      <w:r w:rsidRPr="005274C2">
        <w:rPr>
          <w:rFonts w:ascii="Arial" w:hAnsi="Arial" w:cs="Arial"/>
          <w:sz w:val="16"/>
          <w:szCs w:val="16"/>
        </w:rPr>
        <w:t>ул.Центральная</w:t>
      </w:r>
      <w:proofErr w:type="spellEnd"/>
      <w:r w:rsidRPr="005274C2">
        <w:rPr>
          <w:rFonts w:ascii="Arial" w:hAnsi="Arial" w:cs="Arial"/>
          <w:sz w:val="16"/>
          <w:szCs w:val="16"/>
        </w:rPr>
        <w:t>, 34;</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5. Спортивный клуб по месту жительства «Юниор», 663631, Канский район, </w:t>
      </w:r>
      <w:proofErr w:type="spellStart"/>
      <w:r w:rsidRPr="005274C2">
        <w:rPr>
          <w:rFonts w:ascii="Arial" w:hAnsi="Arial" w:cs="Arial"/>
          <w:sz w:val="16"/>
          <w:szCs w:val="16"/>
        </w:rPr>
        <w:t>с.Бражное</w:t>
      </w:r>
      <w:proofErr w:type="spellEnd"/>
      <w:r w:rsidRPr="005274C2">
        <w:rPr>
          <w:rFonts w:ascii="Arial" w:hAnsi="Arial" w:cs="Arial"/>
          <w:sz w:val="16"/>
          <w:szCs w:val="16"/>
        </w:rPr>
        <w:t xml:space="preserve">, </w:t>
      </w:r>
      <w:proofErr w:type="spellStart"/>
      <w:r w:rsidRPr="005274C2">
        <w:rPr>
          <w:rFonts w:ascii="Arial" w:hAnsi="Arial" w:cs="Arial"/>
          <w:sz w:val="16"/>
          <w:szCs w:val="16"/>
        </w:rPr>
        <w:t>ул.Коростелева</w:t>
      </w:r>
      <w:proofErr w:type="spellEnd"/>
      <w:r w:rsidRPr="005274C2">
        <w:rPr>
          <w:rFonts w:ascii="Arial" w:hAnsi="Arial" w:cs="Arial"/>
          <w:sz w:val="16"/>
          <w:szCs w:val="16"/>
        </w:rPr>
        <w:t>, 19;</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6. Спортивный клуб по месту жительства «Импульс», 663643, Канский район, </w:t>
      </w:r>
      <w:proofErr w:type="spellStart"/>
      <w:r w:rsidRPr="005274C2">
        <w:rPr>
          <w:rFonts w:ascii="Arial" w:hAnsi="Arial" w:cs="Arial"/>
          <w:sz w:val="16"/>
          <w:szCs w:val="16"/>
        </w:rPr>
        <w:t>с.Георгиевка</w:t>
      </w:r>
      <w:proofErr w:type="spellEnd"/>
      <w:r w:rsidRPr="005274C2">
        <w:rPr>
          <w:rFonts w:ascii="Arial" w:hAnsi="Arial" w:cs="Arial"/>
          <w:sz w:val="16"/>
          <w:szCs w:val="16"/>
        </w:rPr>
        <w:t xml:space="preserve">, </w:t>
      </w:r>
      <w:proofErr w:type="spellStart"/>
      <w:r w:rsidRPr="005274C2">
        <w:rPr>
          <w:rFonts w:ascii="Arial" w:hAnsi="Arial" w:cs="Arial"/>
          <w:sz w:val="16"/>
          <w:szCs w:val="16"/>
        </w:rPr>
        <w:t>ул.Советская</w:t>
      </w:r>
      <w:proofErr w:type="spellEnd"/>
      <w:r w:rsidRPr="005274C2">
        <w:rPr>
          <w:rFonts w:ascii="Arial" w:hAnsi="Arial" w:cs="Arial"/>
          <w:sz w:val="16"/>
          <w:szCs w:val="16"/>
        </w:rPr>
        <w:t>, 37;</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7. Спортивный клуб по месту жительства «Темп», 663627, Канский район, </w:t>
      </w:r>
      <w:proofErr w:type="spellStart"/>
      <w:r w:rsidRPr="005274C2">
        <w:rPr>
          <w:rFonts w:ascii="Arial" w:hAnsi="Arial" w:cs="Arial"/>
          <w:sz w:val="16"/>
          <w:szCs w:val="16"/>
        </w:rPr>
        <w:t>с.КрасныйКурыш</w:t>
      </w:r>
      <w:proofErr w:type="spellEnd"/>
      <w:r w:rsidRPr="005274C2">
        <w:rPr>
          <w:rFonts w:ascii="Arial" w:hAnsi="Arial" w:cs="Arial"/>
          <w:sz w:val="16"/>
          <w:szCs w:val="16"/>
        </w:rPr>
        <w:t xml:space="preserve">, </w:t>
      </w:r>
      <w:proofErr w:type="spellStart"/>
      <w:r w:rsidRPr="005274C2">
        <w:rPr>
          <w:rFonts w:ascii="Arial" w:hAnsi="Arial" w:cs="Arial"/>
          <w:sz w:val="16"/>
          <w:szCs w:val="16"/>
        </w:rPr>
        <w:t>ул.Центральная</w:t>
      </w:r>
      <w:proofErr w:type="spellEnd"/>
      <w:r w:rsidRPr="005274C2">
        <w:rPr>
          <w:rFonts w:ascii="Arial" w:hAnsi="Arial" w:cs="Arial"/>
          <w:sz w:val="16"/>
          <w:szCs w:val="16"/>
        </w:rPr>
        <w:t>, 31/2;</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8. Спортивный клуб по месту жительства «Смена», 663605, Канский район, </w:t>
      </w:r>
      <w:proofErr w:type="spellStart"/>
      <w:r w:rsidRPr="005274C2">
        <w:rPr>
          <w:rFonts w:ascii="Arial" w:hAnsi="Arial" w:cs="Arial"/>
          <w:sz w:val="16"/>
          <w:szCs w:val="16"/>
        </w:rPr>
        <w:t>с.Мокруша</w:t>
      </w:r>
      <w:proofErr w:type="spellEnd"/>
      <w:r w:rsidRPr="005274C2">
        <w:rPr>
          <w:rFonts w:ascii="Arial" w:hAnsi="Arial" w:cs="Arial"/>
          <w:sz w:val="16"/>
          <w:szCs w:val="16"/>
        </w:rPr>
        <w:t xml:space="preserve">, </w:t>
      </w:r>
      <w:proofErr w:type="spellStart"/>
      <w:r w:rsidRPr="005274C2">
        <w:rPr>
          <w:rFonts w:ascii="Arial" w:hAnsi="Arial" w:cs="Arial"/>
          <w:sz w:val="16"/>
          <w:szCs w:val="16"/>
        </w:rPr>
        <w:t>ул.Больничная</w:t>
      </w:r>
      <w:proofErr w:type="spellEnd"/>
      <w:r w:rsidRPr="005274C2">
        <w:rPr>
          <w:rFonts w:ascii="Arial" w:hAnsi="Arial" w:cs="Arial"/>
          <w:sz w:val="16"/>
          <w:szCs w:val="16"/>
        </w:rPr>
        <w:t>, 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9. Спортивный клуб по месту жительства «Прогресс», 663646, Канский район, </w:t>
      </w:r>
      <w:proofErr w:type="spellStart"/>
      <w:r w:rsidRPr="005274C2">
        <w:rPr>
          <w:rFonts w:ascii="Arial" w:hAnsi="Arial" w:cs="Arial"/>
          <w:sz w:val="16"/>
          <w:szCs w:val="16"/>
        </w:rPr>
        <w:t>с.Рудяное</w:t>
      </w:r>
      <w:proofErr w:type="spellEnd"/>
      <w:r w:rsidRPr="005274C2">
        <w:rPr>
          <w:rFonts w:ascii="Arial" w:hAnsi="Arial" w:cs="Arial"/>
          <w:sz w:val="16"/>
          <w:szCs w:val="16"/>
        </w:rPr>
        <w:t xml:space="preserve">, </w:t>
      </w:r>
      <w:proofErr w:type="spellStart"/>
      <w:r w:rsidRPr="005274C2">
        <w:rPr>
          <w:rFonts w:ascii="Arial" w:hAnsi="Arial" w:cs="Arial"/>
          <w:sz w:val="16"/>
          <w:szCs w:val="16"/>
        </w:rPr>
        <w:t>ул.Матросова</w:t>
      </w:r>
      <w:proofErr w:type="spellEnd"/>
      <w:r w:rsidRPr="005274C2">
        <w:rPr>
          <w:rFonts w:ascii="Arial" w:hAnsi="Arial" w:cs="Arial"/>
          <w:sz w:val="16"/>
          <w:szCs w:val="16"/>
        </w:rPr>
        <w:t>, 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10. Спортивный клуб по месту жительства «Юность», 663640, Канский район, </w:t>
      </w:r>
      <w:proofErr w:type="spellStart"/>
      <w:r w:rsidRPr="005274C2">
        <w:rPr>
          <w:rFonts w:ascii="Arial" w:hAnsi="Arial" w:cs="Arial"/>
          <w:sz w:val="16"/>
          <w:szCs w:val="16"/>
        </w:rPr>
        <w:t>с.Сотниково</w:t>
      </w:r>
      <w:proofErr w:type="spellEnd"/>
      <w:r w:rsidRPr="005274C2">
        <w:rPr>
          <w:rFonts w:ascii="Arial" w:hAnsi="Arial" w:cs="Arial"/>
          <w:sz w:val="16"/>
          <w:szCs w:val="16"/>
        </w:rPr>
        <w:t xml:space="preserve">, </w:t>
      </w:r>
      <w:proofErr w:type="spellStart"/>
      <w:r w:rsidRPr="005274C2">
        <w:rPr>
          <w:rFonts w:ascii="Arial" w:hAnsi="Arial" w:cs="Arial"/>
          <w:sz w:val="16"/>
          <w:szCs w:val="16"/>
        </w:rPr>
        <w:t>ул.Комсомольская</w:t>
      </w:r>
      <w:proofErr w:type="spellEnd"/>
      <w:r w:rsidRPr="005274C2">
        <w:rPr>
          <w:rFonts w:ascii="Arial" w:hAnsi="Arial" w:cs="Arial"/>
          <w:sz w:val="16"/>
          <w:szCs w:val="16"/>
        </w:rPr>
        <w:t>, 50;</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11. Спортивный клуб по месту жительства «Медведь», 663637, Канский район, </w:t>
      </w:r>
      <w:proofErr w:type="spellStart"/>
      <w:r w:rsidRPr="005274C2">
        <w:rPr>
          <w:rFonts w:ascii="Arial" w:hAnsi="Arial" w:cs="Arial"/>
          <w:sz w:val="16"/>
          <w:szCs w:val="16"/>
        </w:rPr>
        <w:t>с.Таежное</w:t>
      </w:r>
      <w:proofErr w:type="spellEnd"/>
      <w:r w:rsidRPr="005274C2">
        <w:rPr>
          <w:rFonts w:ascii="Arial" w:hAnsi="Arial" w:cs="Arial"/>
          <w:sz w:val="16"/>
          <w:szCs w:val="16"/>
        </w:rPr>
        <w:t xml:space="preserve">, </w:t>
      </w:r>
      <w:proofErr w:type="spellStart"/>
      <w:r w:rsidRPr="005274C2">
        <w:rPr>
          <w:rFonts w:ascii="Arial" w:hAnsi="Arial" w:cs="Arial"/>
          <w:sz w:val="16"/>
          <w:szCs w:val="16"/>
        </w:rPr>
        <w:t>ул.Пионерская</w:t>
      </w:r>
      <w:proofErr w:type="spellEnd"/>
      <w:r w:rsidRPr="005274C2">
        <w:rPr>
          <w:rFonts w:ascii="Arial" w:hAnsi="Arial" w:cs="Arial"/>
          <w:sz w:val="16"/>
          <w:szCs w:val="16"/>
        </w:rPr>
        <w:t>, 21;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12.   Спортивный клуб по месту жительства «Колос», 663621, Канский район, </w:t>
      </w:r>
      <w:proofErr w:type="spellStart"/>
      <w:r w:rsidRPr="005274C2">
        <w:rPr>
          <w:rFonts w:ascii="Arial" w:hAnsi="Arial" w:cs="Arial"/>
          <w:sz w:val="16"/>
          <w:szCs w:val="16"/>
        </w:rPr>
        <w:t>п.Красный</w:t>
      </w:r>
      <w:proofErr w:type="spellEnd"/>
      <w:r w:rsidRPr="005274C2">
        <w:rPr>
          <w:rFonts w:ascii="Arial" w:hAnsi="Arial" w:cs="Arial"/>
          <w:sz w:val="16"/>
          <w:szCs w:val="16"/>
        </w:rPr>
        <w:t xml:space="preserve"> Маяк </w:t>
      </w:r>
      <w:proofErr w:type="spellStart"/>
      <w:r w:rsidRPr="005274C2">
        <w:rPr>
          <w:rFonts w:ascii="Arial" w:hAnsi="Arial" w:cs="Arial"/>
          <w:sz w:val="16"/>
          <w:szCs w:val="16"/>
        </w:rPr>
        <w:t>ул.Победы</w:t>
      </w:r>
      <w:proofErr w:type="spellEnd"/>
      <w:r w:rsidRPr="005274C2">
        <w:rPr>
          <w:rFonts w:ascii="Arial" w:hAnsi="Arial" w:cs="Arial"/>
          <w:sz w:val="16"/>
          <w:szCs w:val="16"/>
        </w:rPr>
        <w:t>, 64;</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13. Спортивный клуб по месту жительства «Звездный», 663620, Канский район, </w:t>
      </w:r>
      <w:proofErr w:type="spellStart"/>
      <w:r w:rsidRPr="005274C2">
        <w:rPr>
          <w:rFonts w:ascii="Arial" w:hAnsi="Arial" w:cs="Arial"/>
          <w:sz w:val="16"/>
          <w:szCs w:val="16"/>
        </w:rPr>
        <w:t>с.Филимоново</w:t>
      </w:r>
      <w:proofErr w:type="spellEnd"/>
      <w:r w:rsidRPr="005274C2">
        <w:rPr>
          <w:rFonts w:ascii="Arial" w:hAnsi="Arial" w:cs="Arial"/>
          <w:sz w:val="16"/>
          <w:szCs w:val="16"/>
        </w:rPr>
        <w:t xml:space="preserve">, </w:t>
      </w:r>
      <w:proofErr w:type="spellStart"/>
      <w:r w:rsidRPr="005274C2">
        <w:rPr>
          <w:rFonts w:ascii="Arial" w:hAnsi="Arial" w:cs="Arial"/>
          <w:sz w:val="16"/>
          <w:szCs w:val="16"/>
        </w:rPr>
        <w:t>ул.Спортивная</w:t>
      </w:r>
      <w:proofErr w:type="spellEnd"/>
      <w:r w:rsidRPr="005274C2">
        <w:rPr>
          <w:rFonts w:ascii="Arial" w:hAnsi="Arial" w:cs="Arial"/>
          <w:sz w:val="16"/>
          <w:szCs w:val="16"/>
        </w:rPr>
        <w:t>, 6;</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14. Спортивный клуб по месту жительства «Урожай», 663630, Канский район, </w:t>
      </w:r>
      <w:proofErr w:type="spellStart"/>
      <w:r w:rsidRPr="005274C2">
        <w:rPr>
          <w:rFonts w:ascii="Arial" w:hAnsi="Arial" w:cs="Arial"/>
          <w:sz w:val="16"/>
          <w:szCs w:val="16"/>
        </w:rPr>
        <w:t>с.Чечеул</w:t>
      </w:r>
      <w:proofErr w:type="spellEnd"/>
      <w:r w:rsidRPr="005274C2">
        <w:rPr>
          <w:rFonts w:ascii="Arial" w:hAnsi="Arial" w:cs="Arial"/>
          <w:sz w:val="16"/>
          <w:szCs w:val="16"/>
        </w:rPr>
        <w:t xml:space="preserve">, </w:t>
      </w:r>
      <w:proofErr w:type="spellStart"/>
      <w:r w:rsidRPr="005274C2">
        <w:rPr>
          <w:rFonts w:ascii="Arial" w:hAnsi="Arial" w:cs="Arial"/>
          <w:sz w:val="16"/>
          <w:szCs w:val="16"/>
        </w:rPr>
        <w:t>ул.Садовая</w:t>
      </w:r>
      <w:proofErr w:type="spellEnd"/>
      <w:r w:rsidRPr="005274C2">
        <w:rPr>
          <w:rFonts w:ascii="Arial" w:hAnsi="Arial" w:cs="Arial"/>
          <w:sz w:val="16"/>
          <w:szCs w:val="16"/>
        </w:rPr>
        <w:t>, 1А.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Спортивный клуб «Атлант» в с. Верх-Амонаш, находящийся по адресу ул. Центральная, 2в, находится в ведении филиала № 3 «Верх-</w:t>
      </w:r>
      <w:proofErr w:type="spellStart"/>
      <w:r w:rsidRPr="005274C2">
        <w:rPr>
          <w:rFonts w:ascii="Arial" w:hAnsi="Arial" w:cs="Arial"/>
          <w:sz w:val="16"/>
          <w:szCs w:val="16"/>
        </w:rPr>
        <w:t>Амонашенский</w:t>
      </w:r>
      <w:proofErr w:type="spellEnd"/>
      <w:r w:rsidRPr="005274C2">
        <w:rPr>
          <w:rFonts w:ascii="Arial" w:hAnsi="Arial" w:cs="Arial"/>
          <w:sz w:val="16"/>
          <w:szCs w:val="16"/>
        </w:rPr>
        <w:t xml:space="preserve"> Дом культуры» МБУК «МКС».</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Деятельность инструкторов по спорту организовывается в соответствии с планами районных и внутренних спортивно-массовых и физкультурно-оздоровительных мероприятий, направленных</w:t>
      </w:r>
      <w:r w:rsidR="00317F4F">
        <w:rPr>
          <w:rFonts w:ascii="Arial" w:hAnsi="Arial" w:cs="Arial"/>
          <w:sz w:val="16"/>
          <w:szCs w:val="16"/>
        </w:rPr>
        <w:t xml:space="preserve"> </w:t>
      </w:r>
      <w:r w:rsidRPr="005274C2">
        <w:rPr>
          <w:rFonts w:ascii="Arial" w:hAnsi="Arial" w:cs="Arial"/>
          <w:sz w:val="16"/>
          <w:szCs w:val="16"/>
        </w:rPr>
        <w:t>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создание условий для привлечения максимального количества жителей Канского района к занятиям физической культурой и спортом;</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развитие физкультурно-оздоровительной инфраструктуры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активное содействие физическому и духовному воспитанию населения, внедрение физической культуры и спорта в повседневную их жизнь;</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подготовку и участие команд Канского района в зональных и краевых мероприятиях по различным видам спорта;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организацию работы по подготовки населения к выполнению Всероссийского физкультурно-спортивного комплекса ГТО;</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организацию работы по принятию норм Всероссийского физкультурно-спортивного комплекса ГТО;</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организацию работы по пропаганде и продвижению Всероссийского физкультурно-спортивного комплекса ГТО на территории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создание условий по оказанию консультационной помощи по подготовке к выполнению нормативов комплекса ГТО.</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 2021 году на территории Канского района предполагается уделить вниманию развитию адаптивного спорта, для этого планируется направить специалиста СШ «Олимпиец» в целях повышения квалификации по специальности «Адаптивная физическая культура и спорт».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К 2020 году в Канском районе 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сооружений. Для этого необходимы финансовые вложения – программные мероприятия подпрограммы № 2.</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Предметом деятельности Муниципального казенного учреждения «Технологический центр учреждений культуры Канского района» является выполнение работ и оказание услуг, направленных на достижение уставных целей деятельности Учреждения. Целями деятельности Учреждения являются: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д) техническое и организационное обеспечение сбора, обобщения и анализа информации о качестве оказания услуг </w:t>
      </w:r>
      <w:proofErr w:type="spellStart"/>
      <w:r w:rsidRPr="005274C2">
        <w:rPr>
          <w:rFonts w:ascii="Arial" w:hAnsi="Arial" w:cs="Arial"/>
          <w:sz w:val="16"/>
          <w:szCs w:val="16"/>
        </w:rPr>
        <w:t>Техноцентром</w:t>
      </w:r>
      <w:proofErr w:type="spellEnd"/>
      <w:r>
        <w:rPr>
          <w:rFonts w:ascii="Arial" w:hAnsi="Arial" w:cs="Arial"/>
          <w:sz w:val="16"/>
          <w:szCs w:val="16"/>
        </w:rPr>
        <w:t xml:space="preserve"> </w:t>
      </w:r>
      <w:r w:rsidRPr="005274C2">
        <w:rPr>
          <w:rFonts w:ascii="Arial" w:hAnsi="Arial" w:cs="Arial"/>
          <w:sz w:val="16"/>
          <w:szCs w:val="16"/>
        </w:rPr>
        <w:t xml:space="preserve">учреждениям культуры, образовательным учреждениям в области культуры, подведомственных Учредителю.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Для достижения указанных целей Учреждение осуществляет следующие основные виды деятельности: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ведение на договорной основе бухгалтерского (бюджетного) учета обслуживаемых учреждений в соответствии с требованиями действующего законодательства и принятой учетной политикой;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своевременное осуществление расчетов с контрагентами обслуживаемых учреждений в установленном порядке;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ведение расчетов с подотчетными лицами, осуществление контроля за расходованием денежных средств в соответствии с действующим законодательством и утвержденной учетной политикой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lastRenderedPageBreak/>
        <w:t>- ведение достоверного учета материальных ценностей и денежных средств;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составление бухгалтерской отчетности по каждому обслуживаемому учреждению в установленном порядке;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составление и предоставление иной установленной действующим законодательством отчетности в органы статистики, налоговые и иные органы;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проведение работы по внедрению современных технологий автоматизации процесса ведения бухгалтерского (бюджетного) учета и отчетности;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ведение бухгалтерского и налогового учета в соответствии с требованиями действующего законодательства;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составление бухгалтерской и налоговой отчетности установленной формы;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своевременное представление бухгалтерской и налоговой отчетности в уполномоченные органы;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оказание информационно-консультационных услуг;</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организация в разработке сметной документации;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Pr>
          <w:rFonts w:ascii="Arial" w:hAnsi="Arial" w:cs="Arial"/>
          <w:sz w:val="16"/>
          <w:szCs w:val="16"/>
        </w:rPr>
        <w:t xml:space="preserve"> </w:t>
      </w:r>
      <w:r w:rsidRPr="005274C2">
        <w:rPr>
          <w:rFonts w:ascii="Arial" w:hAnsi="Arial" w:cs="Arial"/>
          <w:sz w:val="16"/>
          <w:szCs w:val="16"/>
        </w:rPr>
        <w:t>обслуживаемых учреждений;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Pr>
          <w:rFonts w:ascii="Arial" w:hAnsi="Arial" w:cs="Arial"/>
          <w:sz w:val="16"/>
          <w:szCs w:val="16"/>
        </w:rPr>
        <w:t xml:space="preserve"> </w:t>
      </w:r>
      <w:r w:rsidRPr="005274C2">
        <w:rPr>
          <w:rFonts w:ascii="Arial" w:hAnsi="Arial" w:cs="Arial"/>
          <w:sz w:val="16"/>
          <w:szCs w:val="16"/>
        </w:rPr>
        <w:t>обслуживаемых учреждений;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координация мероприятий по энергосбережению и повышению энергетической эффективности обслуживаемых учреждений;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организационная, методическая и техническая поддержка работ по соблюдению режима 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организационная, методическая и техническая поддержка 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Заявленные приоритеты социально-экономического развития Сибири     закрепляют особую ответственность муниципальных 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В этой связи выделяются направления программных действий</w:t>
      </w:r>
      <w:r>
        <w:rPr>
          <w:rFonts w:ascii="Arial" w:hAnsi="Arial" w:cs="Arial"/>
          <w:iCs/>
          <w:sz w:val="16"/>
          <w:szCs w:val="16"/>
        </w:rPr>
        <w:t xml:space="preserve"> </w:t>
      </w:r>
      <w:r w:rsidRPr="005274C2">
        <w:rPr>
          <w:rFonts w:ascii="Arial" w:hAnsi="Arial" w:cs="Arial"/>
          <w:iCs/>
          <w:sz w:val="16"/>
          <w:szCs w:val="16"/>
        </w:rPr>
        <w:t xml:space="preserve">развитие мер поддержки молодежи, в том числе в части обеспечения молодежи (молодых семей) жильем. </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5274C2">
        <w:rPr>
          <w:rFonts w:ascii="Arial" w:hAnsi="Arial" w:cs="Arial"/>
          <w:bCs/>
          <w:sz w:val="16"/>
          <w:szCs w:val="16"/>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5274C2">
        <w:rPr>
          <w:rFonts w:ascii="Arial" w:hAnsi="Arial" w:cs="Arial"/>
          <w:sz w:val="16"/>
          <w:szCs w:val="16"/>
        </w:rPr>
        <w:t xml:space="preserve">утвержденной постановлением Правительства Российской Федерации от 30.12.2017 № 1710, </w:t>
      </w:r>
      <w:r w:rsidRPr="005274C2">
        <w:rPr>
          <w:rFonts w:ascii="Arial" w:hAnsi="Arial" w:cs="Arial"/>
          <w:iCs/>
          <w:sz w:val="16"/>
          <w:szCs w:val="16"/>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В части развития мер поддержки молодежи, в частности, обеспечение жильем молодых семей, нуждающихся в улучшении жилищных условий, ситуация в Канском районе складывается следующим образом.</w:t>
      </w:r>
    </w:p>
    <w:p w:rsidR="005274C2" w:rsidRPr="005274C2" w:rsidRDefault="005274C2" w:rsidP="005274C2">
      <w:pPr>
        <w:spacing w:after="0"/>
        <w:ind w:firstLine="709"/>
        <w:jc w:val="both"/>
        <w:rPr>
          <w:rFonts w:ascii="Arial" w:hAnsi="Arial" w:cs="Arial"/>
          <w:iCs/>
          <w:sz w:val="16"/>
          <w:szCs w:val="16"/>
        </w:rPr>
      </w:pPr>
      <w:r w:rsidRPr="005274C2">
        <w:rPr>
          <w:rFonts w:ascii="Arial" w:hAnsi="Arial" w:cs="Arial"/>
          <w:iCs/>
          <w:sz w:val="16"/>
          <w:szCs w:val="16"/>
        </w:rPr>
        <w:t xml:space="preserve">На начало 2020 года в районе состоят на учете, в качестве нуждающихся в улучшении жилищных условий, в соответствии с действующим Законодательством 65 семей, из них 9 молодых семей. Государственная поддержка в приобретении жилья молодыми семьями в районе осуществляется в соответствии с муниципальной подпрограммой «Обеспечение молодых семей в Канском районе» и государственной программой </w:t>
      </w:r>
      <w:r w:rsidRPr="005274C2">
        <w:rPr>
          <w:rFonts w:ascii="Arial" w:hAnsi="Arial" w:cs="Arial"/>
          <w:sz w:val="16"/>
          <w:szCs w:val="16"/>
        </w:rPr>
        <w:t xml:space="preserve">«Создание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iCs/>
          <w:sz w:val="16"/>
          <w:szCs w:val="16"/>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5274C2" w:rsidRPr="005274C2" w:rsidRDefault="005274C2" w:rsidP="005274C2">
      <w:pPr>
        <w:spacing w:after="0"/>
        <w:ind w:firstLine="709"/>
        <w:jc w:val="both"/>
        <w:rPr>
          <w:rFonts w:ascii="Arial" w:hAnsi="Arial" w:cs="Arial"/>
          <w:b/>
          <w:sz w:val="16"/>
          <w:szCs w:val="16"/>
        </w:rPr>
      </w:pP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lastRenderedPageBreak/>
        <w:t>3. Приоритеты и цели социально-экономического развития в сфере культуры, спорта, описание основных целей и задач программы, прогноз развития соответствующей сферы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ab/>
        <w:t>- Закон Российской Федерации от 09.10.1992 № 3612-1 «Основы законодательства Российской Федерации о культуре»;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ab/>
        <w:t>- Закон Красноярского края от 28.06.2007 № 2-190 «О культуре»;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ab/>
        <w:t>- постановление администрации Канского района от 27.07.2020 № 267-пг «Об утверждении перечня муниципальных программ Канского района, предлагаемых к финансированию с 01.01.2021 г.»;</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статья 179 Бюджетного кодекса Российской Федерации;  </w:t>
      </w:r>
    </w:p>
    <w:p w:rsidR="005274C2" w:rsidRPr="005274C2" w:rsidRDefault="005274C2" w:rsidP="005274C2">
      <w:pPr>
        <w:spacing w:after="0"/>
        <w:ind w:firstLine="709"/>
        <w:jc w:val="both"/>
        <w:rPr>
          <w:rFonts w:ascii="Arial" w:hAnsi="Arial" w:cs="Arial"/>
          <w:bCs/>
          <w:sz w:val="16"/>
          <w:szCs w:val="16"/>
        </w:rPr>
      </w:pPr>
      <w:r w:rsidRPr="005274C2">
        <w:rPr>
          <w:rFonts w:ascii="Arial" w:hAnsi="Arial" w:cs="Arial"/>
          <w:bCs/>
          <w:sz w:val="16"/>
          <w:szCs w:val="16"/>
        </w:rPr>
        <w:t xml:space="preserve">-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решение Канского районного Совета депутатов от 07.12.2017 № 15-95 «О районном бюджете на 2018 год и плановый период 2020 – 2021 годов».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Реализация Программы будет осуществляться в соответствии со следующими основными приоритетами: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ab/>
        <w:t>- 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ab/>
        <w:t>- создание открытого культурного пространства района (развитие гастрольной, фестивальной деятельности и др.);</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сохранение, популяризация и эффективное использование культурного наследия района, в том числе: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сохранение и пополнение библиотечного, архивного, фото, видео и аудио - фондов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возрождение и развитие народных художественных ремесел, декоративно-прикладного творчества, поддержка фольклорных коллективов;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обеспечение сохранности объектов культурного наследия, введение их в экономический и культурный оборот;</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По итогам реализации данной программы: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увеличится количество посетителей муниципальных учреждений культурно-досугового типа с 290 060 чел. в 2019 году к 2023 году - 290 068 чел.;</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количество культурно-массовых мероприятий будет постоянным – 8 300 единиц;</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количество посещений библиотек (на 1 жителя в год) будет постоянным – 4,1 посещений;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количество обучающихся в школах дополнительного образования с 2021года будет постоянным 411 человек;</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численность занимающихся физической культурой и спортом из общей численности населения до 2023 г. составит12 255 ед.;</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количество спортивно - массовых мероприятий будет постоянным – 73 единицы;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 ежегодно 25%;</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b/>
          <w:sz w:val="16"/>
          <w:szCs w:val="16"/>
        </w:rPr>
        <w:t xml:space="preserve">         </w:t>
      </w:r>
      <w:r w:rsidRPr="005274C2">
        <w:rPr>
          <w:rFonts w:ascii="Arial" w:hAnsi="Arial" w:cs="Arial"/>
          <w:sz w:val="16"/>
          <w:szCs w:val="16"/>
        </w:rPr>
        <w:t>Цели программы: Создание оптимальных условий для развития и поддержки культуры, спорта, государственной поддержки молодых семей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Задачи программы: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создание условий для развития и реализации культурного и духовного потенциала населения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повышение роли физической культуры и спорта в формировании здорового образа жизни населения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и образовательных учреждениях в области культуры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Решение указанных задач обеспечивается через систему мероприятий, предусмотренных в следующих подпрограммах:</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ab/>
        <w:t>Подпрограмма 1 «Сохранение и развитие отрасли культуры Канского</w:t>
      </w:r>
      <w:r w:rsidR="00317F4F">
        <w:rPr>
          <w:rFonts w:ascii="Arial" w:hAnsi="Arial" w:cs="Arial"/>
          <w:sz w:val="16"/>
          <w:szCs w:val="16"/>
        </w:rPr>
        <w:t xml:space="preserve"> </w:t>
      </w:r>
      <w:r w:rsidRPr="005274C2">
        <w:rPr>
          <w:rFonts w:ascii="Arial" w:hAnsi="Arial" w:cs="Arial"/>
          <w:sz w:val="16"/>
          <w:szCs w:val="16"/>
        </w:rPr>
        <w:t>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Подпрограмма 2 «Развитие физической культуры и спорта в Канском районе»;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Подпрограмма 3 «Обеспечение жильем молодых семей в Канском районе».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4. Механизм реализации основных мероприятий Программы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Решение задач Программы достигается реализацией подпрограмм, реализация отдельных мероприятий не предусмотрена.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5274C2" w:rsidRPr="005274C2" w:rsidRDefault="005274C2" w:rsidP="005274C2">
      <w:pPr>
        <w:spacing w:after="0"/>
        <w:ind w:firstLine="709"/>
        <w:jc w:val="both"/>
        <w:rPr>
          <w:rFonts w:ascii="Arial" w:hAnsi="Arial" w:cs="Arial"/>
          <w:sz w:val="16"/>
          <w:szCs w:val="16"/>
        </w:rPr>
      </w:pP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спорта на территории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Своевременная и в полном объеме реализация Программы позволит достичь следующих результатов: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lastRenderedPageBreak/>
        <w:t>- увеличится количество посетителей муниципальных учреждений культурно-досугового типа с 290 060 чел. в 2019 году к 2023 году - 290 068 чел.;</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количество культурно-массовых мероприятий будет постоянным – 8 300 единиц;</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количество посещений библиотек (на 1 жителя в год) будет постоянным – 4,1 посещений;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количество обучающихся в школах дополнительного образования с 2021 года будет постоянным 411 человек;</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численность занимающихся физической культурой и спортом из общей численности населения до 2023 г. составит 12 255 единиц;</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количество спортивно-массовых мероприятий будет постоянным – 73 единицы;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 ежегодно 25 %;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Цель, задачи, целевые показатели и показатели результативности приведены в приложении № 1 к паспорту данной Программы.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Целевые показатели на долгосрочный период приведены в приложении № 2 к паспорту данной Программы.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6. Перечень </w:t>
      </w:r>
      <w:proofErr w:type="gramStart"/>
      <w:r w:rsidRPr="005274C2">
        <w:rPr>
          <w:rFonts w:ascii="Arial" w:hAnsi="Arial" w:cs="Arial"/>
          <w:sz w:val="16"/>
          <w:szCs w:val="16"/>
        </w:rPr>
        <w:t>подпрограмм  с</w:t>
      </w:r>
      <w:proofErr w:type="gramEnd"/>
      <w:r w:rsidRPr="005274C2">
        <w:rPr>
          <w:rFonts w:ascii="Arial" w:hAnsi="Arial" w:cs="Arial"/>
          <w:sz w:val="16"/>
          <w:szCs w:val="16"/>
        </w:rPr>
        <w:t xml:space="preserve"> указанием сроков их реализации и ожидаемых результатов</w:t>
      </w:r>
    </w:p>
    <w:p w:rsidR="005274C2" w:rsidRPr="005274C2" w:rsidRDefault="005274C2" w:rsidP="005274C2">
      <w:pPr>
        <w:spacing w:after="0"/>
        <w:ind w:firstLine="709"/>
        <w:jc w:val="both"/>
        <w:rPr>
          <w:rFonts w:ascii="Arial" w:hAnsi="Arial" w:cs="Arial"/>
          <w:b/>
          <w:sz w:val="16"/>
          <w:szCs w:val="16"/>
        </w:rPr>
      </w:pPr>
      <w:r w:rsidRPr="005274C2">
        <w:rPr>
          <w:rFonts w:ascii="Arial" w:hAnsi="Arial" w:cs="Arial"/>
          <w:sz w:val="16"/>
          <w:szCs w:val="16"/>
        </w:rPr>
        <w:t>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муниципальную программу включены подпрограммы: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Подпрограмма1 «Сохранение и развитие отрасли культуры Канского района» (далее – Подпрограмма1).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Срок реализации Подпрограммы 1: 2021 – 2024годы.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 результате реализации мероприятий Подпрограммы 1 ожидаются следующие результаты:</w:t>
      </w:r>
    </w:p>
    <w:p w:rsidR="005274C2" w:rsidRPr="005274C2" w:rsidRDefault="005274C2" w:rsidP="005274C2">
      <w:pPr>
        <w:spacing w:after="0"/>
        <w:ind w:firstLine="709"/>
        <w:jc w:val="both"/>
        <w:rPr>
          <w:rFonts w:ascii="Arial" w:hAnsi="Arial" w:cs="Arial"/>
          <w:sz w:val="16"/>
          <w:szCs w:val="16"/>
          <w:u w:val="single"/>
        </w:rPr>
      </w:pPr>
      <w:r w:rsidRPr="005274C2">
        <w:rPr>
          <w:rFonts w:ascii="Arial" w:hAnsi="Arial" w:cs="Arial"/>
          <w:sz w:val="16"/>
          <w:szCs w:val="16"/>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расширение разнообразия библиотечных услуг, рост востребованности услуг библиотек у населения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Перечень мероприятий подпрограммы представлены в 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Подпрограмма 2 «Развитие физической культуры и спорта в Канском районе» (далее - Подпрограмма 2).</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Срок реализации Подпрограммы 2: 2021 – 2024 годы.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 результате реализации мероприятий Подпрограммы 2 ожидаются следующие результаты: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оздоровление населения, путём вовлечения жителей Канского района к занятиям физической культурой и спортом;</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увеличение показателя «население, систематически занимающееся физической культурой и спортом» на 1,3 % ежегодно;</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вовлечение большего числа населения к участию во Всероссийском физкультурно-спортивном комплексе «Готов к труду и обороне»;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прием тестов ВФСК ГТО у населения Канского района в центре тестирования на базе СШ «Олимпиец»;</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развитие адаптивной физической культуры и спорта на территории Канского района;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обеспечение объектов спорта необходимыми спортивными сооружениями;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 приобретение спортивного инвентаря и снаряжения по видам для сборных команд Канского района;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участие сборных команд Канского района в краевых и зональных соревнованиях;</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развитие спортивно-массовой работы в СШ «Олимпиец»;</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вовлечение не менее 40 % воспитанников СШ «Олимпиец» в летний отдых (полевые сборы, палаточный лагерь);</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проведение не менее 73спортивно-массовых соревнования в год с тенденцией ежегодного роста;</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участие не менее 80 воспитанников СШ «Олимпиец» в краевых соревнованиях;</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поддержка спортивно-одаренных детей.</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Подпрограмма 3 «Обеспечение жильем молодых семей в Канском районе» (далее – Подпрограмма 3).</w:t>
      </w:r>
    </w:p>
    <w:p w:rsidR="005274C2" w:rsidRPr="005274C2" w:rsidRDefault="005274C2" w:rsidP="005274C2">
      <w:pPr>
        <w:spacing w:after="0"/>
        <w:ind w:firstLine="709"/>
        <w:jc w:val="both"/>
        <w:rPr>
          <w:rFonts w:ascii="Arial" w:hAnsi="Arial" w:cs="Arial"/>
          <w:b/>
          <w:sz w:val="16"/>
          <w:szCs w:val="16"/>
        </w:rPr>
      </w:pPr>
      <w:r w:rsidRPr="005274C2">
        <w:rPr>
          <w:rFonts w:ascii="Arial" w:hAnsi="Arial" w:cs="Arial"/>
          <w:sz w:val="16"/>
          <w:szCs w:val="16"/>
        </w:rPr>
        <w:t>Срок реализации Подпрограммы 3: 2021 – 2024 годы.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 результате реализации мероприятий Подпрограммы 3 ожидаются следующие результаты: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обеспечение жильем 4 молодых семей, нуждающихся в улучшении жилищных условий, в том числе по годам: 2020 г. - 1 молодой семьи, 2021 г. - 1 молодой семьи, 2022 г. - 1 молодой семьи, 2022г. - 1 молодой семьи.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Перечень мероприятий подпрограммы представлен в приложении № 2 к Подпрограмме 3, перечень целевых индикаторов подпрограммы с расшифровкой плановых значений по годам ее реализации представлен в приложении № 2 к Подпрограмме 3.</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7. Информация о распределении планируемых расходов по основным мероприятиям программы, подпрограммам.</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ab/>
        <w:t>Информация о распределении планируемых расходов по основным мероприятиям программы и подпрограммам муниципальной программы приведена в приложении № 6 к данной Программе.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8. Информация</w:t>
      </w:r>
      <w:r>
        <w:rPr>
          <w:rFonts w:ascii="Arial" w:hAnsi="Arial" w:cs="Arial"/>
          <w:sz w:val="16"/>
          <w:szCs w:val="16"/>
        </w:rPr>
        <w:t xml:space="preserve"> </w:t>
      </w:r>
      <w:r w:rsidRPr="005274C2">
        <w:rPr>
          <w:rFonts w:ascii="Arial" w:hAnsi="Arial" w:cs="Arial"/>
          <w:sz w:val="16"/>
          <w:szCs w:val="16"/>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Общий объем финансирования муниципальной представлено в паспорте данной муниципальной программы.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9. 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5274C2" w:rsidRPr="005274C2" w:rsidRDefault="005274C2" w:rsidP="005274C2">
      <w:pPr>
        <w:spacing w:after="0"/>
        <w:ind w:firstLine="709"/>
        <w:jc w:val="both"/>
        <w:rPr>
          <w:rFonts w:ascii="Arial" w:hAnsi="Arial" w:cs="Arial"/>
          <w:sz w:val="16"/>
          <w:szCs w:val="16"/>
        </w:rPr>
      </w:pP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Выполнение муниципальных заданий районными муниципальными учреждениями культуры, физической культуры, спорта осуществляется в пределах плана финансово – хозяйственной деятельности, казенными учреждениями в пределах бюджетной сметы.</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lastRenderedPageBreak/>
        <w:t xml:space="preserve">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услуга по организации библиотечного, библиографического и информационного обслуживания пользователей библиотеки;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библиографическая обработка документов и создание каталогов;</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формирование, учет, изучение, обеспечение сохранения и безопасности фондов библиотеки, включая оцифровку фондов;</w:t>
      </w:r>
      <w:r w:rsidRPr="005274C2">
        <w:rPr>
          <w:rFonts w:ascii="Arial" w:hAnsi="Arial" w:cs="Arial"/>
          <w:sz w:val="16"/>
          <w:szCs w:val="16"/>
        </w:rPr>
        <w:tab/>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услуга по организации культурного досуга на территории муниципального образования Канский район;</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 пользователей библиотеки;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 реализация образовательных программ дополнительного образования физкультурно-спортивной направленности;</w:t>
      </w:r>
    </w:p>
    <w:p w:rsidR="005274C2" w:rsidRPr="005274C2" w:rsidRDefault="005274C2" w:rsidP="005274C2">
      <w:pPr>
        <w:spacing w:after="0"/>
        <w:ind w:firstLine="709"/>
        <w:jc w:val="both"/>
        <w:rPr>
          <w:rFonts w:ascii="Arial" w:hAnsi="Arial" w:cs="Arial"/>
          <w:sz w:val="16"/>
          <w:szCs w:val="16"/>
        </w:rPr>
      </w:pPr>
      <w:r w:rsidRPr="005274C2">
        <w:rPr>
          <w:rFonts w:ascii="Arial" w:hAnsi="Arial" w:cs="Arial"/>
          <w:sz w:val="16"/>
          <w:szCs w:val="16"/>
        </w:rPr>
        <w:t>Прогноз сводных показателей муниципальных заданий, в случае оказания районными муниципальными учреждениями культуры, физической культуры, спорта муниципальных услуг юридическим и (или) физическим лицам, выполнения работ представлен в приложении № 5 к муниципальной Программе.</w:t>
      </w:r>
    </w:p>
    <w:p w:rsidR="005274C2" w:rsidRPr="005274C2" w:rsidRDefault="005274C2" w:rsidP="005274C2">
      <w:pPr>
        <w:spacing w:after="0"/>
        <w:ind w:firstLine="709"/>
        <w:jc w:val="both"/>
        <w:rPr>
          <w:rFonts w:ascii="Arial" w:hAnsi="Arial" w:cs="Arial"/>
          <w:sz w:val="16"/>
          <w:szCs w:val="16"/>
        </w:rPr>
      </w:pPr>
    </w:p>
    <w:p w:rsidR="005274C2" w:rsidRDefault="005274C2" w:rsidP="005274C2">
      <w:pPr>
        <w:spacing w:after="0"/>
        <w:ind w:firstLine="709"/>
        <w:jc w:val="right"/>
        <w:rPr>
          <w:rFonts w:ascii="Arial" w:hAnsi="Arial" w:cs="Arial"/>
          <w:sz w:val="16"/>
          <w:szCs w:val="16"/>
        </w:rPr>
      </w:pPr>
      <w:r w:rsidRPr="005274C2">
        <w:rPr>
          <w:rFonts w:ascii="Arial" w:hAnsi="Arial" w:cs="Arial"/>
          <w:sz w:val="16"/>
          <w:szCs w:val="16"/>
        </w:rPr>
        <w:tab/>
        <w:t>Приложение № 1</w:t>
      </w:r>
    </w:p>
    <w:p w:rsidR="005274C2" w:rsidRDefault="005274C2" w:rsidP="005274C2">
      <w:pPr>
        <w:spacing w:after="0"/>
        <w:ind w:firstLine="709"/>
        <w:jc w:val="right"/>
        <w:rPr>
          <w:rFonts w:ascii="Arial" w:hAnsi="Arial" w:cs="Arial"/>
          <w:sz w:val="16"/>
          <w:szCs w:val="16"/>
        </w:rPr>
      </w:pPr>
      <w:r w:rsidRPr="005274C2">
        <w:rPr>
          <w:rFonts w:ascii="Arial" w:hAnsi="Arial" w:cs="Arial"/>
          <w:sz w:val="16"/>
          <w:szCs w:val="16"/>
        </w:rPr>
        <w:t xml:space="preserve"> к паспорту муниципальной программы</w:t>
      </w:r>
    </w:p>
    <w:p w:rsidR="005274C2" w:rsidRDefault="005274C2" w:rsidP="005274C2">
      <w:pPr>
        <w:spacing w:after="0"/>
        <w:ind w:firstLine="709"/>
        <w:jc w:val="right"/>
        <w:rPr>
          <w:rFonts w:ascii="Arial" w:hAnsi="Arial" w:cs="Arial"/>
          <w:sz w:val="16"/>
          <w:szCs w:val="16"/>
        </w:rPr>
      </w:pPr>
      <w:r w:rsidRPr="005274C2">
        <w:rPr>
          <w:rFonts w:ascii="Arial" w:hAnsi="Arial" w:cs="Arial"/>
          <w:sz w:val="16"/>
          <w:szCs w:val="16"/>
        </w:rPr>
        <w:t xml:space="preserve"> «Развитие культуры, физической культуры,</w:t>
      </w:r>
    </w:p>
    <w:p w:rsidR="005274C2" w:rsidRPr="005274C2" w:rsidRDefault="005274C2" w:rsidP="005274C2">
      <w:pPr>
        <w:spacing w:after="0"/>
        <w:ind w:firstLine="709"/>
        <w:jc w:val="right"/>
        <w:rPr>
          <w:rFonts w:ascii="Arial" w:hAnsi="Arial" w:cs="Arial"/>
          <w:sz w:val="16"/>
          <w:szCs w:val="16"/>
        </w:rPr>
      </w:pPr>
      <w:r w:rsidRPr="005274C2">
        <w:rPr>
          <w:rFonts w:ascii="Arial" w:hAnsi="Arial" w:cs="Arial"/>
          <w:sz w:val="16"/>
          <w:szCs w:val="16"/>
        </w:rPr>
        <w:t xml:space="preserve"> спорта и поддержка молодых семей в Канском районе» </w:t>
      </w:r>
    </w:p>
    <w:p w:rsidR="005274C2" w:rsidRPr="005274C2" w:rsidRDefault="005274C2" w:rsidP="005274C2">
      <w:pPr>
        <w:spacing w:after="0"/>
        <w:ind w:firstLine="709"/>
        <w:jc w:val="right"/>
        <w:rPr>
          <w:rFonts w:ascii="Arial" w:hAnsi="Arial" w:cs="Arial"/>
          <w:sz w:val="16"/>
          <w:szCs w:val="16"/>
        </w:rPr>
      </w:pPr>
    </w:p>
    <w:p w:rsidR="005274C2" w:rsidRPr="005274C2" w:rsidRDefault="005274C2" w:rsidP="005274C2">
      <w:pPr>
        <w:spacing w:after="0"/>
        <w:ind w:firstLine="709"/>
        <w:jc w:val="center"/>
        <w:rPr>
          <w:rFonts w:ascii="Arial" w:hAnsi="Arial" w:cs="Arial"/>
          <w:sz w:val="16"/>
          <w:szCs w:val="16"/>
        </w:rPr>
      </w:pPr>
      <w:r w:rsidRPr="005274C2">
        <w:rPr>
          <w:rFonts w:ascii="Arial" w:hAnsi="Arial" w:cs="Arial"/>
          <w:sz w:val="16"/>
          <w:szCs w:val="16"/>
        </w:rPr>
        <w:t>Перечень целевых показателей и показателей результативности программы</w:t>
      </w:r>
    </w:p>
    <w:p w:rsidR="005274C2" w:rsidRDefault="005274C2" w:rsidP="005274C2">
      <w:pPr>
        <w:spacing w:after="0"/>
        <w:ind w:firstLine="709"/>
        <w:jc w:val="center"/>
        <w:rPr>
          <w:rFonts w:ascii="Arial" w:hAnsi="Arial" w:cs="Arial"/>
          <w:sz w:val="16"/>
          <w:szCs w:val="16"/>
        </w:rPr>
      </w:pPr>
      <w:r w:rsidRPr="005274C2">
        <w:rPr>
          <w:rFonts w:ascii="Arial" w:hAnsi="Arial" w:cs="Arial"/>
          <w:sz w:val="16"/>
          <w:szCs w:val="16"/>
        </w:rPr>
        <w:t>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1074"/>
        <w:gridCol w:w="2466"/>
        <w:gridCol w:w="931"/>
        <w:gridCol w:w="966"/>
        <w:gridCol w:w="1620"/>
        <w:gridCol w:w="538"/>
        <w:gridCol w:w="538"/>
        <w:gridCol w:w="324"/>
        <w:gridCol w:w="298"/>
        <w:gridCol w:w="320"/>
        <w:gridCol w:w="495"/>
        <w:gridCol w:w="620"/>
      </w:tblGrid>
      <w:tr w:rsidR="005274C2" w:rsidRPr="005274C2" w:rsidTr="005274C2">
        <w:trPr>
          <w:cantSplit/>
          <w:trHeight w:val="20"/>
        </w:trPr>
        <w:tc>
          <w:tcPr>
            <w:tcW w:w="527"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п/п</w:t>
            </w:r>
          </w:p>
        </w:tc>
        <w:tc>
          <w:tcPr>
            <w:tcW w:w="121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Цели, задачи, показатели </w:t>
            </w:r>
          </w:p>
        </w:tc>
        <w:tc>
          <w:tcPr>
            <w:tcW w:w="457"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Единица</w:t>
            </w:r>
            <w:r w:rsidRPr="005274C2">
              <w:rPr>
                <w:rFonts w:ascii="Arial" w:hAnsi="Arial" w:cs="Arial"/>
                <w:sz w:val="14"/>
                <w:szCs w:val="14"/>
              </w:rPr>
              <w:br/>
              <w:t>измерения</w:t>
            </w:r>
          </w:p>
        </w:tc>
        <w:tc>
          <w:tcPr>
            <w:tcW w:w="474"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Вес показателя </w:t>
            </w:r>
          </w:p>
        </w:tc>
        <w:tc>
          <w:tcPr>
            <w:tcW w:w="795"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Источник </w:t>
            </w:r>
            <w:r w:rsidRPr="005274C2">
              <w:rPr>
                <w:rFonts w:ascii="Arial" w:hAnsi="Arial" w:cs="Arial"/>
                <w:sz w:val="14"/>
                <w:szCs w:val="14"/>
              </w:rPr>
              <w:br/>
              <w:t>информации</w:t>
            </w:r>
          </w:p>
        </w:tc>
        <w:tc>
          <w:tcPr>
            <w:tcW w:w="264"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2020 год</w:t>
            </w:r>
          </w:p>
        </w:tc>
        <w:tc>
          <w:tcPr>
            <w:tcW w:w="264"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2021 год</w:t>
            </w:r>
          </w:p>
          <w:p w:rsidR="005274C2" w:rsidRPr="005274C2" w:rsidRDefault="005274C2" w:rsidP="005274C2">
            <w:pPr>
              <w:spacing w:after="0"/>
              <w:jc w:val="center"/>
              <w:rPr>
                <w:rFonts w:ascii="Arial" w:hAnsi="Arial" w:cs="Arial"/>
                <w:sz w:val="14"/>
                <w:szCs w:val="14"/>
              </w:rPr>
            </w:pPr>
          </w:p>
        </w:tc>
        <w:tc>
          <w:tcPr>
            <w:tcW w:w="305" w:type="pct"/>
            <w:gridSpan w:val="2"/>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2022 год</w:t>
            </w:r>
          </w:p>
        </w:tc>
        <w:tc>
          <w:tcPr>
            <w:tcW w:w="400" w:type="pct"/>
            <w:gridSpan w:val="2"/>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2023 год</w:t>
            </w:r>
          </w:p>
        </w:tc>
        <w:tc>
          <w:tcPr>
            <w:tcW w:w="304"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2024 год</w:t>
            </w:r>
          </w:p>
        </w:tc>
      </w:tr>
      <w:tr w:rsidR="005274C2" w:rsidRPr="005274C2" w:rsidTr="005274C2">
        <w:trPr>
          <w:cantSplit/>
          <w:trHeight w:val="20"/>
        </w:trPr>
        <w:tc>
          <w:tcPr>
            <w:tcW w:w="527"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p>
        </w:tc>
        <w:tc>
          <w:tcPr>
            <w:tcW w:w="4473" w:type="pct"/>
            <w:gridSpan w:val="11"/>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Цель 1:</w:t>
            </w:r>
            <w:r w:rsidRPr="005274C2">
              <w:rPr>
                <w:rFonts w:ascii="Arial" w:hAnsi="Arial" w:cs="Arial"/>
                <w:b/>
                <w:sz w:val="14"/>
                <w:szCs w:val="14"/>
              </w:rPr>
              <w:t xml:space="preserve"> </w:t>
            </w:r>
            <w:r w:rsidRPr="005274C2">
              <w:rPr>
                <w:rFonts w:ascii="Arial" w:hAnsi="Arial" w:cs="Arial"/>
                <w:sz w:val="14"/>
                <w:szCs w:val="14"/>
              </w:rPr>
              <w:t>Создание оптимальных условий для развития и поддержки культуры, спорта, государственной поддержки молодых семей Канского района</w:t>
            </w:r>
          </w:p>
        </w:tc>
      </w:tr>
      <w:tr w:rsidR="005274C2" w:rsidRPr="005274C2" w:rsidTr="005274C2">
        <w:trPr>
          <w:cantSplit/>
          <w:trHeight w:val="20"/>
        </w:trPr>
        <w:tc>
          <w:tcPr>
            <w:tcW w:w="52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Целевой показатель1</w:t>
            </w:r>
          </w:p>
        </w:tc>
        <w:tc>
          <w:tcPr>
            <w:tcW w:w="121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Динамика количества посетителей культурно-досуговых мероприятий по отношению к предыдущему году</w:t>
            </w:r>
          </w:p>
        </w:tc>
        <w:tc>
          <w:tcPr>
            <w:tcW w:w="45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w:t>
            </w:r>
          </w:p>
        </w:tc>
        <w:tc>
          <w:tcPr>
            <w:tcW w:w="474" w:type="pct"/>
            <w:tcBorders>
              <w:top w:val="single" w:sz="6" w:space="0" w:color="auto"/>
              <w:left w:val="single" w:sz="6" w:space="0" w:color="auto"/>
              <w:bottom w:val="single" w:sz="4"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х</w:t>
            </w:r>
          </w:p>
        </w:tc>
        <w:tc>
          <w:tcPr>
            <w:tcW w:w="795"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Форма № 7-НК</w:t>
            </w:r>
          </w:p>
        </w:tc>
        <w:tc>
          <w:tcPr>
            <w:tcW w:w="26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0,001</w:t>
            </w:r>
          </w:p>
        </w:tc>
        <w:tc>
          <w:tcPr>
            <w:tcW w:w="26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0,007</w:t>
            </w:r>
          </w:p>
        </w:tc>
        <w:tc>
          <w:tcPr>
            <w:tcW w:w="305"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400"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30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r>
      <w:tr w:rsidR="005274C2" w:rsidRPr="005274C2" w:rsidTr="005274C2">
        <w:trPr>
          <w:cantSplit/>
          <w:trHeight w:val="20"/>
        </w:trPr>
        <w:tc>
          <w:tcPr>
            <w:tcW w:w="527"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Целевой показатель2</w:t>
            </w:r>
          </w:p>
        </w:tc>
        <w:tc>
          <w:tcPr>
            <w:tcW w:w="121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Динамика количества населения в Канском районе систематически занимающихся физической культурой и спортом по отношению к предыдущему году</w:t>
            </w:r>
          </w:p>
        </w:tc>
        <w:tc>
          <w:tcPr>
            <w:tcW w:w="457"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w:t>
            </w:r>
          </w:p>
        </w:tc>
        <w:tc>
          <w:tcPr>
            <w:tcW w:w="474"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х</w:t>
            </w:r>
          </w:p>
        </w:tc>
        <w:tc>
          <w:tcPr>
            <w:tcW w:w="795"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Статистическая отчетность 1-ФК </w:t>
            </w:r>
          </w:p>
        </w:tc>
        <w:tc>
          <w:tcPr>
            <w:tcW w:w="264"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3,3</w:t>
            </w:r>
          </w:p>
        </w:tc>
        <w:tc>
          <w:tcPr>
            <w:tcW w:w="264"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305" w:type="pct"/>
            <w:gridSpan w:val="2"/>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400" w:type="pct"/>
            <w:gridSpan w:val="2"/>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304"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r>
      <w:tr w:rsidR="005274C2" w:rsidRPr="005274C2" w:rsidTr="005274C2">
        <w:trPr>
          <w:cantSplit/>
          <w:trHeight w:val="20"/>
        </w:trPr>
        <w:tc>
          <w:tcPr>
            <w:tcW w:w="527"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Целевой показатель3</w:t>
            </w:r>
          </w:p>
        </w:tc>
        <w:tc>
          <w:tcPr>
            <w:tcW w:w="121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457"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w:t>
            </w:r>
          </w:p>
        </w:tc>
        <w:tc>
          <w:tcPr>
            <w:tcW w:w="474"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х</w:t>
            </w:r>
          </w:p>
        </w:tc>
        <w:tc>
          <w:tcPr>
            <w:tcW w:w="795"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Соглашение Министерства архитектуры и строительства Красноярского края</w:t>
            </w:r>
          </w:p>
        </w:tc>
        <w:tc>
          <w:tcPr>
            <w:tcW w:w="264"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42</w:t>
            </w:r>
          </w:p>
        </w:tc>
        <w:tc>
          <w:tcPr>
            <w:tcW w:w="264"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305" w:type="pct"/>
            <w:gridSpan w:val="2"/>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400" w:type="pct"/>
            <w:gridSpan w:val="2"/>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304"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r>
      <w:tr w:rsidR="005274C2" w:rsidRPr="005274C2" w:rsidTr="005274C2">
        <w:trPr>
          <w:cantSplit/>
          <w:trHeight w:val="20"/>
        </w:trPr>
        <w:tc>
          <w:tcPr>
            <w:tcW w:w="5000" w:type="pct"/>
            <w:gridSpan w:val="12"/>
            <w:tcBorders>
              <w:top w:val="single" w:sz="4" w:space="0" w:color="auto"/>
              <w:left w:val="single" w:sz="6" w:space="0" w:color="auto"/>
              <w:bottom w:val="single" w:sz="4" w:space="0" w:color="auto"/>
              <w:right w:val="single" w:sz="4"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Задача 1: Создание условий для развития и реализации культурного и духовного потенциала населения Канского района</w:t>
            </w:r>
          </w:p>
        </w:tc>
      </w:tr>
      <w:tr w:rsidR="005274C2" w:rsidRPr="005274C2" w:rsidTr="005274C2">
        <w:trPr>
          <w:cantSplit/>
          <w:trHeight w:val="20"/>
        </w:trPr>
        <w:tc>
          <w:tcPr>
            <w:tcW w:w="5000" w:type="pct"/>
            <w:gridSpan w:val="12"/>
            <w:tcBorders>
              <w:top w:val="single" w:sz="4" w:space="0" w:color="auto"/>
              <w:left w:val="single" w:sz="6" w:space="0" w:color="auto"/>
              <w:bottom w:val="single" w:sz="4" w:space="0" w:color="auto"/>
              <w:right w:val="single" w:sz="4"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Подпрограмма </w:t>
            </w:r>
            <w:proofErr w:type="gramStart"/>
            <w:r w:rsidRPr="005274C2">
              <w:rPr>
                <w:rFonts w:ascii="Arial" w:hAnsi="Arial" w:cs="Arial"/>
                <w:sz w:val="14"/>
                <w:szCs w:val="14"/>
              </w:rPr>
              <w:t>1:«</w:t>
            </w:r>
            <w:proofErr w:type="gramEnd"/>
            <w:r w:rsidRPr="005274C2">
              <w:rPr>
                <w:rFonts w:ascii="Arial" w:hAnsi="Arial" w:cs="Arial"/>
                <w:sz w:val="14"/>
                <w:szCs w:val="14"/>
              </w:rPr>
              <w:t>Сохранение и развитие отрасли культуры Канского района»</w:t>
            </w:r>
          </w:p>
        </w:tc>
      </w:tr>
      <w:tr w:rsidR="005274C2" w:rsidRPr="005274C2" w:rsidTr="005274C2">
        <w:trPr>
          <w:cantSplit/>
          <w:trHeight w:val="20"/>
        </w:trPr>
        <w:tc>
          <w:tcPr>
            <w:tcW w:w="52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1.1</w:t>
            </w:r>
          </w:p>
        </w:tc>
        <w:tc>
          <w:tcPr>
            <w:tcW w:w="121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 Количество посетителей муниципальных учреждений культурно-досугового типа (всего)</w:t>
            </w:r>
          </w:p>
        </w:tc>
        <w:tc>
          <w:tcPr>
            <w:tcW w:w="45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чел.</w:t>
            </w:r>
          </w:p>
        </w:tc>
        <w:tc>
          <w:tcPr>
            <w:tcW w:w="47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0,2</w:t>
            </w:r>
          </w:p>
        </w:tc>
        <w:tc>
          <w:tcPr>
            <w:tcW w:w="795"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Форма №6_О</w:t>
            </w:r>
          </w:p>
        </w:tc>
        <w:tc>
          <w:tcPr>
            <w:tcW w:w="26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290 062</w:t>
            </w:r>
          </w:p>
        </w:tc>
        <w:tc>
          <w:tcPr>
            <w:tcW w:w="423"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290 064</w:t>
            </w:r>
          </w:p>
        </w:tc>
        <w:tc>
          <w:tcPr>
            <w:tcW w:w="303"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290 066</w:t>
            </w:r>
          </w:p>
        </w:tc>
        <w:tc>
          <w:tcPr>
            <w:tcW w:w="243"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290 068</w:t>
            </w:r>
          </w:p>
        </w:tc>
        <w:tc>
          <w:tcPr>
            <w:tcW w:w="30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290 068</w:t>
            </w:r>
          </w:p>
        </w:tc>
      </w:tr>
      <w:tr w:rsidR="005274C2" w:rsidRPr="005274C2" w:rsidTr="005274C2">
        <w:trPr>
          <w:cantSplit/>
          <w:trHeight w:val="20"/>
        </w:trPr>
        <w:tc>
          <w:tcPr>
            <w:tcW w:w="52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1.2</w:t>
            </w:r>
          </w:p>
        </w:tc>
        <w:tc>
          <w:tcPr>
            <w:tcW w:w="121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 Количество культурно-массовых мероприятий</w:t>
            </w:r>
          </w:p>
        </w:tc>
        <w:tc>
          <w:tcPr>
            <w:tcW w:w="45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ед.</w:t>
            </w:r>
          </w:p>
        </w:tc>
        <w:tc>
          <w:tcPr>
            <w:tcW w:w="47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0,2</w:t>
            </w:r>
          </w:p>
        </w:tc>
        <w:tc>
          <w:tcPr>
            <w:tcW w:w="795"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Форма №6_О</w:t>
            </w:r>
          </w:p>
        </w:tc>
        <w:tc>
          <w:tcPr>
            <w:tcW w:w="26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8300</w:t>
            </w:r>
          </w:p>
        </w:tc>
        <w:tc>
          <w:tcPr>
            <w:tcW w:w="423"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8300</w:t>
            </w:r>
          </w:p>
        </w:tc>
        <w:tc>
          <w:tcPr>
            <w:tcW w:w="303"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8300</w:t>
            </w:r>
          </w:p>
        </w:tc>
        <w:tc>
          <w:tcPr>
            <w:tcW w:w="243"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8300</w:t>
            </w:r>
          </w:p>
        </w:tc>
        <w:tc>
          <w:tcPr>
            <w:tcW w:w="30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8300</w:t>
            </w:r>
          </w:p>
        </w:tc>
      </w:tr>
      <w:tr w:rsidR="005274C2" w:rsidRPr="005274C2" w:rsidTr="005274C2">
        <w:trPr>
          <w:cantSplit/>
          <w:trHeight w:val="20"/>
        </w:trPr>
        <w:tc>
          <w:tcPr>
            <w:tcW w:w="52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121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Доля населения, посещающего библиотеки (на 1 жителя в год)</w:t>
            </w:r>
          </w:p>
        </w:tc>
        <w:tc>
          <w:tcPr>
            <w:tcW w:w="45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w:t>
            </w:r>
          </w:p>
        </w:tc>
        <w:tc>
          <w:tcPr>
            <w:tcW w:w="47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0,1</w:t>
            </w:r>
          </w:p>
        </w:tc>
        <w:tc>
          <w:tcPr>
            <w:tcW w:w="795"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 Отчет «Дорожная карта»</w:t>
            </w:r>
          </w:p>
        </w:tc>
        <w:tc>
          <w:tcPr>
            <w:tcW w:w="26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w:t>
            </w:r>
          </w:p>
        </w:tc>
        <w:tc>
          <w:tcPr>
            <w:tcW w:w="423"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w:t>
            </w:r>
          </w:p>
        </w:tc>
        <w:tc>
          <w:tcPr>
            <w:tcW w:w="303"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w:t>
            </w:r>
          </w:p>
        </w:tc>
        <w:tc>
          <w:tcPr>
            <w:tcW w:w="243"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w:t>
            </w:r>
          </w:p>
        </w:tc>
        <w:tc>
          <w:tcPr>
            <w:tcW w:w="30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w:t>
            </w:r>
          </w:p>
        </w:tc>
      </w:tr>
      <w:tr w:rsidR="005274C2" w:rsidRPr="005274C2" w:rsidTr="005274C2">
        <w:trPr>
          <w:cantSplit/>
          <w:trHeight w:val="20"/>
        </w:trPr>
        <w:tc>
          <w:tcPr>
            <w:tcW w:w="52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1.4</w:t>
            </w:r>
          </w:p>
        </w:tc>
        <w:tc>
          <w:tcPr>
            <w:tcW w:w="121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Количество обучающихся в школах дополнительного образования </w:t>
            </w:r>
          </w:p>
        </w:tc>
        <w:tc>
          <w:tcPr>
            <w:tcW w:w="457"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чел.</w:t>
            </w:r>
          </w:p>
        </w:tc>
        <w:tc>
          <w:tcPr>
            <w:tcW w:w="47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0,1</w:t>
            </w:r>
          </w:p>
        </w:tc>
        <w:tc>
          <w:tcPr>
            <w:tcW w:w="795"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Муниципальное задание</w:t>
            </w:r>
          </w:p>
        </w:tc>
        <w:tc>
          <w:tcPr>
            <w:tcW w:w="26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411</w:t>
            </w:r>
          </w:p>
        </w:tc>
        <w:tc>
          <w:tcPr>
            <w:tcW w:w="423"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411</w:t>
            </w:r>
          </w:p>
        </w:tc>
        <w:tc>
          <w:tcPr>
            <w:tcW w:w="303" w:type="pct"/>
            <w:gridSpan w:val="2"/>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411</w:t>
            </w:r>
          </w:p>
        </w:tc>
        <w:tc>
          <w:tcPr>
            <w:tcW w:w="243"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411</w:t>
            </w:r>
          </w:p>
        </w:tc>
        <w:tc>
          <w:tcPr>
            <w:tcW w:w="304"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411</w:t>
            </w:r>
          </w:p>
        </w:tc>
      </w:tr>
      <w:tr w:rsidR="005274C2" w:rsidRPr="005274C2" w:rsidTr="005274C2">
        <w:trPr>
          <w:cantSplit/>
          <w:trHeight w:val="20"/>
        </w:trPr>
        <w:tc>
          <w:tcPr>
            <w:tcW w:w="5000" w:type="pct"/>
            <w:gridSpan w:val="12"/>
            <w:tcBorders>
              <w:top w:val="single" w:sz="4" w:space="0" w:color="auto"/>
              <w:left w:val="single" w:sz="6" w:space="0" w:color="auto"/>
              <w:bottom w:val="single" w:sz="4" w:space="0" w:color="auto"/>
              <w:right w:val="single" w:sz="4"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Задача 2: Повышение роли физической культуры и спорта в формировании здорового образа жизни населения Канского района</w:t>
            </w:r>
          </w:p>
        </w:tc>
      </w:tr>
      <w:tr w:rsidR="005274C2" w:rsidRPr="005274C2" w:rsidTr="005274C2">
        <w:trPr>
          <w:cantSplit/>
          <w:trHeight w:val="20"/>
        </w:trPr>
        <w:tc>
          <w:tcPr>
            <w:tcW w:w="5000" w:type="pct"/>
            <w:gridSpan w:val="12"/>
            <w:tcBorders>
              <w:top w:val="single" w:sz="4" w:space="0" w:color="auto"/>
              <w:left w:val="single" w:sz="6" w:space="0" w:color="auto"/>
              <w:bottom w:val="single" w:sz="4" w:space="0" w:color="auto"/>
              <w:right w:val="single" w:sz="4"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Подпрограмма 2 «Развитие физической культуры и спорта в Канском районе»</w:t>
            </w:r>
          </w:p>
        </w:tc>
      </w:tr>
      <w:tr w:rsidR="005274C2" w:rsidRPr="005274C2" w:rsidTr="005274C2">
        <w:trPr>
          <w:cantSplit/>
          <w:trHeight w:val="20"/>
        </w:trPr>
        <w:tc>
          <w:tcPr>
            <w:tcW w:w="527"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2.1</w:t>
            </w:r>
          </w:p>
        </w:tc>
        <w:tc>
          <w:tcPr>
            <w:tcW w:w="1210"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Численность занимающихся физической культурой и спортом из общей численности населения</w:t>
            </w:r>
          </w:p>
        </w:tc>
        <w:tc>
          <w:tcPr>
            <w:tcW w:w="457"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Ед.</w:t>
            </w:r>
          </w:p>
        </w:tc>
        <w:tc>
          <w:tcPr>
            <w:tcW w:w="47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0,2</w:t>
            </w:r>
          </w:p>
        </w:tc>
        <w:tc>
          <w:tcPr>
            <w:tcW w:w="795"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Статистическая отчетность 1-ФК</w:t>
            </w:r>
          </w:p>
        </w:tc>
        <w:tc>
          <w:tcPr>
            <w:tcW w:w="26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11 212</w:t>
            </w:r>
          </w:p>
        </w:tc>
        <w:tc>
          <w:tcPr>
            <w:tcW w:w="423" w:type="pct"/>
            <w:gridSpan w:val="2"/>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11 368</w:t>
            </w:r>
          </w:p>
        </w:tc>
        <w:tc>
          <w:tcPr>
            <w:tcW w:w="303" w:type="pct"/>
            <w:gridSpan w:val="2"/>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11 633</w:t>
            </w:r>
          </w:p>
        </w:tc>
        <w:tc>
          <w:tcPr>
            <w:tcW w:w="243"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12 255</w:t>
            </w:r>
          </w:p>
        </w:tc>
        <w:tc>
          <w:tcPr>
            <w:tcW w:w="30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12 255</w:t>
            </w:r>
          </w:p>
        </w:tc>
      </w:tr>
      <w:tr w:rsidR="005274C2" w:rsidRPr="005274C2" w:rsidTr="005274C2">
        <w:trPr>
          <w:cantSplit/>
          <w:trHeight w:val="20"/>
        </w:trPr>
        <w:tc>
          <w:tcPr>
            <w:tcW w:w="527"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2.2</w:t>
            </w:r>
          </w:p>
        </w:tc>
        <w:tc>
          <w:tcPr>
            <w:tcW w:w="1210"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Количество спортивно-массовых мероприятий </w:t>
            </w:r>
          </w:p>
        </w:tc>
        <w:tc>
          <w:tcPr>
            <w:tcW w:w="457"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Ед.</w:t>
            </w:r>
          </w:p>
        </w:tc>
        <w:tc>
          <w:tcPr>
            <w:tcW w:w="47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0,1</w:t>
            </w:r>
          </w:p>
        </w:tc>
        <w:tc>
          <w:tcPr>
            <w:tcW w:w="795"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Статистическая отчетность 1-ФК</w:t>
            </w:r>
          </w:p>
        </w:tc>
        <w:tc>
          <w:tcPr>
            <w:tcW w:w="26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73</w:t>
            </w:r>
          </w:p>
        </w:tc>
        <w:tc>
          <w:tcPr>
            <w:tcW w:w="423" w:type="pct"/>
            <w:gridSpan w:val="2"/>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73</w:t>
            </w:r>
          </w:p>
        </w:tc>
        <w:tc>
          <w:tcPr>
            <w:tcW w:w="303" w:type="pct"/>
            <w:gridSpan w:val="2"/>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73</w:t>
            </w:r>
          </w:p>
        </w:tc>
        <w:tc>
          <w:tcPr>
            <w:tcW w:w="243"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73</w:t>
            </w:r>
          </w:p>
        </w:tc>
        <w:tc>
          <w:tcPr>
            <w:tcW w:w="30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73</w:t>
            </w:r>
          </w:p>
        </w:tc>
      </w:tr>
      <w:tr w:rsidR="005274C2" w:rsidRPr="005274C2" w:rsidTr="005274C2">
        <w:trPr>
          <w:cantSplit/>
          <w:trHeight w:val="20"/>
        </w:trPr>
        <w:tc>
          <w:tcPr>
            <w:tcW w:w="5000" w:type="pct"/>
            <w:gridSpan w:val="12"/>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Задача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5274C2" w:rsidRPr="005274C2" w:rsidTr="005274C2">
        <w:trPr>
          <w:cantSplit/>
          <w:trHeight w:val="20"/>
        </w:trPr>
        <w:tc>
          <w:tcPr>
            <w:tcW w:w="5000" w:type="pct"/>
            <w:gridSpan w:val="12"/>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Подпрограмма 3 «Обеспечение жильем молодых семей в Канском районе»</w:t>
            </w:r>
          </w:p>
        </w:tc>
      </w:tr>
      <w:tr w:rsidR="005274C2" w:rsidRPr="005274C2" w:rsidTr="005274C2">
        <w:trPr>
          <w:cantSplit/>
          <w:trHeight w:val="20"/>
        </w:trPr>
        <w:tc>
          <w:tcPr>
            <w:tcW w:w="527"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3.1</w:t>
            </w:r>
          </w:p>
        </w:tc>
        <w:tc>
          <w:tcPr>
            <w:tcW w:w="1210"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457"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w:t>
            </w:r>
          </w:p>
        </w:tc>
        <w:tc>
          <w:tcPr>
            <w:tcW w:w="47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0,1</w:t>
            </w:r>
          </w:p>
        </w:tc>
        <w:tc>
          <w:tcPr>
            <w:tcW w:w="795"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Соглашение Министерства архитектуры и строительства Красноярского края</w:t>
            </w:r>
          </w:p>
        </w:tc>
        <w:tc>
          <w:tcPr>
            <w:tcW w:w="26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42</w:t>
            </w:r>
          </w:p>
        </w:tc>
        <w:tc>
          <w:tcPr>
            <w:tcW w:w="423" w:type="pct"/>
            <w:gridSpan w:val="2"/>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303" w:type="pct"/>
            <w:gridSpan w:val="2"/>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43"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304"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r>
    </w:tbl>
    <w:p w:rsidR="005274C2" w:rsidRDefault="005274C2" w:rsidP="005274C2">
      <w:pPr>
        <w:spacing w:after="0"/>
        <w:jc w:val="center"/>
        <w:rPr>
          <w:rFonts w:ascii="Arial" w:hAnsi="Arial" w:cs="Arial"/>
          <w:sz w:val="16"/>
          <w:szCs w:val="16"/>
        </w:rPr>
      </w:pPr>
    </w:p>
    <w:p w:rsidR="008645A3" w:rsidRDefault="008645A3" w:rsidP="005274C2">
      <w:pPr>
        <w:spacing w:after="0"/>
        <w:jc w:val="center"/>
        <w:rPr>
          <w:rFonts w:ascii="Arial" w:hAnsi="Arial" w:cs="Arial"/>
          <w:sz w:val="16"/>
          <w:szCs w:val="16"/>
        </w:rPr>
      </w:pPr>
    </w:p>
    <w:p w:rsidR="005274C2" w:rsidRDefault="005274C2" w:rsidP="005274C2">
      <w:pPr>
        <w:spacing w:after="0"/>
        <w:jc w:val="center"/>
        <w:rPr>
          <w:rFonts w:ascii="Arial" w:hAnsi="Arial" w:cs="Arial"/>
          <w:sz w:val="16"/>
          <w:szCs w:val="16"/>
        </w:rPr>
      </w:pPr>
      <w:r w:rsidRPr="005274C2">
        <w:rPr>
          <w:rFonts w:ascii="Arial" w:hAnsi="Arial" w:cs="Arial"/>
          <w:sz w:val="16"/>
          <w:szCs w:val="16"/>
        </w:rPr>
        <w:t xml:space="preserve">Начальник МКУ "ОКС и ДМ"                                                                                                                                                         Е.А. </w:t>
      </w:r>
      <w:proofErr w:type="spellStart"/>
      <w:r w:rsidRPr="005274C2">
        <w:rPr>
          <w:rFonts w:ascii="Arial" w:hAnsi="Arial" w:cs="Arial"/>
          <w:sz w:val="16"/>
          <w:szCs w:val="16"/>
        </w:rPr>
        <w:t>Лычковская</w:t>
      </w:r>
      <w:proofErr w:type="spellEnd"/>
    </w:p>
    <w:p w:rsidR="008645A3" w:rsidRDefault="008645A3" w:rsidP="005274C2">
      <w:pPr>
        <w:spacing w:after="0"/>
        <w:jc w:val="center"/>
        <w:rPr>
          <w:rFonts w:ascii="Arial" w:hAnsi="Arial" w:cs="Arial"/>
          <w:sz w:val="16"/>
          <w:szCs w:val="16"/>
        </w:rPr>
      </w:pPr>
    </w:p>
    <w:p w:rsidR="008645A3" w:rsidRDefault="008645A3" w:rsidP="005274C2">
      <w:pPr>
        <w:spacing w:after="0"/>
        <w:jc w:val="center"/>
        <w:rPr>
          <w:rFonts w:ascii="Arial" w:hAnsi="Arial" w:cs="Arial"/>
          <w:sz w:val="16"/>
          <w:szCs w:val="16"/>
        </w:rPr>
      </w:pPr>
    </w:p>
    <w:p w:rsidR="005274C2" w:rsidRDefault="005274C2" w:rsidP="005274C2">
      <w:pPr>
        <w:spacing w:after="0"/>
        <w:jc w:val="center"/>
        <w:rPr>
          <w:rFonts w:ascii="Arial" w:hAnsi="Arial" w:cs="Arial"/>
          <w:sz w:val="16"/>
          <w:szCs w:val="16"/>
        </w:rPr>
      </w:pPr>
    </w:p>
    <w:p w:rsidR="005274C2" w:rsidRPr="005274C2" w:rsidRDefault="005274C2" w:rsidP="005274C2">
      <w:pPr>
        <w:spacing w:after="0"/>
        <w:jc w:val="right"/>
        <w:rPr>
          <w:rFonts w:ascii="Arial" w:hAnsi="Arial" w:cs="Arial"/>
          <w:sz w:val="16"/>
          <w:szCs w:val="16"/>
        </w:rPr>
      </w:pPr>
      <w:r w:rsidRPr="005274C2">
        <w:rPr>
          <w:rFonts w:ascii="Arial" w:hAnsi="Arial" w:cs="Arial"/>
          <w:sz w:val="16"/>
          <w:szCs w:val="16"/>
        </w:rPr>
        <w:lastRenderedPageBreak/>
        <w:tab/>
      </w:r>
      <w:r w:rsidRPr="005274C2">
        <w:rPr>
          <w:rFonts w:ascii="Arial" w:hAnsi="Arial" w:cs="Arial"/>
          <w:sz w:val="16"/>
          <w:szCs w:val="16"/>
        </w:rPr>
        <w:tab/>
        <w:t>Приложение № 2</w:t>
      </w:r>
    </w:p>
    <w:p w:rsidR="005274C2" w:rsidRDefault="005274C2" w:rsidP="005274C2">
      <w:pPr>
        <w:spacing w:after="0"/>
        <w:jc w:val="right"/>
        <w:rPr>
          <w:rFonts w:ascii="Arial" w:hAnsi="Arial" w:cs="Arial"/>
          <w:sz w:val="16"/>
          <w:szCs w:val="16"/>
        </w:rPr>
      </w:pPr>
      <w:r w:rsidRPr="005274C2">
        <w:rPr>
          <w:rFonts w:ascii="Arial" w:hAnsi="Arial" w:cs="Arial"/>
          <w:sz w:val="16"/>
          <w:szCs w:val="16"/>
        </w:rPr>
        <w:t xml:space="preserve"> к паспорту муниципальной программы</w:t>
      </w:r>
    </w:p>
    <w:p w:rsidR="005274C2" w:rsidRDefault="005274C2" w:rsidP="005274C2">
      <w:pPr>
        <w:spacing w:after="0"/>
        <w:jc w:val="right"/>
        <w:rPr>
          <w:rFonts w:ascii="Arial" w:hAnsi="Arial" w:cs="Arial"/>
          <w:sz w:val="16"/>
          <w:szCs w:val="16"/>
        </w:rPr>
      </w:pPr>
      <w:r w:rsidRPr="005274C2">
        <w:rPr>
          <w:rFonts w:ascii="Arial" w:hAnsi="Arial" w:cs="Arial"/>
          <w:sz w:val="16"/>
          <w:szCs w:val="16"/>
        </w:rPr>
        <w:t xml:space="preserve"> «Развитие культуры, физической культуры, спорта </w:t>
      </w:r>
    </w:p>
    <w:p w:rsidR="005274C2" w:rsidRPr="005274C2" w:rsidRDefault="005274C2" w:rsidP="005274C2">
      <w:pPr>
        <w:spacing w:after="0"/>
        <w:jc w:val="right"/>
        <w:rPr>
          <w:rFonts w:ascii="Arial" w:hAnsi="Arial" w:cs="Arial"/>
          <w:sz w:val="16"/>
          <w:szCs w:val="16"/>
        </w:rPr>
      </w:pPr>
      <w:r w:rsidRPr="005274C2">
        <w:rPr>
          <w:rFonts w:ascii="Arial" w:hAnsi="Arial" w:cs="Arial"/>
          <w:sz w:val="16"/>
          <w:szCs w:val="16"/>
        </w:rPr>
        <w:t>и поддержка молодых семей в Канском районе»</w:t>
      </w:r>
    </w:p>
    <w:p w:rsidR="005274C2" w:rsidRPr="005274C2" w:rsidRDefault="005274C2" w:rsidP="005274C2">
      <w:pPr>
        <w:spacing w:after="0"/>
        <w:jc w:val="center"/>
        <w:rPr>
          <w:rFonts w:ascii="Arial" w:hAnsi="Arial" w:cs="Arial"/>
          <w:sz w:val="16"/>
          <w:szCs w:val="16"/>
        </w:rPr>
      </w:pPr>
    </w:p>
    <w:p w:rsidR="005274C2" w:rsidRPr="005274C2" w:rsidRDefault="005274C2" w:rsidP="005274C2">
      <w:pPr>
        <w:spacing w:after="0"/>
        <w:jc w:val="center"/>
        <w:rPr>
          <w:rFonts w:ascii="Arial" w:hAnsi="Arial" w:cs="Arial"/>
          <w:sz w:val="16"/>
          <w:szCs w:val="16"/>
        </w:rPr>
      </w:pPr>
      <w:r w:rsidRPr="005274C2">
        <w:rPr>
          <w:rFonts w:ascii="Arial" w:hAnsi="Arial" w:cs="Arial"/>
          <w:sz w:val="16"/>
          <w:szCs w:val="16"/>
        </w:rPr>
        <w:t>Целевые показатели на долгосрочный период</w:t>
      </w:r>
    </w:p>
    <w:tbl>
      <w:tblPr>
        <w:tblW w:w="5000" w:type="pct"/>
        <w:tblCellMar>
          <w:left w:w="70" w:type="dxa"/>
          <w:right w:w="70" w:type="dxa"/>
        </w:tblCellMar>
        <w:tblLook w:val="0000" w:firstRow="0" w:lastRow="0" w:firstColumn="0" w:lastColumn="0" w:noHBand="0" w:noVBand="0"/>
      </w:tblPr>
      <w:tblGrid>
        <w:gridCol w:w="489"/>
        <w:gridCol w:w="1722"/>
        <w:gridCol w:w="887"/>
        <w:gridCol w:w="591"/>
        <w:gridCol w:w="591"/>
        <w:gridCol w:w="591"/>
        <w:gridCol w:w="591"/>
        <w:gridCol w:w="591"/>
        <w:gridCol w:w="591"/>
        <w:gridCol w:w="591"/>
        <w:gridCol w:w="591"/>
        <w:gridCol w:w="591"/>
        <w:gridCol w:w="591"/>
        <w:gridCol w:w="591"/>
        <w:gridCol w:w="591"/>
      </w:tblGrid>
      <w:tr w:rsidR="005274C2" w:rsidRPr="005274C2" w:rsidTr="005274C2">
        <w:trPr>
          <w:cantSplit/>
          <w:trHeight w:val="20"/>
        </w:trPr>
        <w:tc>
          <w:tcPr>
            <w:tcW w:w="240" w:type="pct"/>
            <w:vMerge w:val="restart"/>
            <w:tcBorders>
              <w:top w:val="single" w:sz="6" w:space="0" w:color="auto"/>
              <w:left w:val="single" w:sz="6" w:space="0" w:color="auto"/>
              <w:bottom w:val="nil"/>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 </w:t>
            </w:r>
            <w:r w:rsidRPr="005274C2">
              <w:rPr>
                <w:rFonts w:ascii="Arial" w:hAnsi="Arial" w:cs="Arial"/>
                <w:sz w:val="14"/>
                <w:szCs w:val="14"/>
              </w:rPr>
              <w:br/>
              <w:t>п/п</w:t>
            </w:r>
          </w:p>
        </w:tc>
        <w:tc>
          <w:tcPr>
            <w:tcW w:w="845" w:type="pct"/>
            <w:vMerge w:val="restart"/>
            <w:tcBorders>
              <w:top w:val="single" w:sz="6" w:space="0" w:color="auto"/>
              <w:left w:val="single" w:sz="6" w:space="0" w:color="auto"/>
              <w:bottom w:val="nil"/>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Цели, целевые </w:t>
            </w:r>
            <w:r w:rsidRPr="005274C2">
              <w:rPr>
                <w:rFonts w:ascii="Arial" w:hAnsi="Arial" w:cs="Arial"/>
                <w:sz w:val="14"/>
                <w:szCs w:val="14"/>
              </w:rPr>
              <w:br/>
              <w:t>показатели</w:t>
            </w:r>
          </w:p>
        </w:tc>
        <w:tc>
          <w:tcPr>
            <w:tcW w:w="435" w:type="pct"/>
            <w:vMerge w:val="restart"/>
            <w:tcBorders>
              <w:top w:val="single" w:sz="6" w:space="0" w:color="auto"/>
              <w:left w:val="single" w:sz="6" w:space="0" w:color="auto"/>
              <w:bottom w:val="nil"/>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 xml:space="preserve">Единица </w:t>
            </w:r>
            <w:r w:rsidRPr="005274C2">
              <w:rPr>
                <w:rFonts w:ascii="Arial" w:hAnsi="Arial" w:cs="Arial"/>
                <w:sz w:val="14"/>
                <w:szCs w:val="14"/>
              </w:rPr>
              <w:br/>
              <w:t>измерения</w:t>
            </w:r>
          </w:p>
        </w:tc>
        <w:tc>
          <w:tcPr>
            <w:tcW w:w="290" w:type="pct"/>
            <w:vMerge w:val="restart"/>
            <w:tcBorders>
              <w:top w:val="single" w:sz="6" w:space="0" w:color="auto"/>
              <w:left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2020 год</w:t>
            </w:r>
          </w:p>
        </w:tc>
        <w:tc>
          <w:tcPr>
            <w:tcW w:w="290" w:type="pct"/>
            <w:vMerge w:val="restart"/>
            <w:tcBorders>
              <w:top w:val="single" w:sz="6" w:space="0" w:color="auto"/>
              <w:left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2021 год</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Плановый период</w:t>
            </w:r>
          </w:p>
        </w:tc>
        <w:tc>
          <w:tcPr>
            <w:tcW w:w="2320" w:type="pct"/>
            <w:gridSpan w:val="8"/>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Долгосрочный период по годам</w:t>
            </w:r>
          </w:p>
        </w:tc>
      </w:tr>
      <w:tr w:rsidR="005274C2" w:rsidRPr="005274C2" w:rsidTr="005274C2">
        <w:trPr>
          <w:cantSplit/>
          <w:trHeight w:val="20"/>
        </w:trPr>
        <w:tc>
          <w:tcPr>
            <w:tcW w:w="240" w:type="pct"/>
            <w:vMerge/>
            <w:tcBorders>
              <w:top w:val="nil"/>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p>
        </w:tc>
        <w:tc>
          <w:tcPr>
            <w:tcW w:w="845" w:type="pct"/>
            <w:vMerge/>
            <w:tcBorders>
              <w:top w:val="nil"/>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p>
        </w:tc>
        <w:tc>
          <w:tcPr>
            <w:tcW w:w="435" w:type="pct"/>
            <w:vMerge/>
            <w:tcBorders>
              <w:top w:val="nil"/>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p>
        </w:tc>
        <w:tc>
          <w:tcPr>
            <w:tcW w:w="290" w:type="pct"/>
            <w:vMerge/>
            <w:tcBorders>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p>
        </w:tc>
        <w:tc>
          <w:tcPr>
            <w:tcW w:w="290" w:type="pct"/>
            <w:vMerge/>
            <w:tcBorders>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2022 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2023 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2024 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2025 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2026 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2027</w:t>
            </w: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2028 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2029 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2030 год</w:t>
            </w:r>
          </w:p>
        </w:tc>
        <w:tc>
          <w:tcPr>
            <w:tcW w:w="290" w:type="pct"/>
            <w:tcBorders>
              <w:top w:val="single" w:sz="6" w:space="0" w:color="auto"/>
              <w:left w:val="single" w:sz="6" w:space="0" w:color="auto"/>
              <w:bottom w:val="single" w:sz="6" w:space="0" w:color="auto"/>
              <w:right w:val="single" w:sz="6" w:space="0" w:color="auto"/>
            </w:tcBorders>
            <w:vAlign w:val="center"/>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2031 год</w:t>
            </w:r>
          </w:p>
        </w:tc>
      </w:tr>
      <w:tr w:rsidR="005274C2" w:rsidRPr="005274C2" w:rsidTr="005274C2">
        <w:trPr>
          <w:gridAfter w:val="14"/>
          <w:wAfter w:w="4760" w:type="pct"/>
          <w:cantSplit/>
          <w:trHeight w:val="20"/>
        </w:trPr>
        <w:tc>
          <w:tcPr>
            <w:tcW w:w="240" w:type="pct"/>
            <w:tcBorders>
              <w:top w:val="single" w:sz="6" w:space="0" w:color="auto"/>
              <w:left w:val="single" w:sz="6" w:space="0" w:color="auto"/>
              <w:bottom w:val="single" w:sz="6"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w:t>
            </w:r>
          </w:p>
        </w:tc>
      </w:tr>
      <w:tr w:rsidR="005274C2" w:rsidRPr="005274C2" w:rsidTr="005274C2">
        <w:trPr>
          <w:cantSplit/>
          <w:trHeight w:val="20"/>
        </w:trPr>
        <w:tc>
          <w:tcPr>
            <w:tcW w:w="24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1.1</w:t>
            </w:r>
          </w:p>
        </w:tc>
        <w:tc>
          <w:tcPr>
            <w:tcW w:w="845"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Динамика количества посетителей культурно-досуговых мероприятий по отношению к предыдущему году</w:t>
            </w:r>
          </w:p>
        </w:tc>
        <w:tc>
          <w:tcPr>
            <w:tcW w:w="435"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0,001</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c>
          <w:tcPr>
            <w:tcW w:w="290" w:type="pct"/>
            <w:tcBorders>
              <w:top w:val="single" w:sz="6"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0,0007</w:t>
            </w:r>
          </w:p>
        </w:tc>
      </w:tr>
      <w:tr w:rsidR="005274C2" w:rsidRPr="005274C2" w:rsidTr="005274C2">
        <w:trPr>
          <w:cantSplit/>
          <w:trHeight w:val="20"/>
        </w:trPr>
        <w:tc>
          <w:tcPr>
            <w:tcW w:w="24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1.2.</w:t>
            </w:r>
          </w:p>
        </w:tc>
        <w:tc>
          <w:tcPr>
            <w:tcW w:w="845"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Динамика количества населения в Канском районе систематически занимающихся физической культурой и спортом по отношению к предыдущему году</w:t>
            </w:r>
          </w:p>
        </w:tc>
        <w:tc>
          <w:tcPr>
            <w:tcW w:w="435"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3,3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r>
      <w:tr w:rsidR="005274C2" w:rsidRPr="005274C2" w:rsidTr="005274C2">
        <w:trPr>
          <w:cantSplit/>
          <w:trHeight w:val="20"/>
        </w:trPr>
        <w:tc>
          <w:tcPr>
            <w:tcW w:w="24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p>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1.3</w:t>
            </w:r>
          </w:p>
        </w:tc>
        <w:tc>
          <w:tcPr>
            <w:tcW w:w="845"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435"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42</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c>
          <w:tcPr>
            <w:tcW w:w="290" w:type="pct"/>
            <w:tcBorders>
              <w:top w:val="single" w:sz="4" w:space="0" w:color="auto"/>
              <w:left w:val="single" w:sz="6" w:space="0" w:color="auto"/>
              <w:bottom w:val="single" w:sz="4" w:space="0" w:color="auto"/>
              <w:right w:val="single" w:sz="6" w:space="0" w:color="auto"/>
            </w:tcBorders>
          </w:tcPr>
          <w:p w:rsidR="005274C2" w:rsidRPr="005274C2" w:rsidRDefault="005274C2" w:rsidP="005274C2">
            <w:pPr>
              <w:spacing w:after="0"/>
              <w:jc w:val="center"/>
              <w:rPr>
                <w:rFonts w:ascii="Arial" w:hAnsi="Arial" w:cs="Arial"/>
                <w:sz w:val="14"/>
                <w:szCs w:val="14"/>
              </w:rPr>
            </w:pPr>
            <w:r w:rsidRPr="005274C2">
              <w:rPr>
                <w:rFonts w:ascii="Arial" w:hAnsi="Arial" w:cs="Arial"/>
                <w:sz w:val="14"/>
                <w:szCs w:val="14"/>
              </w:rPr>
              <w:t>25</w:t>
            </w:r>
          </w:p>
        </w:tc>
      </w:tr>
    </w:tbl>
    <w:p w:rsidR="005274C2" w:rsidRPr="005274C2" w:rsidRDefault="005274C2" w:rsidP="005274C2">
      <w:pPr>
        <w:spacing w:after="0"/>
        <w:jc w:val="center"/>
        <w:rPr>
          <w:rFonts w:ascii="Arial" w:hAnsi="Arial" w:cs="Arial"/>
          <w:sz w:val="16"/>
          <w:szCs w:val="16"/>
        </w:rPr>
      </w:pPr>
    </w:p>
    <w:p w:rsidR="005274C2" w:rsidRDefault="005274C2" w:rsidP="005274C2">
      <w:pPr>
        <w:spacing w:after="0"/>
        <w:jc w:val="center"/>
        <w:rPr>
          <w:rFonts w:ascii="Arial" w:hAnsi="Arial" w:cs="Arial"/>
          <w:sz w:val="16"/>
          <w:szCs w:val="16"/>
        </w:rPr>
      </w:pPr>
      <w:r w:rsidRPr="005274C2">
        <w:rPr>
          <w:rFonts w:ascii="Arial" w:hAnsi="Arial" w:cs="Arial"/>
          <w:sz w:val="16"/>
          <w:szCs w:val="16"/>
        </w:rPr>
        <w:t xml:space="preserve">Начальник МКУ "ОКС и ДМ"                                                                                                                                                         Е.А. </w:t>
      </w:r>
      <w:proofErr w:type="spellStart"/>
      <w:r w:rsidRPr="005274C2">
        <w:rPr>
          <w:rFonts w:ascii="Arial" w:hAnsi="Arial" w:cs="Arial"/>
          <w:sz w:val="16"/>
          <w:szCs w:val="16"/>
        </w:rPr>
        <w:t>Лычковская</w:t>
      </w:r>
      <w:proofErr w:type="spellEnd"/>
    </w:p>
    <w:p w:rsidR="00AC5ADE" w:rsidRDefault="00AC5ADE" w:rsidP="00AC5ADE">
      <w:pPr>
        <w:widowControl w:val="0"/>
        <w:autoSpaceDE w:val="0"/>
        <w:spacing w:after="0" w:line="240" w:lineRule="auto"/>
        <w:ind w:right="811" w:firstLine="709"/>
        <w:jc w:val="right"/>
        <w:rPr>
          <w:rFonts w:ascii="Arial" w:hAnsi="Arial" w:cs="Arial"/>
          <w:sz w:val="16"/>
          <w:szCs w:val="16"/>
        </w:rPr>
      </w:pPr>
    </w:p>
    <w:p w:rsidR="005274C2" w:rsidRDefault="005274C2" w:rsidP="005274C2">
      <w:pPr>
        <w:widowControl w:val="0"/>
        <w:autoSpaceDE w:val="0"/>
        <w:spacing w:after="0" w:line="240" w:lineRule="auto"/>
        <w:jc w:val="right"/>
        <w:rPr>
          <w:rFonts w:ascii="Arial" w:hAnsi="Arial" w:cs="Arial"/>
          <w:sz w:val="16"/>
          <w:szCs w:val="16"/>
        </w:rPr>
      </w:pPr>
      <w:r w:rsidRPr="005274C2">
        <w:rPr>
          <w:rFonts w:ascii="Arial" w:hAnsi="Arial" w:cs="Arial"/>
          <w:sz w:val="16"/>
          <w:szCs w:val="16"/>
        </w:rPr>
        <w:t xml:space="preserve">Приложение № 1 </w:t>
      </w:r>
    </w:p>
    <w:p w:rsidR="005274C2" w:rsidRDefault="005274C2" w:rsidP="005274C2">
      <w:pPr>
        <w:widowControl w:val="0"/>
        <w:autoSpaceDE w:val="0"/>
        <w:spacing w:after="0" w:line="240" w:lineRule="auto"/>
        <w:jc w:val="right"/>
        <w:rPr>
          <w:rFonts w:ascii="Arial" w:hAnsi="Arial" w:cs="Arial"/>
          <w:sz w:val="16"/>
          <w:szCs w:val="16"/>
        </w:rPr>
      </w:pPr>
      <w:r w:rsidRPr="005274C2">
        <w:rPr>
          <w:rFonts w:ascii="Arial" w:hAnsi="Arial" w:cs="Arial"/>
          <w:sz w:val="16"/>
          <w:szCs w:val="16"/>
        </w:rPr>
        <w:t xml:space="preserve">  к муниципальной программе Канского района </w:t>
      </w:r>
    </w:p>
    <w:p w:rsidR="005274C2" w:rsidRDefault="005274C2" w:rsidP="005274C2">
      <w:pPr>
        <w:widowControl w:val="0"/>
        <w:autoSpaceDE w:val="0"/>
        <w:spacing w:after="0" w:line="240" w:lineRule="auto"/>
        <w:jc w:val="right"/>
        <w:rPr>
          <w:rFonts w:ascii="Arial" w:hAnsi="Arial" w:cs="Arial"/>
          <w:sz w:val="16"/>
          <w:szCs w:val="16"/>
        </w:rPr>
      </w:pPr>
      <w:r w:rsidRPr="005274C2">
        <w:rPr>
          <w:rFonts w:ascii="Arial" w:hAnsi="Arial" w:cs="Arial"/>
          <w:sz w:val="16"/>
          <w:szCs w:val="16"/>
        </w:rPr>
        <w:t>«Развитие культуры, физической культуры, спорта</w:t>
      </w:r>
    </w:p>
    <w:p w:rsidR="005274C2" w:rsidRPr="005274C2" w:rsidRDefault="005274C2" w:rsidP="005274C2">
      <w:pPr>
        <w:widowControl w:val="0"/>
        <w:autoSpaceDE w:val="0"/>
        <w:spacing w:after="0" w:line="240" w:lineRule="auto"/>
        <w:jc w:val="right"/>
        <w:rPr>
          <w:rFonts w:ascii="Arial" w:hAnsi="Arial" w:cs="Arial"/>
          <w:sz w:val="16"/>
          <w:szCs w:val="16"/>
        </w:rPr>
      </w:pPr>
      <w:r w:rsidRPr="005274C2">
        <w:rPr>
          <w:rFonts w:ascii="Arial" w:hAnsi="Arial" w:cs="Arial"/>
          <w:sz w:val="16"/>
          <w:szCs w:val="16"/>
        </w:rPr>
        <w:t xml:space="preserve"> и поддержка молодых семей в Канском районе» </w:t>
      </w:r>
    </w:p>
    <w:p w:rsidR="005274C2" w:rsidRPr="005274C2" w:rsidRDefault="005274C2" w:rsidP="005274C2">
      <w:pPr>
        <w:widowControl w:val="0"/>
        <w:autoSpaceDE w:val="0"/>
        <w:spacing w:after="0" w:line="240" w:lineRule="auto"/>
        <w:jc w:val="right"/>
        <w:rPr>
          <w:rFonts w:ascii="Arial" w:hAnsi="Arial" w:cs="Arial"/>
          <w:sz w:val="16"/>
          <w:szCs w:val="16"/>
        </w:rPr>
      </w:pPr>
    </w:p>
    <w:p w:rsidR="005274C2" w:rsidRPr="005274C2" w:rsidRDefault="005274C2" w:rsidP="005274C2">
      <w:pPr>
        <w:widowControl w:val="0"/>
        <w:autoSpaceDE w:val="0"/>
        <w:spacing w:after="0" w:line="240" w:lineRule="auto"/>
        <w:jc w:val="right"/>
        <w:rPr>
          <w:rFonts w:ascii="Arial" w:hAnsi="Arial" w:cs="Arial"/>
          <w:sz w:val="16"/>
          <w:szCs w:val="16"/>
        </w:rPr>
      </w:pPr>
      <w:r w:rsidRPr="005274C2">
        <w:rPr>
          <w:rFonts w:ascii="Arial" w:hAnsi="Arial" w:cs="Arial"/>
          <w:sz w:val="16"/>
          <w:szCs w:val="16"/>
        </w:rPr>
        <w:t xml:space="preserve">Подпрограмма 1 </w:t>
      </w:r>
    </w:p>
    <w:p w:rsidR="005274C2" w:rsidRDefault="005274C2" w:rsidP="005274C2">
      <w:pPr>
        <w:widowControl w:val="0"/>
        <w:autoSpaceDE w:val="0"/>
        <w:spacing w:after="0" w:line="240" w:lineRule="auto"/>
        <w:jc w:val="right"/>
        <w:rPr>
          <w:rFonts w:ascii="Arial" w:hAnsi="Arial" w:cs="Arial"/>
          <w:sz w:val="16"/>
          <w:szCs w:val="16"/>
        </w:rPr>
      </w:pPr>
      <w:r w:rsidRPr="005274C2">
        <w:rPr>
          <w:rFonts w:ascii="Arial" w:hAnsi="Arial" w:cs="Arial"/>
          <w:sz w:val="16"/>
          <w:szCs w:val="16"/>
        </w:rPr>
        <w:t xml:space="preserve">«Сохранение и развитие отрасли </w:t>
      </w:r>
    </w:p>
    <w:p w:rsidR="005274C2" w:rsidRPr="005274C2" w:rsidRDefault="005274C2" w:rsidP="005274C2">
      <w:pPr>
        <w:widowControl w:val="0"/>
        <w:autoSpaceDE w:val="0"/>
        <w:spacing w:after="0" w:line="240" w:lineRule="auto"/>
        <w:jc w:val="right"/>
        <w:rPr>
          <w:rFonts w:ascii="Arial" w:hAnsi="Arial" w:cs="Arial"/>
          <w:sz w:val="16"/>
          <w:szCs w:val="16"/>
        </w:rPr>
      </w:pPr>
      <w:r w:rsidRPr="005274C2">
        <w:rPr>
          <w:rFonts w:ascii="Arial" w:hAnsi="Arial" w:cs="Arial"/>
          <w:sz w:val="16"/>
          <w:szCs w:val="16"/>
        </w:rPr>
        <w:t>культуры Канского района»</w:t>
      </w:r>
    </w:p>
    <w:p w:rsidR="005274C2" w:rsidRPr="005274C2" w:rsidRDefault="005274C2" w:rsidP="005274C2">
      <w:pPr>
        <w:widowControl w:val="0"/>
        <w:autoSpaceDE w:val="0"/>
        <w:spacing w:after="0" w:line="240" w:lineRule="auto"/>
        <w:ind w:right="811" w:firstLine="709"/>
        <w:jc w:val="center"/>
        <w:rPr>
          <w:rFonts w:ascii="Arial" w:hAnsi="Arial" w:cs="Arial"/>
          <w:sz w:val="16"/>
          <w:szCs w:val="16"/>
        </w:rPr>
      </w:pPr>
    </w:p>
    <w:p w:rsidR="005274C2" w:rsidRDefault="005274C2" w:rsidP="005274C2">
      <w:pPr>
        <w:widowControl w:val="0"/>
        <w:autoSpaceDE w:val="0"/>
        <w:spacing w:after="0" w:line="240" w:lineRule="auto"/>
        <w:ind w:right="811" w:firstLine="709"/>
        <w:jc w:val="center"/>
        <w:rPr>
          <w:rFonts w:ascii="Arial" w:hAnsi="Arial" w:cs="Arial"/>
          <w:sz w:val="16"/>
          <w:szCs w:val="16"/>
        </w:rPr>
      </w:pPr>
      <w:r w:rsidRPr="005274C2">
        <w:rPr>
          <w:rFonts w:ascii="Arial" w:hAnsi="Arial" w:cs="Arial"/>
          <w:sz w:val="16"/>
          <w:szCs w:val="16"/>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7174"/>
      </w:tblGrid>
      <w:tr w:rsidR="005274C2" w:rsidRPr="005274C2" w:rsidTr="005274C2">
        <w:trPr>
          <w:trHeight w:val="20"/>
        </w:trPr>
        <w:tc>
          <w:tcPr>
            <w:tcW w:w="1482"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Наименование подпрограммы</w:t>
            </w:r>
          </w:p>
        </w:tc>
        <w:tc>
          <w:tcPr>
            <w:tcW w:w="3518"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bCs/>
                <w:sz w:val="14"/>
                <w:szCs w:val="14"/>
              </w:rPr>
            </w:pPr>
            <w:r w:rsidRPr="005274C2">
              <w:rPr>
                <w:rFonts w:ascii="Arial" w:hAnsi="Arial" w:cs="Arial"/>
                <w:bCs/>
                <w:sz w:val="14"/>
                <w:szCs w:val="14"/>
              </w:rPr>
              <w:t>«Сохранение и развитие отрасли культуры Канского района» (далее – Подпрограмма 1)</w:t>
            </w:r>
          </w:p>
        </w:tc>
      </w:tr>
      <w:tr w:rsidR="005274C2" w:rsidRPr="005274C2" w:rsidTr="005274C2">
        <w:trPr>
          <w:trHeight w:val="20"/>
        </w:trPr>
        <w:tc>
          <w:tcPr>
            <w:tcW w:w="1482"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bCs/>
                <w:sz w:val="14"/>
                <w:szCs w:val="14"/>
              </w:rPr>
            </w:pPr>
            <w:r w:rsidRPr="005274C2">
              <w:rPr>
                <w:rFonts w:ascii="Arial" w:hAnsi="Arial" w:cs="Arial"/>
                <w:bCs/>
                <w:sz w:val="14"/>
                <w:szCs w:val="14"/>
              </w:rPr>
              <w:t>Наименование муниципальной программы</w:t>
            </w:r>
          </w:p>
        </w:tc>
        <w:tc>
          <w:tcPr>
            <w:tcW w:w="3518"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b/>
                <w:bCs/>
                <w:sz w:val="14"/>
                <w:szCs w:val="14"/>
              </w:rPr>
            </w:pPr>
            <w:r w:rsidRPr="005274C2">
              <w:rPr>
                <w:rFonts w:ascii="Arial" w:hAnsi="Arial" w:cs="Arial"/>
                <w:sz w:val="14"/>
                <w:szCs w:val="14"/>
              </w:rPr>
              <w:t xml:space="preserve">«Развитие культуры, физической культуры, спорта и поддержка молодых семей в Канском районе» </w:t>
            </w:r>
          </w:p>
        </w:tc>
      </w:tr>
      <w:tr w:rsidR="005274C2" w:rsidRPr="005274C2" w:rsidTr="005274C2">
        <w:trPr>
          <w:trHeight w:val="20"/>
        </w:trPr>
        <w:tc>
          <w:tcPr>
            <w:tcW w:w="1482"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Главный распорядитель бюджетных средств, реализующий подпрограмму</w:t>
            </w:r>
          </w:p>
        </w:tc>
        <w:tc>
          <w:tcPr>
            <w:tcW w:w="3518"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Администрация Канского района</w:t>
            </w:r>
          </w:p>
        </w:tc>
      </w:tr>
      <w:tr w:rsidR="005274C2" w:rsidRPr="005274C2" w:rsidTr="005274C2">
        <w:trPr>
          <w:trHeight w:val="20"/>
        </w:trPr>
        <w:tc>
          <w:tcPr>
            <w:tcW w:w="1482"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Цель и задачи подпрограммы                 </w:t>
            </w:r>
          </w:p>
        </w:tc>
        <w:tc>
          <w:tcPr>
            <w:tcW w:w="3518"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Цель: Создание условий для развития и реализации культурного и духовного потенциала населения Канского района.</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Подпрограмма предусматривает решение следующих задач:</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 1. Обеспечение свободного доступа населения Канского района к информации, культурному наследию;</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2. Создание условий для организации культурно – массового досуга населения района;</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 3. Техническое и технологическое переоснащение отрасли культуры;</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 4. Создание условий для организации учебного процесса и текущей деятельности ДШИ Канского района.</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5. Создание условий для организации деятельности МБУК «</w:t>
            </w:r>
            <w:proofErr w:type="spellStart"/>
            <w:r w:rsidRPr="005274C2">
              <w:rPr>
                <w:rFonts w:ascii="Arial" w:hAnsi="Arial" w:cs="Arial"/>
                <w:sz w:val="14"/>
                <w:szCs w:val="14"/>
              </w:rPr>
              <w:t>Межпоселенческая</w:t>
            </w:r>
            <w:proofErr w:type="spellEnd"/>
            <w:r w:rsidRPr="005274C2">
              <w:rPr>
                <w:rFonts w:ascii="Arial" w:hAnsi="Arial" w:cs="Arial"/>
                <w:sz w:val="14"/>
                <w:szCs w:val="14"/>
              </w:rPr>
              <w:t xml:space="preserve"> клубная система»</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6. Создание условий для организации деятельности МКУ «</w:t>
            </w:r>
            <w:proofErr w:type="spellStart"/>
            <w:r w:rsidRPr="005274C2">
              <w:rPr>
                <w:rFonts w:ascii="Arial" w:hAnsi="Arial" w:cs="Arial"/>
                <w:sz w:val="14"/>
                <w:szCs w:val="14"/>
              </w:rPr>
              <w:t>Техноцентр</w:t>
            </w:r>
            <w:proofErr w:type="spellEnd"/>
            <w:r w:rsidRPr="005274C2">
              <w:rPr>
                <w:rFonts w:ascii="Arial" w:hAnsi="Arial" w:cs="Arial"/>
                <w:sz w:val="14"/>
                <w:szCs w:val="14"/>
              </w:rPr>
              <w:t>»</w:t>
            </w:r>
          </w:p>
        </w:tc>
      </w:tr>
      <w:tr w:rsidR="005274C2" w:rsidRPr="005274C2" w:rsidTr="005274C2">
        <w:trPr>
          <w:trHeight w:val="20"/>
        </w:trPr>
        <w:tc>
          <w:tcPr>
            <w:tcW w:w="1482"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Целевые индикаторы подпрограммы                       </w:t>
            </w:r>
          </w:p>
        </w:tc>
        <w:tc>
          <w:tcPr>
            <w:tcW w:w="3518" w:type="pct"/>
            <w:tcBorders>
              <w:top w:val="single" w:sz="4" w:space="0" w:color="auto"/>
              <w:left w:val="single" w:sz="4" w:space="0" w:color="auto"/>
              <w:bottom w:val="single" w:sz="4" w:space="0" w:color="auto"/>
              <w:right w:val="single" w:sz="4" w:space="0" w:color="auto"/>
            </w:tcBorders>
            <w:shd w:val="clear" w:color="auto" w:fill="auto"/>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Представлены, в приложении №1 к данной подпрограмме </w:t>
            </w:r>
          </w:p>
          <w:p w:rsidR="005274C2" w:rsidRPr="005274C2" w:rsidRDefault="005274C2" w:rsidP="005274C2">
            <w:pPr>
              <w:widowControl w:val="0"/>
              <w:autoSpaceDE w:val="0"/>
              <w:spacing w:after="0" w:line="240" w:lineRule="auto"/>
              <w:ind w:right="811"/>
              <w:jc w:val="center"/>
              <w:rPr>
                <w:rFonts w:ascii="Arial" w:hAnsi="Arial" w:cs="Arial"/>
                <w:sz w:val="14"/>
                <w:szCs w:val="14"/>
              </w:rPr>
            </w:pPr>
          </w:p>
        </w:tc>
      </w:tr>
      <w:tr w:rsidR="005274C2" w:rsidRPr="005274C2" w:rsidTr="005274C2">
        <w:trPr>
          <w:trHeight w:val="20"/>
        </w:trPr>
        <w:tc>
          <w:tcPr>
            <w:tcW w:w="1482"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Сроки реализации подпрограммы</w:t>
            </w:r>
          </w:p>
        </w:tc>
        <w:tc>
          <w:tcPr>
            <w:tcW w:w="3518" w:type="pct"/>
            <w:tcBorders>
              <w:top w:val="single" w:sz="4" w:space="0" w:color="auto"/>
              <w:left w:val="single" w:sz="4" w:space="0" w:color="auto"/>
              <w:bottom w:val="single" w:sz="4" w:space="0" w:color="auto"/>
              <w:right w:val="single" w:sz="4" w:space="0" w:color="auto"/>
            </w:tcBorders>
            <w:shd w:val="clear" w:color="auto" w:fill="auto"/>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2021-2024годы </w:t>
            </w:r>
          </w:p>
        </w:tc>
      </w:tr>
      <w:tr w:rsidR="005274C2" w:rsidRPr="005274C2" w:rsidTr="005274C2">
        <w:trPr>
          <w:trHeight w:val="20"/>
        </w:trPr>
        <w:tc>
          <w:tcPr>
            <w:tcW w:w="1482"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Объем и источник</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финансирования подпрограммы </w:t>
            </w:r>
          </w:p>
        </w:tc>
        <w:tc>
          <w:tcPr>
            <w:tcW w:w="3518" w:type="pct"/>
            <w:tcBorders>
              <w:top w:val="single" w:sz="4" w:space="0" w:color="auto"/>
              <w:left w:val="single" w:sz="4" w:space="0" w:color="auto"/>
              <w:bottom w:val="single" w:sz="4" w:space="0" w:color="auto"/>
              <w:right w:val="single" w:sz="4" w:space="0" w:color="auto"/>
            </w:tcBorders>
            <w:shd w:val="clear" w:color="auto" w:fill="auto"/>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xml:space="preserve">Общий объем финансирования подпрограммы 1, приведен в приложении № 2 к данной подпрограмме </w:t>
            </w:r>
          </w:p>
        </w:tc>
      </w:tr>
      <w:tr w:rsidR="005274C2" w:rsidRPr="005274C2" w:rsidTr="005274C2">
        <w:trPr>
          <w:trHeight w:val="20"/>
        </w:trPr>
        <w:tc>
          <w:tcPr>
            <w:tcW w:w="1482"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Система организации контроля за исполнением подпрограммы</w:t>
            </w:r>
          </w:p>
        </w:tc>
        <w:tc>
          <w:tcPr>
            <w:tcW w:w="3518" w:type="pct"/>
            <w:tcBorders>
              <w:top w:val="single" w:sz="4" w:space="0" w:color="auto"/>
              <w:left w:val="single" w:sz="4" w:space="0" w:color="auto"/>
              <w:bottom w:val="single" w:sz="4" w:space="0" w:color="auto"/>
              <w:right w:val="single" w:sz="4" w:space="0" w:color="auto"/>
            </w:tcBorders>
          </w:tcPr>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МКУ «ОКС и ДМ», МБУК «МКС», МБУ ДО «</w:t>
            </w:r>
            <w:proofErr w:type="spellStart"/>
            <w:r w:rsidRPr="005274C2">
              <w:rPr>
                <w:rFonts w:ascii="Arial" w:hAnsi="Arial" w:cs="Arial"/>
                <w:sz w:val="14"/>
                <w:szCs w:val="14"/>
              </w:rPr>
              <w:t>Большеуринская</w:t>
            </w:r>
            <w:proofErr w:type="spellEnd"/>
            <w:r w:rsidRPr="005274C2">
              <w:rPr>
                <w:rFonts w:ascii="Arial" w:hAnsi="Arial" w:cs="Arial"/>
                <w:sz w:val="14"/>
                <w:szCs w:val="14"/>
              </w:rPr>
              <w:t xml:space="preserve"> ДШИ», МБУ ДО «</w:t>
            </w:r>
            <w:proofErr w:type="spellStart"/>
            <w:r w:rsidRPr="005274C2">
              <w:rPr>
                <w:rFonts w:ascii="Arial" w:hAnsi="Arial" w:cs="Arial"/>
                <w:sz w:val="14"/>
                <w:szCs w:val="14"/>
              </w:rPr>
              <w:t>Филимоновская</w:t>
            </w:r>
            <w:proofErr w:type="spellEnd"/>
            <w:r w:rsidRPr="005274C2">
              <w:rPr>
                <w:rFonts w:ascii="Arial" w:hAnsi="Arial" w:cs="Arial"/>
                <w:sz w:val="14"/>
                <w:szCs w:val="14"/>
              </w:rPr>
              <w:t xml:space="preserve"> ДШИ», МБУ ДО «</w:t>
            </w:r>
            <w:proofErr w:type="spellStart"/>
            <w:r w:rsidRPr="005274C2">
              <w:rPr>
                <w:rFonts w:ascii="Arial" w:hAnsi="Arial" w:cs="Arial"/>
                <w:sz w:val="14"/>
                <w:szCs w:val="14"/>
              </w:rPr>
              <w:t>Чечеульская</w:t>
            </w:r>
            <w:proofErr w:type="spellEnd"/>
            <w:r w:rsidRPr="005274C2">
              <w:rPr>
                <w:rFonts w:ascii="Arial" w:hAnsi="Arial" w:cs="Arial"/>
                <w:sz w:val="14"/>
                <w:szCs w:val="14"/>
              </w:rPr>
              <w:t xml:space="preserve"> ДШИ», МКУК ЦБС Канского района, МКУ «</w:t>
            </w:r>
            <w:proofErr w:type="spellStart"/>
            <w:r w:rsidRPr="005274C2">
              <w:rPr>
                <w:rFonts w:ascii="Arial" w:hAnsi="Arial" w:cs="Arial"/>
                <w:sz w:val="14"/>
                <w:szCs w:val="14"/>
              </w:rPr>
              <w:t>Техноцентр</w:t>
            </w:r>
            <w:proofErr w:type="spellEnd"/>
            <w:r w:rsidRPr="005274C2">
              <w:rPr>
                <w:rFonts w:ascii="Arial" w:hAnsi="Arial" w:cs="Arial"/>
                <w:sz w:val="14"/>
                <w:szCs w:val="14"/>
              </w:rPr>
              <w:t>»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МКУ "ОКС и ДМ" как орган, ответственный за реализацию Подпрограммы 1, осуществляет:</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координацию исполнения подпрограммных мероприятий, мониторинг их реализации;</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непосредственный контроль за ходом реализации мероприятий подпрограммы;</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подготовку сводных отчетов о реализации подпрограммы;</w:t>
            </w:r>
          </w:p>
          <w:p w:rsidR="005274C2" w:rsidRPr="005274C2" w:rsidRDefault="005274C2" w:rsidP="005274C2">
            <w:pPr>
              <w:widowControl w:val="0"/>
              <w:autoSpaceDE w:val="0"/>
              <w:spacing w:after="0" w:line="240" w:lineRule="auto"/>
              <w:ind w:right="811"/>
              <w:jc w:val="center"/>
              <w:rPr>
                <w:rFonts w:ascii="Arial" w:hAnsi="Arial" w:cs="Arial"/>
                <w:sz w:val="14"/>
                <w:szCs w:val="14"/>
              </w:rPr>
            </w:pPr>
            <w:r w:rsidRPr="005274C2">
              <w:rPr>
                <w:rFonts w:ascii="Arial" w:hAnsi="Arial" w:cs="Arial"/>
                <w:sz w:val="14"/>
                <w:szCs w:val="14"/>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5274C2" w:rsidRDefault="005274C2" w:rsidP="005274C2">
      <w:pPr>
        <w:widowControl w:val="0"/>
        <w:autoSpaceDE w:val="0"/>
        <w:spacing w:after="0" w:line="240" w:lineRule="auto"/>
        <w:ind w:right="811"/>
        <w:jc w:val="center"/>
        <w:rPr>
          <w:rFonts w:ascii="Arial" w:hAnsi="Arial" w:cs="Arial"/>
          <w:sz w:val="16"/>
          <w:szCs w:val="16"/>
        </w:rPr>
      </w:pP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lastRenderedPageBreak/>
        <w:t>2. Основные разделы подпрограммы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2.1. Постановка общерайонной проблемы и обоснование необходимости разработки подпрограммы</w:t>
      </w:r>
    </w:p>
    <w:p w:rsidR="005274C2" w:rsidRPr="005274C2" w:rsidRDefault="005274C2" w:rsidP="005274C2">
      <w:pPr>
        <w:widowControl w:val="0"/>
        <w:autoSpaceDE w:val="0"/>
        <w:spacing w:after="0" w:line="240" w:lineRule="auto"/>
        <w:ind w:right="811" w:firstLine="709"/>
        <w:jc w:val="both"/>
        <w:rPr>
          <w:rFonts w:ascii="Arial" w:hAnsi="Arial" w:cs="Arial"/>
          <w:b/>
          <w:i/>
          <w:sz w:val="16"/>
          <w:szCs w:val="16"/>
          <w:u w:val="single"/>
        </w:rPr>
      </w:pP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библиотеки, учреждения культурно-досугового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2.2. Основная цель, задачи, этапы и сроки выполнения подпрограммы, целевые индикаторы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Целью подпрограммы является: Создание условий для развития и реализации культурного и духовного потенциала населения Канского района.</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xml:space="preserve">Для реализации поставленной цели предусматривается решение следующих задач: </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1. Обеспечение свободного доступа населения Канского района к информации, культурному наследию.</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2. Создание условий для организации культурно–массового досуга населения района.</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3. Техническое и технологическое переоснащение отрасли культура.</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4.Создание условий для организации учебного процесса и текущей деятельности ДШИ Канского района.</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5.Создание условий для организации деятельности МБУК «</w:t>
      </w:r>
      <w:proofErr w:type="spellStart"/>
      <w:r w:rsidRPr="005274C2">
        <w:rPr>
          <w:rFonts w:ascii="Arial" w:hAnsi="Arial" w:cs="Arial"/>
          <w:sz w:val="16"/>
          <w:szCs w:val="16"/>
        </w:rPr>
        <w:t>Межпоселенческая</w:t>
      </w:r>
      <w:proofErr w:type="spellEnd"/>
      <w:r w:rsidRPr="005274C2">
        <w:rPr>
          <w:rFonts w:ascii="Arial" w:hAnsi="Arial" w:cs="Arial"/>
          <w:sz w:val="16"/>
          <w:szCs w:val="16"/>
        </w:rPr>
        <w:t xml:space="preserve"> клубная система».</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6. Создание условий для организации деятельности МКУ «</w:t>
      </w:r>
      <w:proofErr w:type="spellStart"/>
      <w:r w:rsidRPr="005274C2">
        <w:rPr>
          <w:rFonts w:ascii="Arial" w:hAnsi="Arial" w:cs="Arial"/>
          <w:sz w:val="16"/>
          <w:szCs w:val="16"/>
        </w:rPr>
        <w:t>Техноцентр</w:t>
      </w:r>
      <w:proofErr w:type="spellEnd"/>
      <w:r w:rsidRPr="005274C2">
        <w:rPr>
          <w:rFonts w:ascii="Arial" w:hAnsi="Arial" w:cs="Arial"/>
          <w:sz w:val="16"/>
          <w:szCs w:val="16"/>
        </w:rPr>
        <w:t>».</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Решение указанных задач обеспечивается через систему мероприятий, предусмотренных в подпрограмме.</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Перечень целевых индикаторов подпрограммы с расшифровкой плановых значений по годам ее реализации представлен в приложении № 1к Подпрограмме 1.</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Сроки выполнения подпрограммы: 2021-2024 годы.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2.3. Механизм реализации подпрограммы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5274C2">
        <w:rPr>
          <w:rFonts w:ascii="Arial" w:hAnsi="Arial" w:cs="Arial"/>
          <w:sz w:val="16"/>
          <w:szCs w:val="16"/>
        </w:rPr>
        <w:t>Большеуринская</w:t>
      </w:r>
      <w:proofErr w:type="spellEnd"/>
      <w:r w:rsidRPr="005274C2">
        <w:rPr>
          <w:rFonts w:ascii="Arial" w:hAnsi="Arial" w:cs="Arial"/>
          <w:sz w:val="16"/>
          <w:szCs w:val="16"/>
        </w:rPr>
        <w:t xml:space="preserve"> ДШИ», МБУ ДО «</w:t>
      </w:r>
      <w:proofErr w:type="spellStart"/>
      <w:r w:rsidRPr="005274C2">
        <w:rPr>
          <w:rFonts w:ascii="Arial" w:hAnsi="Arial" w:cs="Arial"/>
          <w:sz w:val="16"/>
          <w:szCs w:val="16"/>
        </w:rPr>
        <w:t>Филимоновская</w:t>
      </w:r>
      <w:proofErr w:type="spellEnd"/>
      <w:r w:rsidRPr="005274C2">
        <w:rPr>
          <w:rFonts w:ascii="Arial" w:hAnsi="Arial" w:cs="Arial"/>
          <w:sz w:val="16"/>
          <w:szCs w:val="16"/>
        </w:rPr>
        <w:t xml:space="preserve"> ДШИ», МБУ ДО «</w:t>
      </w:r>
      <w:proofErr w:type="spellStart"/>
      <w:r w:rsidRPr="005274C2">
        <w:rPr>
          <w:rFonts w:ascii="Arial" w:hAnsi="Arial" w:cs="Arial"/>
          <w:sz w:val="16"/>
          <w:szCs w:val="16"/>
        </w:rPr>
        <w:t>Чечеульская</w:t>
      </w:r>
      <w:proofErr w:type="spellEnd"/>
      <w:r w:rsidRPr="005274C2">
        <w:rPr>
          <w:rFonts w:ascii="Arial" w:hAnsi="Arial" w:cs="Arial"/>
          <w:sz w:val="16"/>
          <w:szCs w:val="16"/>
        </w:rPr>
        <w:t xml:space="preserve"> ДШИ», МКУК ЦБС Канского района, МКУ «</w:t>
      </w:r>
      <w:proofErr w:type="spellStart"/>
      <w:r w:rsidRPr="005274C2">
        <w:rPr>
          <w:rFonts w:ascii="Arial" w:hAnsi="Arial" w:cs="Arial"/>
          <w:sz w:val="16"/>
          <w:szCs w:val="16"/>
        </w:rPr>
        <w:t>Техноцентр</w:t>
      </w:r>
      <w:proofErr w:type="spellEnd"/>
      <w:r w:rsidRPr="005274C2">
        <w:rPr>
          <w:rFonts w:ascii="Arial" w:hAnsi="Arial" w:cs="Arial"/>
          <w:sz w:val="16"/>
          <w:szCs w:val="16"/>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организационного плана действий по реализации первоочередных мероприятий каждого раздела подпрограммы;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xml:space="preserve">- перечня работ по подготовке и проведению программных мероприятий с ограничением исполнителей, с определением объемов финансирования. Финансирование подпрограммы 1 осуществляется за счет средств районного бюджета, учитывая долевое </w:t>
      </w:r>
      <w:proofErr w:type="spellStart"/>
      <w:r w:rsidRPr="005274C2">
        <w:rPr>
          <w:rFonts w:ascii="Arial" w:hAnsi="Arial" w:cs="Arial"/>
          <w:sz w:val="16"/>
          <w:szCs w:val="16"/>
        </w:rPr>
        <w:t>софинансирование</w:t>
      </w:r>
      <w:proofErr w:type="spellEnd"/>
      <w:r w:rsidRPr="005274C2">
        <w:rPr>
          <w:rFonts w:ascii="Arial" w:hAnsi="Arial" w:cs="Arial"/>
          <w:sz w:val="16"/>
          <w:szCs w:val="16"/>
        </w:rPr>
        <w:t xml:space="preserve"> за счет районного бюджета отдельных проектов.             </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xml:space="preserve">2.4. Управление подпрограммой и контроль за ходом её выполнения </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Организация управления и исполнение подпрограммы осуществляется МКУ «ОКС и ДМ», МБУК «МКС», МБУ ДО «</w:t>
      </w:r>
      <w:proofErr w:type="spellStart"/>
      <w:r w:rsidRPr="005274C2">
        <w:rPr>
          <w:rFonts w:ascii="Arial" w:hAnsi="Arial" w:cs="Arial"/>
          <w:sz w:val="16"/>
          <w:szCs w:val="16"/>
        </w:rPr>
        <w:t>Большеуринская</w:t>
      </w:r>
      <w:proofErr w:type="spellEnd"/>
      <w:r w:rsidRPr="005274C2">
        <w:rPr>
          <w:rFonts w:ascii="Arial" w:hAnsi="Arial" w:cs="Arial"/>
          <w:sz w:val="16"/>
          <w:szCs w:val="16"/>
        </w:rPr>
        <w:t xml:space="preserve"> ДШИ», МБУ ДО «</w:t>
      </w:r>
      <w:proofErr w:type="spellStart"/>
      <w:r w:rsidRPr="005274C2">
        <w:rPr>
          <w:rFonts w:ascii="Arial" w:hAnsi="Arial" w:cs="Arial"/>
          <w:sz w:val="16"/>
          <w:szCs w:val="16"/>
        </w:rPr>
        <w:t>Филимоновская</w:t>
      </w:r>
      <w:proofErr w:type="spellEnd"/>
      <w:r w:rsidRPr="005274C2">
        <w:rPr>
          <w:rFonts w:ascii="Arial" w:hAnsi="Arial" w:cs="Arial"/>
          <w:sz w:val="16"/>
          <w:szCs w:val="16"/>
        </w:rPr>
        <w:t xml:space="preserve"> ДШИ», МБУ ДО «</w:t>
      </w:r>
      <w:proofErr w:type="spellStart"/>
      <w:r w:rsidRPr="005274C2">
        <w:rPr>
          <w:rFonts w:ascii="Arial" w:hAnsi="Arial" w:cs="Arial"/>
          <w:sz w:val="16"/>
          <w:szCs w:val="16"/>
        </w:rPr>
        <w:t>Чечеульская</w:t>
      </w:r>
      <w:proofErr w:type="spellEnd"/>
      <w:r w:rsidRPr="005274C2">
        <w:rPr>
          <w:rFonts w:ascii="Arial" w:hAnsi="Arial" w:cs="Arial"/>
          <w:sz w:val="16"/>
          <w:szCs w:val="16"/>
        </w:rPr>
        <w:t xml:space="preserve"> ДШИ», МКУК ЦБС Канского района, МКУ «</w:t>
      </w:r>
      <w:proofErr w:type="spellStart"/>
      <w:r w:rsidRPr="005274C2">
        <w:rPr>
          <w:rFonts w:ascii="Arial" w:hAnsi="Arial" w:cs="Arial"/>
          <w:sz w:val="16"/>
          <w:szCs w:val="16"/>
        </w:rPr>
        <w:t>Техноцентр</w:t>
      </w:r>
      <w:proofErr w:type="spellEnd"/>
      <w:r w:rsidRPr="005274C2">
        <w:rPr>
          <w:rFonts w:ascii="Arial" w:hAnsi="Arial" w:cs="Arial"/>
          <w:sz w:val="16"/>
          <w:szCs w:val="16"/>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МКУ "ОКС и ДМ" как орган, ответственный за реализацию Подпрограммы 1 осуществляет:</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координацию исполнения подпрограммных мероприятий, мониторинг их реализации;</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текущий контроль за ходом реализации мероприятий подпрограммы;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подготовку сводных отчетов о реализации подпрограммы;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Внешний контроль за целевым расходованием бюджетных средств осуществляет Счетная палата Канского района.</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2.5. Оценка социально-экономической эффективности</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Реализация мероприятий, предусмотренных Подпрограммой 1, позволит:</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повысить социальную роль культуры в Канском районе;</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создать для работников культуры благоприятные условия для творческой деятельности;</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увеличить и качественно улучшить техническое оснащение учреждений культуры;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xml:space="preserve">- расширить объем информационных услуг, предоставляемых населению Канского района;   </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качественно улучшить организацию досуга населения;</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улучшить условия для организации учебного процесса и текущей деятельности ДШИ.</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 и др.</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2.6. Мероприятия подпрограммы</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xml:space="preserve">    Перечень подпрограммных мероприятий и сроки их исполнения представлены в Приложении № 2 к подпрограмме 1.</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2.7. Обоснование финансовых, материальных и трудовых затрат (ресурсное обеспечение подпрограммы) с указанием источников финансирования</w:t>
      </w:r>
    </w:p>
    <w:p w:rsidR="005274C2" w:rsidRP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5274C2" w:rsidRDefault="005274C2" w:rsidP="005274C2">
      <w:pPr>
        <w:widowControl w:val="0"/>
        <w:autoSpaceDE w:val="0"/>
        <w:spacing w:after="0" w:line="240" w:lineRule="auto"/>
        <w:ind w:right="811" w:firstLine="709"/>
        <w:jc w:val="both"/>
        <w:rPr>
          <w:rFonts w:ascii="Arial" w:hAnsi="Arial" w:cs="Arial"/>
          <w:sz w:val="16"/>
          <w:szCs w:val="16"/>
        </w:rPr>
      </w:pPr>
      <w:r w:rsidRPr="005274C2">
        <w:rPr>
          <w:rFonts w:ascii="Arial" w:hAnsi="Arial" w:cs="Arial"/>
          <w:sz w:val="16"/>
          <w:szCs w:val="16"/>
        </w:rPr>
        <w:t>Общий объем финансирования подпрограммы представлен в приложении № 2 к Подпрограмме 1.</w:t>
      </w:r>
    </w:p>
    <w:p w:rsidR="008645A3" w:rsidRDefault="008645A3" w:rsidP="005274C2">
      <w:pPr>
        <w:widowControl w:val="0"/>
        <w:autoSpaceDE w:val="0"/>
        <w:spacing w:after="0" w:line="240" w:lineRule="auto"/>
        <w:ind w:right="811" w:firstLine="709"/>
        <w:jc w:val="both"/>
        <w:rPr>
          <w:rFonts w:ascii="Arial" w:hAnsi="Arial" w:cs="Arial"/>
          <w:sz w:val="16"/>
          <w:szCs w:val="16"/>
        </w:rPr>
      </w:pPr>
    </w:p>
    <w:p w:rsidR="006F7A55" w:rsidRDefault="006F7A55" w:rsidP="005274C2">
      <w:pPr>
        <w:widowControl w:val="0"/>
        <w:autoSpaceDE w:val="0"/>
        <w:spacing w:after="0" w:line="240" w:lineRule="auto"/>
        <w:ind w:right="811" w:firstLine="709"/>
        <w:jc w:val="both"/>
        <w:rPr>
          <w:rFonts w:ascii="Arial" w:hAnsi="Arial" w:cs="Arial"/>
          <w:sz w:val="16"/>
          <w:szCs w:val="16"/>
        </w:rPr>
      </w:pPr>
    </w:p>
    <w:p w:rsidR="005274C2" w:rsidRPr="005274C2" w:rsidRDefault="005274C2" w:rsidP="008645A3">
      <w:pPr>
        <w:widowControl w:val="0"/>
        <w:autoSpaceDE w:val="0"/>
        <w:spacing w:after="0" w:line="240" w:lineRule="auto"/>
        <w:ind w:firstLine="709"/>
        <w:jc w:val="right"/>
        <w:rPr>
          <w:rFonts w:ascii="Arial" w:hAnsi="Arial" w:cs="Arial"/>
          <w:sz w:val="16"/>
          <w:szCs w:val="16"/>
        </w:rPr>
      </w:pPr>
      <w:r w:rsidRPr="005274C2">
        <w:rPr>
          <w:rFonts w:ascii="Arial" w:hAnsi="Arial" w:cs="Arial"/>
          <w:sz w:val="16"/>
          <w:szCs w:val="16"/>
        </w:rPr>
        <w:t>Приложение № 1</w:t>
      </w:r>
    </w:p>
    <w:p w:rsidR="008645A3" w:rsidRDefault="005274C2" w:rsidP="008645A3">
      <w:pPr>
        <w:widowControl w:val="0"/>
        <w:autoSpaceDE w:val="0"/>
        <w:spacing w:after="0" w:line="240" w:lineRule="auto"/>
        <w:ind w:firstLine="709"/>
        <w:jc w:val="right"/>
        <w:rPr>
          <w:rFonts w:ascii="Arial" w:hAnsi="Arial" w:cs="Arial"/>
          <w:sz w:val="16"/>
          <w:szCs w:val="16"/>
        </w:rPr>
      </w:pPr>
      <w:r w:rsidRPr="005274C2">
        <w:rPr>
          <w:rFonts w:ascii="Arial" w:hAnsi="Arial" w:cs="Arial"/>
          <w:sz w:val="16"/>
          <w:szCs w:val="16"/>
        </w:rPr>
        <w:t xml:space="preserve">к Подпрограмме 1 «Сохранение и развитие </w:t>
      </w:r>
    </w:p>
    <w:p w:rsidR="005274C2" w:rsidRPr="005274C2" w:rsidRDefault="005274C2" w:rsidP="008645A3">
      <w:pPr>
        <w:widowControl w:val="0"/>
        <w:autoSpaceDE w:val="0"/>
        <w:spacing w:after="0" w:line="240" w:lineRule="auto"/>
        <w:ind w:firstLine="709"/>
        <w:jc w:val="right"/>
        <w:rPr>
          <w:rFonts w:ascii="Arial" w:hAnsi="Arial" w:cs="Arial"/>
          <w:sz w:val="16"/>
          <w:szCs w:val="16"/>
        </w:rPr>
      </w:pPr>
      <w:r w:rsidRPr="005274C2">
        <w:rPr>
          <w:rFonts w:ascii="Arial" w:hAnsi="Arial" w:cs="Arial"/>
          <w:sz w:val="16"/>
          <w:szCs w:val="16"/>
        </w:rPr>
        <w:t>отрасли культуры Канского района»</w:t>
      </w:r>
    </w:p>
    <w:p w:rsidR="005274C2" w:rsidRPr="005274C2" w:rsidRDefault="005274C2" w:rsidP="005274C2">
      <w:pPr>
        <w:widowControl w:val="0"/>
        <w:autoSpaceDE w:val="0"/>
        <w:spacing w:after="0" w:line="240" w:lineRule="auto"/>
        <w:ind w:right="567" w:firstLine="709"/>
        <w:jc w:val="right"/>
        <w:rPr>
          <w:rFonts w:ascii="Arial" w:hAnsi="Arial" w:cs="Arial"/>
          <w:sz w:val="16"/>
          <w:szCs w:val="16"/>
        </w:rPr>
      </w:pPr>
    </w:p>
    <w:p w:rsidR="008645A3" w:rsidRDefault="008645A3" w:rsidP="005274C2">
      <w:pPr>
        <w:widowControl w:val="0"/>
        <w:autoSpaceDE w:val="0"/>
        <w:spacing w:after="0" w:line="240" w:lineRule="auto"/>
        <w:ind w:right="811" w:firstLine="709"/>
        <w:jc w:val="center"/>
        <w:rPr>
          <w:rFonts w:ascii="Arial" w:hAnsi="Arial" w:cs="Arial"/>
          <w:sz w:val="16"/>
          <w:szCs w:val="16"/>
        </w:rPr>
      </w:pPr>
    </w:p>
    <w:p w:rsidR="008645A3" w:rsidRDefault="008645A3" w:rsidP="005274C2">
      <w:pPr>
        <w:widowControl w:val="0"/>
        <w:autoSpaceDE w:val="0"/>
        <w:spacing w:after="0" w:line="240" w:lineRule="auto"/>
        <w:ind w:right="811" w:firstLine="709"/>
        <w:jc w:val="center"/>
        <w:rPr>
          <w:rFonts w:ascii="Arial" w:hAnsi="Arial" w:cs="Arial"/>
          <w:sz w:val="16"/>
          <w:szCs w:val="16"/>
        </w:rPr>
      </w:pPr>
    </w:p>
    <w:p w:rsidR="008645A3" w:rsidRDefault="008645A3" w:rsidP="005274C2">
      <w:pPr>
        <w:widowControl w:val="0"/>
        <w:autoSpaceDE w:val="0"/>
        <w:spacing w:after="0" w:line="240" w:lineRule="auto"/>
        <w:ind w:right="811" w:firstLine="709"/>
        <w:jc w:val="center"/>
        <w:rPr>
          <w:rFonts w:ascii="Arial" w:hAnsi="Arial" w:cs="Arial"/>
          <w:sz w:val="16"/>
          <w:szCs w:val="16"/>
        </w:rPr>
      </w:pPr>
    </w:p>
    <w:p w:rsidR="005274C2" w:rsidRPr="005274C2" w:rsidRDefault="005274C2" w:rsidP="005274C2">
      <w:pPr>
        <w:widowControl w:val="0"/>
        <w:autoSpaceDE w:val="0"/>
        <w:spacing w:after="0" w:line="240" w:lineRule="auto"/>
        <w:ind w:right="811" w:firstLine="709"/>
        <w:jc w:val="center"/>
        <w:rPr>
          <w:rFonts w:ascii="Arial" w:hAnsi="Arial" w:cs="Arial"/>
          <w:sz w:val="16"/>
          <w:szCs w:val="16"/>
        </w:rPr>
      </w:pPr>
      <w:r w:rsidRPr="005274C2">
        <w:rPr>
          <w:rFonts w:ascii="Arial" w:hAnsi="Arial" w:cs="Arial"/>
          <w:sz w:val="16"/>
          <w:szCs w:val="16"/>
        </w:rPr>
        <w:t>Перечень целевых индикаторов подпрограммы</w:t>
      </w:r>
    </w:p>
    <w:p w:rsidR="005274C2" w:rsidRDefault="005274C2" w:rsidP="00AC5ADE">
      <w:pPr>
        <w:widowControl w:val="0"/>
        <w:autoSpaceDE w:val="0"/>
        <w:spacing w:after="0" w:line="240" w:lineRule="auto"/>
        <w:ind w:right="811" w:firstLine="709"/>
        <w:jc w:val="right"/>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1777"/>
        <w:gridCol w:w="1603"/>
        <w:gridCol w:w="906"/>
        <w:gridCol w:w="1530"/>
        <w:gridCol w:w="875"/>
        <w:gridCol w:w="875"/>
        <w:gridCol w:w="875"/>
        <w:gridCol w:w="875"/>
        <w:gridCol w:w="874"/>
      </w:tblGrid>
      <w:tr w:rsidR="006F7A55" w:rsidRPr="006F7A55" w:rsidTr="006F7A55">
        <w:trPr>
          <w:cantSplit/>
          <w:trHeight w:val="1971"/>
        </w:trPr>
        <w:tc>
          <w:tcPr>
            <w:tcW w:w="436"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right="811" w:firstLine="709"/>
              <w:jc w:val="right"/>
              <w:rPr>
                <w:rFonts w:ascii="Arial" w:hAnsi="Arial" w:cs="Arial"/>
                <w:sz w:val="14"/>
                <w:szCs w:val="14"/>
              </w:rPr>
            </w:pPr>
            <w:proofErr w:type="gramStart"/>
            <w:r w:rsidRPr="006F7A55">
              <w:rPr>
                <w:rFonts w:ascii="Arial" w:hAnsi="Arial" w:cs="Arial"/>
                <w:sz w:val="14"/>
                <w:szCs w:val="14"/>
              </w:rPr>
              <w:t xml:space="preserve">№  </w:t>
            </w:r>
            <w:r w:rsidRPr="006F7A55">
              <w:rPr>
                <w:rFonts w:ascii="Arial" w:hAnsi="Arial" w:cs="Arial"/>
                <w:sz w:val="14"/>
                <w:szCs w:val="14"/>
              </w:rPr>
              <w:br/>
              <w:t>п</w:t>
            </w:r>
            <w:proofErr w:type="gramEnd"/>
            <w:r w:rsidRPr="006F7A55">
              <w:rPr>
                <w:rFonts w:ascii="Arial" w:hAnsi="Arial" w:cs="Arial"/>
                <w:sz w:val="14"/>
                <w:szCs w:val="14"/>
              </w:rPr>
              <w:t>/п</w:t>
            </w:r>
          </w:p>
        </w:tc>
        <w:tc>
          <w:tcPr>
            <w:tcW w:w="841"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left="113" w:right="862"/>
              <w:rPr>
                <w:rFonts w:ascii="Arial" w:hAnsi="Arial" w:cs="Arial"/>
                <w:sz w:val="14"/>
                <w:szCs w:val="14"/>
              </w:rPr>
            </w:pPr>
            <w:r w:rsidRPr="006F7A55">
              <w:rPr>
                <w:rFonts w:ascii="Arial" w:hAnsi="Arial" w:cs="Arial"/>
                <w:sz w:val="14"/>
                <w:szCs w:val="14"/>
              </w:rPr>
              <w:t>Цель, целевые индикаторы</w:t>
            </w:r>
            <w:r w:rsidRPr="006F7A55">
              <w:rPr>
                <w:rFonts w:ascii="Arial" w:hAnsi="Arial" w:cs="Arial"/>
                <w:sz w:val="14"/>
                <w:szCs w:val="14"/>
              </w:rPr>
              <w:br/>
            </w:r>
          </w:p>
        </w:tc>
        <w:tc>
          <w:tcPr>
            <w:tcW w:w="499"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left="113" w:right="811"/>
              <w:rPr>
                <w:rFonts w:ascii="Arial" w:hAnsi="Arial" w:cs="Arial"/>
                <w:sz w:val="14"/>
                <w:szCs w:val="14"/>
              </w:rPr>
            </w:pPr>
            <w:r w:rsidRPr="006F7A55">
              <w:rPr>
                <w:rFonts w:ascii="Arial" w:hAnsi="Arial" w:cs="Arial"/>
                <w:sz w:val="14"/>
                <w:szCs w:val="14"/>
              </w:rPr>
              <w:t>Единица</w:t>
            </w:r>
            <w:r w:rsidRPr="006F7A55">
              <w:rPr>
                <w:rFonts w:ascii="Arial" w:hAnsi="Arial" w:cs="Arial"/>
                <w:sz w:val="14"/>
                <w:szCs w:val="14"/>
              </w:rPr>
              <w:br/>
              <w:t>измерения</w:t>
            </w:r>
          </w:p>
        </w:tc>
        <w:tc>
          <w:tcPr>
            <w:tcW w:w="805"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left="113" w:right="811"/>
              <w:rPr>
                <w:rFonts w:ascii="Arial" w:hAnsi="Arial" w:cs="Arial"/>
                <w:sz w:val="14"/>
                <w:szCs w:val="14"/>
              </w:rPr>
            </w:pPr>
            <w:r w:rsidRPr="006F7A55">
              <w:rPr>
                <w:rFonts w:ascii="Arial" w:hAnsi="Arial" w:cs="Arial"/>
                <w:sz w:val="14"/>
                <w:szCs w:val="14"/>
              </w:rPr>
              <w:t xml:space="preserve">Источник </w:t>
            </w:r>
            <w:r w:rsidRPr="006F7A55">
              <w:rPr>
                <w:rFonts w:ascii="Arial" w:hAnsi="Arial" w:cs="Arial"/>
                <w:sz w:val="14"/>
                <w:szCs w:val="14"/>
              </w:rPr>
              <w:br/>
              <w:t>информации</w:t>
            </w:r>
          </w:p>
        </w:tc>
        <w:tc>
          <w:tcPr>
            <w:tcW w:w="484"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left="113" w:right="811"/>
              <w:rPr>
                <w:rFonts w:ascii="Arial" w:hAnsi="Arial" w:cs="Arial"/>
                <w:sz w:val="14"/>
                <w:szCs w:val="14"/>
              </w:rPr>
            </w:pPr>
            <w:r w:rsidRPr="006F7A55">
              <w:rPr>
                <w:rFonts w:ascii="Arial" w:hAnsi="Arial" w:cs="Arial"/>
                <w:sz w:val="14"/>
                <w:szCs w:val="14"/>
              </w:rPr>
              <w:t>Отчетный финансовый год 2020</w:t>
            </w:r>
          </w:p>
        </w:tc>
        <w:tc>
          <w:tcPr>
            <w:tcW w:w="484"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left="113" w:right="811"/>
              <w:rPr>
                <w:rFonts w:ascii="Arial" w:hAnsi="Arial" w:cs="Arial"/>
                <w:sz w:val="14"/>
                <w:szCs w:val="14"/>
              </w:rPr>
            </w:pPr>
            <w:r w:rsidRPr="006F7A55">
              <w:rPr>
                <w:rFonts w:ascii="Arial" w:hAnsi="Arial" w:cs="Arial"/>
                <w:sz w:val="14"/>
                <w:szCs w:val="14"/>
              </w:rPr>
              <w:t>Текущий финансовый год</w:t>
            </w:r>
            <w:r>
              <w:rPr>
                <w:rFonts w:ascii="Arial" w:hAnsi="Arial" w:cs="Arial"/>
                <w:sz w:val="14"/>
                <w:szCs w:val="14"/>
              </w:rPr>
              <w:t xml:space="preserve"> </w:t>
            </w:r>
            <w:r w:rsidRPr="006F7A55">
              <w:rPr>
                <w:rFonts w:ascii="Arial" w:hAnsi="Arial" w:cs="Arial"/>
                <w:sz w:val="14"/>
                <w:szCs w:val="14"/>
              </w:rPr>
              <w:t>2021</w:t>
            </w:r>
          </w:p>
        </w:tc>
        <w:tc>
          <w:tcPr>
            <w:tcW w:w="484"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left="113" w:right="811"/>
              <w:rPr>
                <w:rFonts w:ascii="Arial" w:hAnsi="Arial" w:cs="Arial"/>
                <w:sz w:val="14"/>
                <w:szCs w:val="14"/>
              </w:rPr>
            </w:pPr>
            <w:r w:rsidRPr="006F7A55">
              <w:rPr>
                <w:rFonts w:ascii="Arial" w:hAnsi="Arial" w:cs="Arial"/>
                <w:sz w:val="14"/>
                <w:szCs w:val="14"/>
              </w:rPr>
              <w:t>Очередно</w:t>
            </w:r>
            <w:r>
              <w:rPr>
                <w:rFonts w:ascii="Arial" w:hAnsi="Arial" w:cs="Arial"/>
                <w:sz w:val="14"/>
                <w:szCs w:val="14"/>
              </w:rPr>
              <w:t>й</w:t>
            </w:r>
            <w:r w:rsidRPr="006F7A55">
              <w:rPr>
                <w:rFonts w:ascii="Arial" w:hAnsi="Arial" w:cs="Arial"/>
                <w:sz w:val="14"/>
                <w:szCs w:val="14"/>
              </w:rPr>
              <w:t xml:space="preserve"> финансовый год</w:t>
            </w:r>
            <w:r>
              <w:rPr>
                <w:rFonts w:ascii="Arial" w:hAnsi="Arial" w:cs="Arial"/>
                <w:sz w:val="14"/>
                <w:szCs w:val="14"/>
              </w:rPr>
              <w:t xml:space="preserve"> </w:t>
            </w:r>
            <w:r w:rsidRPr="006F7A55">
              <w:rPr>
                <w:rFonts w:ascii="Arial" w:hAnsi="Arial" w:cs="Arial"/>
                <w:sz w:val="14"/>
                <w:szCs w:val="14"/>
              </w:rPr>
              <w:t>2022</w:t>
            </w:r>
          </w:p>
        </w:tc>
        <w:tc>
          <w:tcPr>
            <w:tcW w:w="484"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left="113" w:right="811"/>
              <w:rPr>
                <w:rFonts w:ascii="Arial" w:hAnsi="Arial" w:cs="Arial"/>
                <w:sz w:val="14"/>
                <w:szCs w:val="14"/>
              </w:rPr>
            </w:pPr>
            <w:r w:rsidRPr="006F7A55">
              <w:rPr>
                <w:rFonts w:ascii="Arial" w:hAnsi="Arial" w:cs="Arial"/>
                <w:sz w:val="14"/>
                <w:szCs w:val="14"/>
              </w:rPr>
              <w:t>Первый год планового периода</w:t>
            </w:r>
            <w:r>
              <w:rPr>
                <w:rFonts w:ascii="Arial" w:hAnsi="Arial" w:cs="Arial"/>
                <w:sz w:val="14"/>
                <w:szCs w:val="14"/>
              </w:rPr>
              <w:t xml:space="preserve"> </w:t>
            </w:r>
            <w:r w:rsidRPr="006F7A55">
              <w:rPr>
                <w:rFonts w:ascii="Arial" w:hAnsi="Arial" w:cs="Arial"/>
                <w:sz w:val="14"/>
                <w:szCs w:val="14"/>
              </w:rPr>
              <w:t>2023</w:t>
            </w:r>
          </w:p>
        </w:tc>
        <w:tc>
          <w:tcPr>
            <w:tcW w:w="484" w:type="pct"/>
            <w:tcBorders>
              <w:top w:val="single" w:sz="6" w:space="0" w:color="auto"/>
              <w:left w:val="single" w:sz="6" w:space="0" w:color="auto"/>
              <w:bottom w:val="single" w:sz="6" w:space="0" w:color="auto"/>
              <w:right w:val="single" w:sz="6" w:space="0" w:color="auto"/>
            </w:tcBorders>
            <w:textDirection w:val="btLr"/>
            <w:vAlign w:val="center"/>
          </w:tcPr>
          <w:p w:rsidR="006F7A55" w:rsidRPr="006F7A55" w:rsidRDefault="006F7A55" w:rsidP="006F7A55">
            <w:pPr>
              <w:widowControl w:val="0"/>
              <w:autoSpaceDE w:val="0"/>
              <w:spacing w:after="0" w:line="240" w:lineRule="auto"/>
              <w:ind w:left="113" w:right="811"/>
              <w:rPr>
                <w:rFonts w:ascii="Arial" w:hAnsi="Arial" w:cs="Arial"/>
                <w:sz w:val="14"/>
                <w:szCs w:val="14"/>
              </w:rPr>
            </w:pPr>
            <w:r w:rsidRPr="006F7A55">
              <w:rPr>
                <w:rFonts w:ascii="Arial" w:hAnsi="Arial" w:cs="Arial"/>
                <w:sz w:val="14"/>
                <w:szCs w:val="14"/>
              </w:rPr>
              <w:t>Второй год планового периода</w:t>
            </w:r>
            <w:r>
              <w:rPr>
                <w:rFonts w:ascii="Arial" w:hAnsi="Arial" w:cs="Arial"/>
                <w:sz w:val="14"/>
                <w:szCs w:val="14"/>
              </w:rPr>
              <w:t xml:space="preserve"> </w:t>
            </w:r>
            <w:r w:rsidRPr="006F7A55">
              <w:rPr>
                <w:rFonts w:ascii="Arial" w:hAnsi="Arial" w:cs="Arial"/>
                <w:sz w:val="14"/>
                <w:szCs w:val="14"/>
              </w:rPr>
              <w:t>2024</w:t>
            </w:r>
          </w:p>
        </w:tc>
      </w:tr>
      <w:tr w:rsidR="006F7A55" w:rsidRPr="006F7A55" w:rsidTr="006F7A55">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6F7A55" w:rsidRPr="006F7A55" w:rsidRDefault="006F7A55" w:rsidP="006F7A55">
            <w:pPr>
              <w:widowControl w:val="0"/>
              <w:autoSpaceDE w:val="0"/>
              <w:spacing w:after="0" w:line="240" w:lineRule="auto"/>
              <w:ind w:right="811" w:firstLine="709"/>
              <w:jc w:val="right"/>
              <w:rPr>
                <w:rFonts w:ascii="Arial" w:hAnsi="Arial" w:cs="Arial"/>
                <w:sz w:val="14"/>
                <w:szCs w:val="14"/>
              </w:rPr>
            </w:pPr>
          </w:p>
          <w:p w:rsidR="006F7A55" w:rsidRPr="006F7A55" w:rsidRDefault="006F7A55" w:rsidP="006F7A55">
            <w:pPr>
              <w:widowControl w:val="0"/>
              <w:autoSpaceDE w:val="0"/>
              <w:spacing w:after="0" w:line="240" w:lineRule="auto"/>
              <w:ind w:right="811" w:firstLine="709"/>
              <w:jc w:val="right"/>
              <w:rPr>
                <w:rFonts w:ascii="Arial" w:hAnsi="Arial" w:cs="Arial"/>
                <w:sz w:val="14"/>
                <w:szCs w:val="14"/>
              </w:rPr>
            </w:pPr>
            <w:r w:rsidRPr="006F7A55">
              <w:rPr>
                <w:rFonts w:ascii="Arial" w:hAnsi="Arial" w:cs="Arial"/>
                <w:sz w:val="14"/>
                <w:szCs w:val="14"/>
              </w:rPr>
              <w:t>1.Цель подпрограммы: Создание условий для развития и реализации культурного и духовного потенциала населения Канского района</w:t>
            </w:r>
          </w:p>
          <w:p w:rsidR="006F7A55" w:rsidRPr="006F7A55" w:rsidRDefault="006F7A55" w:rsidP="006F7A55">
            <w:pPr>
              <w:widowControl w:val="0"/>
              <w:autoSpaceDE w:val="0"/>
              <w:spacing w:after="0" w:line="240" w:lineRule="auto"/>
              <w:ind w:right="811" w:firstLine="709"/>
              <w:jc w:val="right"/>
              <w:rPr>
                <w:rFonts w:ascii="Arial" w:hAnsi="Arial" w:cs="Arial"/>
                <w:sz w:val="14"/>
                <w:szCs w:val="14"/>
              </w:rPr>
            </w:pPr>
          </w:p>
        </w:tc>
      </w:tr>
      <w:tr w:rsidR="00EF75DF" w:rsidRPr="006F7A55" w:rsidTr="006F7A55">
        <w:trPr>
          <w:cantSplit/>
          <w:trHeight w:val="20"/>
        </w:trPr>
        <w:tc>
          <w:tcPr>
            <w:tcW w:w="436" w:type="pct"/>
            <w:tcBorders>
              <w:top w:val="single" w:sz="6" w:space="0" w:color="auto"/>
              <w:left w:val="single" w:sz="6" w:space="0" w:color="auto"/>
              <w:bottom w:val="single" w:sz="6" w:space="0" w:color="auto"/>
              <w:right w:val="single" w:sz="6" w:space="0" w:color="auto"/>
            </w:tcBorders>
          </w:tcPr>
          <w:p w:rsidR="00EF75DF" w:rsidRPr="006F7A55" w:rsidRDefault="00EF75DF" w:rsidP="00EF75DF">
            <w:pPr>
              <w:widowControl w:val="0"/>
              <w:autoSpaceDE w:val="0"/>
              <w:spacing w:after="0" w:line="240" w:lineRule="auto"/>
              <w:ind w:right="811" w:firstLine="709"/>
              <w:jc w:val="right"/>
              <w:rPr>
                <w:rFonts w:ascii="Arial" w:hAnsi="Arial" w:cs="Arial"/>
                <w:sz w:val="14"/>
                <w:szCs w:val="14"/>
              </w:rPr>
            </w:pPr>
            <w:r w:rsidRPr="006F7A55">
              <w:rPr>
                <w:rFonts w:ascii="Arial" w:hAnsi="Arial" w:cs="Arial"/>
                <w:sz w:val="14"/>
                <w:szCs w:val="14"/>
              </w:rPr>
              <w:t>1.</w:t>
            </w:r>
          </w:p>
        </w:tc>
        <w:tc>
          <w:tcPr>
            <w:tcW w:w="841"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rPr>
                <w:sz w:val="14"/>
                <w:szCs w:val="14"/>
              </w:rPr>
            </w:pPr>
            <w:r w:rsidRPr="00EF75DF">
              <w:rPr>
                <w:sz w:val="14"/>
                <w:szCs w:val="14"/>
              </w:rPr>
              <w:t>Количество посетителей муниципальных учреждений культурно-досугового типа (всего)</w:t>
            </w:r>
          </w:p>
        </w:tc>
        <w:tc>
          <w:tcPr>
            <w:tcW w:w="499"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чел.</w:t>
            </w:r>
          </w:p>
        </w:tc>
        <w:tc>
          <w:tcPr>
            <w:tcW w:w="805"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Форма № 6_О</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290 062</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290 064</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jc w:val="center"/>
              <w:rPr>
                <w:rFonts w:ascii="Arial" w:hAnsi="Arial" w:cs="Arial"/>
                <w:sz w:val="14"/>
                <w:szCs w:val="14"/>
              </w:rPr>
            </w:pPr>
            <w:r w:rsidRPr="00EF75DF">
              <w:rPr>
                <w:rFonts w:ascii="Arial" w:hAnsi="Arial" w:cs="Arial"/>
                <w:sz w:val="14"/>
                <w:szCs w:val="14"/>
              </w:rPr>
              <w:t>290 066</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jc w:val="center"/>
              <w:rPr>
                <w:rFonts w:ascii="Arial" w:hAnsi="Arial" w:cs="Arial"/>
                <w:sz w:val="14"/>
                <w:szCs w:val="14"/>
              </w:rPr>
            </w:pPr>
            <w:r w:rsidRPr="00EF75DF">
              <w:rPr>
                <w:rFonts w:ascii="Arial" w:hAnsi="Arial" w:cs="Arial"/>
                <w:sz w:val="14"/>
                <w:szCs w:val="14"/>
              </w:rPr>
              <w:t>290 068</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jc w:val="center"/>
              <w:rPr>
                <w:rFonts w:ascii="Arial" w:hAnsi="Arial" w:cs="Arial"/>
                <w:sz w:val="14"/>
                <w:szCs w:val="14"/>
              </w:rPr>
            </w:pPr>
            <w:r w:rsidRPr="00EF75DF">
              <w:rPr>
                <w:rFonts w:ascii="Arial" w:hAnsi="Arial" w:cs="Arial"/>
                <w:sz w:val="14"/>
                <w:szCs w:val="14"/>
              </w:rPr>
              <w:t>290 068</w:t>
            </w:r>
          </w:p>
        </w:tc>
      </w:tr>
      <w:tr w:rsidR="00EF75DF" w:rsidRPr="006F7A55" w:rsidTr="006F7A55">
        <w:trPr>
          <w:cantSplit/>
          <w:trHeight w:val="20"/>
        </w:trPr>
        <w:tc>
          <w:tcPr>
            <w:tcW w:w="436" w:type="pct"/>
            <w:tcBorders>
              <w:top w:val="single" w:sz="6" w:space="0" w:color="auto"/>
              <w:left w:val="single" w:sz="6" w:space="0" w:color="auto"/>
              <w:bottom w:val="single" w:sz="6" w:space="0" w:color="auto"/>
              <w:right w:val="single" w:sz="6" w:space="0" w:color="auto"/>
            </w:tcBorders>
          </w:tcPr>
          <w:p w:rsidR="00EF75DF" w:rsidRPr="006F7A55" w:rsidRDefault="00EF75DF" w:rsidP="00EF75DF">
            <w:pPr>
              <w:widowControl w:val="0"/>
              <w:autoSpaceDE w:val="0"/>
              <w:spacing w:after="0" w:line="240" w:lineRule="auto"/>
              <w:ind w:right="811" w:firstLine="709"/>
              <w:jc w:val="right"/>
              <w:rPr>
                <w:rFonts w:ascii="Arial" w:hAnsi="Arial" w:cs="Arial"/>
                <w:sz w:val="14"/>
                <w:szCs w:val="14"/>
              </w:rPr>
            </w:pPr>
            <w:r w:rsidRPr="006F7A55">
              <w:rPr>
                <w:rFonts w:ascii="Arial" w:hAnsi="Arial" w:cs="Arial"/>
                <w:sz w:val="14"/>
                <w:szCs w:val="14"/>
              </w:rPr>
              <w:t>2.</w:t>
            </w:r>
          </w:p>
        </w:tc>
        <w:tc>
          <w:tcPr>
            <w:tcW w:w="841"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affa"/>
              <w:jc w:val="both"/>
              <w:rPr>
                <w:rFonts w:ascii="Arial" w:hAnsi="Arial" w:cs="Arial"/>
                <w:sz w:val="14"/>
                <w:szCs w:val="14"/>
              </w:rPr>
            </w:pPr>
            <w:r w:rsidRPr="00EF75DF">
              <w:rPr>
                <w:rFonts w:ascii="Arial" w:hAnsi="Arial" w:cs="Arial"/>
                <w:sz w:val="14"/>
                <w:szCs w:val="14"/>
              </w:rPr>
              <w:t xml:space="preserve"> Количество культурно-массовых мероприятий </w:t>
            </w:r>
          </w:p>
        </w:tc>
        <w:tc>
          <w:tcPr>
            <w:tcW w:w="499"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ед.</w:t>
            </w:r>
          </w:p>
        </w:tc>
        <w:tc>
          <w:tcPr>
            <w:tcW w:w="805"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Форма № 6_О</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8 300</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8 300</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jc w:val="center"/>
              <w:rPr>
                <w:rFonts w:ascii="Arial" w:hAnsi="Arial" w:cs="Arial"/>
                <w:sz w:val="14"/>
                <w:szCs w:val="14"/>
              </w:rPr>
            </w:pPr>
            <w:r w:rsidRPr="00EF75DF">
              <w:rPr>
                <w:rFonts w:ascii="Arial" w:hAnsi="Arial" w:cs="Arial"/>
                <w:sz w:val="14"/>
                <w:szCs w:val="14"/>
              </w:rPr>
              <w:t>8 300</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jc w:val="center"/>
              <w:rPr>
                <w:rFonts w:ascii="Arial" w:hAnsi="Arial" w:cs="Arial"/>
                <w:sz w:val="14"/>
                <w:szCs w:val="14"/>
              </w:rPr>
            </w:pPr>
            <w:r w:rsidRPr="00EF75DF">
              <w:rPr>
                <w:rFonts w:ascii="Arial" w:hAnsi="Arial" w:cs="Arial"/>
                <w:sz w:val="14"/>
                <w:szCs w:val="14"/>
              </w:rPr>
              <w:t>8 300</w:t>
            </w:r>
          </w:p>
        </w:tc>
        <w:tc>
          <w:tcPr>
            <w:tcW w:w="484" w:type="pct"/>
            <w:tcBorders>
              <w:top w:val="single" w:sz="6" w:space="0" w:color="auto"/>
              <w:left w:val="single" w:sz="6" w:space="0" w:color="auto"/>
              <w:bottom w:val="single" w:sz="4" w:space="0" w:color="auto"/>
              <w:right w:val="single" w:sz="6" w:space="0" w:color="auto"/>
            </w:tcBorders>
          </w:tcPr>
          <w:p w:rsidR="00EF75DF" w:rsidRPr="00EF75DF" w:rsidRDefault="00EF75DF" w:rsidP="00EF75DF">
            <w:pPr>
              <w:jc w:val="center"/>
              <w:rPr>
                <w:rFonts w:ascii="Arial" w:hAnsi="Arial" w:cs="Arial"/>
                <w:sz w:val="14"/>
                <w:szCs w:val="14"/>
              </w:rPr>
            </w:pPr>
            <w:r w:rsidRPr="00EF75DF">
              <w:rPr>
                <w:rFonts w:ascii="Arial" w:hAnsi="Arial" w:cs="Arial"/>
                <w:sz w:val="14"/>
                <w:szCs w:val="14"/>
              </w:rPr>
              <w:t>8 300</w:t>
            </w:r>
          </w:p>
        </w:tc>
      </w:tr>
      <w:tr w:rsidR="00EF75DF" w:rsidRPr="006F7A55" w:rsidTr="006F7A55">
        <w:trPr>
          <w:cantSplit/>
          <w:trHeight w:val="20"/>
        </w:trPr>
        <w:tc>
          <w:tcPr>
            <w:tcW w:w="436" w:type="pct"/>
            <w:tcBorders>
              <w:top w:val="single" w:sz="6" w:space="0" w:color="auto"/>
              <w:left w:val="single" w:sz="6" w:space="0" w:color="auto"/>
              <w:bottom w:val="single" w:sz="6" w:space="0" w:color="auto"/>
              <w:right w:val="single" w:sz="6" w:space="0" w:color="auto"/>
            </w:tcBorders>
          </w:tcPr>
          <w:p w:rsidR="00EF75DF" w:rsidRPr="006F7A55" w:rsidRDefault="00EF75DF" w:rsidP="00EF75DF">
            <w:pPr>
              <w:widowControl w:val="0"/>
              <w:autoSpaceDE w:val="0"/>
              <w:spacing w:after="0" w:line="240" w:lineRule="auto"/>
              <w:ind w:right="811" w:firstLine="709"/>
              <w:jc w:val="right"/>
              <w:rPr>
                <w:rFonts w:ascii="Arial" w:hAnsi="Arial" w:cs="Arial"/>
                <w:sz w:val="14"/>
                <w:szCs w:val="14"/>
              </w:rPr>
            </w:pPr>
            <w:r w:rsidRPr="006F7A55">
              <w:rPr>
                <w:rFonts w:ascii="Arial" w:hAnsi="Arial" w:cs="Arial"/>
                <w:sz w:val="14"/>
                <w:szCs w:val="14"/>
              </w:rPr>
              <w:t>3.</w:t>
            </w:r>
          </w:p>
        </w:tc>
        <w:tc>
          <w:tcPr>
            <w:tcW w:w="841" w:type="pct"/>
            <w:tcBorders>
              <w:top w:val="single" w:sz="6" w:space="0" w:color="auto"/>
              <w:left w:val="single" w:sz="6" w:space="0" w:color="auto"/>
              <w:bottom w:val="single" w:sz="6" w:space="0" w:color="auto"/>
              <w:right w:val="single" w:sz="6" w:space="0" w:color="auto"/>
            </w:tcBorders>
          </w:tcPr>
          <w:p w:rsidR="00EF75DF" w:rsidRPr="00EF75DF" w:rsidRDefault="00EF75DF" w:rsidP="00EF75DF">
            <w:pPr>
              <w:pStyle w:val="affa"/>
              <w:rPr>
                <w:rFonts w:ascii="Arial" w:hAnsi="Arial" w:cs="Arial"/>
                <w:sz w:val="14"/>
                <w:szCs w:val="14"/>
              </w:rPr>
            </w:pPr>
            <w:r w:rsidRPr="00EF75DF">
              <w:rPr>
                <w:rFonts w:ascii="Arial" w:hAnsi="Arial" w:cs="Arial"/>
                <w:sz w:val="14"/>
                <w:szCs w:val="14"/>
              </w:rPr>
              <w:t>Доля населения, посещающего библиотеки (на 1 жителя в год)</w:t>
            </w:r>
          </w:p>
        </w:tc>
        <w:tc>
          <w:tcPr>
            <w:tcW w:w="499" w:type="pct"/>
            <w:tcBorders>
              <w:top w:val="single" w:sz="6"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w:t>
            </w:r>
          </w:p>
        </w:tc>
        <w:tc>
          <w:tcPr>
            <w:tcW w:w="805" w:type="pct"/>
            <w:tcBorders>
              <w:top w:val="single" w:sz="6"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Отчет «Дорожная карта»</w:t>
            </w:r>
          </w:p>
        </w:tc>
        <w:tc>
          <w:tcPr>
            <w:tcW w:w="484" w:type="pct"/>
            <w:tcBorders>
              <w:top w:val="single" w:sz="6"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w:t>
            </w:r>
          </w:p>
        </w:tc>
        <w:tc>
          <w:tcPr>
            <w:tcW w:w="484" w:type="pct"/>
            <w:tcBorders>
              <w:top w:val="single" w:sz="6"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w:t>
            </w:r>
          </w:p>
        </w:tc>
        <w:tc>
          <w:tcPr>
            <w:tcW w:w="484" w:type="pct"/>
            <w:tcBorders>
              <w:top w:val="single" w:sz="6"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w:t>
            </w:r>
          </w:p>
        </w:tc>
        <w:tc>
          <w:tcPr>
            <w:tcW w:w="484" w:type="pct"/>
            <w:tcBorders>
              <w:top w:val="single" w:sz="6"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w:t>
            </w:r>
          </w:p>
        </w:tc>
        <w:tc>
          <w:tcPr>
            <w:tcW w:w="484" w:type="pct"/>
            <w:tcBorders>
              <w:top w:val="single" w:sz="6"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w:t>
            </w:r>
          </w:p>
        </w:tc>
      </w:tr>
      <w:tr w:rsidR="00EF75DF" w:rsidRPr="006F7A55" w:rsidTr="006F7A55">
        <w:trPr>
          <w:cantSplit/>
          <w:trHeight w:val="20"/>
        </w:trPr>
        <w:tc>
          <w:tcPr>
            <w:tcW w:w="436" w:type="pct"/>
            <w:tcBorders>
              <w:top w:val="single" w:sz="6" w:space="0" w:color="auto"/>
              <w:left w:val="single" w:sz="6" w:space="0" w:color="auto"/>
              <w:bottom w:val="single" w:sz="6" w:space="0" w:color="auto"/>
              <w:right w:val="single" w:sz="6" w:space="0" w:color="auto"/>
            </w:tcBorders>
          </w:tcPr>
          <w:p w:rsidR="00EF75DF" w:rsidRPr="006F7A55" w:rsidRDefault="00EF75DF" w:rsidP="00EF75DF">
            <w:pPr>
              <w:widowControl w:val="0"/>
              <w:autoSpaceDE w:val="0"/>
              <w:spacing w:after="0" w:line="240" w:lineRule="auto"/>
              <w:ind w:right="811" w:firstLine="709"/>
              <w:jc w:val="right"/>
              <w:rPr>
                <w:rFonts w:ascii="Arial" w:hAnsi="Arial" w:cs="Arial"/>
                <w:sz w:val="14"/>
                <w:szCs w:val="14"/>
              </w:rPr>
            </w:pPr>
            <w:r w:rsidRPr="006F7A55">
              <w:rPr>
                <w:rFonts w:ascii="Arial" w:hAnsi="Arial" w:cs="Arial"/>
                <w:sz w:val="14"/>
                <w:szCs w:val="14"/>
              </w:rPr>
              <w:t>4.</w:t>
            </w:r>
          </w:p>
        </w:tc>
        <w:tc>
          <w:tcPr>
            <w:tcW w:w="841" w:type="pct"/>
            <w:tcBorders>
              <w:top w:val="single" w:sz="4" w:space="0" w:color="auto"/>
              <w:left w:val="single" w:sz="6" w:space="0" w:color="auto"/>
              <w:bottom w:val="single" w:sz="6" w:space="0" w:color="auto"/>
              <w:right w:val="single" w:sz="6" w:space="0" w:color="auto"/>
            </w:tcBorders>
          </w:tcPr>
          <w:p w:rsidR="00EF75DF" w:rsidRPr="00EF75DF" w:rsidRDefault="00EF75DF" w:rsidP="00EF75DF">
            <w:pPr>
              <w:rPr>
                <w:rFonts w:ascii="Arial" w:hAnsi="Arial" w:cs="Arial"/>
                <w:sz w:val="14"/>
                <w:szCs w:val="14"/>
              </w:rPr>
            </w:pPr>
            <w:r w:rsidRPr="00EF75DF">
              <w:rPr>
                <w:rFonts w:ascii="Arial" w:hAnsi="Arial" w:cs="Arial"/>
                <w:sz w:val="14"/>
                <w:szCs w:val="14"/>
              </w:rPr>
              <w:t xml:space="preserve">Количество обучающихся в школах дополнительного образования </w:t>
            </w:r>
          </w:p>
        </w:tc>
        <w:tc>
          <w:tcPr>
            <w:tcW w:w="499" w:type="pct"/>
            <w:tcBorders>
              <w:top w:val="single" w:sz="4"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чел.</w:t>
            </w:r>
          </w:p>
        </w:tc>
        <w:tc>
          <w:tcPr>
            <w:tcW w:w="805" w:type="pct"/>
            <w:tcBorders>
              <w:top w:val="single" w:sz="4"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Муниципальное задание</w:t>
            </w:r>
          </w:p>
        </w:tc>
        <w:tc>
          <w:tcPr>
            <w:tcW w:w="484" w:type="pct"/>
            <w:tcBorders>
              <w:top w:val="single" w:sz="4"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411</w:t>
            </w:r>
          </w:p>
        </w:tc>
        <w:tc>
          <w:tcPr>
            <w:tcW w:w="484" w:type="pct"/>
            <w:tcBorders>
              <w:top w:val="single" w:sz="4"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411</w:t>
            </w:r>
          </w:p>
        </w:tc>
        <w:tc>
          <w:tcPr>
            <w:tcW w:w="484" w:type="pct"/>
            <w:tcBorders>
              <w:top w:val="single" w:sz="4"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411</w:t>
            </w:r>
          </w:p>
        </w:tc>
        <w:tc>
          <w:tcPr>
            <w:tcW w:w="484" w:type="pct"/>
            <w:tcBorders>
              <w:top w:val="single" w:sz="4"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411</w:t>
            </w:r>
          </w:p>
        </w:tc>
        <w:tc>
          <w:tcPr>
            <w:tcW w:w="484" w:type="pct"/>
            <w:tcBorders>
              <w:top w:val="single" w:sz="4" w:space="0" w:color="auto"/>
              <w:left w:val="single" w:sz="6" w:space="0" w:color="auto"/>
              <w:bottom w:val="single" w:sz="6" w:space="0" w:color="auto"/>
              <w:right w:val="single" w:sz="6" w:space="0" w:color="auto"/>
            </w:tcBorders>
          </w:tcPr>
          <w:p w:rsidR="00EF75DF" w:rsidRPr="00EF75DF" w:rsidRDefault="00EF75DF" w:rsidP="00EF75DF">
            <w:pPr>
              <w:pStyle w:val="ConsPlusNormal"/>
              <w:jc w:val="center"/>
              <w:rPr>
                <w:sz w:val="14"/>
                <w:szCs w:val="14"/>
              </w:rPr>
            </w:pPr>
            <w:r w:rsidRPr="00EF75DF">
              <w:rPr>
                <w:sz w:val="14"/>
                <w:szCs w:val="14"/>
              </w:rPr>
              <w:t>411</w:t>
            </w:r>
          </w:p>
        </w:tc>
      </w:tr>
    </w:tbl>
    <w:p w:rsidR="005274C2" w:rsidRDefault="005274C2" w:rsidP="00AC5ADE">
      <w:pPr>
        <w:widowControl w:val="0"/>
        <w:autoSpaceDE w:val="0"/>
        <w:spacing w:after="0" w:line="240" w:lineRule="auto"/>
        <w:ind w:right="811" w:firstLine="709"/>
        <w:jc w:val="right"/>
        <w:rPr>
          <w:rFonts w:ascii="Arial" w:hAnsi="Arial" w:cs="Arial"/>
          <w:sz w:val="16"/>
          <w:szCs w:val="16"/>
        </w:rPr>
      </w:pPr>
    </w:p>
    <w:p w:rsidR="005274C2" w:rsidRDefault="00EF75DF" w:rsidP="00EF75DF">
      <w:pPr>
        <w:widowControl w:val="0"/>
        <w:autoSpaceDE w:val="0"/>
        <w:spacing w:after="0" w:line="240" w:lineRule="auto"/>
        <w:ind w:right="811"/>
        <w:jc w:val="right"/>
        <w:rPr>
          <w:rFonts w:ascii="Arial" w:hAnsi="Arial" w:cs="Arial"/>
          <w:sz w:val="16"/>
          <w:szCs w:val="16"/>
        </w:rPr>
      </w:pPr>
      <w:r w:rsidRPr="00EF75DF">
        <w:rPr>
          <w:rFonts w:ascii="Arial" w:hAnsi="Arial" w:cs="Arial"/>
          <w:sz w:val="16"/>
          <w:szCs w:val="16"/>
        </w:rPr>
        <w:t xml:space="preserve">Начальник МКУ «ОКС и </w:t>
      </w:r>
      <w:proofErr w:type="gramStart"/>
      <w:r w:rsidRPr="00EF75DF">
        <w:rPr>
          <w:rFonts w:ascii="Arial" w:hAnsi="Arial" w:cs="Arial"/>
          <w:sz w:val="16"/>
          <w:szCs w:val="16"/>
        </w:rPr>
        <w:t>ДМ»</w:t>
      </w:r>
      <w:r>
        <w:rPr>
          <w:rFonts w:ascii="Arial" w:hAnsi="Arial" w:cs="Arial"/>
          <w:sz w:val="16"/>
          <w:szCs w:val="16"/>
        </w:rPr>
        <w:tab/>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F75DF">
        <w:rPr>
          <w:rFonts w:ascii="Arial" w:hAnsi="Arial" w:cs="Arial"/>
          <w:sz w:val="16"/>
          <w:szCs w:val="16"/>
        </w:rPr>
        <w:t xml:space="preserve">Е.А. </w:t>
      </w:r>
      <w:proofErr w:type="spellStart"/>
      <w:r w:rsidRPr="00EF75DF">
        <w:rPr>
          <w:rFonts w:ascii="Arial" w:hAnsi="Arial" w:cs="Arial"/>
          <w:sz w:val="16"/>
          <w:szCs w:val="16"/>
        </w:rPr>
        <w:t>Лычковская</w:t>
      </w:r>
      <w:proofErr w:type="spellEnd"/>
    </w:p>
    <w:p w:rsidR="00EF75DF" w:rsidRDefault="00EF75DF" w:rsidP="00EF75DF">
      <w:pPr>
        <w:widowControl w:val="0"/>
        <w:autoSpaceDE w:val="0"/>
        <w:spacing w:after="0" w:line="240" w:lineRule="auto"/>
        <w:ind w:right="811"/>
        <w:jc w:val="right"/>
        <w:rPr>
          <w:rFonts w:ascii="Arial" w:hAnsi="Arial" w:cs="Arial"/>
          <w:sz w:val="16"/>
          <w:szCs w:val="16"/>
        </w:rPr>
      </w:pPr>
    </w:p>
    <w:tbl>
      <w:tblPr>
        <w:tblW w:w="0" w:type="auto"/>
        <w:tblLook w:val="04A0" w:firstRow="1" w:lastRow="0" w:firstColumn="1" w:lastColumn="0" w:noHBand="0" w:noVBand="1"/>
      </w:tblPr>
      <w:tblGrid>
        <w:gridCol w:w="6083"/>
        <w:gridCol w:w="4123"/>
      </w:tblGrid>
      <w:tr w:rsidR="00EF75DF" w:rsidRPr="00EF75DF" w:rsidTr="00EF75DF">
        <w:tc>
          <w:tcPr>
            <w:tcW w:w="9146" w:type="dxa"/>
          </w:tcPr>
          <w:p w:rsidR="00EF75DF" w:rsidRPr="00EF75DF" w:rsidRDefault="00EF75DF" w:rsidP="00EF75DF">
            <w:pPr>
              <w:widowControl w:val="0"/>
              <w:autoSpaceDE w:val="0"/>
              <w:spacing w:after="0" w:line="240" w:lineRule="auto"/>
              <w:ind w:right="811"/>
              <w:jc w:val="center"/>
              <w:rPr>
                <w:rFonts w:ascii="Arial" w:hAnsi="Arial" w:cs="Arial"/>
                <w:sz w:val="16"/>
                <w:szCs w:val="16"/>
              </w:rPr>
            </w:pPr>
          </w:p>
          <w:p w:rsidR="00EF75DF" w:rsidRPr="00EF75DF" w:rsidRDefault="00EF75DF" w:rsidP="00EF75DF">
            <w:pPr>
              <w:widowControl w:val="0"/>
              <w:autoSpaceDE w:val="0"/>
              <w:spacing w:after="0" w:line="240" w:lineRule="auto"/>
              <w:ind w:right="811"/>
              <w:jc w:val="center"/>
              <w:rPr>
                <w:rFonts w:ascii="Arial" w:hAnsi="Arial" w:cs="Arial"/>
                <w:sz w:val="16"/>
                <w:szCs w:val="16"/>
              </w:rPr>
            </w:pPr>
          </w:p>
        </w:tc>
        <w:tc>
          <w:tcPr>
            <w:tcW w:w="5733" w:type="dxa"/>
          </w:tcPr>
          <w:p w:rsidR="00EF75DF" w:rsidRPr="00EF75DF" w:rsidRDefault="00EF75DF" w:rsidP="00EF75DF">
            <w:pPr>
              <w:widowControl w:val="0"/>
              <w:autoSpaceDE w:val="0"/>
              <w:spacing w:after="0" w:line="240" w:lineRule="auto"/>
              <w:ind w:right="811"/>
              <w:jc w:val="center"/>
              <w:rPr>
                <w:rFonts w:ascii="Arial" w:hAnsi="Arial" w:cs="Arial"/>
                <w:sz w:val="16"/>
                <w:szCs w:val="16"/>
              </w:rPr>
            </w:pPr>
          </w:p>
          <w:p w:rsidR="00EF75DF" w:rsidRPr="00EF75DF" w:rsidRDefault="00EF75DF" w:rsidP="00EF75DF">
            <w:pPr>
              <w:widowControl w:val="0"/>
              <w:autoSpaceDE w:val="0"/>
              <w:spacing w:after="0" w:line="240" w:lineRule="auto"/>
              <w:ind w:right="141"/>
              <w:jc w:val="right"/>
              <w:rPr>
                <w:rFonts w:ascii="Arial" w:hAnsi="Arial" w:cs="Arial"/>
                <w:sz w:val="16"/>
                <w:szCs w:val="16"/>
              </w:rPr>
            </w:pPr>
            <w:r w:rsidRPr="00EF75DF">
              <w:rPr>
                <w:rFonts w:ascii="Arial" w:hAnsi="Arial" w:cs="Arial"/>
                <w:sz w:val="16"/>
                <w:szCs w:val="16"/>
              </w:rPr>
              <w:t>Приложение № 2</w:t>
            </w:r>
          </w:p>
          <w:p w:rsidR="00EF75DF" w:rsidRPr="00EF75DF" w:rsidRDefault="00EF75DF" w:rsidP="008645A3">
            <w:pPr>
              <w:widowControl w:val="0"/>
              <w:autoSpaceDE w:val="0"/>
              <w:spacing w:after="0" w:line="240" w:lineRule="auto"/>
              <w:ind w:right="141"/>
              <w:jc w:val="right"/>
              <w:rPr>
                <w:rFonts w:ascii="Arial" w:hAnsi="Arial" w:cs="Arial"/>
                <w:sz w:val="16"/>
                <w:szCs w:val="16"/>
              </w:rPr>
            </w:pPr>
            <w:r w:rsidRPr="00EF75DF">
              <w:rPr>
                <w:rFonts w:ascii="Arial" w:hAnsi="Arial" w:cs="Arial"/>
                <w:sz w:val="16"/>
                <w:szCs w:val="16"/>
              </w:rPr>
              <w:t xml:space="preserve">к Подпрограмме 1«Сохранение и развитие отрасли культуры Канского </w:t>
            </w:r>
            <w:proofErr w:type="gramStart"/>
            <w:r w:rsidRPr="00EF75DF">
              <w:rPr>
                <w:rFonts w:ascii="Arial" w:hAnsi="Arial" w:cs="Arial"/>
                <w:sz w:val="16"/>
                <w:szCs w:val="16"/>
              </w:rPr>
              <w:t xml:space="preserve">района»   </w:t>
            </w:r>
            <w:proofErr w:type="gramEnd"/>
            <w:r w:rsidRPr="00EF75DF">
              <w:rPr>
                <w:rFonts w:ascii="Arial" w:hAnsi="Arial" w:cs="Arial"/>
                <w:sz w:val="16"/>
                <w:szCs w:val="16"/>
              </w:rPr>
              <w:t xml:space="preserve">                                                                                       </w:t>
            </w:r>
          </w:p>
        </w:tc>
      </w:tr>
      <w:tr w:rsidR="00EF75DF" w:rsidRPr="00EF75DF" w:rsidTr="00EF75DF">
        <w:tc>
          <w:tcPr>
            <w:tcW w:w="9146" w:type="dxa"/>
          </w:tcPr>
          <w:p w:rsidR="00EF75DF" w:rsidRPr="00EF75DF" w:rsidRDefault="00EF75DF" w:rsidP="00EF75DF">
            <w:pPr>
              <w:widowControl w:val="0"/>
              <w:autoSpaceDE w:val="0"/>
              <w:spacing w:after="0" w:line="240" w:lineRule="auto"/>
              <w:ind w:right="811"/>
              <w:jc w:val="center"/>
              <w:rPr>
                <w:rFonts w:ascii="Arial" w:hAnsi="Arial" w:cs="Arial"/>
                <w:sz w:val="16"/>
                <w:szCs w:val="16"/>
              </w:rPr>
            </w:pPr>
          </w:p>
        </w:tc>
        <w:tc>
          <w:tcPr>
            <w:tcW w:w="5733" w:type="dxa"/>
          </w:tcPr>
          <w:p w:rsidR="00EF75DF" w:rsidRPr="00EF75DF" w:rsidRDefault="00EF75DF" w:rsidP="00EF75DF">
            <w:pPr>
              <w:widowControl w:val="0"/>
              <w:autoSpaceDE w:val="0"/>
              <w:spacing w:after="0" w:line="240" w:lineRule="auto"/>
              <w:ind w:right="811"/>
              <w:jc w:val="center"/>
              <w:rPr>
                <w:rFonts w:ascii="Arial" w:hAnsi="Arial" w:cs="Arial"/>
                <w:sz w:val="16"/>
                <w:szCs w:val="16"/>
              </w:rPr>
            </w:pPr>
          </w:p>
        </w:tc>
      </w:tr>
    </w:tbl>
    <w:p w:rsidR="00EF75DF" w:rsidRDefault="00EF75DF" w:rsidP="00EF75DF">
      <w:pPr>
        <w:widowControl w:val="0"/>
        <w:autoSpaceDE w:val="0"/>
        <w:spacing w:after="0" w:line="240" w:lineRule="auto"/>
        <w:ind w:right="811"/>
        <w:jc w:val="center"/>
        <w:rPr>
          <w:rFonts w:ascii="Arial" w:hAnsi="Arial" w:cs="Arial"/>
          <w:bCs/>
          <w:sz w:val="16"/>
          <w:szCs w:val="16"/>
        </w:rPr>
      </w:pPr>
      <w:r w:rsidRPr="00EF75DF">
        <w:rPr>
          <w:rFonts w:ascii="Arial" w:hAnsi="Arial" w:cs="Arial"/>
          <w:b/>
          <w:bCs/>
          <w:sz w:val="16"/>
          <w:szCs w:val="16"/>
        </w:rPr>
        <w:tab/>
      </w:r>
      <w:r w:rsidRPr="00EF75DF">
        <w:rPr>
          <w:rFonts w:ascii="Arial" w:hAnsi="Arial" w:cs="Arial"/>
          <w:bCs/>
          <w:sz w:val="16"/>
          <w:szCs w:val="16"/>
        </w:rPr>
        <w:t>Перечень мероприятий подпрограммы</w:t>
      </w:r>
    </w:p>
    <w:p w:rsidR="00EF75DF" w:rsidRDefault="00EF75DF" w:rsidP="00EF75DF">
      <w:pPr>
        <w:widowControl w:val="0"/>
        <w:autoSpaceDE w:val="0"/>
        <w:spacing w:after="0" w:line="240" w:lineRule="auto"/>
        <w:ind w:right="811"/>
        <w:jc w:val="center"/>
        <w:rPr>
          <w:rFonts w:ascii="Arial" w:hAnsi="Arial" w:cs="Arial"/>
          <w:bCs/>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1057"/>
        <w:gridCol w:w="513"/>
        <w:gridCol w:w="491"/>
        <w:gridCol w:w="865"/>
        <w:gridCol w:w="1074"/>
        <w:gridCol w:w="692"/>
        <w:gridCol w:w="692"/>
        <w:gridCol w:w="692"/>
        <w:gridCol w:w="676"/>
        <w:gridCol w:w="216"/>
        <w:gridCol w:w="532"/>
        <w:gridCol w:w="1213"/>
      </w:tblGrid>
      <w:tr w:rsidR="00EF75DF" w:rsidRPr="00EF75DF" w:rsidTr="00EF75DF">
        <w:trPr>
          <w:trHeight w:val="20"/>
        </w:trPr>
        <w:tc>
          <w:tcPr>
            <w:tcW w:w="816" w:type="pct"/>
            <w:vAlign w:val="center"/>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512" w:type="pct"/>
            <w:vAlign w:val="center"/>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ГРБС </w:t>
            </w:r>
          </w:p>
        </w:tc>
        <w:tc>
          <w:tcPr>
            <w:tcW w:w="1096" w:type="pct"/>
            <w:gridSpan w:val="4"/>
            <w:vAlign w:val="center"/>
          </w:tcPr>
          <w:p w:rsidR="00EF75DF" w:rsidRPr="00EF75DF" w:rsidRDefault="00EF75DF" w:rsidP="00EF75DF">
            <w:pPr>
              <w:spacing w:after="0" w:line="240" w:lineRule="auto"/>
              <w:jc w:val="center"/>
              <w:rPr>
                <w:rFonts w:ascii="Arial" w:hAnsi="Arial" w:cs="Arial"/>
                <w:sz w:val="14"/>
                <w:szCs w:val="14"/>
                <w:lang w:eastAsia="ru-RU"/>
              </w:rPr>
            </w:pPr>
            <w:r w:rsidRPr="00EF75DF">
              <w:rPr>
                <w:rFonts w:ascii="Arial" w:hAnsi="Arial" w:cs="Arial"/>
                <w:sz w:val="14"/>
                <w:szCs w:val="14"/>
                <w:lang w:eastAsia="ru-RU"/>
              </w:rPr>
              <w:t>Код бюджетной классификации</w:t>
            </w:r>
          </w:p>
        </w:tc>
        <w:tc>
          <w:tcPr>
            <w:tcW w:w="1914" w:type="pct"/>
            <w:gridSpan w:val="6"/>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 xml:space="preserve">Расходы </w:t>
            </w:r>
            <w:r w:rsidRPr="00EF75DF">
              <w:rPr>
                <w:rFonts w:ascii="Arial" w:hAnsi="Arial" w:cs="Arial"/>
                <w:sz w:val="14"/>
                <w:szCs w:val="14"/>
                <w:lang w:eastAsia="ru-RU"/>
              </w:rPr>
              <w:br/>
              <w:t>(тыс. руб.), годы</w:t>
            </w:r>
          </w:p>
          <w:p w:rsidR="00EF75DF" w:rsidRPr="00EF75DF" w:rsidRDefault="00EF75DF" w:rsidP="00EF75DF">
            <w:pPr>
              <w:spacing w:after="0" w:line="240" w:lineRule="auto"/>
              <w:jc w:val="center"/>
              <w:rPr>
                <w:rFonts w:ascii="Arial" w:hAnsi="Arial" w:cs="Arial"/>
                <w:sz w:val="14"/>
                <w:szCs w:val="14"/>
                <w:lang w:eastAsia="ru-RU"/>
              </w:rPr>
            </w:pPr>
          </w:p>
        </w:tc>
        <w:tc>
          <w:tcPr>
            <w:tcW w:w="642" w:type="pct"/>
            <w:vMerge w:val="restart"/>
            <w:vAlign w:val="center"/>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Ожидаемый результат от реализации подпрограммного мероприятия (в натуральном выражении)</w:t>
            </w:r>
          </w:p>
        </w:tc>
      </w:tr>
      <w:tr w:rsidR="00EF75DF" w:rsidRPr="00EF75DF" w:rsidTr="00EF75DF">
        <w:trPr>
          <w:trHeight w:val="20"/>
        </w:trPr>
        <w:tc>
          <w:tcPr>
            <w:tcW w:w="816"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p>
        </w:tc>
        <w:tc>
          <w:tcPr>
            <w:tcW w:w="512"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p>
        </w:tc>
        <w:tc>
          <w:tcPr>
            <w:tcW w:w="225"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ГРБС</w:t>
            </w:r>
          </w:p>
        </w:tc>
        <w:tc>
          <w:tcPr>
            <w:tcW w:w="211"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proofErr w:type="spellStart"/>
            <w:r w:rsidRPr="00EF75DF">
              <w:rPr>
                <w:rFonts w:ascii="Arial" w:hAnsi="Arial" w:cs="Arial"/>
                <w:sz w:val="14"/>
                <w:szCs w:val="14"/>
                <w:lang w:eastAsia="ru-RU"/>
              </w:rPr>
              <w:t>РзПр</w:t>
            </w:r>
            <w:proofErr w:type="spellEnd"/>
          </w:p>
        </w:tc>
        <w:tc>
          <w:tcPr>
            <w:tcW w:w="409"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ЦСР</w:t>
            </w:r>
          </w:p>
        </w:tc>
        <w:tc>
          <w:tcPr>
            <w:tcW w:w="251"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ВР</w:t>
            </w:r>
          </w:p>
        </w:tc>
        <w:tc>
          <w:tcPr>
            <w:tcW w:w="373"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2021</w:t>
            </w:r>
          </w:p>
        </w:tc>
        <w:tc>
          <w:tcPr>
            <w:tcW w:w="364"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2022</w:t>
            </w:r>
          </w:p>
        </w:tc>
        <w:tc>
          <w:tcPr>
            <w:tcW w:w="414"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2023</w:t>
            </w:r>
          </w:p>
        </w:tc>
        <w:tc>
          <w:tcPr>
            <w:tcW w:w="425" w:type="pct"/>
            <w:gridSpan w:val="2"/>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2024</w:t>
            </w:r>
          </w:p>
        </w:tc>
        <w:tc>
          <w:tcPr>
            <w:tcW w:w="337" w:type="pct"/>
            <w:vAlign w:val="center"/>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Итого на период 2021-2024</w:t>
            </w:r>
          </w:p>
          <w:p w:rsidR="00EF75DF" w:rsidRPr="00EF75DF" w:rsidRDefault="00EF75DF" w:rsidP="00EF75DF">
            <w:pPr>
              <w:tabs>
                <w:tab w:val="left" w:pos="3647"/>
              </w:tabs>
              <w:spacing w:after="0" w:line="240" w:lineRule="auto"/>
              <w:jc w:val="center"/>
              <w:rPr>
                <w:rFonts w:ascii="Arial" w:hAnsi="Arial" w:cs="Arial"/>
                <w:sz w:val="14"/>
                <w:szCs w:val="14"/>
                <w:lang w:eastAsia="ru-RU"/>
              </w:rPr>
            </w:pPr>
          </w:p>
        </w:tc>
        <w:tc>
          <w:tcPr>
            <w:tcW w:w="642" w:type="pct"/>
            <w:vMerge/>
            <w:vAlign w:val="center"/>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4979" w:type="pct"/>
            <w:gridSpan w:val="13"/>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Цель подпрограммы: Создание условий для развития и реализации культурного и духовного потенциала населения Канского района.</w:t>
            </w:r>
          </w:p>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Задача 1: Обеспечение свободного доступа населения Канского района к информации, культурному наследию</w:t>
            </w:r>
          </w:p>
        </w:tc>
      </w:tr>
      <w:tr w:rsidR="00EF75DF" w:rsidRPr="00EF75DF" w:rsidTr="00EF75DF">
        <w:trPr>
          <w:trHeight w:val="20"/>
        </w:trPr>
        <w:tc>
          <w:tcPr>
            <w:tcW w:w="4979" w:type="pct"/>
            <w:gridSpan w:val="13"/>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Мероприятия:</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1.1.Обеспечение деятельности (оказание услуг) подведомственных учреждений – библиотек – в рамках подпрограммы </w:t>
            </w:r>
          </w:p>
          <w:p w:rsidR="00EF75DF" w:rsidRPr="00EF75DF" w:rsidRDefault="00EF75DF" w:rsidP="00EF75DF">
            <w:pPr>
              <w:tabs>
                <w:tab w:val="left" w:pos="3647"/>
              </w:tabs>
              <w:spacing w:after="0" w:line="240" w:lineRule="auto"/>
              <w:rPr>
                <w:rFonts w:ascii="Arial" w:hAnsi="Arial" w:cs="Arial"/>
                <w:sz w:val="14"/>
                <w:szCs w:val="14"/>
                <w:lang w:eastAsia="ru-RU"/>
              </w:rPr>
            </w:pP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0510007610</w:t>
            </w:r>
          </w:p>
        </w:tc>
        <w:tc>
          <w:tcPr>
            <w:tcW w:w="251" w:type="pct"/>
          </w:tcPr>
          <w:p w:rsidR="00EF75DF" w:rsidRPr="00EF75DF" w:rsidRDefault="00EF75DF" w:rsidP="00EF75DF">
            <w:pPr>
              <w:tabs>
                <w:tab w:val="left" w:pos="3647"/>
              </w:tabs>
              <w:spacing w:after="0" w:line="240" w:lineRule="auto"/>
              <w:rPr>
                <w:rFonts w:ascii="Arial" w:hAnsi="Arial" w:cs="Arial"/>
                <w:color w:val="000000"/>
                <w:sz w:val="14"/>
                <w:szCs w:val="14"/>
                <w:lang w:eastAsia="ru-RU"/>
              </w:rPr>
            </w:pPr>
            <w:r w:rsidRPr="00EF75DF">
              <w:rPr>
                <w:rFonts w:ascii="Arial" w:hAnsi="Arial" w:cs="Arial"/>
                <w:sz w:val="14"/>
                <w:szCs w:val="14"/>
                <w:lang w:eastAsia="ru-RU"/>
              </w:rPr>
              <w:t>110,240</w:t>
            </w:r>
          </w:p>
          <w:p w:rsidR="00EF75DF" w:rsidRPr="00EF75DF" w:rsidRDefault="00EF75DF" w:rsidP="00EF75DF">
            <w:pPr>
              <w:tabs>
                <w:tab w:val="left" w:pos="3647"/>
              </w:tabs>
              <w:spacing w:after="0" w:line="240" w:lineRule="auto"/>
              <w:rPr>
                <w:rFonts w:ascii="Arial" w:hAnsi="Arial" w:cs="Arial"/>
                <w:color w:val="000000"/>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18738,8</w:t>
            </w:r>
          </w:p>
        </w:tc>
        <w:tc>
          <w:tcPr>
            <w:tcW w:w="36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18 178,1</w:t>
            </w:r>
          </w:p>
        </w:tc>
        <w:tc>
          <w:tcPr>
            <w:tcW w:w="41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18 178, 1</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18 178, 1</w:t>
            </w:r>
          </w:p>
          <w:p w:rsidR="00EF75DF" w:rsidRPr="00EF75DF" w:rsidRDefault="00EF75DF" w:rsidP="00EF75DF">
            <w:pPr>
              <w:tabs>
                <w:tab w:val="left" w:pos="3647"/>
              </w:tabs>
              <w:spacing w:after="0" w:line="240" w:lineRule="auto"/>
              <w:rPr>
                <w:rFonts w:ascii="Arial" w:hAnsi="Arial" w:cs="Arial"/>
                <w:sz w:val="14"/>
                <w:szCs w:val="14"/>
                <w:lang w:eastAsia="ru-RU"/>
              </w:rPr>
            </w:pP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73273,1</w:t>
            </w:r>
          </w:p>
          <w:p w:rsidR="00EF75DF" w:rsidRPr="00EF75DF" w:rsidRDefault="00EF75DF" w:rsidP="00EF75DF">
            <w:pPr>
              <w:tabs>
                <w:tab w:val="left" w:pos="3647"/>
              </w:tabs>
              <w:spacing w:after="0" w:line="240" w:lineRule="auto"/>
              <w:rPr>
                <w:rFonts w:ascii="Arial" w:hAnsi="Arial" w:cs="Arial"/>
                <w:sz w:val="14"/>
                <w:szCs w:val="14"/>
                <w:lang w:eastAsia="ru-RU"/>
              </w:rPr>
            </w:pPr>
          </w:p>
          <w:p w:rsidR="00EF75DF" w:rsidRPr="00EF75DF" w:rsidRDefault="00EF75DF" w:rsidP="00EF75DF">
            <w:pPr>
              <w:tabs>
                <w:tab w:val="left" w:pos="3647"/>
              </w:tabs>
              <w:spacing w:after="0" w:line="240" w:lineRule="auto"/>
              <w:rPr>
                <w:rFonts w:ascii="Arial" w:hAnsi="Arial" w:cs="Arial"/>
                <w:sz w:val="14"/>
                <w:szCs w:val="14"/>
                <w:lang w:eastAsia="ru-RU"/>
              </w:rPr>
            </w:pPr>
          </w:p>
          <w:p w:rsidR="00EF75DF" w:rsidRPr="00EF75DF" w:rsidRDefault="00EF75DF" w:rsidP="00EF75DF">
            <w:pPr>
              <w:tabs>
                <w:tab w:val="left" w:pos="3647"/>
              </w:tabs>
              <w:spacing w:after="0" w:line="240" w:lineRule="auto"/>
              <w:rPr>
                <w:rFonts w:ascii="Arial" w:hAnsi="Arial" w:cs="Arial"/>
                <w:sz w:val="14"/>
                <w:szCs w:val="14"/>
                <w:lang w:eastAsia="ru-RU"/>
              </w:rPr>
            </w:pP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Обслуживание 13478 читателей ежегодно.</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Увеличение динамики посещений пользователей библиотеки (реальных удаленных) по сравнению с предыдущим годом: </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2021 г.- на 0,1%;</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2022 г.- на 0,1%;</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2023 г.- на 0,1%</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Количество посещений библиотек в стационарных условиях:</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2021 г. – 102403;</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 в 2022 г. – 102506;</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lastRenderedPageBreak/>
              <w:t xml:space="preserve">в 2023 - 102609 </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 (согласно муниципального задания МКУК ЦБС Канского района)</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0510074880</w:t>
            </w:r>
          </w:p>
        </w:tc>
        <w:tc>
          <w:tcPr>
            <w:tcW w:w="25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240</w:t>
            </w:r>
          </w:p>
        </w:tc>
        <w:tc>
          <w:tcPr>
            <w:tcW w:w="373"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6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1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25" w:type="pct"/>
            <w:gridSpan w:val="2"/>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37"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642"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 xml:space="preserve">Приобретение 2760 экз. изданий, в </w:t>
            </w:r>
            <w:proofErr w:type="spellStart"/>
            <w:r w:rsidRPr="00EF75DF">
              <w:rPr>
                <w:rFonts w:ascii="Arial" w:hAnsi="Arial" w:cs="Arial"/>
                <w:sz w:val="14"/>
                <w:szCs w:val="14"/>
                <w:lang w:eastAsia="ru-RU"/>
              </w:rPr>
              <w:t>т.ч</w:t>
            </w:r>
            <w:proofErr w:type="spellEnd"/>
            <w:r w:rsidRPr="00EF75DF">
              <w:rPr>
                <w:rFonts w:ascii="Arial" w:hAnsi="Arial" w:cs="Arial"/>
                <w:sz w:val="14"/>
                <w:szCs w:val="14"/>
                <w:lang w:eastAsia="ru-RU"/>
              </w:rPr>
              <w:t xml:space="preserve">. </w:t>
            </w: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в 2021 – 920 экз.;</w:t>
            </w: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в 2022 – 920 экз.;</w:t>
            </w: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в 2023 – 920 экз.</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1.3. </w:t>
            </w:r>
            <w:proofErr w:type="spellStart"/>
            <w:r w:rsidRPr="00EF75DF">
              <w:rPr>
                <w:rFonts w:ascii="Arial" w:hAnsi="Arial" w:cs="Arial"/>
                <w:sz w:val="14"/>
                <w:szCs w:val="14"/>
                <w:lang w:eastAsia="ru-RU"/>
              </w:rPr>
              <w:t>Софинансирование</w:t>
            </w:r>
            <w:proofErr w:type="spellEnd"/>
            <w:r w:rsidRPr="00EF75DF">
              <w:rPr>
                <w:rFonts w:ascii="Arial" w:hAnsi="Arial" w:cs="Arial"/>
                <w:sz w:val="14"/>
                <w:szCs w:val="14"/>
                <w:lang w:eastAsia="ru-RU"/>
              </w:rPr>
              <w:t xml:space="preserve">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05100</w:t>
            </w:r>
            <w:r w:rsidRPr="00EF75DF">
              <w:rPr>
                <w:rFonts w:ascii="Arial" w:hAnsi="Arial" w:cs="Arial"/>
                <w:sz w:val="14"/>
                <w:szCs w:val="14"/>
                <w:lang w:val="en-US" w:eastAsia="ru-RU"/>
              </w:rPr>
              <w:t>S</w:t>
            </w:r>
            <w:r w:rsidRPr="00EF75DF">
              <w:rPr>
                <w:rFonts w:ascii="Arial" w:hAnsi="Arial" w:cs="Arial"/>
                <w:sz w:val="14"/>
                <w:szCs w:val="14"/>
                <w:lang w:eastAsia="ru-RU"/>
              </w:rPr>
              <w:t>4880</w:t>
            </w:r>
          </w:p>
        </w:tc>
        <w:tc>
          <w:tcPr>
            <w:tcW w:w="25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240</w:t>
            </w:r>
          </w:p>
        </w:tc>
        <w:tc>
          <w:tcPr>
            <w:tcW w:w="373"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439,4</w:t>
            </w:r>
          </w:p>
        </w:tc>
        <w:tc>
          <w:tcPr>
            <w:tcW w:w="36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439,3</w:t>
            </w:r>
          </w:p>
        </w:tc>
        <w:tc>
          <w:tcPr>
            <w:tcW w:w="41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439,3</w:t>
            </w:r>
          </w:p>
        </w:tc>
        <w:tc>
          <w:tcPr>
            <w:tcW w:w="425" w:type="pct"/>
            <w:gridSpan w:val="2"/>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439,3</w:t>
            </w:r>
          </w:p>
        </w:tc>
        <w:tc>
          <w:tcPr>
            <w:tcW w:w="337"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1757,3</w:t>
            </w:r>
          </w:p>
        </w:tc>
        <w:tc>
          <w:tcPr>
            <w:tcW w:w="642"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 xml:space="preserve">Приобретение   635 экз. изданий, в </w:t>
            </w:r>
            <w:proofErr w:type="spellStart"/>
            <w:r w:rsidRPr="00EF75DF">
              <w:rPr>
                <w:rFonts w:ascii="Arial" w:hAnsi="Arial" w:cs="Arial"/>
                <w:sz w:val="14"/>
                <w:szCs w:val="14"/>
                <w:lang w:eastAsia="ru-RU"/>
              </w:rPr>
              <w:t>т.ч</w:t>
            </w:r>
            <w:proofErr w:type="spellEnd"/>
            <w:r w:rsidRPr="00EF75DF">
              <w:rPr>
                <w:rFonts w:ascii="Arial" w:hAnsi="Arial" w:cs="Arial"/>
                <w:sz w:val="14"/>
                <w:szCs w:val="14"/>
                <w:lang w:eastAsia="ru-RU"/>
              </w:rPr>
              <w:t xml:space="preserve">. </w:t>
            </w: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в 2021 г. – 235 экз.;</w:t>
            </w: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в 2022 г. – 200 экз.;</w:t>
            </w: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в 2023 г. – 200 экз.</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1.4.Предоставление услуг на платной основе и поступление благотворительных пожертвований МБУК «МКС»: показ (организация показа) концертов и концертных программ, МБУ ДО «</w:t>
            </w:r>
            <w:proofErr w:type="spellStart"/>
            <w:r w:rsidRPr="00EF75DF">
              <w:rPr>
                <w:rFonts w:ascii="Arial" w:hAnsi="Arial" w:cs="Arial"/>
                <w:sz w:val="14"/>
                <w:szCs w:val="14"/>
                <w:lang w:eastAsia="ru-RU"/>
              </w:rPr>
              <w:t>ФилимоновскаяДШИ</w:t>
            </w:r>
            <w:proofErr w:type="spellEnd"/>
            <w:r w:rsidRPr="00EF75DF">
              <w:rPr>
                <w:rFonts w:ascii="Arial" w:hAnsi="Arial" w:cs="Arial"/>
                <w:sz w:val="14"/>
                <w:szCs w:val="14"/>
                <w:lang w:eastAsia="ru-RU"/>
              </w:rPr>
              <w:t>»,</w:t>
            </w: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МБУ ДО «</w:t>
            </w:r>
            <w:proofErr w:type="spellStart"/>
            <w:r w:rsidRPr="00EF75DF">
              <w:rPr>
                <w:rFonts w:ascii="Arial" w:hAnsi="Arial" w:cs="Arial"/>
                <w:sz w:val="14"/>
                <w:szCs w:val="14"/>
                <w:lang w:eastAsia="ru-RU"/>
              </w:rPr>
              <w:t>Чечеульская</w:t>
            </w:r>
            <w:proofErr w:type="spellEnd"/>
            <w:r w:rsidRPr="00EF75DF">
              <w:rPr>
                <w:rFonts w:ascii="Arial" w:hAnsi="Arial" w:cs="Arial"/>
                <w:sz w:val="14"/>
                <w:szCs w:val="14"/>
                <w:lang w:eastAsia="ru-RU"/>
              </w:rPr>
              <w:t xml:space="preserve"> ДШИ», МБУ ДО «</w:t>
            </w:r>
            <w:proofErr w:type="spellStart"/>
            <w:r w:rsidRPr="00EF75DF">
              <w:rPr>
                <w:rFonts w:ascii="Arial" w:hAnsi="Arial" w:cs="Arial"/>
                <w:sz w:val="14"/>
                <w:szCs w:val="14"/>
                <w:lang w:eastAsia="ru-RU"/>
              </w:rPr>
              <w:t>Большеуринская</w:t>
            </w:r>
            <w:proofErr w:type="spellEnd"/>
            <w:r w:rsidRPr="00EF75DF">
              <w:rPr>
                <w:rFonts w:ascii="Arial" w:hAnsi="Arial" w:cs="Arial"/>
                <w:sz w:val="14"/>
                <w:szCs w:val="14"/>
                <w:lang w:eastAsia="ru-RU"/>
              </w:rPr>
              <w:t xml:space="preserve"> ДШИ»</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0000</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00000000</w:t>
            </w:r>
          </w:p>
        </w:tc>
        <w:tc>
          <w:tcPr>
            <w:tcW w:w="25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130,180,150,140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1234,0</w:t>
            </w:r>
          </w:p>
          <w:p w:rsidR="00EF75DF" w:rsidRPr="00EF75DF" w:rsidRDefault="00EF75DF" w:rsidP="00EF75DF">
            <w:pPr>
              <w:spacing w:after="0" w:line="240" w:lineRule="auto"/>
              <w:rPr>
                <w:rFonts w:ascii="Arial" w:hAnsi="Arial" w:cs="Arial"/>
                <w:sz w:val="14"/>
                <w:szCs w:val="14"/>
                <w:lang w:eastAsia="ru-RU"/>
              </w:rPr>
            </w:pP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925,0</w:t>
            </w:r>
          </w:p>
          <w:p w:rsidR="00EF75DF" w:rsidRPr="00EF75DF" w:rsidRDefault="00EF75DF" w:rsidP="00EF75DF">
            <w:pPr>
              <w:spacing w:after="0" w:line="240" w:lineRule="auto"/>
              <w:rPr>
                <w:rFonts w:ascii="Arial" w:hAnsi="Arial" w:cs="Arial"/>
                <w:sz w:val="14"/>
                <w:szCs w:val="14"/>
                <w:lang w:eastAsia="ru-RU"/>
              </w:rPr>
            </w:pP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925,0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925,0</w:t>
            </w:r>
          </w:p>
          <w:p w:rsidR="00EF75DF" w:rsidRPr="00EF75DF" w:rsidRDefault="00EF75DF" w:rsidP="00EF75DF">
            <w:pPr>
              <w:tabs>
                <w:tab w:val="left" w:pos="3647"/>
              </w:tabs>
              <w:spacing w:after="0" w:line="240" w:lineRule="auto"/>
              <w:rPr>
                <w:rFonts w:ascii="Arial" w:hAnsi="Arial" w:cs="Arial"/>
                <w:sz w:val="14"/>
                <w:szCs w:val="14"/>
                <w:lang w:eastAsia="ru-RU"/>
              </w:rPr>
            </w:pPr>
          </w:p>
          <w:p w:rsidR="00EF75DF" w:rsidRPr="00EF75DF" w:rsidRDefault="00EF75DF" w:rsidP="00EF75DF">
            <w:pPr>
              <w:tabs>
                <w:tab w:val="left" w:pos="3647"/>
              </w:tabs>
              <w:spacing w:after="0" w:line="240" w:lineRule="auto"/>
              <w:rPr>
                <w:rFonts w:ascii="Arial" w:hAnsi="Arial" w:cs="Arial"/>
                <w:sz w:val="14"/>
                <w:szCs w:val="14"/>
                <w:lang w:eastAsia="ru-RU"/>
              </w:rPr>
            </w:pP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4009,0</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Число зрителей –</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2020 г. – чел.;</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2021г.  – чел.;</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2022 г. – чел.</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согласно муниципальному заданию МБУК «МКС» </w:t>
            </w:r>
          </w:p>
        </w:tc>
      </w:tr>
      <w:tr w:rsidR="00EF75DF" w:rsidRPr="00EF75DF" w:rsidTr="00EF75DF">
        <w:trPr>
          <w:trHeight w:val="20"/>
        </w:trPr>
        <w:tc>
          <w:tcPr>
            <w:tcW w:w="816"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Итого:</w:t>
            </w:r>
          </w:p>
        </w:tc>
        <w:tc>
          <w:tcPr>
            <w:tcW w:w="512"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shd w:val="clear" w:color="auto" w:fill="FFFFFF"/>
          </w:tcPr>
          <w:p w:rsidR="00EF75DF" w:rsidRPr="00EF75DF" w:rsidRDefault="00EF75DF" w:rsidP="00EF75DF">
            <w:pPr>
              <w:tabs>
                <w:tab w:val="left" w:pos="3647"/>
              </w:tabs>
              <w:spacing w:after="0" w:line="240" w:lineRule="auto"/>
              <w:rPr>
                <w:rFonts w:ascii="Arial" w:hAnsi="Arial" w:cs="Arial"/>
                <w:color w:val="000000"/>
                <w:sz w:val="14"/>
                <w:szCs w:val="14"/>
                <w:lang w:eastAsia="ru-RU"/>
              </w:rPr>
            </w:pPr>
          </w:p>
        </w:tc>
        <w:tc>
          <w:tcPr>
            <w:tcW w:w="373"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20412,2</w:t>
            </w:r>
          </w:p>
        </w:tc>
        <w:tc>
          <w:tcPr>
            <w:tcW w:w="364"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19542,4</w:t>
            </w:r>
          </w:p>
        </w:tc>
        <w:tc>
          <w:tcPr>
            <w:tcW w:w="414"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19542,4</w:t>
            </w:r>
          </w:p>
        </w:tc>
        <w:tc>
          <w:tcPr>
            <w:tcW w:w="425" w:type="pct"/>
            <w:gridSpan w:val="2"/>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19542,4</w:t>
            </w:r>
          </w:p>
        </w:tc>
        <w:tc>
          <w:tcPr>
            <w:tcW w:w="337"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79 039,4</w:t>
            </w:r>
          </w:p>
        </w:tc>
        <w:tc>
          <w:tcPr>
            <w:tcW w:w="642" w:type="pct"/>
            <w:shd w:val="clear" w:color="auto" w:fill="FFFFFF"/>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4979" w:type="pct"/>
            <w:gridSpan w:val="13"/>
          </w:tcPr>
          <w:p w:rsidR="00EF75DF" w:rsidRPr="00EF75DF" w:rsidRDefault="00EF75DF" w:rsidP="00EF75DF">
            <w:pPr>
              <w:tabs>
                <w:tab w:val="left" w:pos="3647"/>
              </w:tabs>
              <w:spacing w:after="0" w:line="240" w:lineRule="auto"/>
              <w:jc w:val="center"/>
              <w:rPr>
                <w:rFonts w:ascii="Arial" w:hAnsi="Arial" w:cs="Arial"/>
                <w:color w:val="000000"/>
                <w:sz w:val="14"/>
                <w:szCs w:val="14"/>
                <w:lang w:eastAsia="ru-RU"/>
              </w:rPr>
            </w:pPr>
            <w:r w:rsidRPr="00EF75DF">
              <w:rPr>
                <w:rFonts w:ascii="Arial" w:hAnsi="Arial" w:cs="Arial"/>
                <w:color w:val="000000"/>
                <w:sz w:val="14"/>
                <w:szCs w:val="14"/>
                <w:lang w:eastAsia="ru-RU"/>
              </w:rPr>
              <w:t>Задача 2: Создание условий для организаций культурно-массового досуга населения</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МЕРОПРИЯТИЯ:</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2.1.Обеспечение деятельности (оказание услуг) подведомственных учреждений в рамках подпрограммы </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0804</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0510000610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110,240,850</w:t>
            </w:r>
          </w:p>
          <w:p w:rsidR="00EF75DF" w:rsidRPr="00EF75DF" w:rsidRDefault="00EF75DF" w:rsidP="00EF75DF">
            <w:pPr>
              <w:tabs>
                <w:tab w:val="left" w:pos="3647"/>
              </w:tabs>
              <w:spacing w:after="0" w:line="240" w:lineRule="auto"/>
              <w:rPr>
                <w:rFonts w:ascii="Arial" w:hAnsi="Arial" w:cs="Arial"/>
                <w:color w:val="000000"/>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color w:val="000000"/>
                <w:sz w:val="14"/>
                <w:szCs w:val="14"/>
                <w:lang w:eastAsia="ru-RU"/>
              </w:rPr>
            </w:pPr>
            <w:r w:rsidRPr="00EF75DF">
              <w:rPr>
                <w:rFonts w:ascii="Arial" w:hAnsi="Arial" w:cs="Arial"/>
                <w:color w:val="000000"/>
                <w:sz w:val="14"/>
                <w:szCs w:val="14"/>
                <w:lang w:eastAsia="ru-RU"/>
              </w:rPr>
              <w:t>2688,2</w:t>
            </w:r>
          </w:p>
        </w:tc>
        <w:tc>
          <w:tcPr>
            <w:tcW w:w="364" w:type="pct"/>
          </w:tcPr>
          <w:p w:rsidR="00EF75DF" w:rsidRPr="00EF75DF" w:rsidRDefault="00EF75DF" w:rsidP="00EF75DF">
            <w:pPr>
              <w:tabs>
                <w:tab w:val="left" w:pos="3647"/>
              </w:tabs>
              <w:spacing w:after="0" w:line="240" w:lineRule="auto"/>
              <w:rPr>
                <w:rFonts w:ascii="Arial" w:hAnsi="Arial" w:cs="Arial"/>
                <w:color w:val="000000"/>
                <w:sz w:val="14"/>
                <w:szCs w:val="14"/>
                <w:lang w:eastAsia="ru-RU"/>
              </w:rPr>
            </w:pPr>
            <w:r w:rsidRPr="00EF75DF">
              <w:rPr>
                <w:rFonts w:ascii="Arial" w:hAnsi="Arial" w:cs="Arial"/>
                <w:color w:val="000000"/>
                <w:sz w:val="14"/>
                <w:szCs w:val="14"/>
                <w:lang w:eastAsia="ru-RU"/>
              </w:rPr>
              <w:t>2675,9</w:t>
            </w:r>
          </w:p>
        </w:tc>
        <w:tc>
          <w:tcPr>
            <w:tcW w:w="41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color w:val="000000"/>
                <w:sz w:val="14"/>
                <w:szCs w:val="14"/>
                <w:lang w:eastAsia="ru-RU"/>
              </w:rPr>
              <w:t>2675,9</w:t>
            </w:r>
          </w:p>
        </w:tc>
        <w:tc>
          <w:tcPr>
            <w:tcW w:w="425" w:type="pct"/>
            <w:gridSpan w:val="2"/>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color w:val="000000"/>
                <w:sz w:val="14"/>
                <w:szCs w:val="14"/>
                <w:lang w:eastAsia="ru-RU"/>
              </w:rPr>
              <w:t>2675,9</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10715,9</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Организация и проведение культурно-массовых мероприятий в МБУК «МКС»: </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2020 г. - 8300 ед.;</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2021 г. – ед.;</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в 2022 г. – ед.</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согласно муниципальному заданию МБУК «МКС» </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2.2.Расходы на подвоз жителей района к районным мероприятиям и соревнованиям подпрограммы</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0804</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0510000620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240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185,6</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185,6</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185,6</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185,6</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742,4</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Участие творческих коллективов Канского района в конкурсах, фестивалях, концертах районного и краевого уровня</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lastRenderedPageBreak/>
              <w:t>Итого:</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2873,8</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2861,5</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2861,5</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2861,5</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11458,3</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4979" w:type="pct"/>
            <w:gridSpan w:val="13"/>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Задача 3: Техническое и технологическое переоснащение отрасли культуры (по паспорту)</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Мероприятие:</w:t>
            </w:r>
          </w:p>
        </w:tc>
        <w:tc>
          <w:tcPr>
            <w:tcW w:w="3521" w:type="pct"/>
            <w:gridSpan w:val="11"/>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3.1.Обеспечение деятельности (оказание услуг) подведомственных учреждений - дворцов и домов культуры, других учреждений культуры в рамках подпрограммы, в том числе:</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0510008610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610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82730,5</w:t>
            </w:r>
          </w:p>
          <w:p w:rsidR="00EF75DF" w:rsidRPr="00EF75DF" w:rsidRDefault="00EF75DF" w:rsidP="00EF75DF">
            <w:pPr>
              <w:tabs>
                <w:tab w:val="left" w:pos="3647"/>
              </w:tabs>
              <w:spacing w:after="0" w:line="240" w:lineRule="auto"/>
              <w:rPr>
                <w:rFonts w:ascii="Arial" w:hAnsi="Arial" w:cs="Arial"/>
                <w:sz w:val="14"/>
                <w:szCs w:val="14"/>
                <w:lang w:eastAsia="ru-RU"/>
              </w:rPr>
            </w:pP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57391,1</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54291,1</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54291,1</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248703,8</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Развитие сети учреждений культуры Канского района</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на организацию тематических выставок – ярмарок народных художественных промыслов на территории, в рамках подпрограммы </w:t>
            </w:r>
          </w:p>
          <w:p w:rsidR="00EF75DF" w:rsidRPr="00EF75DF" w:rsidRDefault="00EF75DF" w:rsidP="00EF75DF">
            <w:pPr>
              <w:tabs>
                <w:tab w:val="left" w:pos="3647"/>
              </w:tabs>
              <w:spacing w:after="0" w:line="240" w:lineRule="auto"/>
              <w:rPr>
                <w:rFonts w:ascii="Arial" w:hAnsi="Arial" w:cs="Arial"/>
                <w:sz w:val="14"/>
                <w:szCs w:val="14"/>
                <w:lang w:eastAsia="ru-RU"/>
              </w:rPr>
            </w:pP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Проведение выставки-ярмарки</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На поддержку </w:t>
            </w:r>
            <w:proofErr w:type="gramStart"/>
            <w:r w:rsidRPr="00EF75DF">
              <w:rPr>
                <w:rFonts w:ascii="Arial" w:hAnsi="Arial" w:cs="Arial"/>
                <w:sz w:val="14"/>
                <w:szCs w:val="14"/>
                <w:lang w:eastAsia="ru-RU"/>
              </w:rPr>
              <w:t>добровольческих  (</w:t>
            </w:r>
            <w:proofErr w:type="gramEnd"/>
            <w:r w:rsidRPr="00EF75DF">
              <w:rPr>
                <w:rFonts w:ascii="Arial" w:hAnsi="Arial" w:cs="Arial"/>
                <w:sz w:val="14"/>
                <w:szCs w:val="14"/>
                <w:lang w:eastAsia="ru-RU"/>
              </w:rPr>
              <w:t>волонтерских) и некоммерческих организаций</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3.2.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roofErr w:type="spellStart"/>
            <w:r w:rsidRPr="00EF75DF">
              <w:rPr>
                <w:rFonts w:ascii="Arial" w:hAnsi="Arial" w:cs="Arial"/>
                <w:sz w:val="14"/>
                <w:szCs w:val="14"/>
                <w:lang w:eastAsia="ru-RU"/>
              </w:rPr>
              <w:t>софинансирование</w:t>
            </w:r>
            <w:proofErr w:type="spellEnd"/>
            <w:r w:rsidRPr="00EF75DF">
              <w:rPr>
                <w:rFonts w:ascii="Arial" w:hAnsi="Arial" w:cs="Arial"/>
                <w:sz w:val="14"/>
                <w:szCs w:val="14"/>
                <w:lang w:eastAsia="ru-RU"/>
              </w:rPr>
              <w:t>)</w:t>
            </w:r>
          </w:p>
        </w:tc>
        <w:tc>
          <w:tcPr>
            <w:tcW w:w="512"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w:t>
            </w:r>
            <w:r w:rsidRPr="00EF75DF">
              <w:rPr>
                <w:rFonts w:ascii="Arial" w:hAnsi="Arial" w:cs="Arial"/>
                <w:sz w:val="14"/>
                <w:szCs w:val="14"/>
                <w:lang w:val="en-US" w:eastAsia="ru-RU"/>
              </w:rPr>
              <w:t>L</w:t>
            </w:r>
            <w:r w:rsidRPr="00EF75DF">
              <w:rPr>
                <w:rFonts w:ascii="Arial" w:hAnsi="Arial" w:cs="Arial"/>
                <w:sz w:val="14"/>
                <w:szCs w:val="14"/>
                <w:lang w:eastAsia="ru-RU"/>
              </w:rPr>
              <w:t>4670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610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3031,0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1120,1</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3031,0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3031,0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10213,10</w:t>
            </w:r>
          </w:p>
        </w:tc>
        <w:tc>
          <w:tcPr>
            <w:tcW w:w="642"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Приобретение кинооборудования </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и оснащения кинозала</w:t>
            </w:r>
          </w:p>
        </w:tc>
      </w:tr>
      <w:tr w:rsidR="00EF75DF" w:rsidRPr="00EF75DF" w:rsidTr="00EF75DF">
        <w:trPr>
          <w:trHeight w:val="20"/>
        </w:trPr>
        <w:tc>
          <w:tcPr>
            <w:tcW w:w="816" w:type="pct"/>
          </w:tcPr>
          <w:p w:rsidR="00EF75DF" w:rsidRPr="00EF75DF" w:rsidRDefault="00EF75DF" w:rsidP="00EF75DF">
            <w:pPr>
              <w:tabs>
                <w:tab w:val="left" w:pos="3647"/>
              </w:tabs>
              <w:spacing w:line="240" w:lineRule="auto"/>
              <w:rPr>
                <w:rFonts w:ascii="Arial" w:hAnsi="Arial" w:cs="Arial"/>
                <w:sz w:val="14"/>
                <w:szCs w:val="14"/>
              </w:rPr>
            </w:pPr>
            <w:r w:rsidRPr="00EF75DF">
              <w:rPr>
                <w:rFonts w:ascii="Arial" w:hAnsi="Arial" w:cs="Arial"/>
                <w:sz w:val="14"/>
                <w:szCs w:val="14"/>
              </w:rPr>
              <w:t>3.3. 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051А255196</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240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100,0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100,0</w:t>
            </w:r>
          </w:p>
        </w:tc>
        <w:tc>
          <w:tcPr>
            <w:tcW w:w="642"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Материально-техническое обеспечение Верх-</w:t>
            </w:r>
            <w:proofErr w:type="spellStart"/>
            <w:r w:rsidRPr="00EF75DF">
              <w:rPr>
                <w:rFonts w:ascii="Arial" w:hAnsi="Arial" w:cs="Arial"/>
                <w:sz w:val="14"/>
                <w:szCs w:val="14"/>
                <w:lang w:eastAsia="ru-RU"/>
              </w:rPr>
              <w:t>Амонашенской</w:t>
            </w:r>
            <w:proofErr w:type="spellEnd"/>
            <w:r w:rsidRPr="00EF75DF">
              <w:rPr>
                <w:rFonts w:ascii="Arial" w:hAnsi="Arial" w:cs="Arial"/>
                <w:sz w:val="14"/>
                <w:szCs w:val="14"/>
                <w:lang w:eastAsia="ru-RU"/>
              </w:rPr>
              <w:t xml:space="preserve"> библиотеки-филиала </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Итого:</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85861,5</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58511,2</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57322,1</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57322,1</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259016,9</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4979" w:type="pct"/>
            <w:gridSpan w:val="13"/>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Задача 4: Создание условий для организации учебного процесса</w:t>
            </w:r>
          </w:p>
        </w:tc>
      </w:tr>
      <w:tr w:rsidR="00EF75DF" w:rsidRPr="00EF75DF" w:rsidTr="00EF75DF">
        <w:trPr>
          <w:trHeight w:val="20"/>
        </w:trPr>
        <w:tc>
          <w:tcPr>
            <w:tcW w:w="816"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Мероприятия:</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12"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0703</w:t>
            </w:r>
          </w:p>
        </w:tc>
        <w:tc>
          <w:tcPr>
            <w:tcW w:w="409"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0510003610</w:t>
            </w:r>
          </w:p>
        </w:tc>
        <w:tc>
          <w:tcPr>
            <w:tcW w:w="251"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610</w:t>
            </w:r>
          </w:p>
        </w:tc>
        <w:tc>
          <w:tcPr>
            <w:tcW w:w="373"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25752,0</w:t>
            </w:r>
          </w:p>
        </w:tc>
        <w:tc>
          <w:tcPr>
            <w:tcW w:w="364"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22795,0</w:t>
            </w:r>
          </w:p>
        </w:tc>
        <w:tc>
          <w:tcPr>
            <w:tcW w:w="414" w:type="pct"/>
            <w:shd w:val="clear" w:color="auto" w:fill="auto"/>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22795,0</w:t>
            </w:r>
          </w:p>
        </w:tc>
        <w:tc>
          <w:tcPr>
            <w:tcW w:w="425" w:type="pct"/>
            <w:gridSpan w:val="2"/>
            <w:shd w:val="clear" w:color="auto" w:fill="auto"/>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22795,0</w:t>
            </w:r>
          </w:p>
        </w:tc>
        <w:tc>
          <w:tcPr>
            <w:tcW w:w="337"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94137,0</w:t>
            </w:r>
          </w:p>
        </w:tc>
        <w:tc>
          <w:tcPr>
            <w:tcW w:w="642"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Сохранение контингента учащихся в ДШИ Канского района не менее 365 человек в год</w:t>
            </w:r>
          </w:p>
        </w:tc>
      </w:tr>
      <w:tr w:rsidR="00EF75DF" w:rsidRPr="00EF75DF" w:rsidTr="00EF75DF">
        <w:trPr>
          <w:trHeight w:val="20"/>
        </w:trPr>
        <w:tc>
          <w:tcPr>
            <w:tcW w:w="816"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Оснащение организаций </w:t>
            </w:r>
            <w:r w:rsidRPr="00EF75DF">
              <w:rPr>
                <w:rFonts w:ascii="Arial" w:hAnsi="Arial" w:cs="Arial"/>
                <w:sz w:val="14"/>
                <w:szCs w:val="14"/>
                <w:lang w:eastAsia="ru-RU"/>
              </w:rPr>
              <w:lastRenderedPageBreak/>
              <w:t>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12"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shd w:val="clear" w:color="auto" w:fill="auto"/>
          </w:tcPr>
          <w:p w:rsidR="00EF75DF" w:rsidRPr="00EF75DF" w:rsidRDefault="00EF75DF" w:rsidP="00EF75DF">
            <w:pPr>
              <w:spacing w:after="0" w:line="240" w:lineRule="auto"/>
              <w:rPr>
                <w:rFonts w:ascii="Arial" w:hAnsi="Arial" w:cs="Arial"/>
                <w:sz w:val="14"/>
                <w:szCs w:val="14"/>
                <w:lang w:eastAsia="ru-RU"/>
              </w:rPr>
            </w:pPr>
          </w:p>
        </w:tc>
        <w:tc>
          <w:tcPr>
            <w:tcW w:w="373"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64"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14"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25" w:type="pct"/>
            <w:gridSpan w:val="2"/>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37"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642" w:type="pct"/>
            <w:shd w:val="clear" w:color="auto" w:fill="auto"/>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lastRenderedPageBreak/>
              <w:t>Итого:</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25752,0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22795,0</w:t>
            </w:r>
          </w:p>
        </w:tc>
        <w:tc>
          <w:tcPr>
            <w:tcW w:w="41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22795,0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22795,0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94137,0</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4979" w:type="pct"/>
            <w:gridSpan w:val="13"/>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Задача 5: Создание условий для организации деятельности МБУК "МКС"</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proofErr w:type="gramStart"/>
            <w:r w:rsidRPr="00EF75DF">
              <w:rPr>
                <w:rFonts w:ascii="Arial" w:hAnsi="Arial" w:cs="Arial"/>
                <w:sz w:val="14"/>
                <w:szCs w:val="14"/>
                <w:lang w:eastAsia="ru-RU"/>
              </w:rPr>
              <w:t>5.1..</w:t>
            </w:r>
            <w:proofErr w:type="gramEnd"/>
            <w:r w:rsidRPr="00EF75DF">
              <w:rPr>
                <w:rFonts w:ascii="Arial" w:hAnsi="Arial" w:cs="Arial"/>
                <w:sz w:val="14"/>
                <w:szCs w:val="14"/>
                <w:lang w:eastAsia="ru-RU"/>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0510008620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610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565,0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65,0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65,0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65,0</w:t>
            </w:r>
          </w:p>
        </w:tc>
        <w:tc>
          <w:tcPr>
            <w:tcW w:w="348"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760,0</w:t>
            </w:r>
          </w:p>
        </w:tc>
        <w:tc>
          <w:tcPr>
            <w:tcW w:w="663"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2"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0804</w:t>
            </w:r>
          </w:p>
          <w:p w:rsidR="00EF75DF" w:rsidRPr="00EF75DF" w:rsidRDefault="00EF75DF" w:rsidP="00EF75DF">
            <w:pPr>
              <w:spacing w:after="0" w:line="240" w:lineRule="auto"/>
              <w:rPr>
                <w:rFonts w:ascii="Arial" w:hAnsi="Arial" w:cs="Arial"/>
                <w:color w:val="FF0000"/>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0510074810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610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Реализация проектов </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5.3.  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0804</w:t>
            </w:r>
          </w:p>
          <w:p w:rsidR="00EF75DF" w:rsidRPr="00EF75DF" w:rsidRDefault="00EF75DF" w:rsidP="00EF75DF">
            <w:pPr>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051А274820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610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363,6</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363,6</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5.4. Расходы на создание (реконструкцию) и </w:t>
            </w:r>
            <w:r w:rsidRPr="00EF75DF">
              <w:rPr>
                <w:rFonts w:ascii="Arial" w:hAnsi="Arial" w:cs="Arial"/>
                <w:sz w:val="14"/>
                <w:szCs w:val="14"/>
                <w:lang w:eastAsia="ru-RU"/>
              </w:rPr>
              <w:lastRenderedPageBreak/>
              <w:t xml:space="preserve">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
        </w:tc>
        <w:tc>
          <w:tcPr>
            <w:tcW w:w="512"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lastRenderedPageBreak/>
              <w:t xml:space="preserve">Администрация </w:t>
            </w:r>
            <w:r w:rsidRPr="00EF75DF">
              <w:rPr>
                <w:rFonts w:ascii="Arial" w:hAnsi="Arial" w:cs="Arial"/>
                <w:sz w:val="14"/>
                <w:szCs w:val="14"/>
                <w:lang w:eastAsia="ru-RU"/>
              </w:rPr>
              <w:lastRenderedPageBreak/>
              <w:t>Канского района</w:t>
            </w:r>
          </w:p>
        </w:tc>
        <w:tc>
          <w:tcPr>
            <w:tcW w:w="225"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lastRenderedPageBreak/>
              <w:t>852</w:t>
            </w:r>
          </w:p>
        </w:tc>
        <w:tc>
          <w:tcPr>
            <w:tcW w:w="211"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051А174840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610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7200,3</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177,2</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177,2</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177,2</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7731,9</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lastRenderedPageBreak/>
              <w:t>5.5.Расходы,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0801</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051А155194</w:t>
            </w:r>
          </w:p>
        </w:tc>
        <w:tc>
          <w:tcPr>
            <w:tcW w:w="251" w:type="pct"/>
          </w:tcPr>
          <w:p w:rsidR="00EF75DF" w:rsidRPr="00EF75DF" w:rsidRDefault="00EF75DF" w:rsidP="00EF75DF">
            <w:pPr>
              <w:tabs>
                <w:tab w:val="left" w:pos="3647"/>
              </w:tabs>
              <w:spacing w:after="0" w:line="240" w:lineRule="auto"/>
              <w:rPr>
                <w:rFonts w:ascii="Arial" w:hAnsi="Arial" w:cs="Arial"/>
                <w:sz w:val="14"/>
                <w:szCs w:val="14"/>
                <w:lang w:val="en-US" w:eastAsia="ru-RU"/>
              </w:rPr>
            </w:pPr>
            <w:r w:rsidRPr="00EF75DF">
              <w:rPr>
                <w:rFonts w:ascii="Arial" w:hAnsi="Arial" w:cs="Arial"/>
                <w:sz w:val="14"/>
                <w:szCs w:val="14"/>
                <w:lang w:val="en-US" w:eastAsia="ru-RU"/>
              </w:rPr>
              <w:t>610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4718,1</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4718,1</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Итого:</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8128,9</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242,2</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4960,3</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242,2</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13573,6</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4979" w:type="pct"/>
            <w:gridSpan w:val="13"/>
          </w:tcPr>
          <w:p w:rsidR="00EF75DF" w:rsidRPr="00EF75DF" w:rsidRDefault="00EF75DF" w:rsidP="00EF75DF">
            <w:pPr>
              <w:tabs>
                <w:tab w:val="left" w:pos="3647"/>
              </w:tabs>
              <w:spacing w:after="0" w:line="240" w:lineRule="auto"/>
              <w:jc w:val="center"/>
              <w:rPr>
                <w:rFonts w:ascii="Arial" w:hAnsi="Arial" w:cs="Arial"/>
                <w:sz w:val="14"/>
                <w:szCs w:val="14"/>
                <w:lang w:eastAsia="ru-RU"/>
              </w:rPr>
            </w:pPr>
            <w:r w:rsidRPr="00EF75DF">
              <w:rPr>
                <w:rFonts w:ascii="Arial" w:hAnsi="Arial" w:cs="Arial"/>
                <w:sz w:val="14"/>
                <w:szCs w:val="14"/>
                <w:lang w:eastAsia="ru-RU"/>
              </w:rPr>
              <w:t>Задача № 6. Создание условий для организации деятельности МКУ «</w:t>
            </w:r>
            <w:proofErr w:type="spellStart"/>
            <w:r w:rsidRPr="00EF75DF">
              <w:rPr>
                <w:rFonts w:ascii="Arial" w:hAnsi="Arial" w:cs="Arial"/>
                <w:sz w:val="14"/>
                <w:szCs w:val="14"/>
                <w:lang w:eastAsia="ru-RU"/>
              </w:rPr>
              <w:t>Техноцентр</w:t>
            </w:r>
            <w:proofErr w:type="spellEnd"/>
            <w:r w:rsidRPr="00EF75DF">
              <w:rPr>
                <w:rFonts w:ascii="Arial" w:hAnsi="Arial" w:cs="Arial"/>
                <w:sz w:val="14"/>
                <w:szCs w:val="14"/>
                <w:lang w:eastAsia="ru-RU"/>
              </w:rPr>
              <w:t>»</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Мероприятие:</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Администрация Канского района</w:t>
            </w: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0804</w:t>
            </w: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051009610</w:t>
            </w: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110,240,320,850</w:t>
            </w: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41568,3</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38645,0</w:t>
            </w:r>
          </w:p>
        </w:tc>
        <w:tc>
          <w:tcPr>
            <w:tcW w:w="414"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38645,0</w:t>
            </w:r>
          </w:p>
        </w:tc>
        <w:tc>
          <w:tcPr>
            <w:tcW w:w="425" w:type="pct"/>
            <w:gridSpan w:val="2"/>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38645,0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157503,3</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Развитие деятельности учреждений по обеспечению текущего содержания зданий и сооружений</w:t>
            </w: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Итого:</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41568,3</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38645,0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38645,0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38645,0</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157503,3</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ГРБС 1</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Бюджет сельских поселений</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Кроме того</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платной основе</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852</w:t>
            </w: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182797,7</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565,0</w:t>
            </w:r>
          </w:p>
          <w:p w:rsidR="00EF75DF" w:rsidRPr="00EF75DF" w:rsidRDefault="00EF75DF" w:rsidP="00EF75DF">
            <w:pPr>
              <w:tabs>
                <w:tab w:val="left" w:pos="3647"/>
              </w:tabs>
              <w:spacing w:after="0" w:line="240" w:lineRule="auto"/>
              <w:rPr>
                <w:rFonts w:ascii="Arial" w:hAnsi="Arial" w:cs="Arial"/>
                <w:sz w:val="14"/>
                <w:szCs w:val="14"/>
                <w:lang w:eastAsia="ru-RU"/>
              </w:rPr>
            </w:pP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1234,0</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141607,3</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65,0</w:t>
            </w:r>
          </w:p>
          <w:p w:rsidR="00EF75DF" w:rsidRPr="00EF75DF" w:rsidRDefault="00EF75DF" w:rsidP="00EF75DF">
            <w:pPr>
              <w:tabs>
                <w:tab w:val="left" w:pos="3647"/>
              </w:tabs>
              <w:spacing w:after="0" w:line="240" w:lineRule="auto"/>
              <w:rPr>
                <w:rFonts w:ascii="Arial" w:hAnsi="Arial" w:cs="Arial"/>
                <w:sz w:val="14"/>
                <w:szCs w:val="14"/>
                <w:lang w:eastAsia="ru-RU"/>
              </w:rPr>
            </w:pP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925,0</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145136,3</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65,0</w:t>
            </w:r>
          </w:p>
          <w:p w:rsidR="00EF75DF" w:rsidRPr="00EF75DF" w:rsidRDefault="00EF75DF" w:rsidP="00EF75DF">
            <w:pPr>
              <w:tabs>
                <w:tab w:val="left" w:pos="3647"/>
              </w:tabs>
              <w:spacing w:after="0" w:line="240" w:lineRule="auto"/>
              <w:rPr>
                <w:rFonts w:ascii="Arial" w:hAnsi="Arial" w:cs="Arial"/>
                <w:sz w:val="14"/>
                <w:szCs w:val="14"/>
                <w:lang w:eastAsia="ru-RU"/>
              </w:rPr>
            </w:pP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925,0</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140418,2</w:t>
            </w: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65,0</w:t>
            </w:r>
          </w:p>
          <w:p w:rsidR="00EF75DF" w:rsidRPr="00EF75DF" w:rsidRDefault="00EF75DF" w:rsidP="00EF75DF">
            <w:pPr>
              <w:tabs>
                <w:tab w:val="left" w:pos="3647"/>
              </w:tabs>
              <w:spacing w:after="0" w:line="240" w:lineRule="auto"/>
              <w:rPr>
                <w:rFonts w:ascii="Arial" w:hAnsi="Arial" w:cs="Arial"/>
                <w:sz w:val="14"/>
                <w:szCs w:val="14"/>
                <w:lang w:eastAsia="ru-RU"/>
              </w:rPr>
            </w:pPr>
          </w:p>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925,0</w:t>
            </w:r>
          </w:p>
        </w:tc>
        <w:tc>
          <w:tcPr>
            <w:tcW w:w="337" w:type="pct"/>
          </w:tcPr>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609959,5</w:t>
            </w: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760,0</w:t>
            </w:r>
          </w:p>
          <w:p w:rsidR="00EF75DF" w:rsidRPr="00EF75DF" w:rsidRDefault="00EF75DF" w:rsidP="00EF75DF">
            <w:pPr>
              <w:spacing w:after="0" w:line="240" w:lineRule="auto"/>
              <w:rPr>
                <w:rFonts w:ascii="Arial" w:hAnsi="Arial" w:cs="Arial"/>
                <w:sz w:val="14"/>
                <w:szCs w:val="14"/>
                <w:lang w:eastAsia="ru-RU"/>
              </w:rPr>
            </w:pPr>
          </w:p>
          <w:p w:rsidR="00EF75DF" w:rsidRPr="00EF75DF" w:rsidRDefault="00EF75DF" w:rsidP="00EF75DF">
            <w:pPr>
              <w:spacing w:after="0" w:line="240" w:lineRule="auto"/>
              <w:rPr>
                <w:rFonts w:ascii="Arial" w:hAnsi="Arial" w:cs="Arial"/>
                <w:sz w:val="14"/>
                <w:szCs w:val="14"/>
                <w:lang w:eastAsia="ru-RU"/>
              </w:rPr>
            </w:pPr>
            <w:r w:rsidRPr="00EF75DF">
              <w:rPr>
                <w:rFonts w:ascii="Arial" w:hAnsi="Arial" w:cs="Arial"/>
                <w:sz w:val="14"/>
                <w:szCs w:val="14"/>
                <w:lang w:eastAsia="ru-RU"/>
              </w:rPr>
              <w:t>4009,0</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r w:rsidR="00EF75DF" w:rsidRPr="00EF75DF" w:rsidTr="00EF75DF">
        <w:trPr>
          <w:trHeight w:val="20"/>
        </w:trPr>
        <w:tc>
          <w:tcPr>
            <w:tcW w:w="816"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Итого:</w:t>
            </w:r>
          </w:p>
        </w:tc>
        <w:tc>
          <w:tcPr>
            <w:tcW w:w="512"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25"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1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409"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251" w:type="pct"/>
          </w:tcPr>
          <w:p w:rsidR="00EF75DF" w:rsidRPr="00EF75DF" w:rsidRDefault="00EF75DF" w:rsidP="00EF75DF">
            <w:pPr>
              <w:tabs>
                <w:tab w:val="left" w:pos="3647"/>
              </w:tabs>
              <w:spacing w:after="0" w:line="240" w:lineRule="auto"/>
              <w:rPr>
                <w:rFonts w:ascii="Arial" w:hAnsi="Arial" w:cs="Arial"/>
                <w:sz w:val="14"/>
                <w:szCs w:val="14"/>
                <w:lang w:eastAsia="ru-RU"/>
              </w:rPr>
            </w:pPr>
          </w:p>
        </w:tc>
        <w:tc>
          <w:tcPr>
            <w:tcW w:w="373"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184596,7</w:t>
            </w:r>
          </w:p>
        </w:tc>
        <w:tc>
          <w:tcPr>
            <w:tcW w:w="36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142597,3</w:t>
            </w:r>
          </w:p>
        </w:tc>
        <w:tc>
          <w:tcPr>
            <w:tcW w:w="414"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146126,3</w:t>
            </w:r>
          </w:p>
        </w:tc>
        <w:tc>
          <w:tcPr>
            <w:tcW w:w="425" w:type="pct"/>
            <w:gridSpan w:val="2"/>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141408,2</w:t>
            </w:r>
          </w:p>
        </w:tc>
        <w:tc>
          <w:tcPr>
            <w:tcW w:w="337" w:type="pct"/>
          </w:tcPr>
          <w:p w:rsidR="00EF75DF" w:rsidRPr="00EF75DF" w:rsidRDefault="00EF75DF" w:rsidP="00EF75DF">
            <w:pPr>
              <w:tabs>
                <w:tab w:val="left" w:pos="3647"/>
              </w:tabs>
              <w:spacing w:after="0" w:line="240" w:lineRule="auto"/>
              <w:rPr>
                <w:rFonts w:ascii="Arial" w:hAnsi="Arial" w:cs="Arial"/>
                <w:sz w:val="14"/>
                <w:szCs w:val="14"/>
                <w:lang w:eastAsia="ru-RU"/>
              </w:rPr>
            </w:pPr>
            <w:r w:rsidRPr="00EF75DF">
              <w:rPr>
                <w:rFonts w:ascii="Arial" w:hAnsi="Arial" w:cs="Arial"/>
                <w:sz w:val="14"/>
                <w:szCs w:val="14"/>
                <w:lang w:eastAsia="ru-RU"/>
              </w:rPr>
              <w:t>614728,5</w:t>
            </w:r>
          </w:p>
        </w:tc>
        <w:tc>
          <w:tcPr>
            <w:tcW w:w="642" w:type="pct"/>
          </w:tcPr>
          <w:p w:rsidR="00EF75DF" w:rsidRPr="00EF75DF" w:rsidRDefault="00EF75DF" w:rsidP="00EF75DF">
            <w:pPr>
              <w:tabs>
                <w:tab w:val="left" w:pos="3647"/>
              </w:tabs>
              <w:spacing w:after="0" w:line="240" w:lineRule="auto"/>
              <w:rPr>
                <w:rFonts w:ascii="Arial" w:hAnsi="Arial" w:cs="Arial"/>
                <w:sz w:val="14"/>
                <w:szCs w:val="14"/>
                <w:lang w:eastAsia="ru-RU"/>
              </w:rPr>
            </w:pPr>
          </w:p>
        </w:tc>
      </w:tr>
    </w:tbl>
    <w:p w:rsidR="00EF75DF" w:rsidRPr="00EF75DF" w:rsidRDefault="00EF75DF" w:rsidP="00EF75DF">
      <w:pPr>
        <w:widowControl w:val="0"/>
        <w:autoSpaceDE w:val="0"/>
        <w:spacing w:after="0" w:line="240" w:lineRule="auto"/>
        <w:ind w:right="811"/>
        <w:jc w:val="center"/>
        <w:rPr>
          <w:rFonts w:ascii="Arial" w:hAnsi="Arial" w:cs="Arial"/>
          <w:bCs/>
          <w:sz w:val="16"/>
          <w:szCs w:val="16"/>
        </w:rPr>
      </w:pPr>
    </w:p>
    <w:p w:rsidR="00EF75DF" w:rsidRDefault="00EF75DF" w:rsidP="00EF75DF">
      <w:pPr>
        <w:rPr>
          <w:rFonts w:ascii="Arial" w:hAnsi="Arial" w:cs="Arial"/>
          <w:sz w:val="16"/>
          <w:szCs w:val="16"/>
        </w:rPr>
      </w:pPr>
      <w:r w:rsidRPr="00EF75DF">
        <w:rPr>
          <w:rFonts w:ascii="Arial" w:hAnsi="Arial" w:cs="Arial"/>
          <w:sz w:val="16"/>
          <w:szCs w:val="16"/>
        </w:rPr>
        <w:lastRenderedPageBreak/>
        <w:t xml:space="preserve">Начальник    МКУ «ОКС и </w:t>
      </w:r>
      <w:proofErr w:type="gramStart"/>
      <w:r w:rsidRPr="00EF75DF">
        <w:rPr>
          <w:rFonts w:ascii="Arial" w:hAnsi="Arial" w:cs="Arial"/>
          <w:sz w:val="16"/>
          <w:szCs w:val="16"/>
        </w:rPr>
        <w:t>ДМ»</w:t>
      </w:r>
      <w:r>
        <w:rPr>
          <w:rFonts w:ascii="Arial" w:hAnsi="Arial" w:cs="Arial"/>
          <w:sz w:val="16"/>
          <w:szCs w:val="16"/>
        </w:rPr>
        <w:tab/>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F75DF">
        <w:rPr>
          <w:rFonts w:ascii="Arial" w:hAnsi="Arial" w:cs="Arial"/>
          <w:sz w:val="16"/>
          <w:szCs w:val="16"/>
        </w:rPr>
        <w:t xml:space="preserve"> </w:t>
      </w:r>
      <w:proofErr w:type="spellStart"/>
      <w:r w:rsidRPr="00EF75DF">
        <w:rPr>
          <w:rFonts w:ascii="Arial" w:hAnsi="Arial" w:cs="Arial"/>
          <w:sz w:val="16"/>
          <w:szCs w:val="16"/>
        </w:rPr>
        <w:t>Е.А.Лычковская</w:t>
      </w:r>
      <w:proofErr w:type="spellEnd"/>
    </w:p>
    <w:p w:rsidR="00EF75DF" w:rsidRDefault="00EF75DF" w:rsidP="00EF75DF">
      <w:pPr>
        <w:rPr>
          <w:rFonts w:ascii="Arial" w:hAnsi="Arial" w:cs="Arial"/>
          <w:sz w:val="16"/>
          <w:szCs w:val="16"/>
        </w:rPr>
      </w:pPr>
    </w:p>
    <w:p w:rsidR="00EF75DF" w:rsidRDefault="00EF75DF" w:rsidP="00EF75DF">
      <w:pPr>
        <w:spacing w:after="0" w:line="240" w:lineRule="auto"/>
        <w:jc w:val="right"/>
        <w:rPr>
          <w:rFonts w:ascii="Arial" w:hAnsi="Arial" w:cs="Arial"/>
          <w:sz w:val="16"/>
          <w:szCs w:val="16"/>
        </w:rPr>
      </w:pPr>
      <w:r w:rsidRPr="00EF75DF">
        <w:rPr>
          <w:rFonts w:ascii="Arial" w:hAnsi="Arial" w:cs="Arial"/>
          <w:sz w:val="16"/>
          <w:szCs w:val="16"/>
        </w:rPr>
        <w:lastRenderedPageBreak/>
        <w:tab/>
        <w:t xml:space="preserve">Приложение № 2 </w:t>
      </w:r>
    </w:p>
    <w:p w:rsidR="00EF75DF" w:rsidRDefault="00EF75DF" w:rsidP="00EF75DF">
      <w:pPr>
        <w:spacing w:after="0" w:line="240" w:lineRule="auto"/>
        <w:jc w:val="right"/>
        <w:rPr>
          <w:rFonts w:ascii="Arial" w:hAnsi="Arial" w:cs="Arial"/>
          <w:sz w:val="16"/>
          <w:szCs w:val="16"/>
        </w:rPr>
      </w:pPr>
      <w:r w:rsidRPr="00EF75DF">
        <w:rPr>
          <w:rFonts w:ascii="Arial" w:hAnsi="Arial" w:cs="Arial"/>
          <w:sz w:val="16"/>
          <w:szCs w:val="16"/>
        </w:rPr>
        <w:t>к муниципальной программе Канского района</w:t>
      </w:r>
    </w:p>
    <w:p w:rsidR="00EF75DF" w:rsidRDefault="00EF75DF" w:rsidP="00EF75DF">
      <w:pPr>
        <w:spacing w:after="0" w:line="240" w:lineRule="auto"/>
        <w:jc w:val="right"/>
        <w:rPr>
          <w:rFonts w:ascii="Arial" w:hAnsi="Arial" w:cs="Arial"/>
          <w:sz w:val="16"/>
          <w:szCs w:val="16"/>
        </w:rPr>
      </w:pPr>
      <w:r w:rsidRPr="00EF75DF">
        <w:rPr>
          <w:rFonts w:ascii="Arial" w:hAnsi="Arial" w:cs="Arial"/>
          <w:sz w:val="16"/>
          <w:szCs w:val="16"/>
        </w:rPr>
        <w:t xml:space="preserve"> «Развитие культуры, физической культуры, спорта </w:t>
      </w:r>
    </w:p>
    <w:p w:rsidR="00EF75DF" w:rsidRDefault="00EF75DF" w:rsidP="00EF75DF">
      <w:pPr>
        <w:spacing w:after="0" w:line="240" w:lineRule="auto"/>
        <w:jc w:val="right"/>
        <w:rPr>
          <w:rFonts w:ascii="Arial" w:hAnsi="Arial" w:cs="Arial"/>
          <w:sz w:val="16"/>
          <w:szCs w:val="16"/>
        </w:rPr>
      </w:pPr>
      <w:r>
        <w:rPr>
          <w:rFonts w:ascii="Arial" w:hAnsi="Arial" w:cs="Arial"/>
          <w:sz w:val="16"/>
          <w:szCs w:val="16"/>
        </w:rPr>
        <w:t xml:space="preserve">и </w:t>
      </w:r>
      <w:r w:rsidRPr="00EF75DF">
        <w:rPr>
          <w:rFonts w:ascii="Arial" w:hAnsi="Arial" w:cs="Arial"/>
          <w:sz w:val="16"/>
          <w:szCs w:val="16"/>
        </w:rPr>
        <w:t>поддержка молодых семей в Канском районе»</w:t>
      </w:r>
    </w:p>
    <w:p w:rsidR="00EF75DF" w:rsidRPr="00EF75DF" w:rsidRDefault="00EF75DF" w:rsidP="00EF75DF">
      <w:pPr>
        <w:spacing w:after="0" w:line="240" w:lineRule="auto"/>
        <w:jc w:val="right"/>
        <w:rPr>
          <w:rFonts w:ascii="Arial" w:hAnsi="Arial" w:cs="Arial"/>
          <w:sz w:val="16"/>
          <w:szCs w:val="16"/>
        </w:rPr>
      </w:pPr>
    </w:p>
    <w:p w:rsidR="00EF75DF" w:rsidRPr="00EF75DF" w:rsidRDefault="00EF75DF" w:rsidP="00EF75DF">
      <w:pPr>
        <w:spacing w:after="0"/>
        <w:jc w:val="right"/>
        <w:rPr>
          <w:rFonts w:ascii="Arial" w:hAnsi="Arial" w:cs="Arial"/>
          <w:sz w:val="16"/>
          <w:szCs w:val="16"/>
        </w:rPr>
      </w:pPr>
      <w:r w:rsidRPr="00EF75DF">
        <w:rPr>
          <w:rFonts w:ascii="Arial" w:hAnsi="Arial" w:cs="Arial"/>
          <w:sz w:val="16"/>
          <w:szCs w:val="16"/>
        </w:rPr>
        <w:t>Подпрограмма 2</w:t>
      </w:r>
    </w:p>
    <w:p w:rsidR="00EF75DF" w:rsidRPr="00EF75DF" w:rsidRDefault="00EF75DF" w:rsidP="00EF75DF">
      <w:pPr>
        <w:spacing w:after="0"/>
        <w:jc w:val="right"/>
        <w:rPr>
          <w:rFonts w:ascii="Arial" w:hAnsi="Arial" w:cs="Arial"/>
          <w:sz w:val="16"/>
          <w:szCs w:val="16"/>
        </w:rPr>
      </w:pPr>
      <w:r w:rsidRPr="00EF75DF">
        <w:rPr>
          <w:rFonts w:ascii="Arial" w:hAnsi="Arial" w:cs="Arial"/>
          <w:sz w:val="16"/>
          <w:szCs w:val="16"/>
        </w:rPr>
        <w:t>«Развитие физической культуры и спорта в Канском районе»</w:t>
      </w:r>
    </w:p>
    <w:p w:rsidR="00EF75DF" w:rsidRPr="00EF75DF" w:rsidRDefault="00EF75DF" w:rsidP="00EF75DF">
      <w:pPr>
        <w:jc w:val="center"/>
        <w:rPr>
          <w:rFonts w:ascii="Arial" w:hAnsi="Arial" w:cs="Arial"/>
          <w:sz w:val="16"/>
          <w:szCs w:val="16"/>
        </w:rPr>
      </w:pPr>
      <w:r w:rsidRPr="00EF75DF">
        <w:rPr>
          <w:rFonts w:ascii="Arial" w:hAnsi="Arial" w:cs="Arial"/>
          <w:sz w:val="16"/>
          <w:szCs w:val="16"/>
        </w:rPr>
        <w:t>Паспорт подпрограммы</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7086"/>
      </w:tblGrid>
      <w:tr w:rsidR="00EF75DF" w:rsidRPr="00EF75DF" w:rsidTr="00EF75DF">
        <w:trPr>
          <w:trHeight w:val="619"/>
        </w:trPr>
        <w:tc>
          <w:tcPr>
            <w:tcW w:w="152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Наименование подпрограммы</w:t>
            </w:r>
          </w:p>
        </w:tc>
        <w:tc>
          <w:tcPr>
            <w:tcW w:w="347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«Развитие физической культуры и спорта в Канском районе» (далее - подпрограмма 2)</w:t>
            </w:r>
          </w:p>
        </w:tc>
      </w:tr>
      <w:tr w:rsidR="00EF75DF" w:rsidRPr="00EF75DF" w:rsidTr="00EF75DF">
        <w:trPr>
          <w:trHeight w:val="698"/>
        </w:trPr>
        <w:tc>
          <w:tcPr>
            <w:tcW w:w="152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Наименование муниципальной программы</w:t>
            </w:r>
          </w:p>
        </w:tc>
        <w:tc>
          <w:tcPr>
            <w:tcW w:w="3475" w:type="pct"/>
          </w:tcPr>
          <w:p w:rsidR="00EF75DF" w:rsidRPr="00EF75DF" w:rsidRDefault="00EF75DF" w:rsidP="00EF75DF">
            <w:pPr>
              <w:widowControl w:val="0"/>
              <w:autoSpaceDE w:val="0"/>
              <w:spacing w:after="0" w:line="240" w:lineRule="auto"/>
              <w:ind w:right="811"/>
              <w:jc w:val="center"/>
              <w:rPr>
                <w:rFonts w:ascii="Arial" w:hAnsi="Arial" w:cs="Arial"/>
                <w:b/>
                <w:bCs/>
                <w:sz w:val="14"/>
                <w:szCs w:val="14"/>
              </w:rPr>
            </w:pPr>
            <w:r w:rsidRPr="00EF75DF">
              <w:rPr>
                <w:rFonts w:ascii="Arial" w:hAnsi="Arial" w:cs="Arial"/>
                <w:sz w:val="14"/>
                <w:szCs w:val="14"/>
              </w:rPr>
              <w:t xml:space="preserve">«Развитие культуры, физической культуры, спорта и поддержка молодых семей в Канском районе» </w:t>
            </w:r>
          </w:p>
        </w:tc>
      </w:tr>
      <w:tr w:rsidR="00EF75DF" w:rsidRPr="00EF75DF" w:rsidTr="00EF75DF">
        <w:trPr>
          <w:trHeight w:val="698"/>
        </w:trPr>
        <w:tc>
          <w:tcPr>
            <w:tcW w:w="152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lastRenderedPageBreak/>
              <w:t>Главный распорядитель бюджетных средств, реализующий подпрограмму</w:t>
            </w:r>
          </w:p>
        </w:tc>
        <w:tc>
          <w:tcPr>
            <w:tcW w:w="347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Администрация Канского района</w:t>
            </w:r>
          </w:p>
        </w:tc>
      </w:tr>
      <w:tr w:rsidR="00EF75DF" w:rsidRPr="00EF75DF" w:rsidTr="00EF75DF">
        <w:trPr>
          <w:trHeight w:val="698"/>
        </w:trPr>
        <w:tc>
          <w:tcPr>
            <w:tcW w:w="152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Цель и задачи подпрограммы</w:t>
            </w:r>
          </w:p>
          <w:p w:rsidR="00EF75DF" w:rsidRPr="00EF75DF" w:rsidRDefault="00EF75DF" w:rsidP="00EF75DF">
            <w:pPr>
              <w:widowControl w:val="0"/>
              <w:autoSpaceDE w:val="0"/>
              <w:spacing w:after="0" w:line="240" w:lineRule="auto"/>
              <w:ind w:right="811"/>
              <w:jc w:val="center"/>
              <w:rPr>
                <w:rFonts w:ascii="Arial" w:hAnsi="Arial" w:cs="Arial"/>
                <w:sz w:val="14"/>
                <w:szCs w:val="14"/>
              </w:rPr>
            </w:pPr>
          </w:p>
          <w:p w:rsidR="00EF75DF" w:rsidRPr="00EF75DF" w:rsidRDefault="00EF75DF" w:rsidP="00EF75DF">
            <w:pPr>
              <w:widowControl w:val="0"/>
              <w:autoSpaceDE w:val="0"/>
              <w:spacing w:after="0" w:line="240" w:lineRule="auto"/>
              <w:ind w:right="811"/>
              <w:jc w:val="center"/>
              <w:rPr>
                <w:rFonts w:ascii="Arial" w:hAnsi="Arial" w:cs="Arial"/>
                <w:sz w:val="14"/>
                <w:szCs w:val="14"/>
              </w:rPr>
            </w:pPr>
          </w:p>
          <w:p w:rsidR="00EF75DF" w:rsidRPr="00EF75DF" w:rsidRDefault="00EF75DF" w:rsidP="00EF75DF">
            <w:pPr>
              <w:widowControl w:val="0"/>
              <w:autoSpaceDE w:val="0"/>
              <w:spacing w:after="0" w:line="240" w:lineRule="auto"/>
              <w:ind w:right="811"/>
              <w:jc w:val="center"/>
              <w:rPr>
                <w:rFonts w:ascii="Arial" w:hAnsi="Arial" w:cs="Arial"/>
                <w:sz w:val="14"/>
                <w:szCs w:val="14"/>
              </w:rPr>
            </w:pPr>
          </w:p>
        </w:tc>
        <w:tc>
          <w:tcPr>
            <w:tcW w:w="347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Цель: Повышение роли физической культуры и спорта в формировании здорового образа жизни населения Канского района.</w:t>
            </w:r>
          </w:p>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 xml:space="preserve">Программа предусматривает решение следующих задач: </w:t>
            </w:r>
          </w:p>
          <w:p w:rsidR="00EF75DF" w:rsidRPr="00EF75DF" w:rsidRDefault="00EF75DF" w:rsidP="00EF75DF">
            <w:pPr>
              <w:widowControl w:val="0"/>
              <w:numPr>
                <w:ilvl w:val="0"/>
                <w:numId w:val="44"/>
              </w:numPr>
              <w:autoSpaceDE w:val="0"/>
              <w:spacing w:after="0" w:line="240" w:lineRule="auto"/>
              <w:ind w:right="811"/>
              <w:jc w:val="center"/>
              <w:rPr>
                <w:rFonts w:ascii="Arial" w:hAnsi="Arial" w:cs="Arial"/>
                <w:sz w:val="14"/>
                <w:szCs w:val="14"/>
              </w:rPr>
            </w:pPr>
            <w:r w:rsidRPr="00EF75DF">
              <w:rPr>
                <w:rFonts w:ascii="Arial" w:hAnsi="Arial" w:cs="Arial"/>
                <w:sz w:val="14"/>
                <w:szCs w:val="14"/>
              </w:rPr>
              <w:t>Обеспечение развития массовой физической культуры   и спорта на территории Канского района.</w:t>
            </w:r>
          </w:p>
          <w:p w:rsidR="00EF75DF" w:rsidRPr="00EF75DF" w:rsidRDefault="00EF75DF" w:rsidP="00EF75DF">
            <w:pPr>
              <w:widowControl w:val="0"/>
              <w:numPr>
                <w:ilvl w:val="0"/>
                <w:numId w:val="44"/>
              </w:numPr>
              <w:autoSpaceDE w:val="0"/>
              <w:spacing w:after="0" w:line="240" w:lineRule="auto"/>
              <w:ind w:right="811"/>
              <w:jc w:val="center"/>
              <w:rPr>
                <w:rFonts w:ascii="Arial" w:hAnsi="Arial" w:cs="Arial"/>
                <w:sz w:val="14"/>
                <w:szCs w:val="14"/>
              </w:rPr>
            </w:pPr>
            <w:r w:rsidRPr="00EF75DF">
              <w:rPr>
                <w:rFonts w:ascii="Arial" w:hAnsi="Arial" w:cs="Arial"/>
                <w:sz w:val="14"/>
                <w:szCs w:val="14"/>
              </w:rPr>
              <w:t xml:space="preserve">Обеспечение предоставления               </w:t>
            </w:r>
            <w:r w:rsidRPr="00EF75DF">
              <w:rPr>
                <w:rFonts w:ascii="Arial" w:hAnsi="Arial" w:cs="Arial"/>
                <w:sz w:val="14"/>
                <w:szCs w:val="14"/>
              </w:rPr>
              <w:br/>
              <w:t xml:space="preserve">дополнительного образования детям в спортивной школе «Олимпиец», в    </w:t>
            </w:r>
            <w:r w:rsidRPr="00EF75DF">
              <w:rPr>
                <w:rFonts w:ascii="Arial" w:hAnsi="Arial" w:cs="Arial"/>
                <w:sz w:val="14"/>
                <w:szCs w:val="14"/>
              </w:rPr>
              <w:br/>
              <w:t xml:space="preserve">области физической культуры и спорта на     </w:t>
            </w:r>
            <w:r w:rsidRPr="00EF75DF">
              <w:rPr>
                <w:rFonts w:ascii="Arial" w:hAnsi="Arial" w:cs="Arial"/>
                <w:sz w:val="14"/>
                <w:szCs w:val="14"/>
              </w:rPr>
              <w:br/>
              <w:t xml:space="preserve">территории Канского района, деятельности структурных подразделений                                                                                 </w:t>
            </w:r>
          </w:p>
        </w:tc>
      </w:tr>
      <w:tr w:rsidR="00EF75DF" w:rsidRPr="00EF75DF" w:rsidTr="00EF75DF">
        <w:trPr>
          <w:trHeight w:val="520"/>
        </w:trPr>
        <w:tc>
          <w:tcPr>
            <w:tcW w:w="152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 xml:space="preserve">Целевые индикаторы </w:t>
            </w:r>
          </w:p>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Подпрограммы</w:t>
            </w:r>
          </w:p>
        </w:tc>
        <w:tc>
          <w:tcPr>
            <w:tcW w:w="3475" w:type="pct"/>
            <w:vAlign w:val="center"/>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 xml:space="preserve">Представлены в приложении №1 к данной подпрограмме </w:t>
            </w:r>
          </w:p>
          <w:p w:rsidR="00EF75DF" w:rsidRPr="00EF75DF" w:rsidRDefault="00EF75DF" w:rsidP="00EF75DF">
            <w:pPr>
              <w:widowControl w:val="0"/>
              <w:autoSpaceDE w:val="0"/>
              <w:spacing w:after="0" w:line="240" w:lineRule="auto"/>
              <w:ind w:right="811"/>
              <w:jc w:val="center"/>
              <w:rPr>
                <w:rFonts w:ascii="Arial" w:hAnsi="Arial" w:cs="Arial"/>
                <w:sz w:val="14"/>
                <w:szCs w:val="14"/>
              </w:rPr>
            </w:pPr>
          </w:p>
        </w:tc>
      </w:tr>
      <w:tr w:rsidR="00EF75DF" w:rsidRPr="00EF75DF" w:rsidTr="00EF75DF">
        <w:trPr>
          <w:trHeight w:val="601"/>
        </w:trPr>
        <w:tc>
          <w:tcPr>
            <w:tcW w:w="152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Сроки реализации Подпрограммы</w:t>
            </w:r>
          </w:p>
        </w:tc>
        <w:tc>
          <w:tcPr>
            <w:tcW w:w="3475" w:type="pct"/>
            <w:vAlign w:val="center"/>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2021-2024годы</w:t>
            </w:r>
          </w:p>
        </w:tc>
      </w:tr>
      <w:tr w:rsidR="00EF75DF" w:rsidRPr="00EF75DF" w:rsidTr="00EF75DF">
        <w:trPr>
          <w:trHeight w:val="1128"/>
        </w:trPr>
        <w:tc>
          <w:tcPr>
            <w:tcW w:w="152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 xml:space="preserve">Объем и источники          финансирования подпрограммы с разбивкой по годам </w:t>
            </w:r>
          </w:p>
        </w:tc>
        <w:tc>
          <w:tcPr>
            <w:tcW w:w="347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Общий объем финансирования подпрограммы 1, приведен в приложении № 2 к данной подпрограмме</w:t>
            </w:r>
          </w:p>
        </w:tc>
      </w:tr>
      <w:tr w:rsidR="00EF75DF" w:rsidRPr="00EF75DF" w:rsidTr="00EF75DF">
        <w:trPr>
          <w:trHeight w:val="1017"/>
        </w:trPr>
        <w:tc>
          <w:tcPr>
            <w:tcW w:w="152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Система организации контроля за исполнением Подпрограммы</w:t>
            </w:r>
          </w:p>
        </w:tc>
        <w:tc>
          <w:tcPr>
            <w:tcW w:w="3475" w:type="pct"/>
          </w:tcPr>
          <w:p w:rsidR="00EF75DF" w:rsidRPr="00EF75DF" w:rsidRDefault="00EF75DF" w:rsidP="00EF75DF">
            <w:pPr>
              <w:widowControl w:val="0"/>
              <w:autoSpaceDE w:val="0"/>
              <w:spacing w:after="0" w:line="240" w:lineRule="auto"/>
              <w:ind w:right="811"/>
              <w:jc w:val="center"/>
              <w:rPr>
                <w:rFonts w:ascii="Arial" w:hAnsi="Arial" w:cs="Arial"/>
                <w:sz w:val="14"/>
                <w:szCs w:val="14"/>
              </w:rPr>
            </w:pPr>
            <w:r w:rsidRPr="00EF75DF">
              <w:rPr>
                <w:rFonts w:ascii="Arial" w:hAnsi="Arial" w:cs="Arial"/>
                <w:sz w:val="14"/>
                <w:szCs w:val="14"/>
              </w:rPr>
              <w:t xml:space="preserve">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w:t>
            </w:r>
            <w:proofErr w:type="spellStart"/>
            <w:r w:rsidRPr="00EF75DF">
              <w:rPr>
                <w:rFonts w:ascii="Arial" w:hAnsi="Arial" w:cs="Arial"/>
                <w:sz w:val="14"/>
                <w:szCs w:val="14"/>
              </w:rPr>
              <w:t>подпрограммы.Текущий</w:t>
            </w:r>
            <w:proofErr w:type="spellEnd"/>
            <w:r w:rsidRPr="00EF75DF">
              <w:rPr>
                <w:rFonts w:ascii="Arial" w:hAnsi="Arial" w:cs="Arial"/>
                <w:sz w:val="14"/>
                <w:szCs w:val="14"/>
              </w:rPr>
              <w:t xml:space="preserve">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EF75DF" w:rsidRPr="00EF75DF" w:rsidRDefault="00EF75DF" w:rsidP="00EF75DF">
      <w:pPr>
        <w:widowControl w:val="0"/>
        <w:autoSpaceDE w:val="0"/>
        <w:spacing w:after="0" w:line="240" w:lineRule="auto"/>
        <w:ind w:right="811"/>
        <w:jc w:val="center"/>
        <w:rPr>
          <w:rFonts w:ascii="Arial" w:hAnsi="Arial" w:cs="Arial"/>
          <w:sz w:val="16"/>
          <w:szCs w:val="16"/>
        </w:rPr>
      </w:pPr>
      <w:r w:rsidRPr="00EF75DF">
        <w:rPr>
          <w:rFonts w:ascii="Arial" w:hAnsi="Arial" w:cs="Arial"/>
          <w:sz w:val="16"/>
          <w:szCs w:val="16"/>
        </w:rPr>
        <w:lastRenderedPageBreak/>
        <w:t>«Развитие физической культуры и спорта в Канском районе»</w:t>
      </w:r>
    </w:p>
    <w:p w:rsidR="00EF75DF" w:rsidRPr="00EF75DF" w:rsidRDefault="00EF75DF" w:rsidP="00EF75DF">
      <w:pPr>
        <w:widowControl w:val="0"/>
        <w:autoSpaceDE w:val="0"/>
        <w:spacing w:after="0" w:line="240" w:lineRule="auto"/>
        <w:ind w:right="811"/>
        <w:jc w:val="center"/>
        <w:rPr>
          <w:rFonts w:ascii="Arial" w:hAnsi="Arial" w:cs="Arial"/>
          <w:sz w:val="16"/>
          <w:szCs w:val="16"/>
        </w:rPr>
      </w:pPr>
    </w:p>
    <w:p w:rsidR="00EF75DF" w:rsidRPr="00EF75DF" w:rsidRDefault="00EF75DF" w:rsidP="00EF75DF">
      <w:pPr>
        <w:widowControl w:val="0"/>
        <w:autoSpaceDE w:val="0"/>
        <w:spacing w:after="0" w:line="240" w:lineRule="auto"/>
        <w:ind w:right="811"/>
        <w:jc w:val="center"/>
        <w:rPr>
          <w:rFonts w:ascii="Arial" w:hAnsi="Arial" w:cs="Arial"/>
          <w:sz w:val="16"/>
          <w:szCs w:val="16"/>
        </w:rPr>
      </w:pPr>
      <w:r w:rsidRPr="00EF75DF">
        <w:rPr>
          <w:rFonts w:ascii="Arial" w:hAnsi="Arial" w:cs="Arial"/>
          <w:sz w:val="16"/>
          <w:szCs w:val="16"/>
        </w:rPr>
        <w:t>Паспорт подпрограммы</w:t>
      </w:r>
    </w:p>
    <w:p w:rsidR="00EF75DF" w:rsidRPr="00EF75DF" w:rsidRDefault="00EF75DF" w:rsidP="00EF75DF">
      <w:pPr>
        <w:widowControl w:val="0"/>
        <w:autoSpaceDE w:val="0"/>
        <w:spacing w:after="0" w:line="240" w:lineRule="auto"/>
        <w:ind w:right="811"/>
        <w:jc w:val="center"/>
        <w:rPr>
          <w:rFonts w:ascii="Arial" w:hAnsi="Arial" w:cs="Arial"/>
          <w:sz w:val="16"/>
          <w:szCs w:val="16"/>
        </w:rPr>
      </w:pP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proofErr w:type="gramStart"/>
      <w:r w:rsidRPr="00EF75DF">
        <w:rPr>
          <w:rFonts w:ascii="Arial" w:hAnsi="Arial" w:cs="Arial"/>
          <w:sz w:val="16"/>
          <w:szCs w:val="16"/>
        </w:rPr>
        <w:t>.Основные</w:t>
      </w:r>
      <w:proofErr w:type="gramEnd"/>
      <w:r w:rsidRPr="00EF75DF">
        <w:rPr>
          <w:rFonts w:ascii="Arial" w:hAnsi="Arial" w:cs="Arial"/>
          <w:sz w:val="16"/>
          <w:szCs w:val="16"/>
        </w:rPr>
        <w:t xml:space="preserve"> разделы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2.1. Постановка общерайонной проблемы и обоснование необходимости разработки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Распоряжениями Правительства Российской Федерации от 07.08.2009 года № 1101-р, от 20.03.2013 № 402-р утверждены Стратегия развития физической культуры и спорта в Российской Федерации на период до 2020 </w:t>
      </w:r>
      <w:proofErr w:type="spellStart"/>
      <w:r w:rsidRPr="00EF75DF">
        <w:rPr>
          <w:rFonts w:ascii="Arial" w:hAnsi="Arial" w:cs="Arial"/>
          <w:sz w:val="16"/>
          <w:szCs w:val="16"/>
        </w:rPr>
        <w:t>года.В</w:t>
      </w:r>
      <w:proofErr w:type="spellEnd"/>
      <w:r w:rsidRPr="00EF75DF">
        <w:rPr>
          <w:rFonts w:ascii="Arial" w:hAnsi="Arial" w:cs="Arial"/>
          <w:sz w:val="16"/>
          <w:szCs w:val="16"/>
        </w:rPr>
        <w:t xml:space="preserve">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В Канском районе функционируют 2 спортивные школы: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 ДЮСШ «Барс» - учреждение дополнительного образования детей, число занимающихся – 120 человек;</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СШ «Олимпиец» - учреждение, осуществляющее спортивную подготовку – 218 человек.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В 2019 году проведено 73 спортивно-массовых мероприятия по 16 видам спорта, в мероприятиях приняло участие свыше 8000 человек.</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К 2020 году в Канском районе сложилась четкая структура развития физической культуры и спорта.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Спортсмены </w:t>
      </w:r>
      <w:proofErr w:type="spellStart"/>
      <w:r w:rsidRPr="00EF75DF">
        <w:rPr>
          <w:rFonts w:ascii="Arial" w:hAnsi="Arial" w:cs="Arial"/>
          <w:sz w:val="16"/>
          <w:szCs w:val="16"/>
        </w:rPr>
        <w:t>Канскогорайона</w:t>
      </w:r>
      <w:proofErr w:type="spellEnd"/>
      <w:r w:rsidRPr="00EF75DF">
        <w:rPr>
          <w:rFonts w:ascii="Arial" w:hAnsi="Arial" w:cs="Arial"/>
          <w:sz w:val="16"/>
          <w:szCs w:val="16"/>
        </w:rPr>
        <w:t xml:space="preserve"> </w:t>
      </w:r>
      <w:proofErr w:type="spellStart"/>
      <w:r w:rsidRPr="00EF75DF">
        <w:rPr>
          <w:rFonts w:ascii="Arial" w:hAnsi="Arial" w:cs="Arial"/>
          <w:sz w:val="16"/>
          <w:szCs w:val="16"/>
        </w:rPr>
        <w:t>достойновыступают</w:t>
      </w:r>
      <w:proofErr w:type="spellEnd"/>
      <w:r w:rsidRPr="00EF75DF">
        <w:rPr>
          <w:rFonts w:ascii="Arial" w:hAnsi="Arial" w:cs="Arial"/>
          <w:sz w:val="16"/>
          <w:szCs w:val="16"/>
        </w:rPr>
        <w:t xml:space="preserve"> в спортивно-массовых соревнованиях различных уровням по следующим видам спорта: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футбол;</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волейбол;</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баскетбол;</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зимний футбол;</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шахматы;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настольный теннис;</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вольная борьба;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семейные старты;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ринк-бенди;</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легкая атлетика;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рукопашный бой;</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w:t>
      </w:r>
      <w:proofErr w:type="spellStart"/>
      <w:r w:rsidRPr="00EF75DF">
        <w:rPr>
          <w:rFonts w:ascii="Arial" w:hAnsi="Arial" w:cs="Arial"/>
          <w:sz w:val="16"/>
          <w:szCs w:val="16"/>
        </w:rPr>
        <w:t>стритбол</w:t>
      </w:r>
      <w:proofErr w:type="spellEnd"/>
      <w:r w:rsidRPr="00EF75DF">
        <w:rPr>
          <w:rFonts w:ascii="Arial" w:hAnsi="Arial" w:cs="Arial"/>
          <w:sz w:val="16"/>
          <w:szCs w:val="16"/>
        </w:rPr>
        <w:t>;</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лапта;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городошный спорт.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Преодоление финансовых рисков возможно при условии достаточного и своевременного финансирования мероприятий из районного бюджета, а также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lastRenderedPageBreak/>
        <w:t>В целях управления указанными рисками в процессе реализации подпрограммы предусматривается:</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текущий мониторинг выполнения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осуществление внутреннего контроля исполнения мероприятий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контроль достижения конечных результатов и эффективного использования финансовых средств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Канского района и за его пределами, учетом специфики и особенностей деятельности всех субъектов, реализующих программные мероприятия.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Остальные виды рисков, связанных со спецификой целей и задач подпрограммы, а также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2.2.</w:t>
      </w:r>
      <w:r w:rsidRPr="00EF75DF">
        <w:rPr>
          <w:rFonts w:ascii="Arial" w:hAnsi="Arial" w:cs="Arial"/>
          <w:sz w:val="16"/>
          <w:szCs w:val="16"/>
        </w:rPr>
        <w:tab/>
        <w:t>Основная цель, задачи, этапы и сроки выполнения подпрограммы, целевые индикаторы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Для реализации поставленной цели предусматривается решение следующих задач: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1.</w:t>
      </w:r>
      <w:r w:rsidRPr="00EF75DF">
        <w:rPr>
          <w:rFonts w:ascii="Arial" w:hAnsi="Arial" w:cs="Arial"/>
          <w:sz w:val="16"/>
          <w:szCs w:val="16"/>
        </w:rPr>
        <w:tab/>
        <w:t>Обеспечение развития массовой физической культуры и спорта на территории Канского района.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2.</w:t>
      </w:r>
      <w:r w:rsidRPr="00EF75DF">
        <w:rPr>
          <w:rFonts w:ascii="Arial" w:hAnsi="Arial" w:cs="Arial"/>
          <w:sz w:val="16"/>
          <w:szCs w:val="16"/>
        </w:rPr>
        <w:tab/>
        <w:t xml:space="preserve">Обеспечение предоставления дополнительного образования детям в образовательных учреждениях дополнительного образования детей в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области физической культуры и спорта на   территории Канского района.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Решение указанных задач обеспечивается через систему мероприятий, предусмотренных в подпрограмме.</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Перечень целевых индикаторов подпрограммы с расшифровкой плановых значений по годам ее реализации представлен в приложении № 1 к Подпрограмме 2.</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Сроки выполнения подпрограммы: 2021-2024годы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2.3. Механизм реализации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бюджета является МКУ «ОКС и ДМ» и МБУ СШ «Олимпиец».</w:t>
      </w:r>
      <w:r w:rsidR="00317F4F">
        <w:rPr>
          <w:rFonts w:ascii="Arial" w:hAnsi="Arial" w:cs="Arial"/>
          <w:sz w:val="16"/>
          <w:szCs w:val="16"/>
        </w:rPr>
        <w:t xml:space="preserve"> </w:t>
      </w:r>
      <w:r w:rsidRPr="00EF75DF">
        <w:rPr>
          <w:rFonts w:ascii="Arial" w:hAnsi="Arial" w:cs="Arial"/>
          <w:sz w:val="16"/>
          <w:szCs w:val="16"/>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МКУ «ОКС и ДМ», СШ «Олимпиец» направляет заявку в МКУ </w:t>
      </w:r>
      <w:proofErr w:type="spellStart"/>
      <w:r w:rsidRPr="00EF75DF">
        <w:rPr>
          <w:rFonts w:ascii="Arial" w:hAnsi="Arial" w:cs="Arial"/>
          <w:sz w:val="16"/>
          <w:szCs w:val="16"/>
        </w:rPr>
        <w:t>Техноцентр</w:t>
      </w:r>
      <w:proofErr w:type="spellEnd"/>
      <w:r w:rsidRPr="00EF75DF">
        <w:rPr>
          <w:rFonts w:ascii="Arial" w:hAnsi="Arial" w:cs="Arial"/>
          <w:sz w:val="16"/>
          <w:szCs w:val="16"/>
        </w:rPr>
        <w:t xml:space="preserve"> учреждений культуры на финансирование мероприятий подпрограммы, </w:t>
      </w:r>
      <w:proofErr w:type="spellStart"/>
      <w:r w:rsidRPr="00EF75DF">
        <w:rPr>
          <w:rFonts w:ascii="Arial" w:hAnsi="Arial" w:cs="Arial"/>
          <w:sz w:val="16"/>
          <w:szCs w:val="16"/>
        </w:rPr>
        <w:t>которыйв</w:t>
      </w:r>
      <w:proofErr w:type="spellEnd"/>
      <w:r w:rsidRPr="00EF75DF">
        <w:rPr>
          <w:rFonts w:ascii="Arial" w:hAnsi="Arial" w:cs="Arial"/>
          <w:sz w:val="16"/>
          <w:szCs w:val="16"/>
        </w:rPr>
        <w:t xml:space="preserve"> свою очередь,</w:t>
      </w:r>
      <w:r w:rsidR="00317F4F">
        <w:rPr>
          <w:rFonts w:ascii="Arial" w:hAnsi="Arial" w:cs="Arial"/>
          <w:sz w:val="16"/>
          <w:szCs w:val="16"/>
        </w:rPr>
        <w:t xml:space="preserve"> </w:t>
      </w:r>
      <w:r w:rsidRPr="00EF75DF">
        <w:rPr>
          <w:rFonts w:ascii="Arial" w:hAnsi="Arial" w:cs="Arial"/>
          <w:sz w:val="16"/>
          <w:szCs w:val="16"/>
        </w:rPr>
        <w:t xml:space="preserve">направляет заявку в </w:t>
      </w:r>
      <w:proofErr w:type="spellStart"/>
      <w:r w:rsidRPr="00EF75DF">
        <w:rPr>
          <w:rFonts w:ascii="Arial" w:hAnsi="Arial" w:cs="Arial"/>
          <w:sz w:val="16"/>
          <w:szCs w:val="16"/>
        </w:rPr>
        <w:t>Финуправление</w:t>
      </w:r>
      <w:proofErr w:type="spellEnd"/>
      <w:r w:rsidR="00317F4F">
        <w:rPr>
          <w:rFonts w:ascii="Arial" w:hAnsi="Arial" w:cs="Arial"/>
          <w:sz w:val="16"/>
          <w:szCs w:val="16"/>
        </w:rPr>
        <w:t xml:space="preserve"> </w:t>
      </w:r>
      <w:r w:rsidRPr="00EF75DF">
        <w:rPr>
          <w:rFonts w:ascii="Arial" w:hAnsi="Arial" w:cs="Arial"/>
          <w:sz w:val="16"/>
          <w:szCs w:val="16"/>
        </w:rPr>
        <w:t xml:space="preserve">Канского района на финансирование мероприятий подпрограммы. </w:t>
      </w:r>
      <w:proofErr w:type="spellStart"/>
      <w:r w:rsidRPr="00EF75DF">
        <w:rPr>
          <w:rFonts w:ascii="Arial" w:hAnsi="Arial" w:cs="Arial"/>
          <w:sz w:val="16"/>
          <w:szCs w:val="16"/>
        </w:rPr>
        <w:t>Финуправление</w:t>
      </w:r>
      <w:proofErr w:type="spellEnd"/>
      <w:r w:rsidR="00317F4F">
        <w:rPr>
          <w:rFonts w:ascii="Arial" w:hAnsi="Arial" w:cs="Arial"/>
          <w:sz w:val="16"/>
          <w:szCs w:val="16"/>
        </w:rPr>
        <w:t xml:space="preserve"> </w:t>
      </w:r>
      <w:r w:rsidRPr="00EF75DF">
        <w:rPr>
          <w:rFonts w:ascii="Arial" w:hAnsi="Arial" w:cs="Arial"/>
          <w:sz w:val="16"/>
          <w:szCs w:val="16"/>
        </w:rPr>
        <w:t>Канского</w:t>
      </w:r>
      <w:r w:rsidR="00317F4F">
        <w:rPr>
          <w:rFonts w:ascii="Arial" w:hAnsi="Arial" w:cs="Arial"/>
          <w:sz w:val="16"/>
          <w:szCs w:val="16"/>
        </w:rPr>
        <w:t xml:space="preserve"> </w:t>
      </w:r>
      <w:r w:rsidRPr="00EF75DF">
        <w:rPr>
          <w:rFonts w:ascii="Arial" w:hAnsi="Arial" w:cs="Arial"/>
          <w:sz w:val="16"/>
          <w:szCs w:val="16"/>
        </w:rPr>
        <w:t>района</w:t>
      </w:r>
      <w:r w:rsidR="00317F4F">
        <w:rPr>
          <w:rFonts w:ascii="Arial" w:hAnsi="Arial" w:cs="Arial"/>
          <w:sz w:val="16"/>
          <w:szCs w:val="16"/>
        </w:rPr>
        <w:t xml:space="preserve"> </w:t>
      </w:r>
      <w:r w:rsidRPr="00EF75DF">
        <w:rPr>
          <w:rFonts w:ascii="Arial" w:hAnsi="Arial" w:cs="Arial"/>
          <w:sz w:val="16"/>
          <w:szCs w:val="16"/>
        </w:rPr>
        <w:t>перечисляет</w:t>
      </w:r>
      <w:r w:rsidR="00317F4F">
        <w:rPr>
          <w:rFonts w:ascii="Arial" w:hAnsi="Arial" w:cs="Arial"/>
          <w:sz w:val="16"/>
          <w:szCs w:val="16"/>
        </w:rPr>
        <w:t xml:space="preserve"> </w:t>
      </w:r>
      <w:r w:rsidRPr="00EF75DF">
        <w:rPr>
          <w:rFonts w:ascii="Arial" w:hAnsi="Arial" w:cs="Arial"/>
          <w:sz w:val="16"/>
          <w:szCs w:val="16"/>
        </w:rPr>
        <w:t>денежные</w:t>
      </w:r>
      <w:r w:rsidR="00317F4F">
        <w:rPr>
          <w:rFonts w:ascii="Arial" w:hAnsi="Arial" w:cs="Arial"/>
          <w:sz w:val="16"/>
          <w:szCs w:val="16"/>
        </w:rPr>
        <w:t xml:space="preserve"> </w:t>
      </w:r>
      <w:r w:rsidRPr="00EF75DF">
        <w:rPr>
          <w:rFonts w:ascii="Arial" w:hAnsi="Arial" w:cs="Arial"/>
          <w:sz w:val="16"/>
          <w:szCs w:val="16"/>
        </w:rPr>
        <w:t xml:space="preserve">средства на </w:t>
      </w:r>
      <w:proofErr w:type="spellStart"/>
      <w:r w:rsidRPr="00EF75DF">
        <w:rPr>
          <w:rFonts w:ascii="Arial" w:hAnsi="Arial" w:cs="Arial"/>
          <w:sz w:val="16"/>
          <w:szCs w:val="16"/>
        </w:rPr>
        <w:t>лицевойсчет</w:t>
      </w:r>
      <w:proofErr w:type="spellEnd"/>
      <w:r w:rsidRPr="00EF75DF">
        <w:rPr>
          <w:rFonts w:ascii="Arial" w:hAnsi="Arial" w:cs="Arial"/>
          <w:sz w:val="16"/>
          <w:szCs w:val="16"/>
        </w:rPr>
        <w:t xml:space="preserve"> МКУ «ОКС и ДМ» </w:t>
      </w:r>
      <w:proofErr w:type="gramStart"/>
      <w:r w:rsidRPr="00EF75DF">
        <w:rPr>
          <w:rFonts w:ascii="Arial" w:hAnsi="Arial" w:cs="Arial"/>
          <w:sz w:val="16"/>
          <w:szCs w:val="16"/>
        </w:rPr>
        <w:t>и  СШ</w:t>
      </w:r>
      <w:proofErr w:type="gramEnd"/>
      <w:r w:rsidRPr="00EF75DF">
        <w:rPr>
          <w:rFonts w:ascii="Arial" w:hAnsi="Arial" w:cs="Arial"/>
          <w:sz w:val="16"/>
          <w:szCs w:val="16"/>
        </w:rPr>
        <w:t xml:space="preserve"> «Олимпиец» </w:t>
      </w:r>
      <w:proofErr w:type="spellStart"/>
      <w:r w:rsidRPr="00EF75DF">
        <w:rPr>
          <w:rFonts w:ascii="Arial" w:hAnsi="Arial" w:cs="Arial"/>
          <w:sz w:val="16"/>
          <w:szCs w:val="16"/>
        </w:rPr>
        <w:t>втечение</w:t>
      </w:r>
      <w:proofErr w:type="spellEnd"/>
      <w:r w:rsidRPr="00EF75DF">
        <w:rPr>
          <w:rFonts w:ascii="Arial" w:hAnsi="Arial" w:cs="Arial"/>
          <w:sz w:val="16"/>
          <w:szCs w:val="16"/>
        </w:rPr>
        <w:t xml:space="preserve"> 5 </w:t>
      </w:r>
      <w:proofErr w:type="spellStart"/>
      <w:r w:rsidRPr="00EF75DF">
        <w:rPr>
          <w:rFonts w:ascii="Arial" w:hAnsi="Arial" w:cs="Arial"/>
          <w:sz w:val="16"/>
          <w:szCs w:val="16"/>
        </w:rPr>
        <w:t>рабочихднейсо</w:t>
      </w:r>
      <w:proofErr w:type="spellEnd"/>
      <w:r w:rsidRPr="00EF75DF">
        <w:rPr>
          <w:rFonts w:ascii="Arial" w:hAnsi="Arial" w:cs="Arial"/>
          <w:sz w:val="16"/>
          <w:szCs w:val="16"/>
        </w:rPr>
        <w:t xml:space="preserve"> дня поступления заявки. В случае отсутствия денежных средств на едином бюджетном счете перечисление производится после их поступления на единый счет бюджета.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Списание средств с лицевого счета СШ «Олимпиец», МКУ «ОКС и ДМ» осуществляется МКУ </w:t>
      </w:r>
      <w:proofErr w:type="spellStart"/>
      <w:r w:rsidRPr="00EF75DF">
        <w:rPr>
          <w:rFonts w:ascii="Arial" w:hAnsi="Arial" w:cs="Arial"/>
          <w:sz w:val="16"/>
          <w:szCs w:val="16"/>
        </w:rPr>
        <w:t>Техноцентром</w:t>
      </w:r>
      <w:proofErr w:type="spellEnd"/>
      <w:r w:rsidRPr="00EF75DF">
        <w:rPr>
          <w:rFonts w:ascii="Arial" w:hAnsi="Arial" w:cs="Arial"/>
          <w:sz w:val="16"/>
          <w:szCs w:val="16"/>
        </w:rPr>
        <w:t xml:space="preserve"> учреждений культуры на основании предоставленных документов: договоров по оказанию услуг, счетов, счет- фактур.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Общую координацию выполнения подпрограммы и реализацию районных спортивно-массовых и спортивных мероприятий выполняет МКУ «ОКС и ДМ» который:</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разрабатывают и утверждают начальником МКУ «ОКС и ДМ» и директором СШ «Олимпиец» Положения мероприятий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организуют проведение программных мероприятий;</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привлекают дополнительные ресурсы (по возможности), необходимые для успешной реализации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Бюджетные средства, направленные на реализацию подпрограммы, не использованные по целевому назначению, подлежат возврату в районный бюджет.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2.4. Управление подпрограммой и контроль за ходом ее выполнения</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Отчёт о целевом использовании бюджетных средств подпрограммы предоставляется учреждениям: МКУ «ОКС и ДМ</w:t>
      </w:r>
      <w:proofErr w:type="gramStart"/>
      <w:r w:rsidRPr="00EF75DF">
        <w:rPr>
          <w:rFonts w:ascii="Arial" w:hAnsi="Arial" w:cs="Arial"/>
          <w:sz w:val="16"/>
          <w:szCs w:val="16"/>
        </w:rPr>
        <w:t>»,СШ</w:t>
      </w:r>
      <w:proofErr w:type="gramEnd"/>
      <w:r w:rsidRPr="00EF75DF">
        <w:rPr>
          <w:rFonts w:ascii="Arial" w:hAnsi="Arial" w:cs="Arial"/>
          <w:sz w:val="16"/>
          <w:szCs w:val="16"/>
        </w:rPr>
        <w:t xml:space="preserve"> «Олимпиец», участвующими в подпрограмме. МКУ «ОКС и ДМ» формирует общий сводный отчёт и предоставляет в </w:t>
      </w:r>
      <w:proofErr w:type="spellStart"/>
      <w:r w:rsidRPr="00EF75DF">
        <w:rPr>
          <w:rFonts w:ascii="Arial" w:hAnsi="Arial" w:cs="Arial"/>
          <w:sz w:val="16"/>
          <w:szCs w:val="16"/>
        </w:rPr>
        <w:t>Финуправление</w:t>
      </w:r>
      <w:proofErr w:type="spellEnd"/>
      <w:r w:rsidR="00FC358C">
        <w:rPr>
          <w:rFonts w:ascii="Arial" w:hAnsi="Arial" w:cs="Arial"/>
          <w:sz w:val="16"/>
          <w:szCs w:val="16"/>
        </w:rPr>
        <w:t xml:space="preserve"> </w:t>
      </w:r>
      <w:r w:rsidRPr="00EF75DF">
        <w:rPr>
          <w:rFonts w:ascii="Arial" w:hAnsi="Arial" w:cs="Arial"/>
          <w:sz w:val="16"/>
          <w:szCs w:val="16"/>
        </w:rPr>
        <w:t>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w:t>
      </w:r>
      <w:proofErr w:type="spellStart"/>
      <w:r w:rsidRPr="00EF75DF">
        <w:rPr>
          <w:rFonts w:ascii="Arial" w:hAnsi="Arial" w:cs="Arial"/>
          <w:sz w:val="16"/>
          <w:szCs w:val="16"/>
        </w:rPr>
        <w:t>пг</w:t>
      </w:r>
      <w:proofErr w:type="spellEnd"/>
      <w:r w:rsidRPr="00EF75DF">
        <w:rPr>
          <w:rFonts w:ascii="Arial" w:hAnsi="Arial" w:cs="Arial"/>
          <w:sz w:val="16"/>
          <w:szCs w:val="16"/>
        </w:rPr>
        <w:t xml:space="preserve"> «Об утверждении Порядка принятия решений о разработке, формировании и реализации муниципальных программ Канского района».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2.5. Оценка социально-экономической эффективности от реализации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Эффективность реализации подпрограммы оценивается по показателям, характеризующим качество жизни людей, их социальную интеграцию в общество и приведены в приложении № 1 к Подпрограмме 2.</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w:t>
      </w:r>
      <w:r w:rsidR="00FC358C">
        <w:rPr>
          <w:rFonts w:ascii="Arial" w:hAnsi="Arial" w:cs="Arial"/>
          <w:sz w:val="16"/>
          <w:szCs w:val="16"/>
        </w:rPr>
        <w:t xml:space="preserve"> </w:t>
      </w:r>
      <w:r w:rsidRPr="00EF75DF">
        <w:rPr>
          <w:rFonts w:ascii="Arial" w:hAnsi="Arial" w:cs="Arial"/>
          <w:sz w:val="16"/>
          <w:szCs w:val="16"/>
        </w:rPr>
        <w:t>Способами ограничения административного риска являются:</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 усиление контроля за ходом выполнения Подпрограммных мероприятий и совершенствование </w:t>
      </w:r>
      <w:proofErr w:type="gramStart"/>
      <w:r w:rsidRPr="00EF75DF">
        <w:rPr>
          <w:rFonts w:ascii="Arial" w:hAnsi="Arial" w:cs="Arial"/>
          <w:sz w:val="16"/>
          <w:szCs w:val="16"/>
        </w:rPr>
        <w:t>механизма</w:t>
      </w:r>
      <w:proofErr w:type="gramEnd"/>
      <w:r w:rsidRPr="00EF75DF">
        <w:rPr>
          <w:rFonts w:ascii="Arial" w:hAnsi="Arial" w:cs="Arial"/>
          <w:sz w:val="16"/>
          <w:szCs w:val="16"/>
        </w:rPr>
        <w:t xml:space="preserve"> текущего управления реализацией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своевременная корректировка мероприятий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Мероприятия подпрограммы</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Перечень мероприятий подпрограммы приведен в приложении № 2 к Подпрограмме 2.</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2.7. Обоснование финансовых, материальных и трудовых</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затрат (ресурсное обеспечение подпрограммы) с указанием</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источников финансирования</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Мероприятия подпрограммы реализуются за счет средств районного бюджета, а также средств краевого бюджетов в части предоставления субсидии. </w:t>
      </w:r>
    </w:p>
    <w:p w:rsidR="00EF75DF" w:rsidRPr="00EF75DF" w:rsidRDefault="00EF75DF" w:rsidP="00EF75DF">
      <w:pPr>
        <w:widowControl w:val="0"/>
        <w:autoSpaceDE w:val="0"/>
        <w:spacing w:after="0" w:line="240" w:lineRule="auto"/>
        <w:ind w:right="811" w:firstLine="709"/>
        <w:jc w:val="both"/>
        <w:rPr>
          <w:rFonts w:ascii="Arial" w:hAnsi="Arial" w:cs="Arial"/>
          <w:sz w:val="16"/>
          <w:szCs w:val="16"/>
        </w:rPr>
      </w:pPr>
      <w:r w:rsidRPr="00EF75DF">
        <w:rPr>
          <w:rFonts w:ascii="Arial" w:hAnsi="Arial" w:cs="Arial"/>
          <w:sz w:val="16"/>
          <w:szCs w:val="16"/>
        </w:rPr>
        <w:t xml:space="preserve">Общий объем финансирования подпрограммы приведен в приложении № 2 к Подпрограмме 2 </w:t>
      </w:r>
    </w:p>
    <w:p w:rsidR="00FC358C" w:rsidRPr="00FC358C" w:rsidRDefault="00FC358C" w:rsidP="00FC358C">
      <w:pPr>
        <w:widowControl w:val="0"/>
        <w:autoSpaceDE w:val="0"/>
        <w:spacing w:after="0" w:line="240" w:lineRule="auto"/>
        <w:ind w:right="283" w:firstLine="709"/>
        <w:jc w:val="right"/>
        <w:rPr>
          <w:rFonts w:ascii="Arial" w:hAnsi="Arial" w:cs="Arial"/>
          <w:sz w:val="16"/>
          <w:szCs w:val="16"/>
        </w:rPr>
      </w:pPr>
      <w:r w:rsidRPr="00FC358C">
        <w:rPr>
          <w:rFonts w:ascii="Arial" w:hAnsi="Arial" w:cs="Arial"/>
          <w:sz w:val="16"/>
          <w:szCs w:val="16"/>
        </w:rPr>
        <w:tab/>
        <w:t xml:space="preserve">Приложение № 1 </w:t>
      </w:r>
    </w:p>
    <w:p w:rsidR="00FC358C" w:rsidRPr="00FC358C" w:rsidRDefault="00FC358C" w:rsidP="00FC358C">
      <w:pPr>
        <w:widowControl w:val="0"/>
        <w:autoSpaceDE w:val="0"/>
        <w:spacing w:after="0" w:line="240" w:lineRule="auto"/>
        <w:ind w:right="283" w:firstLine="709"/>
        <w:jc w:val="right"/>
        <w:rPr>
          <w:rFonts w:ascii="Arial" w:hAnsi="Arial" w:cs="Arial"/>
          <w:sz w:val="16"/>
          <w:szCs w:val="16"/>
        </w:rPr>
      </w:pPr>
      <w:r w:rsidRPr="00FC358C">
        <w:rPr>
          <w:rFonts w:ascii="Arial" w:hAnsi="Arial" w:cs="Arial"/>
          <w:sz w:val="16"/>
          <w:szCs w:val="16"/>
        </w:rPr>
        <w:t xml:space="preserve"> к подпрограмме 2 «Развитие культуры, </w:t>
      </w:r>
    </w:p>
    <w:p w:rsidR="00FC358C" w:rsidRDefault="00FC358C" w:rsidP="00FC358C">
      <w:pPr>
        <w:widowControl w:val="0"/>
        <w:autoSpaceDE w:val="0"/>
        <w:spacing w:after="0" w:line="240" w:lineRule="auto"/>
        <w:ind w:right="283" w:firstLine="709"/>
        <w:jc w:val="right"/>
        <w:rPr>
          <w:rFonts w:ascii="Arial" w:hAnsi="Arial" w:cs="Arial"/>
          <w:sz w:val="16"/>
          <w:szCs w:val="16"/>
        </w:rPr>
      </w:pPr>
      <w:r w:rsidRPr="00FC358C">
        <w:rPr>
          <w:rFonts w:ascii="Arial" w:hAnsi="Arial" w:cs="Arial"/>
          <w:sz w:val="16"/>
          <w:szCs w:val="16"/>
        </w:rPr>
        <w:t>физической культуры, спорта и молодежной</w:t>
      </w:r>
    </w:p>
    <w:p w:rsidR="00FC358C" w:rsidRPr="00FC358C" w:rsidRDefault="00FC358C" w:rsidP="00FC358C">
      <w:pPr>
        <w:widowControl w:val="0"/>
        <w:autoSpaceDE w:val="0"/>
        <w:spacing w:after="0" w:line="240" w:lineRule="auto"/>
        <w:ind w:right="283" w:firstLine="709"/>
        <w:jc w:val="right"/>
        <w:rPr>
          <w:rFonts w:ascii="Arial" w:hAnsi="Arial" w:cs="Arial"/>
          <w:sz w:val="16"/>
          <w:szCs w:val="16"/>
        </w:rPr>
      </w:pPr>
      <w:r w:rsidRPr="00FC358C">
        <w:rPr>
          <w:rFonts w:ascii="Arial" w:hAnsi="Arial" w:cs="Arial"/>
          <w:sz w:val="16"/>
          <w:szCs w:val="16"/>
        </w:rPr>
        <w:t xml:space="preserve"> политики в Канском районе»</w:t>
      </w:r>
    </w:p>
    <w:p w:rsidR="00FC358C" w:rsidRPr="00FC358C" w:rsidRDefault="00FC358C" w:rsidP="00FC358C">
      <w:pPr>
        <w:widowControl w:val="0"/>
        <w:autoSpaceDE w:val="0"/>
        <w:spacing w:after="0" w:line="240" w:lineRule="auto"/>
        <w:ind w:right="283" w:firstLine="709"/>
        <w:jc w:val="right"/>
        <w:rPr>
          <w:rFonts w:ascii="Arial" w:hAnsi="Arial" w:cs="Arial"/>
          <w:sz w:val="16"/>
          <w:szCs w:val="16"/>
        </w:rPr>
      </w:pPr>
    </w:p>
    <w:p w:rsidR="00EF75DF" w:rsidRDefault="00FC358C" w:rsidP="00FC358C">
      <w:pPr>
        <w:widowControl w:val="0"/>
        <w:autoSpaceDE w:val="0"/>
        <w:spacing w:after="0" w:line="240" w:lineRule="auto"/>
        <w:ind w:right="811" w:firstLine="709"/>
        <w:jc w:val="center"/>
        <w:rPr>
          <w:rFonts w:ascii="Arial" w:hAnsi="Arial" w:cs="Arial"/>
          <w:sz w:val="16"/>
          <w:szCs w:val="16"/>
        </w:rPr>
      </w:pPr>
      <w:r w:rsidRPr="00FC358C">
        <w:rPr>
          <w:rFonts w:ascii="Arial" w:hAnsi="Arial" w:cs="Arial"/>
          <w:sz w:val="16"/>
          <w:szCs w:val="16"/>
        </w:rPr>
        <w:t>Перечень целевых индикаторов подпрограммы</w:t>
      </w:r>
    </w:p>
    <w:p w:rsidR="00FC358C" w:rsidRDefault="00FC358C" w:rsidP="00FC358C">
      <w:pPr>
        <w:widowControl w:val="0"/>
        <w:autoSpaceDE w:val="0"/>
        <w:spacing w:after="0" w:line="240" w:lineRule="auto"/>
        <w:ind w:right="811" w:firstLine="709"/>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442"/>
        <w:gridCol w:w="4463"/>
        <w:gridCol w:w="844"/>
        <w:gridCol w:w="1853"/>
        <w:gridCol w:w="518"/>
        <w:gridCol w:w="518"/>
        <w:gridCol w:w="518"/>
        <w:gridCol w:w="519"/>
        <w:gridCol w:w="515"/>
      </w:tblGrid>
      <w:tr w:rsidR="00FC358C" w:rsidRPr="00FC358C" w:rsidTr="00FC358C">
        <w:trPr>
          <w:cantSplit/>
          <w:trHeight w:val="20"/>
        </w:trPr>
        <w:tc>
          <w:tcPr>
            <w:tcW w:w="218"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 п/п</w:t>
            </w:r>
          </w:p>
        </w:tc>
        <w:tc>
          <w:tcPr>
            <w:tcW w:w="2191"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Цель, целевые индикаторы</w:t>
            </w:r>
            <w:r w:rsidRPr="00FC358C">
              <w:rPr>
                <w:rFonts w:ascii="Arial" w:hAnsi="Arial" w:cs="Arial"/>
                <w:sz w:val="14"/>
                <w:szCs w:val="14"/>
                <w:lang w:eastAsia="ru-RU"/>
              </w:rPr>
              <w:br/>
            </w:r>
          </w:p>
        </w:tc>
        <w:tc>
          <w:tcPr>
            <w:tcW w:w="408"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Единица</w:t>
            </w:r>
            <w:r w:rsidRPr="00FC358C">
              <w:rPr>
                <w:rFonts w:ascii="Arial" w:hAnsi="Arial" w:cs="Arial"/>
                <w:sz w:val="14"/>
                <w:szCs w:val="14"/>
                <w:lang w:eastAsia="ru-RU"/>
              </w:rPr>
              <w:br/>
              <w:t>измерения</w:t>
            </w:r>
          </w:p>
        </w:tc>
        <w:tc>
          <w:tcPr>
            <w:tcW w:w="910"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 xml:space="preserve">Источник </w:t>
            </w:r>
            <w:r w:rsidRPr="00FC358C">
              <w:rPr>
                <w:rFonts w:ascii="Arial" w:hAnsi="Arial" w:cs="Arial"/>
                <w:sz w:val="14"/>
                <w:szCs w:val="14"/>
                <w:lang w:eastAsia="ru-RU"/>
              </w:rPr>
              <w:br/>
              <w:t>информации</w:t>
            </w:r>
          </w:p>
        </w:tc>
        <w:tc>
          <w:tcPr>
            <w:tcW w:w="255"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2020</w:t>
            </w:r>
          </w:p>
        </w:tc>
        <w:tc>
          <w:tcPr>
            <w:tcW w:w="255"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2021</w:t>
            </w:r>
          </w:p>
        </w:tc>
        <w:tc>
          <w:tcPr>
            <w:tcW w:w="255"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2022</w:t>
            </w:r>
          </w:p>
        </w:tc>
        <w:tc>
          <w:tcPr>
            <w:tcW w:w="255"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2023</w:t>
            </w:r>
          </w:p>
        </w:tc>
        <w:tc>
          <w:tcPr>
            <w:tcW w:w="255" w:type="pct"/>
            <w:tcBorders>
              <w:top w:val="single" w:sz="6" w:space="0" w:color="auto"/>
              <w:left w:val="single" w:sz="6" w:space="0" w:color="auto"/>
              <w:bottom w:val="single" w:sz="6" w:space="0" w:color="auto"/>
              <w:right w:val="single" w:sz="6" w:space="0" w:color="auto"/>
            </w:tcBorders>
            <w:vAlign w:val="center"/>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2024</w:t>
            </w:r>
          </w:p>
        </w:tc>
      </w:tr>
      <w:tr w:rsidR="00FC358C" w:rsidRPr="00FC358C" w:rsidTr="00FC358C">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rPr>
                <w:rFonts w:ascii="Arial" w:hAnsi="Arial" w:cs="Arial"/>
                <w:sz w:val="14"/>
                <w:szCs w:val="14"/>
                <w:lang w:eastAsia="ru-RU"/>
              </w:rPr>
            </w:pPr>
            <w:r w:rsidRPr="00FC358C">
              <w:rPr>
                <w:rFonts w:ascii="Arial" w:hAnsi="Arial" w:cs="Arial"/>
                <w:sz w:val="14"/>
                <w:szCs w:val="14"/>
                <w:lang w:eastAsia="ru-RU"/>
              </w:rPr>
              <w:t>Цель подпрограммы: Повышение роли физической культуры и спорта в формировании здорового образа жизни населения Канского района</w:t>
            </w:r>
          </w:p>
          <w:p w:rsidR="00FC358C" w:rsidRPr="00FC358C" w:rsidRDefault="00FC358C" w:rsidP="00FC358C">
            <w:pPr>
              <w:autoSpaceDE w:val="0"/>
              <w:autoSpaceDN w:val="0"/>
              <w:adjustRightInd w:val="0"/>
              <w:spacing w:after="0" w:line="240" w:lineRule="auto"/>
              <w:rPr>
                <w:rFonts w:ascii="Arial" w:hAnsi="Arial" w:cs="Arial"/>
                <w:sz w:val="14"/>
                <w:szCs w:val="14"/>
                <w:lang w:eastAsia="ru-RU"/>
              </w:rPr>
            </w:pPr>
          </w:p>
        </w:tc>
      </w:tr>
      <w:tr w:rsidR="00FC358C" w:rsidRPr="00FC358C" w:rsidTr="00FC358C">
        <w:trPr>
          <w:cantSplit/>
          <w:trHeight w:val="20"/>
        </w:trPr>
        <w:tc>
          <w:tcPr>
            <w:tcW w:w="218"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1.</w:t>
            </w:r>
          </w:p>
        </w:tc>
        <w:tc>
          <w:tcPr>
            <w:tcW w:w="2191"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rPr>
                <w:rFonts w:ascii="Arial" w:hAnsi="Arial" w:cs="Arial"/>
                <w:sz w:val="14"/>
                <w:szCs w:val="14"/>
                <w:lang w:eastAsia="ru-RU"/>
              </w:rPr>
            </w:pPr>
            <w:r w:rsidRPr="00FC358C">
              <w:rPr>
                <w:rFonts w:ascii="Arial" w:hAnsi="Arial" w:cs="Arial"/>
                <w:sz w:val="14"/>
                <w:szCs w:val="14"/>
                <w:lang w:eastAsia="ru-RU"/>
              </w:rPr>
              <w:t>Численность занимающихся физической культурой и спортом из общей численности населения</w:t>
            </w:r>
          </w:p>
        </w:tc>
        <w:tc>
          <w:tcPr>
            <w:tcW w:w="408"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Ед.</w:t>
            </w:r>
          </w:p>
        </w:tc>
        <w:tc>
          <w:tcPr>
            <w:tcW w:w="910"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Статистическая отчетность 1-ФК</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spacing w:after="0" w:line="240" w:lineRule="auto"/>
              <w:jc w:val="center"/>
              <w:rPr>
                <w:rFonts w:ascii="Arial" w:hAnsi="Arial" w:cs="Arial"/>
                <w:sz w:val="14"/>
                <w:szCs w:val="14"/>
                <w:lang w:eastAsia="ru-RU"/>
              </w:rPr>
            </w:pPr>
            <w:r w:rsidRPr="00FC358C">
              <w:rPr>
                <w:rFonts w:ascii="Arial" w:hAnsi="Arial" w:cs="Arial"/>
                <w:sz w:val="14"/>
                <w:szCs w:val="14"/>
                <w:lang w:eastAsia="ru-RU"/>
              </w:rPr>
              <w:t>11 212</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spacing w:after="0" w:line="240" w:lineRule="auto"/>
              <w:jc w:val="center"/>
              <w:rPr>
                <w:rFonts w:ascii="Arial" w:hAnsi="Arial" w:cs="Arial"/>
                <w:sz w:val="14"/>
                <w:szCs w:val="14"/>
                <w:lang w:eastAsia="ru-RU"/>
              </w:rPr>
            </w:pPr>
            <w:r w:rsidRPr="00FC358C">
              <w:rPr>
                <w:rFonts w:ascii="Arial" w:hAnsi="Arial" w:cs="Arial"/>
                <w:sz w:val="14"/>
                <w:szCs w:val="14"/>
                <w:lang w:eastAsia="ru-RU"/>
              </w:rPr>
              <w:t>11 368</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spacing w:after="0" w:line="240" w:lineRule="auto"/>
              <w:jc w:val="center"/>
              <w:rPr>
                <w:rFonts w:ascii="Arial" w:hAnsi="Arial" w:cs="Arial"/>
                <w:sz w:val="14"/>
                <w:szCs w:val="14"/>
                <w:lang w:eastAsia="ru-RU"/>
              </w:rPr>
            </w:pPr>
            <w:r w:rsidRPr="00FC358C">
              <w:rPr>
                <w:rFonts w:ascii="Arial" w:hAnsi="Arial" w:cs="Arial"/>
                <w:sz w:val="14"/>
                <w:szCs w:val="14"/>
                <w:lang w:eastAsia="ru-RU"/>
              </w:rPr>
              <w:t>11 633</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spacing w:after="0" w:line="240" w:lineRule="auto"/>
              <w:jc w:val="center"/>
              <w:rPr>
                <w:rFonts w:ascii="Arial" w:hAnsi="Arial" w:cs="Arial"/>
                <w:sz w:val="14"/>
                <w:szCs w:val="14"/>
                <w:lang w:eastAsia="ru-RU"/>
              </w:rPr>
            </w:pPr>
            <w:r w:rsidRPr="00FC358C">
              <w:rPr>
                <w:rFonts w:ascii="Arial" w:hAnsi="Arial" w:cs="Arial"/>
                <w:sz w:val="14"/>
                <w:szCs w:val="14"/>
                <w:lang w:eastAsia="ru-RU"/>
              </w:rPr>
              <w:t>12 225</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spacing w:after="0" w:line="240" w:lineRule="auto"/>
              <w:jc w:val="center"/>
              <w:rPr>
                <w:rFonts w:ascii="Arial" w:hAnsi="Arial" w:cs="Arial"/>
                <w:sz w:val="14"/>
                <w:szCs w:val="14"/>
                <w:lang w:eastAsia="ru-RU"/>
              </w:rPr>
            </w:pPr>
            <w:r w:rsidRPr="00FC358C">
              <w:rPr>
                <w:rFonts w:ascii="Arial" w:hAnsi="Arial" w:cs="Arial"/>
                <w:sz w:val="14"/>
                <w:szCs w:val="14"/>
                <w:lang w:eastAsia="ru-RU"/>
              </w:rPr>
              <w:t>12 225</w:t>
            </w:r>
          </w:p>
        </w:tc>
      </w:tr>
      <w:tr w:rsidR="00FC358C" w:rsidRPr="00FC358C" w:rsidTr="00FC358C">
        <w:trPr>
          <w:cantSplit/>
          <w:trHeight w:val="20"/>
        </w:trPr>
        <w:tc>
          <w:tcPr>
            <w:tcW w:w="218"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2.</w:t>
            </w:r>
          </w:p>
        </w:tc>
        <w:tc>
          <w:tcPr>
            <w:tcW w:w="2191"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rPr>
                <w:rFonts w:ascii="Arial" w:hAnsi="Arial" w:cs="Arial"/>
                <w:sz w:val="14"/>
                <w:szCs w:val="14"/>
                <w:lang w:eastAsia="ru-RU"/>
              </w:rPr>
            </w:pPr>
            <w:r w:rsidRPr="00FC358C">
              <w:rPr>
                <w:rFonts w:ascii="Arial" w:hAnsi="Arial" w:cs="Arial"/>
                <w:sz w:val="14"/>
                <w:szCs w:val="14"/>
                <w:lang w:eastAsia="ru-RU"/>
              </w:rPr>
              <w:t xml:space="preserve">Количество спортивно-массовых мероприятий </w:t>
            </w:r>
          </w:p>
        </w:tc>
        <w:tc>
          <w:tcPr>
            <w:tcW w:w="408"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Ед.</w:t>
            </w:r>
          </w:p>
        </w:tc>
        <w:tc>
          <w:tcPr>
            <w:tcW w:w="910"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spacing w:after="0" w:line="240" w:lineRule="auto"/>
              <w:jc w:val="center"/>
              <w:rPr>
                <w:rFonts w:ascii="Arial" w:hAnsi="Arial" w:cs="Arial"/>
                <w:sz w:val="14"/>
                <w:szCs w:val="14"/>
                <w:lang w:eastAsia="ru-RU"/>
              </w:rPr>
            </w:pPr>
            <w:r w:rsidRPr="00FC358C">
              <w:rPr>
                <w:rFonts w:ascii="Arial" w:hAnsi="Arial" w:cs="Arial"/>
                <w:sz w:val="14"/>
                <w:szCs w:val="14"/>
                <w:lang w:eastAsia="ru-RU"/>
              </w:rPr>
              <w:t>Статистическая отчетность 1-ФК</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73</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73</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73</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73</w:t>
            </w:r>
          </w:p>
        </w:tc>
        <w:tc>
          <w:tcPr>
            <w:tcW w:w="255" w:type="pct"/>
            <w:tcBorders>
              <w:top w:val="single" w:sz="6" w:space="0" w:color="auto"/>
              <w:left w:val="single" w:sz="6" w:space="0" w:color="auto"/>
              <w:bottom w:val="single" w:sz="6" w:space="0" w:color="auto"/>
              <w:right w:val="single" w:sz="6" w:space="0" w:color="auto"/>
            </w:tcBorders>
          </w:tcPr>
          <w:p w:rsidR="00FC358C" w:rsidRPr="00FC358C" w:rsidRDefault="00FC358C" w:rsidP="00FC358C">
            <w:pPr>
              <w:autoSpaceDE w:val="0"/>
              <w:autoSpaceDN w:val="0"/>
              <w:adjustRightInd w:val="0"/>
              <w:spacing w:after="0" w:line="240" w:lineRule="auto"/>
              <w:jc w:val="center"/>
              <w:rPr>
                <w:rFonts w:ascii="Arial" w:hAnsi="Arial" w:cs="Arial"/>
                <w:sz w:val="14"/>
                <w:szCs w:val="14"/>
                <w:lang w:eastAsia="ru-RU"/>
              </w:rPr>
            </w:pPr>
            <w:r w:rsidRPr="00FC358C">
              <w:rPr>
                <w:rFonts w:ascii="Arial" w:hAnsi="Arial" w:cs="Arial"/>
                <w:sz w:val="14"/>
                <w:szCs w:val="14"/>
                <w:lang w:eastAsia="ru-RU"/>
              </w:rPr>
              <w:t>73</w:t>
            </w:r>
          </w:p>
        </w:tc>
      </w:tr>
    </w:tbl>
    <w:p w:rsidR="005274C2" w:rsidRDefault="005274C2" w:rsidP="00FC358C">
      <w:pPr>
        <w:widowControl w:val="0"/>
        <w:autoSpaceDE w:val="0"/>
        <w:spacing w:after="0" w:line="240" w:lineRule="auto"/>
        <w:ind w:right="811" w:firstLine="709"/>
        <w:jc w:val="center"/>
        <w:rPr>
          <w:rFonts w:ascii="Arial" w:hAnsi="Arial" w:cs="Arial"/>
          <w:sz w:val="16"/>
          <w:szCs w:val="16"/>
        </w:rPr>
      </w:pPr>
    </w:p>
    <w:p w:rsidR="00FC358C" w:rsidRDefault="00FC358C" w:rsidP="00FC358C">
      <w:pPr>
        <w:widowControl w:val="0"/>
        <w:autoSpaceDE w:val="0"/>
        <w:spacing w:after="0" w:line="240" w:lineRule="auto"/>
        <w:ind w:right="811"/>
        <w:jc w:val="center"/>
        <w:rPr>
          <w:rFonts w:ascii="Arial" w:hAnsi="Arial" w:cs="Arial"/>
          <w:sz w:val="16"/>
          <w:szCs w:val="16"/>
        </w:rPr>
      </w:pPr>
      <w:r w:rsidRPr="00FC358C">
        <w:rPr>
          <w:rFonts w:ascii="Arial" w:hAnsi="Arial" w:cs="Arial"/>
          <w:sz w:val="16"/>
          <w:szCs w:val="16"/>
        </w:rPr>
        <w:t xml:space="preserve">Начальник МКУ «ОКС и ДМ»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ab/>
      </w:r>
      <w:r w:rsidRPr="00FC358C">
        <w:rPr>
          <w:rFonts w:ascii="Arial" w:hAnsi="Arial" w:cs="Arial"/>
          <w:sz w:val="16"/>
          <w:szCs w:val="16"/>
        </w:rPr>
        <w:t xml:space="preserve">  Е.А.</w:t>
      </w:r>
      <w:proofErr w:type="gramEnd"/>
      <w:r w:rsidRPr="00FC358C">
        <w:rPr>
          <w:rFonts w:ascii="Arial" w:hAnsi="Arial" w:cs="Arial"/>
          <w:sz w:val="16"/>
          <w:szCs w:val="16"/>
        </w:rPr>
        <w:t xml:space="preserve"> </w:t>
      </w:r>
      <w:proofErr w:type="spellStart"/>
      <w:r w:rsidRPr="00FC358C">
        <w:rPr>
          <w:rFonts w:ascii="Arial" w:hAnsi="Arial" w:cs="Arial"/>
          <w:sz w:val="16"/>
          <w:szCs w:val="16"/>
        </w:rPr>
        <w:t>Лычковская</w:t>
      </w:r>
      <w:proofErr w:type="spellEnd"/>
    </w:p>
    <w:p w:rsidR="00FC358C" w:rsidRDefault="00FC358C" w:rsidP="00FC358C">
      <w:pPr>
        <w:widowControl w:val="0"/>
        <w:autoSpaceDE w:val="0"/>
        <w:spacing w:after="0" w:line="240" w:lineRule="auto"/>
        <w:ind w:right="811"/>
        <w:jc w:val="center"/>
        <w:rPr>
          <w:rFonts w:ascii="Arial" w:hAnsi="Arial" w:cs="Arial"/>
          <w:sz w:val="16"/>
          <w:szCs w:val="16"/>
        </w:rPr>
      </w:pPr>
    </w:p>
    <w:p w:rsidR="00FC358C" w:rsidRPr="00FC358C" w:rsidRDefault="00FC358C" w:rsidP="00FC358C">
      <w:pPr>
        <w:widowControl w:val="0"/>
        <w:autoSpaceDE w:val="0"/>
        <w:spacing w:after="0" w:line="240" w:lineRule="auto"/>
        <w:ind w:right="-142"/>
        <w:jc w:val="right"/>
        <w:rPr>
          <w:rFonts w:ascii="Arial" w:hAnsi="Arial" w:cs="Arial"/>
          <w:sz w:val="16"/>
          <w:szCs w:val="16"/>
        </w:rPr>
      </w:pPr>
      <w:r w:rsidRPr="00FC358C">
        <w:rPr>
          <w:rFonts w:ascii="Arial" w:hAnsi="Arial" w:cs="Arial"/>
          <w:sz w:val="16"/>
          <w:szCs w:val="16"/>
        </w:rPr>
        <w:tab/>
        <w:t xml:space="preserve">Приложение № 2 </w:t>
      </w:r>
    </w:p>
    <w:p w:rsidR="00FC358C" w:rsidRPr="00FC358C" w:rsidRDefault="00FC358C" w:rsidP="00FC358C">
      <w:pPr>
        <w:widowControl w:val="0"/>
        <w:autoSpaceDE w:val="0"/>
        <w:spacing w:after="0" w:line="240" w:lineRule="auto"/>
        <w:ind w:right="-142"/>
        <w:jc w:val="right"/>
        <w:rPr>
          <w:rFonts w:ascii="Arial" w:hAnsi="Arial" w:cs="Arial"/>
          <w:sz w:val="16"/>
          <w:szCs w:val="16"/>
        </w:rPr>
      </w:pPr>
      <w:r w:rsidRPr="00FC358C">
        <w:rPr>
          <w:rFonts w:ascii="Arial" w:hAnsi="Arial" w:cs="Arial"/>
          <w:sz w:val="16"/>
          <w:szCs w:val="16"/>
        </w:rPr>
        <w:t xml:space="preserve">к подпрограмме 2 «Развитие физической культуры </w:t>
      </w:r>
    </w:p>
    <w:p w:rsidR="00FC358C" w:rsidRPr="00FC358C" w:rsidRDefault="00FC358C" w:rsidP="00FC358C">
      <w:pPr>
        <w:widowControl w:val="0"/>
        <w:autoSpaceDE w:val="0"/>
        <w:spacing w:after="0" w:line="240" w:lineRule="auto"/>
        <w:ind w:right="-142"/>
        <w:jc w:val="right"/>
        <w:rPr>
          <w:rFonts w:ascii="Arial" w:hAnsi="Arial" w:cs="Arial"/>
          <w:sz w:val="16"/>
          <w:szCs w:val="16"/>
        </w:rPr>
      </w:pPr>
      <w:r w:rsidRPr="00FC358C">
        <w:rPr>
          <w:rFonts w:ascii="Arial" w:hAnsi="Arial" w:cs="Arial"/>
          <w:sz w:val="16"/>
          <w:szCs w:val="16"/>
        </w:rPr>
        <w:t>и спорта в Канском районе»</w:t>
      </w:r>
    </w:p>
    <w:p w:rsidR="00FC358C" w:rsidRPr="00FC358C" w:rsidRDefault="00FC358C" w:rsidP="00FC358C">
      <w:pPr>
        <w:widowControl w:val="0"/>
        <w:autoSpaceDE w:val="0"/>
        <w:spacing w:after="0" w:line="240" w:lineRule="auto"/>
        <w:ind w:right="811"/>
        <w:jc w:val="center"/>
        <w:rPr>
          <w:rFonts w:ascii="Arial" w:hAnsi="Arial" w:cs="Arial"/>
          <w:sz w:val="16"/>
          <w:szCs w:val="16"/>
        </w:rPr>
      </w:pPr>
    </w:p>
    <w:p w:rsidR="00FC358C" w:rsidRPr="00FC358C" w:rsidRDefault="00FC358C" w:rsidP="00FC358C">
      <w:pPr>
        <w:widowControl w:val="0"/>
        <w:autoSpaceDE w:val="0"/>
        <w:spacing w:after="0" w:line="240" w:lineRule="auto"/>
        <w:ind w:right="811"/>
        <w:jc w:val="center"/>
        <w:rPr>
          <w:rFonts w:ascii="Arial" w:hAnsi="Arial" w:cs="Arial"/>
          <w:sz w:val="16"/>
          <w:szCs w:val="16"/>
        </w:rPr>
      </w:pPr>
      <w:r w:rsidRPr="00FC358C">
        <w:rPr>
          <w:rFonts w:ascii="Arial" w:hAnsi="Arial" w:cs="Arial"/>
          <w:sz w:val="16"/>
          <w:szCs w:val="16"/>
        </w:rPr>
        <w:t xml:space="preserve">Перечень </w:t>
      </w:r>
    </w:p>
    <w:p w:rsidR="00FC358C" w:rsidRDefault="00FC358C" w:rsidP="00FC358C">
      <w:pPr>
        <w:widowControl w:val="0"/>
        <w:autoSpaceDE w:val="0"/>
        <w:spacing w:after="0" w:line="240" w:lineRule="auto"/>
        <w:ind w:right="811"/>
        <w:jc w:val="center"/>
        <w:rPr>
          <w:rFonts w:ascii="Arial" w:hAnsi="Arial" w:cs="Arial"/>
          <w:sz w:val="16"/>
          <w:szCs w:val="16"/>
        </w:rPr>
      </w:pPr>
      <w:r w:rsidRPr="00FC358C">
        <w:rPr>
          <w:rFonts w:ascii="Arial" w:hAnsi="Arial" w:cs="Arial"/>
          <w:sz w:val="16"/>
          <w:szCs w:val="16"/>
        </w:rPr>
        <w:t>мероприятий Подпрограммы 2 "Развитие физической культуры и спорта в Канском районе"</w:t>
      </w:r>
    </w:p>
    <w:p w:rsidR="00FC358C" w:rsidRDefault="00FC358C" w:rsidP="00FC358C">
      <w:pPr>
        <w:widowControl w:val="0"/>
        <w:autoSpaceDE w:val="0"/>
        <w:spacing w:after="0" w:line="240" w:lineRule="auto"/>
        <w:ind w:right="811"/>
        <w:jc w:val="cente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2014"/>
        <w:gridCol w:w="520"/>
        <w:gridCol w:w="498"/>
        <w:gridCol w:w="881"/>
        <w:gridCol w:w="640"/>
        <w:gridCol w:w="640"/>
        <w:gridCol w:w="640"/>
        <w:gridCol w:w="640"/>
        <w:gridCol w:w="640"/>
        <w:gridCol w:w="640"/>
        <w:gridCol w:w="1114"/>
      </w:tblGrid>
      <w:tr w:rsidR="00FC358C" w:rsidRPr="00FC358C" w:rsidTr="00FC358C">
        <w:trPr>
          <w:trHeight w:val="20"/>
        </w:trPr>
        <w:tc>
          <w:tcPr>
            <w:tcW w:w="65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Наименования программы, подпрограммы</w:t>
            </w:r>
          </w:p>
        </w:tc>
        <w:tc>
          <w:tcPr>
            <w:tcW w:w="99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ГРБС</w:t>
            </w:r>
          </w:p>
        </w:tc>
        <w:tc>
          <w:tcPr>
            <w:tcW w:w="1242" w:type="pct"/>
            <w:gridSpan w:val="4"/>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Код бюджетной классификации</w:t>
            </w:r>
          </w:p>
        </w:tc>
        <w:tc>
          <w:tcPr>
            <w:tcW w:w="1566" w:type="pct"/>
            <w:gridSpan w:val="5"/>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xml:space="preserve">     Расходы (тыс. руб.) годы</w:t>
            </w:r>
          </w:p>
        </w:tc>
        <w:tc>
          <w:tcPr>
            <w:tcW w:w="547" w:type="pct"/>
            <w:vMerge w:val="restart"/>
            <w:tcBorders>
              <w:top w:val="single" w:sz="4" w:space="0" w:color="000000"/>
              <w:left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Ожидаемые результаты от реализации программного мероприятия (в натуральном выражении)</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r>
      <w:tr w:rsidR="00FC358C" w:rsidRPr="00FC358C" w:rsidTr="00FC358C">
        <w:trPr>
          <w:trHeight w:val="20"/>
        </w:trPr>
        <w:tc>
          <w:tcPr>
            <w:tcW w:w="65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c>
          <w:tcPr>
            <w:tcW w:w="99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c>
          <w:tcPr>
            <w:tcW w:w="254"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 xml:space="preserve">ГРБС </w:t>
            </w:r>
          </w:p>
        </w:tc>
        <w:tc>
          <w:tcPr>
            <w:tcW w:w="24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roofErr w:type="spellStart"/>
            <w:r w:rsidRPr="00FC358C">
              <w:rPr>
                <w:rFonts w:ascii="Arial" w:hAnsi="Arial" w:cs="Arial"/>
                <w:bCs/>
                <w:sz w:val="14"/>
                <w:szCs w:val="14"/>
                <w:lang w:eastAsia="ar-SA"/>
              </w:rPr>
              <w:t>РзПр</w:t>
            </w:r>
            <w:proofErr w:type="spellEnd"/>
          </w:p>
        </w:tc>
        <w:tc>
          <w:tcPr>
            <w:tcW w:w="43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ЦСР</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ВР</w:t>
            </w:r>
          </w:p>
        </w:tc>
        <w:tc>
          <w:tcPr>
            <w:tcW w:w="313"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2021</w:t>
            </w:r>
          </w:p>
        </w:tc>
        <w:tc>
          <w:tcPr>
            <w:tcW w:w="313"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2022</w:t>
            </w:r>
          </w:p>
        </w:tc>
        <w:tc>
          <w:tcPr>
            <w:tcW w:w="313"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2023</w:t>
            </w:r>
          </w:p>
        </w:tc>
        <w:tc>
          <w:tcPr>
            <w:tcW w:w="313" w:type="pct"/>
            <w:tcBorders>
              <w:top w:val="single" w:sz="4" w:space="0" w:color="000000"/>
              <w:left w:val="single" w:sz="4" w:space="0" w:color="000000"/>
              <w:bottom w:val="single" w:sz="4" w:space="0" w:color="000000"/>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2024</w:t>
            </w:r>
          </w:p>
        </w:tc>
        <w:tc>
          <w:tcPr>
            <w:tcW w:w="313"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 xml:space="preserve">Итого на период </w:t>
            </w:r>
          </w:p>
        </w:tc>
        <w:tc>
          <w:tcPr>
            <w:tcW w:w="547" w:type="pct"/>
            <w:vMerge/>
            <w:tcBorders>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r>
      <w:tr w:rsidR="00FC358C" w:rsidRPr="00FC358C" w:rsidTr="00FC358C">
        <w:trPr>
          <w:trHeight w:val="20"/>
        </w:trPr>
        <w:tc>
          <w:tcPr>
            <w:tcW w:w="5000" w:type="pct"/>
            <w:gridSpan w:val="12"/>
            <w:tcBorders>
              <w:top w:val="single" w:sz="4" w:space="0" w:color="000000"/>
              <w:left w:val="single" w:sz="4" w:space="0" w:color="000000"/>
              <w:bottom w:val="single" w:sz="4" w:space="0" w:color="000000"/>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bCs/>
                <w:sz w:val="14"/>
                <w:szCs w:val="14"/>
                <w:lang w:eastAsia="ar-SA"/>
              </w:rPr>
              <w:t>Цель подпрограммы:</w:t>
            </w:r>
            <w:r w:rsidRPr="00FC358C">
              <w:rPr>
                <w:rFonts w:ascii="Arial" w:hAnsi="Arial" w:cs="Arial"/>
                <w:sz w:val="14"/>
                <w:szCs w:val="14"/>
                <w:lang w:eastAsia="ar-SA"/>
              </w:rPr>
              <w:t xml:space="preserve"> Повышение роли физической культуры и спорта в формировании здорового образа жизни населения Канского района</w:t>
            </w:r>
          </w:p>
        </w:tc>
      </w:tr>
      <w:tr w:rsidR="00FC358C" w:rsidRPr="00FC358C" w:rsidTr="00FC358C">
        <w:trPr>
          <w:trHeight w:val="20"/>
        </w:trPr>
        <w:tc>
          <w:tcPr>
            <w:tcW w:w="5000" w:type="pct"/>
            <w:gridSpan w:val="12"/>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center"/>
              <w:rPr>
                <w:rFonts w:ascii="Arial" w:hAnsi="Arial" w:cs="Arial"/>
                <w:sz w:val="14"/>
                <w:szCs w:val="14"/>
                <w:lang w:eastAsia="ar-SA"/>
              </w:rPr>
            </w:pPr>
            <w:r w:rsidRPr="00FC358C">
              <w:rPr>
                <w:rFonts w:ascii="Arial" w:hAnsi="Arial" w:cs="Arial"/>
                <w:bCs/>
                <w:sz w:val="14"/>
                <w:szCs w:val="14"/>
                <w:lang w:eastAsia="ar-SA"/>
              </w:rPr>
              <w:t>Задача1</w:t>
            </w:r>
            <w:r w:rsidRPr="00FC358C">
              <w:rPr>
                <w:rFonts w:ascii="Arial" w:hAnsi="Arial" w:cs="Arial"/>
                <w:sz w:val="14"/>
                <w:szCs w:val="14"/>
                <w:lang w:eastAsia="ar-SA"/>
              </w:rPr>
              <w:t>: Обеспечение развития массовой физической культуры и спорта на территории Канского района.</w:t>
            </w:r>
          </w:p>
        </w:tc>
      </w:tr>
      <w:tr w:rsidR="00FC358C" w:rsidRPr="00FC358C" w:rsidTr="00FC358C">
        <w:trPr>
          <w:trHeight w:val="20"/>
        </w:trPr>
        <w:tc>
          <w:tcPr>
            <w:tcW w:w="65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Мероприятия</w:t>
            </w:r>
          </w:p>
        </w:tc>
        <w:tc>
          <w:tcPr>
            <w:tcW w:w="99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c>
          <w:tcPr>
            <w:tcW w:w="254"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c>
          <w:tcPr>
            <w:tcW w:w="24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c>
          <w:tcPr>
            <w:tcW w:w="43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 </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 </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 </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 </w:t>
            </w:r>
          </w:p>
        </w:tc>
        <w:tc>
          <w:tcPr>
            <w:tcW w:w="313" w:type="pct"/>
            <w:tcBorders>
              <w:top w:val="single" w:sz="4" w:space="0" w:color="000000"/>
              <w:left w:val="single" w:sz="4" w:space="0" w:color="000000"/>
              <w:bottom w:val="single" w:sz="4" w:space="0" w:color="000000"/>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 </w:t>
            </w:r>
          </w:p>
        </w:tc>
        <w:tc>
          <w:tcPr>
            <w:tcW w:w="547"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tc>
      </w:tr>
      <w:tr w:rsidR="00FC358C" w:rsidRPr="00FC358C" w:rsidTr="00FC358C">
        <w:trPr>
          <w:trHeight w:val="20"/>
        </w:trPr>
        <w:tc>
          <w:tcPr>
            <w:tcW w:w="65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xml:space="preserve">1.1.Спортивные мероприятия в рамках подпрограммы </w:t>
            </w:r>
            <w:r w:rsidRPr="00FC358C">
              <w:rPr>
                <w:rFonts w:ascii="Arial" w:hAnsi="Arial" w:cs="Arial"/>
                <w:sz w:val="14"/>
                <w:szCs w:val="14"/>
                <w:lang w:eastAsia="ar-SA"/>
              </w:rPr>
              <w:br/>
              <w:t xml:space="preserve">- 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w:t>
            </w:r>
            <w:proofErr w:type="gramStart"/>
            <w:r w:rsidRPr="00FC358C">
              <w:rPr>
                <w:rFonts w:ascii="Arial" w:hAnsi="Arial" w:cs="Arial"/>
                <w:sz w:val="14"/>
                <w:szCs w:val="14"/>
                <w:lang w:eastAsia="ar-SA"/>
              </w:rPr>
              <w:t>и  других</w:t>
            </w:r>
            <w:proofErr w:type="gramEnd"/>
            <w:r w:rsidRPr="00FC358C">
              <w:rPr>
                <w:rFonts w:ascii="Arial" w:hAnsi="Arial" w:cs="Arial"/>
                <w:sz w:val="14"/>
                <w:szCs w:val="14"/>
                <w:lang w:eastAsia="ar-SA"/>
              </w:rPr>
              <w:t xml:space="preserve">  соревнованиях  сборных команд Канского района                                                                            </w:t>
            </w:r>
          </w:p>
        </w:tc>
        <w:tc>
          <w:tcPr>
            <w:tcW w:w="99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Администрация Канского района</w:t>
            </w:r>
          </w:p>
        </w:tc>
        <w:tc>
          <w:tcPr>
            <w:tcW w:w="254"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852</w:t>
            </w:r>
          </w:p>
        </w:tc>
        <w:tc>
          <w:tcPr>
            <w:tcW w:w="24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1102</w:t>
            </w:r>
          </w:p>
        </w:tc>
        <w:tc>
          <w:tcPr>
            <w:tcW w:w="43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0520005120</w:t>
            </w:r>
          </w:p>
        </w:tc>
        <w:tc>
          <w:tcPr>
            <w:tcW w:w="313"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110,240</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313"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417,2</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140,7</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140,7</w:t>
            </w:r>
          </w:p>
        </w:tc>
        <w:tc>
          <w:tcPr>
            <w:tcW w:w="313" w:type="pct"/>
            <w:tcBorders>
              <w:top w:val="single" w:sz="4" w:space="0" w:color="000000"/>
              <w:left w:val="single" w:sz="4" w:space="0" w:color="000000"/>
              <w:bottom w:val="single" w:sz="4" w:space="0" w:color="000000"/>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140,7</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839,3</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547"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Приобретение спортивного инвентаря, оборудования, спортивной формы для сборных команд</w:t>
            </w:r>
          </w:p>
        </w:tc>
      </w:tr>
      <w:tr w:rsidR="00FC358C" w:rsidRPr="00FC358C" w:rsidTr="00FC358C">
        <w:trPr>
          <w:trHeight w:val="20"/>
        </w:trPr>
        <w:tc>
          <w:tcPr>
            <w:tcW w:w="652" w:type="pct"/>
            <w:tcBorders>
              <w:top w:val="single" w:sz="4" w:space="0" w:color="000000"/>
              <w:left w:val="single" w:sz="4" w:space="0" w:color="000000"/>
              <w:bottom w:val="nil"/>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Итого:</w:t>
            </w:r>
          </w:p>
        </w:tc>
        <w:tc>
          <w:tcPr>
            <w:tcW w:w="992" w:type="pct"/>
            <w:tcBorders>
              <w:top w:val="single" w:sz="4" w:space="0" w:color="000000"/>
              <w:left w:val="single" w:sz="4" w:space="0" w:color="000000"/>
              <w:bottom w:val="nil"/>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254" w:type="pct"/>
            <w:tcBorders>
              <w:top w:val="single" w:sz="4" w:space="0" w:color="000000"/>
              <w:left w:val="single" w:sz="4" w:space="0" w:color="000000"/>
              <w:bottom w:val="nil"/>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243" w:type="pct"/>
            <w:tcBorders>
              <w:top w:val="single" w:sz="4" w:space="0" w:color="000000"/>
              <w:left w:val="single" w:sz="4" w:space="0" w:color="000000"/>
              <w:bottom w:val="nil"/>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432" w:type="pct"/>
            <w:tcBorders>
              <w:top w:val="single" w:sz="4" w:space="0" w:color="000000"/>
              <w:left w:val="single" w:sz="4" w:space="0" w:color="000000"/>
              <w:bottom w:val="nil"/>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313" w:type="pct"/>
            <w:tcBorders>
              <w:top w:val="single" w:sz="4" w:space="0" w:color="000000"/>
              <w:left w:val="single" w:sz="4" w:space="0" w:color="000000"/>
              <w:bottom w:val="nil"/>
              <w:right w:val="single" w:sz="4" w:space="0" w:color="auto"/>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313" w:type="pct"/>
            <w:tcBorders>
              <w:top w:val="single" w:sz="4" w:space="0" w:color="000000"/>
              <w:left w:val="single" w:sz="4" w:space="0" w:color="auto"/>
              <w:bottom w:val="nil"/>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417,2</w:t>
            </w:r>
          </w:p>
        </w:tc>
        <w:tc>
          <w:tcPr>
            <w:tcW w:w="313" w:type="pct"/>
            <w:tcBorders>
              <w:top w:val="single" w:sz="4" w:space="0" w:color="000000"/>
              <w:left w:val="single" w:sz="4" w:space="0" w:color="000000"/>
              <w:bottom w:val="nil"/>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140,7</w:t>
            </w:r>
          </w:p>
        </w:tc>
        <w:tc>
          <w:tcPr>
            <w:tcW w:w="313" w:type="pct"/>
            <w:tcBorders>
              <w:top w:val="single" w:sz="4" w:space="0" w:color="000000"/>
              <w:left w:val="single" w:sz="4" w:space="0" w:color="000000"/>
              <w:bottom w:val="nil"/>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140,7</w:t>
            </w:r>
          </w:p>
        </w:tc>
        <w:tc>
          <w:tcPr>
            <w:tcW w:w="313" w:type="pct"/>
            <w:tcBorders>
              <w:top w:val="single" w:sz="4" w:space="0" w:color="000000"/>
              <w:left w:val="single" w:sz="4" w:space="0" w:color="000000"/>
              <w:bottom w:val="nil"/>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140,7</w:t>
            </w:r>
          </w:p>
        </w:tc>
        <w:tc>
          <w:tcPr>
            <w:tcW w:w="313" w:type="pct"/>
            <w:tcBorders>
              <w:top w:val="single" w:sz="4" w:space="0" w:color="000000"/>
              <w:left w:val="single" w:sz="4" w:space="0" w:color="000000"/>
              <w:bottom w:val="nil"/>
              <w:right w:val="single" w:sz="4" w:space="0" w:color="auto"/>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839,3</w:t>
            </w:r>
          </w:p>
        </w:tc>
        <w:tc>
          <w:tcPr>
            <w:tcW w:w="547" w:type="pct"/>
            <w:tcBorders>
              <w:top w:val="single" w:sz="4" w:space="0" w:color="000000"/>
              <w:left w:val="single" w:sz="4" w:space="0" w:color="auto"/>
              <w:bottom w:val="nil"/>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r>
      <w:tr w:rsidR="00FC358C" w:rsidRPr="00FC358C" w:rsidTr="00FC358C">
        <w:trPr>
          <w:trHeight w:val="20"/>
        </w:trPr>
        <w:tc>
          <w:tcPr>
            <w:tcW w:w="5000" w:type="pct"/>
            <w:gridSpan w:val="12"/>
            <w:tcBorders>
              <w:top w:val="single" w:sz="4" w:space="0" w:color="000000"/>
              <w:left w:val="single" w:sz="4" w:space="0" w:color="000000"/>
              <w:bottom w:val="nil"/>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center"/>
              <w:rPr>
                <w:rFonts w:ascii="Arial" w:hAnsi="Arial" w:cs="Arial"/>
                <w:sz w:val="14"/>
                <w:szCs w:val="14"/>
                <w:lang w:eastAsia="ar-SA"/>
              </w:rPr>
            </w:pPr>
            <w:r w:rsidRPr="00FC358C">
              <w:rPr>
                <w:rFonts w:ascii="Arial" w:hAnsi="Arial" w:cs="Arial"/>
                <w:bCs/>
                <w:sz w:val="14"/>
                <w:szCs w:val="14"/>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физической культуры и спорта на территории Канского района</w:t>
            </w:r>
          </w:p>
        </w:tc>
      </w:tr>
      <w:tr w:rsidR="00FC358C" w:rsidRPr="00FC358C" w:rsidTr="00FC358C">
        <w:trPr>
          <w:trHeight w:val="20"/>
        </w:trPr>
        <w:tc>
          <w:tcPr>
            <w:tcW w:w="5000" w:type="pct"/>
            <w:gridSpan w:val="12"/>
            <w:tcBorders>
              <w:top w:val="nil"/>
              <w:left w:val="nil"/>
              <w:bottom w:val="single" w:sz="4" w:space="0" w:color="auto"/>
              <w:right w:val="single" w:sz="4" w:space="0" w:color="auto"/>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r>
      <w:tr w:rsidR="00FC358C" w:rsidRPr="00FC358C" w:rsidTr="00FC358C">
        <w:trPr>
          <w:trHeight w:val="20"/>
        </w:trPr>
        <w:tc>
          <w:tcPr>
            <w:tcW w:w="652" w:type="pct"/>
            <w:tcBorders>
              <w:top w:val="single" w:sz="4" w:space="0" w:color="auto"/>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Мероприятия</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sz w:val="14"/>
                <w:szCs w:val="14"/>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992" w:type="pct"/>
            <w:tcBorders>
              <w:top w:val="single" w:sz="4" w:space="0" w:color="auto"/>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Администрация Канского района</w:t>
            </w:r>
          </w:p>
        </w:tc>
        <w:tc>
          <w:tcPr>
            <w:tcW w:w="254" w:type="pct"/>
            <w:tcBorders>
              <w:top w:val="single" w:sz="4" w:space="0" w:color="auto"/>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852</w:t>
            </w:r>
          </w:p>
        </w:tc>
        <w:tc>
          <w:tcPr>
            <w:tcW w:w="243" w:type="pct"/>
            <w:tcBorders>
              <w:top w:val="single" w:sz="4" w:space="0" w:color="auto"/>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color w:val="FF0000"/>
                <w:sz w:val="14"/>
                <w:szCs w:val="14"/>
                <w:lang w:eastAsia="ar-SA"/>
              </w:rPr>
            </w:pPr>
            <w:r w:rsidRPr="00FC358C">
              <w:rPr>
                <w:rFonts w:ascii="Arial" w:hAnsi="Arial" w:cs="Arial"/>
                <w:color w:val="FF0000"/>
                <w:sz w:val="14"/>
                <w:szCs w:val="14"/>
                <w:lang w:eastAsia="ar-SA"/>
              </w:rPr>
              <w:t> </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1101</w:t>
            </w:r>
          </w:p>
        </w:tc>
        <w:tc>
          <w:tcPr>
            <w:tcW w:w="432" w:type="pct"/>
            <w:tcBorders>
              <w:top w:val="single" w:sz="4" w:space="0" w:color="auto"/>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0520003610</w:t>
            </w:r>
          </w:p>
        </w:tc>
        <w:tc>
          <w:tcPr>
            <w:tcW w:w="313" w:type="pct"/>
            <w:tcBorders>
              <w:top w:val="single" w:sz="4" w:space="0" w:color="auto"/>
              <w:left w:val="single" w:sz="4" w:space="0" w:color="000000"/>
              <w:bottom w:val="single" w:sz="4" w:space="0" w:color="000000"/>
              <w:right w:val="single" w:sz="4" w:space="0" w:color="auto"/>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610</w:t>
            </w:r>
          </w:p>
        </w:tc>
        <w:tc>
          <w:tcPr>
            <w:tcW w:w="313" w:type="pct"/>
            <w:tcBorders>
              <w:top w:val="single" w:sz="4" w:space="0" w:color="auto"/>
              <w:left w:val="single" w:sz="4" w:space="0" w:color="auto"/>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12492,6</w:t>
            </w:r>
          </w:p>
        </w:tc>
        <w:tc>
          <w:tcPr>
            <w:tcW w:w="313" w:type="pct"/>
            <w:tcBorders>
              <w:top w:val="single" w:sz="4" w:space="0" w:color="auto"/>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12240,0</w:t>
            </w:r>
          </w:p>
        </w:tc>
        <w:tc>
          <w:tcPr>
            <w:tcW w:w="313" w:type="pct"/>
            <w:tcBorders>
              <w:top w:val="single" w:sz="4" w:space="0" w:color="auto"/>
              <w:left w:val="single" w:sz="4" w:space="0" w:color="000000"/>
              <w:bottom w:val="single" w:sz="4" w:space="0" w:color="000000"/>
              <w:right w:val="single" w:sz="4" w:space="0" w:color="auto"/>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12240,0</w:t>
            </w:r>
          </w:p>
        </w:tc>
        <w:tc>
          <w:tcPr>
            <w:tcW w:w="313" w:type="pct"/>
            <w:tcBorders>
              <w:top w:val="single" w:sz="4" w:space="0" w:color="auto"/>
              <w:left w:val="single" w:sz="4" w:space="0" w:color="auto"/>
              <w:bottom w:val="single" w:sz="4" w:space="0" w:color="000000"/>
              <w:right w:val="single" w:sz="4" w:space="0" w:color="auto"/>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12240,0</w:t>
            </w:r>
          </w:p>
        </w:tc>
        <w:tc>
          <w:tcPr>
            <w:tcW w:w="313" w:type="pct"/>
            <w:tcBorders>
              <w:top w:val="single" w:sz="4" w:space="0" w:color="auto"/>
              <w:left w:val="single" w:sz="4" w:space="0" w:color="auto"/>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49212,6</w:t>
            </w:r>
          </w:p>
        </w:tc>
        <w:tc>
          <w:tcPr>
            <w:tcW w:w="547" w:type="pct"/>
            <w:tcBorders>
              <w:top w:val="single" w:sz="4" w:space="0" w:color="auto"/>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выполнение муниципального задания на 100 %</w:t>
            </w:r>
          </w:p>
        </w:tc>
      </w:tr>
      <w:tr w:rsidR="00FC358C" w:rsidRPr="00FC358C" w:rsidTr="00FC358C">
        <w:trPr>
          <w:trHeight w:val="20"/>
        </w:trPr>
        <w:tc>
          <w:tcPr>
            <w:tcW w:w="65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 xml:space="preserve">2.2.Расходы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w:t>
            </w:r>
            <w:r w:rsidRPr="00FC358C">
              <w:rPr>
                <w:rFonts w:ascii="Arial" w:hAnsi="Arial" w:cs="Arial"/>
                <w:sz w:val="14"/>
                <w:szCs w:val="14"/>
                <w:lang w:eastAsia="ar-SA"/>
              </w:rPr>
              <w:lastRenderedPageBreak/>
              <w:t>муниципальной программы "Развитие культуры, физической культуры, спорта и поддержка молодых семей в Канском районе"</w:t>
            </w:r>
          </w:p>
        </w:tc>
        <w:tc>
          <w:tcPr>
            <w:tcW w:w="99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lastRenderedPageBreak/>
              <w:t>Администрация Канского района</w:t>
            </w:r>
          </w:p>
        </w:tc>
        <w:tc>
          <w:tcPr>
            <w:tcW w:w="254"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852</w:t>
            </w:r>
          </w:p>
        </w:tc>
        <w:tc>
          <w:tcPr>
            <w:tcW w:w="24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1102</w:t>
            </w:r>
          </w:p>
        </w:tc>
        <w:tc>
          <w:tcPr>
            <w:tcW w:w="43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052Р552281</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610</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3030,3</w:t>
            </w:r>
          </w:p>
        </w:tc>
        <w:tc>
          <w:tcPr>
            <w:tcW w:w="313" w:type="pct"/>
            <w:tcBorders>
              <w:top w:val="single" w:sz="4" w:space="0" w:color="000000"/>
              <w:left w:val="single" w:sz="4" w:space="0" w:color="000000"/>
              <w:bottom w:val="single" w:sz="4" w:space="0" w:color="000000"/>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3030,3</w:t>
            </w:r>
          </w:p>
        </w:tc>
        <w:tc>
          <w:tcPr>
            <w:tcW w:w="547"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highlight w:val="yellow"/>
                <w:lang w:eastAsia="ar-SA"/>
              </w:rPr>
            </w:pPr>
          </w:p>
        </w:tc>
      </w:tr>
      <w:tr w:rsidR="00FC358C" w:rsidRPr="00FC358C" w:rsidTr="00FC358C">
        <w:trPr>
          <w:trHeight w:val="20"/>
        </w:trPr>
        <w:tc>
          <w:tcPr>
            <w:tcW w:w="652" w:type="pct"/>
            <w:tcBorders>
              <w:top w:val="single" w:sz="4" w:space="0" w:color="000000"/>
              <w:left w:val="single" w:sz="4" w:space="0" w:color="000000"/>
              <w:bottom w:val="single" w:sz="4" w:space="0" w:color="auto"/>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lastRenderedPageBreak/>
              <w:t>2.7. Расходы на материальное обеспечение участников мероприятий подпрограммы «Развитие физической культуры и спорта в Канском районе»</w:t>
            </w:r>
          </w:p>
        </w:tc>
        <w:tc>
          <w:tcPr>
            <w:tcW w:w="992" w:type="pct"/>
            <w:tcBorders>
              <w:top w:val="single" w:sz="4" w:space="0" w:color="000000"/>
              <w:left w:val="single" w:sz="4" w:space="0" w:color="000000"/>
              <w:bottom w:val="single" w:sz="4" w:space="0" w:color="auto"/>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Администрация Канского района</w:t>
            </w:r>
          </w:p>
        </w:tc>
        <w:tc>
          <w:tcPr>
            <w:tcW w:w="254"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852</w:t>
            </w:r>
          </w:p>
        </w:tc>
        <w:tc>
          <w:tcPr>
            <w:tcW w:w="24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1101</w:t>
            </w:r>
          </w:p>
        </w:tc>
        <w:tc>
          <w:tcPr>
            <w:tcW w:w="432"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0520003620</w:t>
            </w:r>
          </w:p>
        </w:tc>
        <w:tc>
          <w:tcPr>
            <w:tcW w:w="31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610</w:t>
            </w:r>
          </w:p>
        </w:tc>
        <w:tc>
          <w:tcPr>
            <w:tcW w:w="313" w:type="pct"/>
            <w:tcBorders>
              <w:top w:val="single" w:sz="4" w:space="0" w:color="000000"/>
              <w:left w:val="single" w:sz="4" w:space="0" w:color="000000"/>
              <w:bottom w:val="single" w:sz="4" w:space="0" w:color="auto"/>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tc>
        <w:tc>
          <w:tcPr>
            <w:tcW w:w="31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290,5</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31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260,2</w:t>
            </w:r>
          </w:p>
        </w:tc>
        <w:tc>
          <w:tcPr>
            <w:tcW w:w="313" w:type="pct"/>
            <w:tcBorders>
              <w:top w:val="single" w:sz="4" w:space="0" w:color="000000"/>
              <w:left w:val="single" w:sz="4" w:space="0" w:color="000000"/>
              <w:bottom w:val="single" w:sz="4" w:space="0" w:color="auto"/>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290,5</w:t>
            </w:r>
          </w:p>
        </w:tc>
        <w:tc>
          <w:tcPr>
            <w:tcW w:w="31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841,2</w:t>
            </w:r>
          </w:p>
        </w:tc>
        <w:tc>
          <w:tcPr>
            <w:tcW w:w="547" w:type="pct"/>
            <w:tcBorders>
              <w:top w:val="single" w:sz="4" w:space="0" w:color="000000"/>
              <w:left w:val="single" w:sz="4" w:space="0" w:color="000000"/>
              <w:bottom w:val="single" w:sz="4" w:space="0" w:color="auto"/>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r>
      <w:tr w:rsidR="00FC358C" w:rsidRPr="00FC358C" w:rsidTr="00FC358C">
        <w:trPr>
          <w:trHeight w:val="20"/>
        </w:trPr>
        <w:tc>
          <w:tcPr>
            <w:tcW w:w="652" w:type="pct"/>
            <w:tcBorders>
              <w:top w:val="single" w:sz="4" w:space="0" w:color="000000"/>
              <w:left w:val="single" w:sz="4" w:space="0" w:color="000000"/>
              <w:bottom w:val="single" w:sz="4" w:space="0" w:color="auto"/>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2.8.Расходы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992" w:type="pct"/>
            <w:tcBorders>
              <w:top w:val="single" w:sz="4" w:space="0" w:color="000000"/>
              <w:left w:val="single" w:sz="4" w:space="0" w:color="000000"/>
              <w:bottom w:val="single" w:sz="4" w:space="0" w:color="auto"/>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Администрация Канского района</w:t>
            </w:r>
          </w:p>
        </w:tc>
        <w:tc>
          <w:tcPr>
            <w:tcW w:w="254"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852</w:t>
            </w:r>
          </w:p>
        </w:tc>
        <w:tc>
          <w:tcPr>
            <w:tcW w:w="24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1101</w:t>
            </w:r>
          </w:p>
        </w:tc>
        <w:tc>
          <w:tcPr>
            <w:tcW w:w="432"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05200</w:t>
            </w:r>
            <w:r w:rsidRPr="00FC358C">
              <w:rPr>
                <w:rFonts w:ascii="Arial" w:hAnsi="Arial" w:cs="Arial"/>
                <w:sz w:val="14"/>
                <w:szCs w:val="14"/>
                <w:lang w:val="en-US" w:eastAsia="ar-SA"/>
              </w:rPr>
              <w:t>S</w:t>
            </w:r>
            <w:r w:rsidRPr="00FC358C">
              <w:rPr>
                <w:rFonts w:ascii="Arial" w:hAnsi="Arial" w:cs="Arial"/>
                <w:sz w:val="14"/>
                <w:szCs w:val="14"/>
                <w:lang w:eastAsia="ar-SA"/>
              </w:rPr>
              <w:t>4370</w:t>
            </w:r>
          </w:p>
        </w:tc>
        <w:tc>
          <w:tcPr>
            <w:tcW w:w="31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610</w:t>
            </w:r>
          </w:p>
        </w:tc>
        <w:tc>
          <w:tcPr>
            <w:tcW w:w="313" w:type="pct"/>
            <w:tcBorders>
              <w:top w:val="single" w:sz="4" w:space="0" w:color="000000"/>
              <w:left w:val="single" w:sz="4" w:space="0" w:color="000000"/>
              <w:bottom w:val="single" w:sz="4" w:space="0" w:color="auto"/>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3791,7</w:t>
            </w:r>
          </w:p>
        </w:tc>
        <w:tc>
          <w:tcPr>
            <w:tcW w:w="31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31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tc>
        <w:tc>
          <w:tcPr>
            <w:tcW w:w="313" w:type="pct"/>
            <w:tcBorders>
              <w:top w:val="single" w:sz="4" w:space="0" w:color="000000"/>
              <w:left w:val="single" w:sz="4" w:space="0" w:color="000000"/>
              <w:bottom w:val="single" w:sz="4" w:space="0" w:color="auto"/>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tc>
        <w:tc>
          <w:tcPr>
            <w:tcW w:w="313" w:type="pct"/>
            <w:tcBorders>
              <w:top w:val="single" w:sz="4" w:space="0" w:color="000000"/>
              <w:left w:val="single" w:sz="4" w:space="0" w:color="000000"/>
              <w:bottom w:val="single" w:sz="4" w:space="0" w:color="auto"/>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3791,7</w:t>
            </w:r>
          </w:p>
        </w:tc>
        <w:tc>
          <w:tcPr>
            <w:tcW w:w="547" w:type="pct"/>
            <w:tcBorders>
              <w:top w:val="single" w:sz="4" w:space="0" w:color="000000"/>
              <w:left w:val="single" w:sz="4" w:space="0" w:color="000000"/>
              <w:bottom w:val="single" w:sz="4" w:space="0" w:color="auto"/>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r>
      <w:tr w:rsidR="00FC358C" w:rsidRPr="00FC358C" w:rsidTr="00FC358C">
        <w:trPr>
          <w:trHeight w:val="20"/>
        </w:trPr>
        <w:tc>
          <w:tcPr>
            <w:tcW w:w="652" w:type="pct"/>
            <w:tcBorders>
              <w:top w:val="single" w:sz="4" w:space="0" w:color="auto"/>
              <w:left w:val="single" w:sz="4" w:space="0" w:color="000000"/>
              <w:bottom w:val="single" w:sz="4" w:space="0" w:color="auto"/>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2.10. Оказание платных услуг СШ «Олимпиец» и получение благотворительных пожертвований</w:t>
            </w:r>
          </w:p>
        </w:tc>
        <w:tc>
          <w:tcPr>
            <w:tcW w:w="992" w:type="pct"/>
            <w:tcBorders>
              <w:top w:val="single" w:sz="4" w:space="0" w:color="auto"/>
              <w:left w:val="single" w:sz="4" w:space="0" w:color="000000"/>
              <w:bottom w:val="single" w:sz="4" w:space="0" w:color="auto"/>
              <w:right w:val="single" w:sz="4" w:space="0" w:color="000000"/>
            </w:tcBorders>
          </w:tcPr>
          <w:p w:rsidR="00FC358C" w:rsidRPr="00FC358C" w:rsidRDefault="00FC358C" w:rsidP="00FC358C">
            <w:pPr>
              <w:spacing w:after="0" w:line="240" w:lineRule="auto"/>
              <w:rPr>
                <w:rFonts w:ascii="Arial" w:hAnsi="Arial" w:cs="Arial"/>
                <w:sz w:val="14"/>
                <w:szCs w:val="14"/>
                <w:lang w:eastAsia="ru-RU"/>
              </w:rPr>
            </w:pPr>
            <w:r w:rsidRPr="00FC358C">
              <w:rPr>
                <w:rFonts w:ascii="Arial" w:hAnsi="Arial" w:cs="Arial"/>
                <w:sz w:val="14"/>
                <w:szCs w:val="14"/>
                <w:lang w:eastAsia="ru-RU"/>
              </w:rPr>
              <w:t>Администрация Канского района</w:t>
            </w:r>
          </w:p>
        </w:tc>
        <w:tc>
          <w:tcPr>
            <w:tcW w:w="254" w:type="pct"/>
            <w:tcBorders>
              <w:top w:val="single" w:sz="4" w:space="0" w:color="auto"/>
              <w:left w:val="single" w:sz="4" w:space="0" w:color="000000"/>
              <w:bottom w:val="single" w:sz="4" w:space="0" w:color="auto"/>
              <w:right w:val="single" w:sz="4" w:space="0" w:color="000000"/>
            </w:tcBorders>
            <w:noWrap/>
          </w:tcPr>
          <w:p w:rsidR="00FC358C" w:rsidRPr="00FC358C" w:rsidRDefault="00FC358C" w:rsidP="00FC358C">
            <w:pPr>
              <w:spacing w:after="0" w:line="240" w:lineRule="auto"/>
              <w:rPr>
                <w:rFonts w:ascii="Arial" w:hAnsi="Arial" w:cs="Arial"/>
                <w:sz w:val="14"/>
                <w:szCs w:val="14"/>
                <w:lang w:eastAsia="ru-RU"/>
              </w:rPr>
            </w:pPr>
            <w:r w:rsidRPr="00FC358C">
              <w:rPr>
                <w:rFonts w:ascii="Arial" w:hAnsi="Arial" w:cs="Arial"/>
                <w:sz w:val="14"/>
                <w:szCs w:val="14"/>
                <w:lang w:eastAsia="ru-RU"/>
              </w:rPr>
              <w:t>852</w:t>
            </w:r>
          </w:p>
        </w:tc>
        <w:tc>
          <w:tcPr>
            <w:tcW w:w="243" w:type="pct"/>
            <w:tcBorders>
              <w:top w:val="single" w:sz="4" w:space="0" w:color="auto"/>
              <w:left w:val="single" w:sz="4" w:space="0" w:color="000000"/>
              <w:bottom w:val="single" w:sz="4" w:space="0" w:color="auto"/>
              <w:right w:val="single" w:sz="4" w:space="0" w:color="000000"/>
            </w:tcBorders>
            <w:noWrap/>
          </w:tcPr>
          <w:p w:rsidR="00FC358C" w:rsidRPr="00FC358C" w:rsidRDefault="00FC358C" w:rsidP="00FC358C">
            <w:pPr>
              <w:spacing w:after="0" w:line="240" w:lineRule="auto"/>
              <w:rPr>
                <w:rFonts w:ascii="Arial" w:hAnsi="Arial" w:cs="Arial"/>
                <w:sz w:val="14"/>
                <w:szCs w:val="14"/>
                <w:lang w:eastAsia="ru-RU"/>
              </w:rPr>
            </w:pPr>
            <w:r w:rsidRPr="00FC358C">
              <w:rPr>
                <w:rFonts w:ascii="Arial" w:hAnsi="Arial" w:cs="Arial"/>
                <w:sz w:val="14"/>
                <w:szCs w:val="14"/>
                <w:lang w:eastAsia="ru-RU"/>
              </w:rPr>
              <w:t>1102</w:t>
            </w:r>
          </w:p>
        </w:tc>
        <w:tc>
          <w:tcPr>
            <w:tcW w:w="432" w:type="pct"/>
            <w:tcBorders>
              <w:top w:val="single" w:sz="4" w:space="0" w:color="auto"/>
              <w:left w:val="single" w:sz="4" w:space="0" w:color="000000"/>
              <w:bottom w:val="single" w:sz="4" w:space="0" w:color="auto"/>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0000000000</w:t>
            </w:r>
          </w:p>
        </w:tc>
        <w:tc>
          <w:tcPr>
            <w:tcW w:w="313" w:type="pct"/>
            <w:tcBorders>
              <w:top w:val="single" w:sz="4" w:space="0" w:color="auto"/>
              <w:left w:val="single" w:sz="4" w:space="0" w:color="000000"/>
              <w:bottom w:val="single" w:sz="4" w:space="0" w:color="auto"/>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130</w:t>
            </w:r>
          </w:p>
        </w:tc>
        <w:tc>
          <w:tcPr>
            <w:tcW w:w="313" w:type="pct"/>
            <w:tcBorders>
              <w:top w:val="single" w:sz="4" w:space="0" w:color="auto"/>
              <w:left w:val="single" w:sz="4" w:space="0" w:color="000000"/>
              <w:bottom w:val="single" w:sz="4" w:space="0" w:color="auto"/>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22,0</w:t>
            </w:r>
          </w:p>
        </w:tc>
        <w:tc>
          <w:tcPr>
            <w:tcW w:w="313" w:type="pct"/>
            <w:tcBorders>
              <w:top w:val="single" w:sz="4" w:space="0" w:color="auto"/>
              <w:left w:val="single" w:sz="4" w:space="0" w:color="000000"/>
              <w:bottom w:val="single" w:sz="4" w:space="0" w:color="auto"/>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313" w:type="pct"/>
            <w:tcBorders>
              <w:top w:val="single" w:sz="4" w:space="0" w:color="auto"/>
              <w:left w:val="single" w:sz="4" w:space="0" w:color="000000"/>
              <w:bottom w:val="single" w:sz="4" w:space="0" w:color="auto"/>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tc>
        <w:tc>
          <w:tcPr>
            <w:tcW w:w="313" w:type="pct"/>
            <w:tcBorders>
              <w:top w:val="single" w:sz="4" w:space="0" w:color="auto"/>
              <w:left w:val="single" w:sz="4" w:space="0" w:color="000000"/>
              <w:bottom w:val="single" w:sz="4" w:space="0" w:color="auto"/>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0,0</w:t>
            </w:r>
          </w:p>
        </w:tc>
        <w:tc>
          <w:tcPr>
            <w:tcW w:w="313" w:type="pct"/>
            <w:tcBorders>
              <w:top w:val="single" w:sz="4" w:space="0" w:color="auto"/>
              <w:left w:val="single" w:sz="4" w:space="0" w:color="000000"/>
              <w:bottom w:val="single" w:sz="4" w:space="0" w:color="auto"/>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22,0</w:t>
            </w:r>
          </w:p>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547" w:type="pct"/>
            <w:tcBorders>
              <w:top w:val="single" w:sz="4" w:space="0" w:color="auto"/>
              <w:left w:val="single" w:sz="4" w:space="0" w:color="000000"/>
              <w:bottom w:val="single" w:sz="4" w:space="0" w:color="auto"/>
              <w:right w:val="single" w:sz="4" w:space="0" w:color="000000"/>
            </w:tcBorders>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r>
      <w:tr w:rsidR="00FC358C" w:rsidRPr="00FC358C" w:rsidTr="00FC358C">
        <w:trPr>
          <w:trHeight w:val="20"/>
        </w:trPr>
        <w:tc>
          <w:tcPr>
            <w:tcW w:w="65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Итого:</w:t>
            </w:r>
          </w:p>
        </w:tc>
        <w:tc>
          <w:tcPr>
            <w:tcW w:w="99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highlight w:val="yellow"/>
                <w:lang w:eastAsia="ar-SA"/>
              </w:rPr>
            </w:pPr>
          </w:p>
        </w:tc>
        <w:tc>
          <w:tcPr>
            <w:tcW w:w="254"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24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43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313" w:type="pct"/>
            <w:tcBorders>
              <w:top w:val="single" w:sz="4" w:space="0" w:color="000000"/>
              <w:left w:val="single" w:sz="4" w:space="0" w:color="000000"/>
              <w:bottom w:val="single" w:sz="4" w:space="0" w:color="000000"/>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16306,2</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12530,5</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15530,5</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12530,5</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56897,7</w:t>
            </w:r>
          </w:p>
        </w:tc>
        <w:tc>
          <w:tcPr>
            <w:tcW w:w="547"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highlight w:val="yellow"/>
                <w:lang w:eastAsia="ar-SA"/>
              </w:rPr>
            </w:pPr>
          </w:p>
        </w:tc>
      </w:tr>
      <w:tr w:rsidR="00FC358C" w:rsidRPr="00FC358C" w:rsidTr="00FC358C">
        <w:trPr>
          <w:trHeight w:val="20"/>
        </w:trPr>
        <w:tc>
          <w:tcPr>
            <w:tcW w:w="65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ГРБС 1</w:t>
            </w:r>
          </w:p>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Кроме того</w:t>
            </w:r>
          </w:p>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платной основе</w:t>
            </w:r>
          </w:p>
        </w:tc>
        <w:tc>
          <w:tcPr>
            <w:tcW w:w="99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3647"/>
              </w:tabs>
              <w:spacing w:after="0" w:line="240" w:lineRule="auto"/>
              <w:rPr>
                <w:rFonts w:ascii="Arial" w:hAnsi="Arial" w:cs="Arial"/>
                <w:sz w:val="14"/>
                <w:szCs w:val="14"/>
                <w:highlight w:val="yellow"/>
                <w:lang w:eastAsia="ru-RU"/>
              </w:rPr>
            </w:pPr>
          </w:p>
        </w:tc>
        <w:tc>
          <w:tcPr>
            <w:tcW w:w="254"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852</w:t>
            </w:r>
          </w:p>
        </w:tc>
        <w:tc>
          <w:tcPr>
            <w:tcW w:w="24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3647"/>
              </w:tabs>
              <w:spacing w:after="0" w:line="240" w:lineRule="auto"/>
              <w:rPr>
                <w:rFonts w:ascii="Arial" w:hAnsi="Arial" w:cs="Arial"/>
                <w:sz w:val="14"/>
                <w:szCs w:val="14"/>
                <w:lang w:eastAsia="ru-RU"/>
              </w:rPr>
            </w:pPr>
          </w:p>
        </w:tc>
        <w:tc>
          <w:tcPr>
            <w:tcW w:w="43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3647"/>
              </w:tabs>
              <w:spacing w:after="0" w:line="240" w:lineRule="auto"/>
              <w:rPr>
                <w:rFonts w:ascii="Arial" w:hAnsi="Arial" w:cs="Arial"/>
                <w:sz w:val="14"/>
                <w:szCs w:val="14"/>
                <w:lang w:eastAsia="ru-RU"/>
              </w:rPr>
            </w:pP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3647"/>
              </w:tabs>
              <w:spacing w:after="0" w:line="240" w:lineRule="auto"/>
              <w:rPr>
                <w:rFonts w:ascii="Arial" w:hAnsi="Arial" w:cs="Arial"/>
                <w:sz w:val="14"/>
                <w:szCs w:val="14"/>
                <w:lang w:eastAsia="ru-RU"/>
              </w:rPr>
            </w:pPr>
          </w:p>
        </w:tc>
        <w:tc>
          <w:tcPr>
            <w:tcW w:w="313" w:type="pct"/>
            <w:tcBorders>
              <w:top w:val="single" w:sz="4" w:space="0" w:color="000000"/>
              <w:left w:val="single" w:sz="4" w:space="0" w:color="000000"/>
              <w:bottom w:val="single" w:sz="4" w:space="0" w:color="000000"/>
              <w:right w:val="single" w:sz="4" w:space="0" w:color="000000"/>
            </w:tcBorders>
            <w:noWrap/>
          </w:tcPr>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16701,4</w:t>
            </w:r>
          </w:p>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22,0</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12671,2</w:t>
            </w:r>
          </w:p>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0,0</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15671,2</w:t>
            </w:r>
          </w:p>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0,0</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12671,2</w:t>
            </w:r>
          </w:p>
          <w:p w:rsidR="00FC358C" w:rsidRPr="00FC358C" w:rsidRDefault="00FC358C" w:rsidP="00FC358C">
            <w:pPr>
              <w:tabs>
                <w:tab w:val="left" w:pos="3647"/>
              </w:tabs>
              <w:spacing w:after="0" w:line="240" w:lineRule="auto"/>
              <w:rPr>
                <w:rFonts w:ascii="Arial" w:hAnsi="Arial" w:cs="Arial"/>
                <w:sz w:val="14"/>
                <w:szCs w:val="14"/>
                <w:lang w:eastAsia="ru-RU"/>
              </w:rPr>
            </w:pPr>
            <w:r w:rsidRPr="00FC358C">
              <w:rPr>
                <w:rFonts w:ascii="Arial" w:hAnsi="Arial" w:cs="Arial"/>
                <w:sz w:val="14"/>
                <w:szCs w:val="14"/>
                <w:lang w:eastAsia="ru-RU"/>
              </w:rPr>
              <w:t>0,0</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spacing w:after="0" w:line="240" w:lineRule="auto"/>
              <w:rPr>
                <w:rFonts w:ascii="Arial" w:hAnsi="Arial" w:cs="Arial"/>
                <w:sz w:val="14"/>
                <w:szCs w:val="14"/>
                <w:lang w:eastAsia="ru-RU"/>
              </w:rPr>
            </w:pPr>
            <w:r w:rsidRPr="00FC358C">
              <w:rPr>
                <w:rFonts w:ascii="Arial" w:hAnsi="Arial" w:cs="Arial"/>
                <w:sz w:val="14"/>
                <w:szCs w:val="14"/>
                <w:lang w:eastAsia="ru-RU"/>
              </w:rPr>
              <w:t>57292,7</w:t>
            </w:r>
          </w:p>
          <w:p w:rsidR="00FC358C" w:rsidRPr="00FC358C" w:rsidRDefault="00FC358C" w:rsidP="00FC358C">
            <w:pPr>
              <w:spacing w:after="0" w:line="240" w:lineRule="auto"/>
              <w:rPr>
                <w:rFonts w:ascii="Arial" w:hAnsi="Arial" w:cs="Arial"/>
                <w:sz w:val="14"/>
                <w:szCs w:val="14"/>
                <w:lang w:eastAsia="ru-RU"/>
              </w:rPr>
            </w:pPr>
            <w:r w:rsidRPr="00FC358C">
              <w:rPr>
                <w:rFonts w:ascii="Arial" w:hAnsi="Arial" w:cs="Arial"/>
                <w:sz w:val="14"/>
                <w:szCs w:val="14"/>
                <w:lang w:eastAsia="ru-RU"/>
              </w:rPr>
              <w:t>22,0</w:t>
            </w:r>
          </w:p>
        </w:tc>
        <w:tc>
          <w:tcPr>
            <w:tcW w:w="547"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3647"/>
              </w:tabs>
              <w:spacing w:after="0" w:line="240" w:lineRule="auto"/>
              <w:rPr>
                <w:rFonts w:ascii="Arial" w:hAnsi="Arial" w:cs="Arial"/>
                <w:sz w:val="14"/>
                <w:szCs w:val="14"/>
                <w:highlight w:val="yellow"/>
                <w:lang w:eastAsia="ru-RU"/>
              </w:rPr>
            </w:pPr>
          </w:p>
        </w:tc>
      </w:tr>
      <w:tr w:rsidR="00FC358C" w:rsidRPr="00FC358C" w:rsidTr="00FC358C">
        <w:trPr>
          <w:trHeight w:val="20"/>
        </w:trPr>
        <w:tc>
          <w:tcPr>
            <w:tcW w:w="65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r w:rsidRPr="00FC358C">
              <w:rPr>
                <w:rFonts w:ascii="Arial" w:hAnsi="Arial" w:cs="Arial"/>
                <w:sz w:val="14"/>
                <w:szCs w:val="14"/>
                <w:lang w:eastAsia="ar-SA"/>
              </w:rPr>
              <w:t>Всего:</w:t>
            </w:r>
          </w:p>
        </w:tc>
        <w:tc>
          <w:tcPr>
            <w:tcW w:w="992"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highlight w:val="yellow"/>
                <w:lang w:eastAsia="ar-SA"/>
              </w:rPr>
            </w:pPr>
          </w:p>
        </w:tc>
        <w:tc>
          <w:tcPr>
            <w:tcW w:w="254"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24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432"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313" w:type="pct"/>
            <w:tcBorders>
              <w:top w:val="single" w:sz="4" w:space="0" w:color="000000"/>
              <w:left w:val="single" w:sz="4" w:space="0" w:color="000000"/>
              <w:bottom w:val="single" w:sz="4" w:space="0" w:color="000000"/>
              <w:right w:val="single" w:sz="4" w:space="0" w:color="000000"/>
            </w:tcBorders>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c>
          <w:tcPr>
            <w:tcW w:w="313" w:type="pct"/>
            <w:tcBorders>
              <w:top w:val="single" w:sz="4" w:space="0" w:color="000000"/>
              <w:left w:val="single" w:sz="4" w:space="0" w:color="000000"/>
              <w:bottom w:val="single" w:sz="4" w:space="0" w:color="000000"/>
              <w:right w:val="single" w:sz="4" w:space="0" w:color="000000"/>
            </w:tcBorders>
            <w:noWrap/>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16723,4</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12671,2</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15671,2</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12671,2</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r w:rsidRPr="00FC358C">
              <w:rPr>
                <w:rFonts w:ascii="Arial" w:hAnsi="Arial" w:cs="Arial"/>
                <w:bCs/>
                <w:sz w:val="14"/>
                <w:szCs w:val="14"/>
                <w:lang w:eastAsia="ar-SA"/>
              </w:rPr>
              <w:t>57737,0</w:t>
            </w:r>
          </w:p>
        </w:tc>
        <w:tc>
          <w:tcPr>
            <w:tcW w:w="547" w:type="pct"/>
            <w:tcBorders>
              <w:top w:val="single" w:sz="4" w:space="0" w:color="000000"/>
              <w:left w:val="single" w:sz="4" w:space="0" w:color="000000"/>
              <w:bottom w:val="single" w:sz="4" w:space="0" w:color="000000"/>
              <w:right w:val="single" w:sz="4" w:space="0" w:color="000000"/>
            </w:tcBorders>
            <w:hideMark/>
          </w:tcPr>
          <w:p w:rsidR="00FC358C" w:rsidRPr="00FC358C" w:rsidRDefault="00FC358C" w:rsidP="00FC358C">
            <w:pPr>
              <w:tabs>
                <w:tab w:val="left" w:pos="5040"/>
                <w:tab w:val="left" w:pos="5220"/>
              </w:tabs>
              <w:suppressAutoHyphens/>
              <w:autoSpaceDE w:val="0"/>
              <w:autoSpaceDN w:val="0"/>
              <w:adjustRightInd w:val="0"/>
              <w:spacing w:after="0" w:line="240" w:lineRule="auto"/>
              <w:jc w:val="both"/>
              <w:rPr>
                <w:rFonts w:ascii="Arial" w:hAnsi="Arial" w:cs="Arial"/>
                <w:sz w:val="14"/>
                <w:szCs w:val="14"/>
                <w:lang w:eastAsia="ar-SA"/>
              </w:rPr>
            </w:pPr>
          </w:p>
        </w:tc>
      </w:tr>
    </w:tbl>
    <w:p w:rsidR="00FC358C" w:rsidRDefault="00FC358C" w:rsidP="00FC358C">
      <w:pPr>
        <w:widowControl w:val="0"/>
        <w:autoSpaceDE w:val="0"/>
        <w:spacing w:after="0" w:line="240" w:lineRule="auto"/>
        <w:ind w:right="811" w:firstLine="709"/>
        <w:jc w:val="center"/>
        <w:rPr>
          <w:rFonts w:ascii="Arial" w:hAnsi="Arial" w:cs="Arial"/>
          <w:sz w:val="16"/>
          <w:szCs w:val="16"/>
        </w:rPr>
      </w:pPr>
    </w:p>
    <w:p w:rsidR="00FC358C" w:rsidRDefault="00FC358C" w:rsidP="00FC358C">
      <w:pPr>
        <w:widowControl w:val="0"/>
        <w:autoSpaceDE w:val="0"/>
        <w:spacing w:after="0" w:line="240" w:lineRule="auto"/>
        <w:ind w:right="811"/>
        <w:jc w:val="center"/>
        <w:rPr>
          <w:rFonts w:ascii="Arial" w:hAnsi="Arial" w:cs="Arial"/>
          <w:sz w:val="16"/>
          <w:szCs w:val="16"/>
        </w:rPr>
      </w:pPr>
      <w:r w:rsidRPr="00FC358C">
        <w:rPr>
          <w:rFonts w:ascii="Arial" w:hAnsi="Arial" w:cs="Arial"/>
          <w:sz w:val="16"/>
          <w:szCs w:val="16"/>
        </w:rPr>
        <w:t xml:space="preserve">Начальник МКУ «ОКС и </w:t>
      </w:r>
      <w:proofErr w:type="gramStart"/>
      <w:r w:rsidRPr="00FC358C">
        <w:rPr>
          <w:rFonts w:ascii="Arial" w:hAnsi="Arial" w:cs="Arial"/>
          <w:sz w:val="16"/>
          <w:szCs w:val="16"/>
        </w:rPr>
        <w:t>ДМ»</w:t>
      </w:r>
      <w:r>
        <w:rPr>
          <w:rFonts w:ascii="Arial" w:hAnsi="Arial" w:cs="Arial"/>
          <w:sz w:val="16"/>
          <w:szCs w:val="16"/>
        </w:rPr>
        <w:tab/>
      </w:r>
      <w:proofErr w:type="gramEnd"/>
      <w:r w:rsidRPr="00FC358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C358C">
        <w:rPr>
          <w:rFonts w:ascii="Arial" w:hAnsi="Arial" w:cs="Arial"/>
          <w:sz w:val="16"/>
          <w:szCs w:val="16"/>
        </w:rPr>
        <w:t xml:space="preserve">  Е.А. </w:t>
      </w:r>
      <w:proofErr w:type="spellStart"/>
      <w:r w:rsidRPr="00FC358C">
        <w:rPr>
          <w:rFonts w:ascii="Arial" w:hAnsi="Arial" w:cs="Arial"/>
          <w:sz w:val="16"/>
          <w:szCs w:val="16"/>
        </w:rPr>
        <w:t>Лычковская</w:t>
      </w:r>
      <w:proofErr w:type="spellEnd"/>
    </w:p>
    <w:p w:rsidR="00FC358C" w:rsidRDefault="00FC358C" w:rsidP="00FC358C">
      <w:pPr>
        <w:widowControl w:val="0"/>
        <w:autoSpaceDE w:val="0"/>
        <w:spacing w:after="0" w:line="240" w:lineRule="auto"/>
        <w:ind w:right="811"/>
        <w:jc w:val="center"/>
        <w:rPr>
          <w:rFonts w:ascii="Arial" w:hAnsi="Arial" w:cs="Arial"/>
          <w:sz w:val="16"/>
          <w:szCs w:val="16"/>
        </w:rPr>
      </w:pPr>
    </w:p>
    <w:p w:rsidR="00FC358C" w:rsidRDefault="00FC358C" w:rsidP="008645A3">
      <w:pPr>
        <w:widowControl w:val="0"/>
        <w:tabs>
          <w:tab w:val="left" w:pos="9356"/>
        </w:tabs>
        <w:autoSpaceDE w:val="0"/>
        <w:spacing w:after="0" w:line="240" w:lineRule="auto"/>
        <w:ind w:right="811"/>
        <w:jc w:val="right"/>
        <w:rPr>
          <w:rFonts w:ascii="Arial" w:hAnsi="Arial" w:cs="Arial"/>
          <w:sz w:val="16"/>
          <w:szCs w:val="16"/>
        </w:rPr>
      </w:pPr>
      <w:r w:rsidRPr="00FC358C">
        <w:rPr>
          <w:rFonts w:ascii="Arial" w:hAnsi="Arial" w:cs="Arial"/>
          <w:sz w:val="16"/>
          <w:szCs w:val="16"/>
        </w:rPr>
        <w:tab/>
        <w:t>Приложение № 3</w:t>
      </w:r>
    </w:p>
    <w:p w:rsidR="00760A89" w:rsidRDefault="00FC358C" w:rsidP="008645A3">
      <w:pPr>
        <w:widowControl w:val="0"/>
        <w:tabs>
          <w:tab w:val="left" w:pos="9356"/>
        </w:tabs>
        <w:autoSpaceDE w:val="0"/>
        <w:spacing w:after="0" w:line="240" w:lineRule="auto"/>
        <w:ind w:right="811"/>
        <w:jc w:val="right"/>
        <w:rPr>
          <w:rFonts w:ascii="Arial" w:hAnsi="Arial" w:cs="Arial"/>
          <w:sz w:val="16"/>
          <w:szCs w:val="16"/>
        </w:rPr>
      </w:pPr>
      <w:r w:rsidRPr="00FC358C">
        <w:rPr>
          <w:rFonts w:ascii="Arial" w:hAnsi="Arial" w:cs="Arial"/>
          <w:sz w:val="16"/>
          <w:szCs w:val="16"/>
        </w:rPr>
        <w:t xml:space="preserve"> к муниципальной программе Канского района </w:t>
      </w:r>
    </w:p>
    <w:p w:rsidR="00760A89" w:rsidRDefault="00FC358C" w:rsidP="008645A3">
      <w:pPr>
        <w:widowControl w:val="0"/>
        <w:tabs>
          <w:tab w:val="left" w:pos="9356"/>
        </w:tabs>
        <w:autoSpaceDE w:val="0"/>
        <w:spacing w:after="0" w:line="240" w:lineRule="auto"/>
        <w:ind w:right="811"/>
        <w:jc w:val="right"/>
        <w:rPr>
          <w:rFonts w:ascii="Arial" w:hAnsi="Arial" w:cs="Arial"/>
          <w:sz w:val="16"/>
          <w:szCs w:val="16"/>
        </w:rPr>
      </w:pPr>
      <w:r w:rsidRPr="00FC358C">
        <w:rPr>
          <w:rFonts w:ascii="Arial" w:hAnsi="Arial" w:cs="Arial"/>
          <w:sz w:val="16"/>
          <w:szCs w:val="16"/>
        </w:rPr>
        <w:t xml:space="preserve">«Развитие культуры, физической культуры, спорта </w:t>
      </w:r>
    </w:p>
    <w:p w:rsidR="00FC358C" w:rsidRPr="00FC358C" w:rsidRDefault="00FC358C" w:rsidP="008645A3">
      <w:pPr>
        <w:widowControl w:val="0"/>
        <w:tabs>
          <w:tab w:val="left" w:pos="9356"/>
        </w:tabs>
        <w:autoSpaceDE w:val="0"/>
        <w:spacing w:after="0" w:line="240" w:lineRule="auto"/>
        <w:ind w:right="811"/>
        <w:jc w:val="right"/>
        <w:rPr>
          <w:rFonts w:ascii="Arial" w:hAnsi="Arial" w:cs="Arial"/>
          <w:sz w:val="16"/>
          <w:szCs w:val="16"/>
        </w:rPr>
      </w:pPr>
      <w:r w:rsidRPr="00FC358C">
        <w:rPr>
          <w:rFonts w:ascii="Arial" w:hAnsi="Arial" w:cs="Arial"/>
          <w:sz w:val="16"/>
          <w:szCs w:val="16"/>
        </w:rPr>
        <w:t xml:space="preserve">и поддержка молодых семей в Канском районе» </w:t>
      </w:r>
    </w:p>
    <w:p w:rsidR="00FC358C" w:rsidRPr="00FC358C" w:rsidRDefault="00FC358C" w:rsidP="00760A89">
      <w:pPr>
        <w:widowControl w:val="0"/>
        <w:autoSpaceDE w:val="0"/>
        <w:spacing w:after="0" w:line="240" w:lineRule="auto"/>
        <w:ind w:right="811"/>
        <w:jc w:val="right"/>
        <w:rPr>
          <w:rFonts w:ascii="Arial" w:hAnsi="Arial" w:cs="Arial"/>
          <w:sz w:val="16"/>
          <w:szCs w:val="16"/>
        </w:rPr>
      </w:pPr>
    </w:p>
    <w:p w:rsidR="00FC358C" w:rsidRPr="00FC358C" w:rsidRDefault="00FC358C" w:rsidP="00FC358C">
      <w:pPr>
        <w:widowControl w:val="0"/>
        <w:autoSpaceDE w:val="0"/>
        <w:spacing w:after="0" w:line="240" w:lineRule="auto"/>
        <w:ind w:right="811"/>
        <w:jc w:val="center"/>
        <w:rPr>
          <w:rFonts w:ascii="Arial" w:hAnsi="Arial" w:cs="Arial"/>
          <w:sz w:val="16"/>
          <w:szCs w:val="16"/>
        </w:rPr>
      </w:pPr>
    </w:p>
    <w:p w:rsidR="00FC358C" w:rsidRPr="00FC358C" w:rsidRDefault="00FC358C" w:rsidP="00FC358C">
      <w:pPr>
        <w:widowControl w:val="0"/>
        <w:autoSpaceDE w:val="0"/>
        <w:spacing w:after="0" w:line="240" w:lineRule="auto"/>
        <w:ind w:right="811"/>
        <w:jc w:val="center"/>
        <w:rPr>
          <w:rFonts w:ascii="Arial" w:hAnsi="Arial" w:cs="Arial"/>
          <w:sz w:val="16"/>
          <w:szCs w:val="16"/>
        </w:rPr>
      </w:pPr>
      <w:r w:rsidRPr="00FC358C">
        <w:rPr>
          <w:rFonts w:ascii="Arial" w:hAnsi="Arial" w:cs="Arial"/>
          <w:sz w:val="16"/>
          <w:szCs w:val="16"/>
        </w:rPr>
        <w:t>Подпрограмма 3</w:t>
      </w:r>
    </w:p>
    <w:p w:rsidR="00FC358C" w:rsidRPr="00FC358C" w:rsidRDefault="00FC358C" w:rsidP="00FC358C">
      <w:pPr>
        <w:widowControl w:val="0"/>
        <w:autoSpaceDE w:val="0"/>
        <w:spacing w:after="0" w:line="240" w:lineRule="auto"/>
        <w:ind w:right="811"/>
        <w:jc w:val="center"/>
        <w:rPr>
          <w:rFonts w:ascii="Arial" w:hAnsi="Arial" w:cs="Arial"/>
          <w:sz w:val="16"/>
          <w:szCs w:val="16"/>
        </w:rPr>
      </w:pPr>
      <w:r w:rsidRPr="00FC358C">
        <w:rPr>
          <w:rFonts w:ascii="Arial" w:hAnsi="Arial" w:cs="Arial"/>
          <w:sz w:val="16"/>
          <w:szCs w:val="16"/>
        </w:rPr>
        <w:t xml:space="preserve">«Обеспечение жильем молодых семей в Канском районе» </w:t>
      </w:r>
    </w:p>
    <w:p w:rsidR="00FC358C" w:rsidRDefault="00FC358C" w:rsidP="00FC358C">
      <w:pPr>
        <w:widowControl w:val="0"/>
        <w:autoSpaceDE w:val="0"/>
        <w:spacing w:after="0" w:line="240" w:lineRule="auto"/>
        <w:ind w:right="811"/>
        <w:jc w:val="center"/>
        <w:rPr>
          <w:rFonts w:ascii="Arial" w:hAnsi="Arial" w:cs="Arial"/>
          <w:sz w:val="16"/>
          <w:szCs w:val="16"/>
        </w:rPr>
      </w:pPr>
      <w:r w:rsidRPr="00FC358C">
        <w:rPr>
          <w:rFonts w:ascii="Arial" w:hAnsi="Arial" w:cs="Arial"/>
          <w:sz w:val="16"/>
          <w:szCs w:val="16"/>
        </w:rPr>
        <w:t>Паспорт подпрограммы</w:t>
      </w:r>
    </w:p>
    <w:p w:rsidR="00760A89" w:rsidRDefault="00760A89" w:rsidP="00FC358C">
      <w:pPr>
        <w:widowControl w:val="0"/>
        <w:autoSpaceDE w:val="0"/>
        <w:spacing w:after="0" w:line="240" w:lineRule="auto"/>
        <w:ind w:right="811"/>
        <w:jc w:val="center"/>
        <w:rPr>
          <w:rFonts w:ascii="Arial" w:hAnsi="Arial" w:cs="Arial"/>
          <w:sz w:val="16"/>
          <w:szCs w:val="16"/>
        </w:rPr>
      </w:pPr>
    </w:p>
    <w:tbl>
      <w:tblPr>
        <w:tblW w:w="5000" w:type="pct"/>
        <w:tblCellMar>
          <w:left w:w="75" w:type="dxa"/>
          <w:right w:w="75" w:type="dxa"/>
        </w:tblCellMar>
        <w:tblLook w:val="0000" w:firstRow="0" w:lastRow="0" w:firstColumn="0" w:lastColumn="0" w:noHBand="0" w:noVBand="0"/>
      </w:tblPr>
      <w:tblGrid>
        <w:gridCol w:w="3112"/>
        <w:gridCol w:w="7084"/>
      </w:tblGrid>
      <w:tr w:rsidR="00760A89" w:rsidRPr="00760A89" w:rsidTr="00E57022">
        <w:trPr>
          <w:trHeight w:val="562"/>
        </w:trPr>
        <w:tc>
          <w:tcPr>
            <w:tcW w:w="1526" w:type="pct"/>
            <w:tcBorders>
              <w:top w:val="single" w:sz="4" w:space="0" w:color="000000"/>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«О</w:t>
            </w:r>
            <w:r w:rsidRPr="00760A89">
              <w:rPr>
                <w:rFonts w:ascii="Arial" w:hAnsi="Arial" w:cs="Arial"/>
                <w:bCs/>
                <w:sz w:val="14"/>
                <w:szCs w:val="14"/>
              </w:rPr>
              <w:t>беспечение жильем молодых семей в Канском районе</w:t>
            </w:r>
            <w:r w:rsidRPr="00760A89">
              <w:rPr>
                <w:rFonts w:ascii="Arial" w:hAnsi="Arial" w:cs="Arial"/>
                <w:sz w:val="14"/>
                <w:szCs w:val="14"/>
              </w:rPr>
              <w:t xml:space="preserve">» </w:t>
            </w:r>
          </w:p>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(далее - Подпрограмма 3)</w:t>
            </w:r>
          </w:p>
        </w:tc>
      </w:tr>
      <w:tr w:rsidR="00760A89" w:rsidRPr="00760A89" w:rsidTr="00E57022">
        <w:trPr>
          <w:trHeight w:val="684"/>
        </w:trPr>
        <w:tc>
          <w:tcPr>
            <w:tcW w:w="1526" w:type="pct"/>
            <w:tcBorders>
              <w:top w:val="single" w:sz="4" w:space="0" w:color="000000"/>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Наименование 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b/>
                <w:bCs/>
                <w:sz w:val="14"/>
                <w:szCs w:val="14"/>
              </w:rPr>
            </w:pPr>
            <w:r w:rsidRPr="00760A89">
              <w:rPr>
                <w:rFonts w:ascii="Arial" w:hAnsi="Arial" w:cs="Arial"/>
                <w:sz w:val="14"/>
                <w:szCs w:val="14"/>
              </w:rPr>
              <w:t xml:space="preserve">«Развитие культуры, физической культуры, спорта и поддержка молодых семей в Канском районе» </w:t>
            </w:r>
          </w:p>
          <w:p w:rsidR="00760A89" w:rsidRPr="00760A89" w:rsidRDefault="00760A89" w:rsidP="00760A89">
            <w:pPr>
              <w:widowControl w:val="0"/>
              <w:autoSpaceDE w:val="0"/>
              <w:spacing w:after="0" w:line="240" w:lineRule="auto"/>
              <w:ind w:right="811" w:firstLine="709"/>
              <w:jc w:val="center"/>
              <w:rPr>
                <w:rFonts w:ascii="Arial" w:hAnsi="Arial" w:cs="Arial"/>
                <w:bCs/>
                <w:sz w:val="14"/>
                <w:szCs w:val="14"/>
              </w:rPr>
            </w:pPr>
          </w:p>
        </w:tc>
      </w:tr>
      <w:tr w:rsidR="00760A89" w:rsidRPr="00760A89" w:rsidTr="00E57022">
        <w:trPr>
          <w:trHeight w:val="684"/>
        </w:trPr>
        <w:tc>
          <w:tcPr>
            <w:tcW w:w="1526" w:type="pct"/>
            <w:tcBorders>
              <w:top w:val="single" w:sz="4" w:space="0" w:color="000000"/>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lastRenderedPageBreak/>
              <w:t>Главный распорядитель бюджетных средств, реализующий подпрограмму</w:t>
            </w:r>
          </w:p>
        </w:tc>
        <w:tc>
          <w:tcPr>
            <w:tcW w:w="3474" w:type="pct"/>
            <w:tcBorders>
              <w:top w:val="single" w:sz="4" w:space="0" w:color="000000"/>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Администрация Канского района</w:t>
            </w:r>
          </w:p>
        </w:tc>
      </w:tr>
      <w:tr w:rsidR="00760A89" w:rsidRPr="00760A89" w:rsidTr="00E57022">
        <w:trPr>
          <w:trHeight w:val="800"/>
        </w:trPr>
        <w:tc>
          <w:tcPr>
            <w:tcW w:w="1526" w:type="pct"/>
            <w:tcBorders>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Цель и задачи подпрограммы</w:t>
            </w:r>
          </w:p>
        </w:tc>
        <w:tc>
          <w:tcPr>
            <w:tcW w:w="3474" w:type="pct"/>
            <w:tcBorders>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proofErr w:type="spellStart"/>
            <w:proofErr w:type="gramStart"/>
            <w:r w:rsidRPr="00760A89">
              <w:rPr>
                <w:rFonts w:ascii="Arial" w:hAnsi="Arial" w:cs="Arial"/>
                <w:sz w:val="14"/>
                <w:szCs w:val="14"/>
              </w:rPr>
              <w:t>Цель:Государственная</w:t>
            </w:r>
            <w:proofErr w:type="spellEnd"/>
            <w:proofErr w:type="gramEnd"/>
            <w:r w:rsidRPr="00760A89">
              <w:rPr>
                <w:rFonts w:ascii="Arial" w:hAnsi="Arial" w:cs="Arial"/>
                <w:sz w:val="14"/>
                <w:szCs w:val="14"/>
              </w:rPr>
              <w:t xml:space="preserve"> поддержка в решении жилищной проблемы молодых семей, признанных в установленном порядке, нуждающимися в улучшении жилищных условий.</w:t>
            </w:r>
          </w:p>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Подпрограмма предусматривает решение следующей задачи:</w:t>
            </w:r>
          </w:p>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 xml:space="preserve">- Предоставление молодым семьям - участникам программы социальных выплат на приобретение жилья или строительство индивидуального жилого дома </w:t>
            </w:r>
          </w:p>
        </w:tc>
      </w:tr>
      <w:tr w:rsidR="00760A89" w:rsidRPr="00760A89" w:rsidTr="00E57022">
        <w:trPr>
          <w:trHeight w:val="535"/>
        </w:trPr>
        <w:tc>
          <w:tcPr>
            <w:tcW w:w="1526" w:type="pct"/>
            <w:tcBorders>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 xml:space="preserve">Целевые индикаторы подпрограммы    </w:t>
            </w:r>
          </w:p>
        </w:tc>
        <w:tc>
          <w:tcPr>
            <w:tcW w:w="3474" w:type="pct"/>
            <w:tcBorders>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 xml:space="preserve">Представлены в Приложении № 1 к данной Подпрограмме </w:t>
            </w:r>
          </w:p>
        </w:tc>
      </w:tr>
      <w:tr w:rsidR="00760A89" w:rsidRPr="00760A89" w:rsidTr="00E57022">
        <w:trPr>
          <w:trHeight w:val="524"/>
        </w:trPr>
        <w:tc>
          <w:tcPr>
            <w:tcW w:w="1526" w:type="pct"/>
            <w:tcBorders>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 xml:space="preserve">Сроки </w:t>
            </w:r>
            <w:r w:rsidRPr="00760A89">
              <w:rPr>
                <w:rFonts w:ascii="Arial" w:hAnsi="Arial" w:cs="Arial"/>
                <w:sz w:val="14"/>
                <w:szCs w:val="14"/>
              </w:rPr>
              <w:br/>
              <w:t>реализации подпрограммы</w:t>
            </w:r>
          </w:p>
        </w:tc>
        <w:tc>
          <w:tcPr>
            <w:tcW w:w="3474" w:type="pct"/>
            <w:tcBorders>
              <w:left w:val="single" w:sz="4" w:space="0" w:color="000000"/>
              <w:bottom w:val="single" w:sz="4" w:space="0" w:color="000000"/>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2021-2024 годы</w:t>
            </w:r>
            <w:r w:rsidRPr="00760A89">
              <w:rPr>
                <w:rFonts w:ascii="Arial" w:hAnsi="Arial" w:cs="Arial"/>
                <w:sz w:val="14"/>
                <w:szCs w:val="14"/>
              </w:rPr>
              <w:tab/>
            </w:r>
          </w:p>
        </w:tc>
      </w:tr>
      <w:tr w:rsidR="00760A89" w:rsidRPr="00760A89" w:rsidTr="00E57022">
        <w:trPr>
          <w:trHeight w:val="728"/>
        </w:trPr>
        <w:tc>
          <w:tcPr>
            <w:tcW w:w="1526" w:type="pct"/>
            <w:tcBorders>
              <w:left w:val="single" w:sz="4" w:space="0" w:color="000000"/>
              <w:bottom w:val="single" w:sz="4" w:space="0" w:color="auto"/>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 xml:space="preserve">Общий объем финансирования: представлен в Приложении № 2 к данной Подпрограмме </w:t>
            </w:r>
          </w:p>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p>
        </w:tc>
      </w:tr>
      <w:tr w:rsidR="00760A89" w:rsidRPr="00760A89" w:rsidTr="00E57022">
        <w:trPr>
          <w:trHeight w:val="378"/>
        </w:trPr>
        <w:tc>
          <w:tcPr>
            <w:tcW w:w="1526" w:type="pct"/>
            <w:tcBorders>
              <w:top w:val="single" w:sz="4" w:space="0" w:color="auto"/>
              <w:left w:val="single" w:sz="4" w:space="0" w:color="auto"/>
              <w:bottom w:val="single" w:sz="4" w:space="0" w:color="auto"/>
              <w:right w:val="single" w:sz="4" w:space="0" w:color="auto"/>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Текущее управление реализацией подпрограммы осуществляется МКУ «ОКС и ДМ»</w:t>
            </w:r>
          </w:p>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760A89" w:rsidRPr="00760A89" w:rsidRDefault="00760A89" w:rsidP="00760A89">
            <w:pPr>
              <w:widowControl w:val="0"/>
              <w:autoSpaceDE w:val="0"/>
              <w:spacing w:after="0" w:line="240" w:lineRule="auto"/>
              <w:ind w:right="811" w:firstLine="709"/>
              <w:jc w:val="center"/>
              <w:rPr>
                <w:rFonts w:ascii="Arial" w:hAnsi="Arial" w:cs="Arial"/>
                <w:sz w:val="14"/>
                <w:szCs w:val="14"/>
              </w:rPr>
            </w:pPr>
            <w:r w:rsidRPr="00760A89">
              <w:rPr>
                <w:rFonts w:ascii="Arial" w:hAnsi="Arial" w:cs="Arial"/>
                <w:sz w:val="14"/>
                <w:szCs w:val="14"/>
              </w:rPr>
              <w:t>Контроль за целевым расходованием бюджетных средств осуществляет Администрация Канского района</w:t>
            </w:r>
          </w:p>
        </w:tc>
      </w:tr>
    </w:tbl>
    <w:p w:rsidR="00FC358C" w:rsidRDefault="00FC358C" w:rsidP="00FC358C">
      <w:pPr>
        <w:widowControl w:val="0"/>
        <w:autoSpaceDE w:val="0"/>
        <w:spacing w:after="0" w:line="240" w:lineRule="auto"/>
        <w:ind w:right="811" w:firstLine="709"/>
        <w:jc w:val="center"/>
        <w:rPr>
          <w:rFonts w:ascii="Arial" w:hAnsi="Arial" w:cs="Arial"/>
          <w:sz w:val="16"/>
          <w:szCs w:val="16"/>
        </w:rPr>
      </w:pP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2.Основные разделы подпрограммы.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2.1. Постановка общерайонной проблемы и обоснование необходимости разработки подпрограммы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В части развития мер по обеспечению жильем молодых семей, нуждающихся в улучшении жилищных условий, ситуация в Канском районе складывается следующим образом.</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На начало 2020 года в Канском районе состоят на учете в качестве нуждающихся в улучшении жилищных условий в соответствии с действующим законодательством 65   семей, из них 9 молодых семей.</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Государственная поддержка на приобретение жилья молодыми семьями в районе осуществляется с 2007 года в соответствии с муниципальной программой района «Развитие культуры, физической культуры, спорта и молодежной политики в Канском районе» в рамках подпрограммы «Обеспечение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01.01.2020 изъявили желание участвовать в данной программе 4 молодые семьи, нуждающихся в улучшении жилищных условий.</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В рамках государственных и муниципальной программ, реализуемых в предыдущие годы, выданы свидетельства о выделении государственной поддержки 21 молодой семье, проживающей в районе.</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За период действия подпрограммы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2.2. Основная цель, задачи, этапы и сроки выполнения подпрограммы, целевые индикаторы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2.2.2. Задачи подпрограммы: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предоставление молодым семьям - участникам программы социальных выплат на приобретение жилья или строительство индивидуального жилого дома.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2.2.3. Подпрограмма реализуется в период 2021 – 2024 годов.</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2.2.4.Эффективность реализации программы и целевое использование выделенных на данные цели средств будут обеспечены за счет:</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государственного регулирования порядка расчета размера и предоставления социальной выплаты;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адресного предоставления средств социальной выплаты;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lastRenderedPageBreak/>
        <w:t>привлечения молодыми семьями собственных, кредитных и заемных средств для приобретения жилья или строительства индивидуального жилья.</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2.2.6. Целевыми индикаторами программы и показателями результативности являются:</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не менее 25 процентов;</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Перечень мероприятий подпрограммы представлен в приложении № 2 к Подпрограмме 3.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Сроки выполнения подпрограммы: 2021-2024 годы.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 Механизм реализации подпрограммы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2.3.2. Участие в подпрограмме является добровольным.</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2.3.4. Социальная выплата предоставляется на приобретение у любых физических и (или) юридических лиц одного жилого помещения,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roofErr w:type="spellStart"/>
      <w:r w:rsidRPr="00760A89">
        <w:rPr>
          <w:rFonts w:ascii="Arial" w:hAnsi="Arial" w:cs="Arial"/>
          <w:sz w:val="16"/>
          <w:szCs w:val="16"/>
        </w:rPr>
        <w:t>илина</w:t>
      </w:r>
      <w:proofErr w:type="spellEnd"/>
      <w:r w:rsidRPr="00760A89">
        <w:rPr>
          <w:rFonts w:ascii="Arial" w:hAnsi="Arial" w:cs="Arial"/>
          <w:sz w:val="16"/>
          <w:szCs w:val="16"/>
        </w:rPr>
        <w:t xml:space="preserve"> участие в долевом строительстве и может быть использована:</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760A89">
        <w:rPr>
          <w:rFonts w:ascii="Arial" w:hAnsi="Arial" w:cs="Arial"/>
          <w:sz w:val="16"/>
          <w:szCs w:val="16"/>
        </w:rPr>
        <w:t>экономкласса</w:t>
      </w:r>
      <w:proofErr w:type="spellEnd"/>
      <w:r w:rsidRPr="00760A89">
        <w:rPr>
          <w:rFonts w:ascii="Arial" w:hAnsi="Arial" w:cs="Arial"/>
          <w:sz w:val="16"/>
          <w:szCs w:val="16"/>
        </w:rPr>
        <w:t xml:space="preserve"> на первичном рынке жилья);</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на уплату первоначального взноса при получении жилищного </w:t>
      </w:r>
      <w:proofErr w:type="spellStart"/>
      <w:proofErr w:type="gramStart"/>
      <w:r w:rsidRPr="00760A89">
        <w:rPr>
          <w:rFonts w:ascii="Arial" w:hAnsi="Arial" w:cs="Arial"/>
          <w:sz w:val="16"/>
          <w:szCs w:val="16"/>
        </w:rPr>
        <w:t>кредита,в</w:t>
      </w:r>
      <w:proofErr w:type="spellEnd"/>
      <w:proofErr w:type="gramEnd"/>
      <w:r w:rsidRPr="00760A89">
        <w:rPr>
          <w:rFonts w:ascii="Arial" w:hAnsi="Arial" w:cs="Arial"/>
          <w:sz w:val="16"/>
          <w:szCs w:val="16"/>
        </w:rPr>
        <w:t xml:space="preserve"> том числе ипотечного, или жилищного займа на приобретение жилья или строительство индивидуального жилого дома;</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на оплату договора с уполномоченной организацией на приобретение в интересах молодой семьи жилого помещения </w:t>
      </w:r>
      <w:proofErr w:type="spellStart"/>
      <w:r w:rsidRPr="00760A89">
        <w:rPr>
          <w:rFonts w:ascii="Arial" w:hAnsi="Arial" w:cs="Arial"/>
          <w:sz w:val="16"/>
          <w:szCs w:val="16"/>
        </w:rPr>
        <w:t>экономкласса</w:t>
      </w:r>
      <w:proofErr w:type="spellEnd"/>
      <w:r w:rsidRPr="00760A89">
        <w:rPr>
          <w:rFonts w:ascii="Arial" w:hAnsi="Arial" w:cs="Arial"/>
          <w:sz w:val="16"/>
          <w:szCs w:val="16"/>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для оплаты цены договора строительного подряда на строительство индивидуального жилого дома;</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обязательств по этим кредитам или займам.</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w:t>
      </w:r>
      <w:proofErr w:type="spellStart"/>
      <w:r w:rsidRPr="00760A89">
        <w:rPr>
          <w:rFonts w:ascii="Arial" w:hAnsi="Arial" w:cs="Arial"/>
          <w:sz w:val="16"/>
          <w:szCs w:val="16"/>
        </w:rPr>
        <w:t>неполнородных</w:t>
      </w:r>
      <w:proofErr w:type="spellEnd"/>
      <w:r w:rsidRPr="00760A89">
        <w:rPr>
          <w:rFonts w:ascii="Arial" w:hAnsi="Arial" w:cs="Arial"/>
          <w:sz w:val="16"/>
          <w:szCs w:val="16"/>
        </w:rPr>
        <w:t xml:space="preserve"> братьев и сестер).</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признание семьи, нуждающейся в жилых помещениях;</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2.3.7. Применительно к настоящей подпрограмме под нуждающимися в жилых помещениях понимаются молодые семьи:</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поставленные на учет граждан в качестве нуждающихся в жилых помещениях до 1 марта 2005 года;</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признанные жилищной комиссией   администрации Канского района,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2.3.8. 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участников  программы.  Норма стоимости 1 кв. метра общей   площади жилья в Канском районе составляет 30400 рублей.</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2.3.10. Норма общей   площади   жилья, с учетом которой    определяется размер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предоставляемой   участнику 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для семьи, состоящей   из 2 человек, -  42 кв. метра;</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для семьи, состоящей   из 3 и более человек, - 18кв.метров   на каждого   члена семьи;</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2.3.11. Средняя стоимость жилья,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предоставляемая участнику программы, определяется по формуле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proofErr w:type="spellStart"/>
      <w:r w:rsidRPr="00760A89">
        <w:rPr>
          <w:rFonts w:ascii="Arial" w:hAnsi="Arial" w:cs="Arial"/>
          <w:sz w:val="16"/>
          <w:szCs w:val="16"/>
        </w:rPr>
        <w:t>СтЖ</w:t>
      </w:r>
      <w:proofErr w:type="spellEnd"/>
      <w:r w:rsidRPr="00760A89">
        <w:rPr>
          <w:rFonts w:ascii="Arial" w:hAnsi="Arial" w:cs="Arial"/>
          <w:sz w:val="16"/>
          <w:szCs w:val="16"/>
        </w:rPr>
        <w:t xml:space="preserve"> = Н х РЖ,</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где:</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proofErr w:type="spellStart"/>
      <w:r w:rsidRPr="00760A89">
        <w:rPr>
          <w:rFonts w:ascii="Arial" w:hAnsi="Arial" w:cs="Arial"/>
          <w:sz w:val="16"/>
          <w:szCs w:val="16"/>
        </w:rPr>
        <w:t>СтЖ</w:t>
      </w:r>
      <w:proofErr w:type="spellEnd"/>
      <w:r w:rsidRPr="00760A89">
        <w:rPr>
          <w:rFonts w:ascii="Arial" w:hAnsi="Arial" w:cs="Arial"/>
          <w:sz w:val="16"/>
          <w:szCs w:val="16"/>
        </w:rPr>
        <w:t xml:space="preserve"> - расчетная (средняя) стоимость жилья, используемая при расчете размера   социальной выплаты;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Н -  норма стоимости 1 </w:t>
      </w:r>
      <w:proofErr w:type="spellStart"/>
      <w:r w:rsidRPr="00760A89">
        <w:rPr>
          <w:rFonts w:ascii="Arial" w:hAnsi="Arial" w:cs="Arial"/>
          <w:sz w:val="16"/>
          <w:szCs w:val="16"/>
        </w:rPr>
        <w:t>кв.метраобщей</w:t>
      </w:r>
      <w:proofErr w:type="spellEnd"/>
      <w:r w:rsidRPr="00760A89">
        <w:rPr>
          <w:rFonts w:ascii="Arial" w:hAnsi="Arial" w:cs="Arial"/>
          <w:sz w:val="16"/>
          <w:szCs w:val="16"/>
        </w:rPr>
        <w:t xml:space="preserve"> площади жилья в Канском районе;</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lastRenderedPageBreak/>
        <w:t xml:space="preserve">РЖ – размер общей   площади жилого помещения, определяемый   исходя из численного состава семьи.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Социальная выплата, предоставляемая  участнику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w:t>
      </w:r>
      <w:proofErr w:type="spellStart"/>
      <w:r w:rsidRPr="00760A89">
        <w:rPr>
          <w:rFonts w:ascii="Arial" w:hAnsi="Arial" w:cs="Arial"/>
          <w:sz w:val="16"/>
          <w:szCs w:val="16"/>
        </w:rPr>
        <w:t>наусловиях</w:t>
      </w:r>
      <w:proofErr w:type="spellEnd"/>
      <w:r w:rsidRPr="00760A89">
        <w:rPr>
          <w:rFonts w:ascii="Arial" w:hAnsi="Arial" w:cs="Arial"/>
          <w:sz w:val="16"/>
          <w:szCs w:val="16"/>
        </w:rPr>
        <w:t xml:space="preserve"> со финансирования за счет средств федерального, краевого и местного бюджетов.</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Размер социальной выплаты составляет не менее: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- 35 процентов расчетной (средней) стоимости жилья, определяемой в соответствии с требованиями Мероприятия 8, для молодых семей, не имеющих детей;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2.3.12. Условием    для участия в подпрограмме является наличие у семьи доходов или денежных средств, достаточных   для 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2.3.13. Право на получение   участником подпрограммы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удостоверяется свидетельством о выделении социальной выплаты   на приобретение   или строительство жилья (далее -  свидетельство). Право на улучшение   жилищных условий в соответствии с данной программой с   использованием свидетельства предоставляется один раз.</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2.3.14. Свидетельство является именным документом, удостоверяющим   право участника программы на получение социальной выплаты. Свидетельство    не является   ценной бумагой, не подлежит передаче другому лицу, кроме случаев, предусмотренных   действующим законодательством РФ. Срок действия свидетельства – 7 месяцев с даты выдачи, указанной в свидетельстве.</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15 мая 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условии до марта 2005 г., или молодым семьям, имеющим 3 и более детей, в размере не более 30% общего количества молодых семей, включаемых в указанный список.</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2.3.16. Участник  подпрограммы  имеет право  использовать  средства    социальной выплаты на приобретение   или строительство  жилья, на участие в долевом строительстве,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proofErr w:type="spellStart"/>
      <w:r w:rsidRPr="00760A89">
        <w:rPr>
          <w:rFonts w:ascii="Arial" w:hAnsi="Arial" w:cs="Arial"/>
          <w:sz w:val="16"/>
          <w:szCs w:val="16"/>
        </w:rPr>
        <w:t>софинансирования</w:t>
      </w:r>
      <w:proofErr w:type="spellEnd"/>
      <w:r w:rsidRPr="00760A89">
        <w:rPr>
          <w:rFonts w:ascii="Arial" w:hAnsi="Arial" w:cs="Arial"/>
          <w:sz w:val="16"/>
          <w:szCs w:val="16"/>
        </w:rPr>
        <w:t xml:space="preserve">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2.3.17.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rsidRPr="00760A89">
        <w:rPr>
          <w:rFonts w:ascii="Arial" w:hAnsi="Arial" w:cs="Arial"/>
          <w:sz w:val="16"/>
          <w:szCs w:val="16"/>
        </w:rPr>
        <w:t>качестве  нуждающихся</w:t>
      </w:r>
      <w:proofErr w:type="gramEnd"/>
      <w:r w:rsidRPr="00760A89">
        <w:rPr>
          <w:rFonts w:ascii="Arial" w:hAnsi="Arial" w:cs="Arial"/>
          <w:sz w:val="16"/>
          <w:szCs w:val="16"/>
        </w:rPr>
        <w:t>, в улучшении жилищных условий в месте приобретения (строительства)  жилья. Приобретаемое   или   построенное жилое помещение оформляется   в установленном    порядке   в общую собственность   всех   членов семьи участника подпрограммы.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760A89">
        <w:rPr>
          <w:rFonts w:ascii="Arial" w:hAnsi="Arial" w:cs="Arial"/>
          <w:sz w:val="16"/>
          <w:szCs w:val="16"/>
        </w:rPr>
        <w:t>софинансирования</w:t>
      </w:r>
      <w:proofErr w:type="spellEnd"/>
      <w:r w:rsidRPr="00760A89">
        <w:rPr>
          <w:rFonts w:ascii="Arial" w:hAnsi="Arial" w:cs="Arial"/>
          <w:sz w:val="16"/>
          <w:szCs w:val="16"/>
        </w:rPr>
        <w:t xml:space="preserve">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2.4. Управление подпрограммой и контроль за ходом ее выполнения</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2.4.1. Текущее управление реализацией подпрограммы осуществляется МКУ «ОКС и ДМ»</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2.4.2. МКУ «ОКС и ДМ» с учетом средств, выделенных на реализацию подпрограммы из краевого и районного бюджетов на соответствующий год, 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2.4.4. Отчёт о целевом использовании бюджетных средств подпрограммы формирует МКУ «ОКС и ДМ» и предоставляет в </w:t>
      </w:r>
      <w:proofErr w:type="spellStart"/>
      <w:r w:rsidRPr="00760A89">
        <w:rPr>
          <w:rFonts w:ascii="Arial" w:hAnsi="Arial" w:cs="Arial"/>
          <w:sz w:val="16"/>
          <w:szCs w:val="16"/>
        </w:rPr>
        <w:t>ФинуправлениеКанского</w:t>
      </w:r>
      <w:proofErr w:type="spellEnd"/>
      <w:r w:rsidRPr="00760A89">
        <w:rPr>
          <w:rFonts w:ascii="Arial" w:hAnsi="Arial" w:cs="Arial"/>
          <w:sz w:val="16"/>
          <w:szCs w:val="16"/>
        </w:rPr>
        <w:t xml:space="preserve">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Pr>
          <w:rFonts w:ascii="Arial" w:hAnsi="Arial" w:cs="Arial"/>
          <w:sz w:val="16"/>
          <w:szCs w:val="16"/>
        </w:rPr>
        <w:t xml:space="preserve"> </w:t>
      </w:r>
      <w:r w:rsidRPr="00760A89">
        <w:rPr>
          <w:rFonts w:ascii="Arial" w:hAnsi="Arial" w:cs="Arial"/>
          <w:sz w:val="16"/>
          <w:szCs w:val="16"/>
        </w:rPr>
        <w:t xml:space="preserve"> 2.4.5. Текущий контроль за целевым расходованием бюджетных средств осуществляет МКУ «ОКС и ДМ».</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lastRenderedPageBreak/>
        <w:t>2.5. Оценка социально-экономической эффективности</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2.5.1. Реализация подпрограммы должна обеспечить достижение следующих социально-экономических результатов:</w:t>
      </w:r>
      <w:r>
        <w:rPr>
          <w:rFonts w:ascii="Arial" w:hAnsi="Arial" w:cs="Arial"/>
          <w:sz w:val="16"/>
          <w:szCs w:val="16"/>
        </w:rPr>
        <w:t xml:space="preserve"> </w:t>
      </w:r>
      <w:r w:rsidRPr="00760A89">
        <w:rPr>
          <w:rFonts w:ascii="Arial" w:hAnsi="Arial" w:cs="Arial"/>
          <w:sz w:val="16"/>
          <w:szCs w:val="16"/>
        </w:rPr>
        <w:t>обеспечение жильем 4 молодых семей, нуждающихся в улучшении жилищных условий, в том числе по годам: 2019 – 1 молодой семьи, 2020 год - 1 молодой семьи, 2021,2022, 2023 и 2024 годах–по 1 молодой семье.</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760A89">
        <w:rPr>
          <w:rFonts w:ascii="Arial" w:hAnsi="Arial" w:cs="Arial"/>
          <w:sz w:val="16"/>
          <w:szCs w:val="16"/>
        </w:rPr>
        <w:t>экономкласса</w:t>
      </w:r>
      <w:proofErr w:type="spellEnd"/>
      <w:r w:rsidRPr="00760A89">
        <w:rPr>
          <w:rFonts w:ascii="Arial" w:hAnsi="Arial" w:cs="Arial"/>
          <w:sz w:val="16"/>
          <w:szCs w:val="16"/>
        </w:rPr>
        <w:t>.</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2.6. Мероприятия подпрограммы</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    Перечень подпрограммных мероприятий и сроки их исполнения представлены в Приложении № 2 к Подпрограмме 3.</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2.7.</w:t>
      </w:r>
      <w:r w:rsidRPr="00760A89">
        <w:rPr>
          <w:rFonts w:ascii="Arial" w:hAnsi="Arial" w:cs="Arial"/>
          <w:sz w:val="16"/>
          <w:szCs w:val="16"/>
        </w:rPr>
        <w:tab/>
        <w:t>Обоснование финансовых, материальных и трудовых затрат (ресурсное обеспечение подпрограммы) с указанием источников финансирования</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Pr="00760A89">
        <w:rPr>
          <w:rFonts w:ascii="Arial" w:hAnsi="Arial" w:cs="Arial"/>
          <w:sz w:val="16"/>
          <w:szCs w:val="16"/>
        </w:rPr>
        <w:t>софинансирование</w:t>
      </w:r>
      <w:proofErr w:type="spellEnd"/>
      <w:r w:rsidRPr="00760A89">
        <w:rPr>
          <w:rFonts w:ascii="Arial" w:hAnsi="Arial" w:cs="Arial"/>
          <w:sz w:val="16"/>
          <w:szCs w:val="16"/>
        </w:rPr>
        <w:t xml:space="preserve"> мероприятий по предоставлению субсидий бюджетам муниципальных образований Красноярского края.</w:t>
      </w:r>
    </w:p>
    <w:p w:rsidR="00760A89" w:rsidRDefault="00760A89" w:rsidP="00760A89">
      <w:pPr>
        <w:widowControl w:val="0"/>
        <w:autoSpaceDE w:val="0"/>
        <w:spacing w:after="0" w:line="240" w:lineRule="auto"/>
        <w:ind w:right="811" w:firstLine="709"/>
        <w:jc w:val="both"/>
        <w:rPr>
          <w:rFonts w:ascii="Arial" w:hAnsi="Arial" w:cs="Arial"/>
          <w:sz w:val="16"/>
          <w:szCs w:val="16"/>
        </w:rPr>
      </w:pPr>
      <w:r w:rsidRPr="00760A89">
        <w:rPr>
          <w:rFonts w:ascii="Arial" w:hAnsi="Arial" w:cs="Arial"/>
          <w:sz w:val="16"/>
          <w:szCs w:val="16"/>
        </w:rPr>
        <w:t>Объем расходов средств бюджета на реализацию мероприятий на период 2020-2023 гг. подпрограммы представлен в Приложении № 2 к данной подпрограмме.</w:t>
      </w:r>
    </w:p>
    <w:p w:rsidR="00760A89" w:rsidRPr="00760A89" w:rsidRDefault="00760A89" w:rsidP="00760A89">
      <w:pPr>
        <w:widowControl w:val="0"/>
        <w:autoSpaceDE w:val="0"/>
        <w:spacing w:after="0" w:line="240" w:lineRule="auto"/>
        <w:ind w:right="811" w:firstLine="709"/>
        <w:jc w:val="right"/>
        <w:rPr>
          <w:rFonts w:ascii="Arial" w:hAnsi="Arial" w:cs="Arial"/>
          <w:sz w:val="16"/>
          <w:szCs w:val="16"/>
        </w:rPr>
      </w:pPr>
      <w:r w:rsidRPr="00760A89">
        <w:rPr>
          <w:rFonts w:ascii="Arial" w:hAnsi="Arial" w:cs="Arial"/>
          <w:sz w:val="16"/>
          <w:szCs w:val="16"/>
        </w:rPr>
        <w:tab/>
        <w:t xml:space="preserve">Приложение № 1 </w:t>
      </w:r>
    </w:p>
    <w:p w:rsidR="00760A89" w:rsidRDefault="00760A89" w:rsidP="00760A89">
      <w:pPr>
        <w:widowControl w:val="0"/>
        <w:autoSpaceDE w:val="0"/>
        <w:spacing w:after="0" w:line="240" w:lineRule="auto"/>
        <w:ind w:right="811" w:firstLine="709"/>
        <w:jc w:val="right"/>
        <w:rPr>
          <w:rFonts w:ascii="Arial" w:hAnsi="Arial" w:cs="Arial"/>
          <w:sz w:val="16"/>
          <w:szCs w:val="16"/>
        </w:rPr>
      </w:pPr>
      <w:r w:rsidRPr="00760A89">
        <w:rPr>
          <w:rFonts w:ascii="Arial" w:hAnsi="Arial" w:cs="Arial"/>
          <w:sz w:val="16"/>
          <w:szCs w:val="16"/>
        </w:rPr>
        <w:t xml:space="preserve">к подпрограмме 3 </w:t>
      </w:r>
    </w:p>
    <w:p w:rsidR="00760A89" w:rsidRDefault="00760A89" w:rsidP="00760A89">
      <w:pPr>
        <w:widowControl w:val="0"/>
        <w:autoSpaceDE w:val="0"/>
        <w:spacing w:after="0" w:line="240" w:lineRule="auto"/>
        <w:ind w:right="811" w:firstLine="709"/>
        <w:jc w:val="right"/>
        <w:rPr>
          <w:rFonts w:ascii="Arial" w:hAnsi="Arial" w:cs="Arial"/>
          <w:sz w:val="16"/>
          <w:szCs w:val="16"/>
        </w:rPr>
      </w:pPr>
      <w:r w:rsidRPr="00760A89">
        <w:rPr>
          <w:rFonts w:ascii="Arial" w:hAnsi="Arial" w:cs="Arial"/>
          <w:sz w:val="16"/>
          <w:szCs w:val="16"/>
        </w:rPr>
        <w:t>«Обеспечение жильем молодых</w:t>
      </w:r>
    </w:p>
    <w:p w:rsidR="00760A89" w:rsidRPr="00760A89" w:rsidRDefault="00760A89" w:rsidP="00760A89">
      <w:pPr>
        <w:widowControl w:val="0"/>
        <w:autoSpaceDE w:val="0"/>
        <w:spacing w:after="0" w:line="240" w:lineRule="auto"/>
        <w:ind w:right="811" w:firstLine="709"/>
        <w:jc w:val="right"/>
        <w:rPr>
          <w:rFonts w:ascii="Arial" w:hAnsi="Arial" w:cs="Arial"/>
          <w:sz w:val="16"/>
          <w:szCs w:val="16"/>
        </w:rPr>
      </w:pPr>
      <w:r w:rsidRPr="00760A89">
        <w:rPr>
          <w:rFonts w:ascii="Arial" w:hAnsi="Arial" w:cs="Arial"/>
          <w:sz w:val="16"/>
          <w:szCs w:val="16"/>
        </w:rPr>
        <w:t xml:space="preserve"> семей в Канском районе» </w:t>
      </w:r>
    </w:p>
    <w:p w:rsidR="00760A89" w:rsidRPr="00760A89" w:rsidRDefault="00760A89" w:rsidP="00760A89">
      <w:pPr>
        <w:widowControl w:val="0"/>
        <w:autoSpaceDE w:val="0"/>
        <w:spacing w:after="0" w:line="240" w:lineRule="auto"/>
        <w:ind w:right="811" w:firstLine="709"/>
        <w:jc w:val="both"/>
        <w:rPr>
          <w:rFonts w:ascii="Arial" w:hAnsi="Arial" w:cs="Arial"/>
          <w:sz w:val="16"/>
          <w:szCs w:val="16"/>
        </w:rPr>
      </w:pPr>
    </w:p>
    <w:p w:rsidR="00760A89" w:rsidRDefault="00760A89" w:rsidP="00760A89">
      <w:pPr>
        <w:widowControl w:val="0"/>
        <w:autoSpaceDE w:val="0"/>
        <w:spacing w:after="0" w:line="240" w:lineRule="auto"/>
        <w:ind w:right="811" w:firstLine="709"/>
        <w:jc w:val="center"/>
        <w:rPr>
          <w:rFonts w:ascii="Arial" w:hAnsi="Arial" w:cs="Arial"/>
          <w:sz w:val="16"/>
          <w:szCs w:val="16"/>
        </w:rPr>
      </w:pPr>
      <w:r w:rsidRPr="00760A89">
        <w:rPr>
          <w:rFonts w:ascii="Arial" w:hAnsi="Arial" w:cs="Arial"/>
          <w:sz w:val="16"/>
          <w:szCs w:val="16"/>
        </w:rPr>
        <w:t>Перечень целевых индикаторов подпрограммы</w:t>
      </w:r>
    </w:p>
    <w:p w:rsidR="00760A89" w:rsidRDefault="00760A89" w:rsidP="00760A89">
      <w:pPr>
        <w:widowControl w:val="0"/>
        <w:autoSpaceDE w:val="0"/>
        <w:spacing w:after="0" w:line="240" w:lineRule="auto"/>
        <w:ind w:right="811" w:firstLine="709"/>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528"/>
        <w:gridCol w:w="3107"/>
        <w:gridCol w:w="844"/>
        <w:gridCol w:w="1405"/>
        <w:gridCol w:w="761"/>
        <w:gridCol w:w="963"/>
        <w:gridCol w:w="861"/>
        <w:gridCol w:w="861"/>
        <w:gridCol w:w="863"/>
      </w:tblGrid>
      <w:tr w:rsidR="00760A89" w:rsidRPr="00760A89" w:rsidTr="00760A89">
        <w:trPr>
          <w:cantSplit/>
          <w:trHeight w:val="240"/>
        </w:trPr>
        <w:tc>
          <w:tcPr>
            <w:tcW w:w="260" w:type="pct"/>
            <w:tcBorders>
              <w:top w:val="single" w:sz="6" w:space="0" w:color="auto"/>
              <w:left w:val="single" w:sz="6" w:space="0" w:color="auto"/>
              <w:bottom w:val="single" w:sz="6" w:space="0" w:color="auto"/>
              <w:right w:val="single" w:sz="6"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 п/п</w:t>
            </w:r>
          </w:p>
        </w:tc>
        <w:tc>
          <w:tcPr>
            <w:tcW w:w="1525" w:type="pct"/>
            <w:tcBorders>
              <w:top w:val="single" w:sz="6" w:space="0" w:color="auto"/>
              <w:left w:val="single" w:sz="6" w:space="0" w:color="auto"/>
              <w:bottom w:val="single" w:sz="6" w:space="0" w:color="auto"/>
              <w:right w:val="single" w:sz="6"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Цель, целевые индикаторы</w:t>
            </w:r>
            <w:r w:rsidRPr="00760A89">
              <w:rPr>
                <w:rFonts w:ascii="Arial" w:hAnsi="Arial" w:cs="Arial"/>
                <w:sz w:val="14"/>
                <w:szCs w:val="14"/>
                <w:lang w:eastAsia="ru-RU"/>
              </w:rPr>
              <w:br/>
            </w:r>
          </w:p>
        </w:tc>
        <w:tc>
          <w:tcPr>
            <w:tcW w:w="408" w:type="pct"/>
            <w:tcBorders>
              <w:top w:val="single" w:sz="6" w:space="0" w:color="auto"/>
              <w:left w:val="single" w:sz="6" w:space="0" w:color="auto"/>
              <w:bottom w:val="single" w:sz="6" w:space="0" w:color="auto"/>
              <w:right w:val="single" w:sz="6"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Единица</w:t>
            </w:r>
            <w:r w:rsidRPr="00760A89">
              <w:rPr>
                <w:rFonts w:ascii="Arial" w:hAnsi="Arial" w:cs="Arial"/>
                <w:sz w:val="14"/>
                <w:szCs w:val="14"/>
                <w:lang w:eastAsia="ru-RU"/>
              </w:rPr>
              <w:br/>
              <w:t>измерения</w:t>
            </w:r>
          </w:p>
        </w:tc>
        <w:tc>
          <w:tcPr>
            <w:tcW w:w="690" w:type="pct"/>
            <w:tcBorders>
              <w:top w:val="single" w:sz="6" w:space="0" w:color="auto"/>
              <w:left w:val="single" w:sz="6" w:space="0" w:color="auto"/>
              <w:bottom w:val="single" w:sz="6" w:space="0" w:color="auto"/>
              <w:right w:val="single" w:sz="6"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 xml:space="preserve">Источник </w:t>
            </w:r>
            <w:r w:rsidRPr="00760A89">
              <w:rPr>
                <w:rFonts w:ascii="Arial" w:hAnsi="Arial" w:cs="Arial"/>
                <w:sz w:val="14"/>
                <w:szCs w:val="14"/>
                <w:lang w:eastAsia="ru-RU"/>
              </w:rPr>
              <w:br/>
              <w:t>информации</w:t>
            </w:r>
          </w:p>
        </w:tc>
        <w:tc>
          <w:tcPr>
            <w:tcW w:w="374" w:type="pct"/>
            <w:tcBorders>
              <w:top w:val="single" w:sz="6" w:space="0" w:color="auto"/>
              <w:left w:val="single" w:sz="6" w:space="0" w:color="auto"/>
              <w:bottom w:val="single" w:sz="6" w:space="0" w:color="auto"/>
              <w:right w:val="single" w:sz="4"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2020</w:t>
            </w:r>
          </w:p>
        </w:tc>
        <w:tc>
          <w:tcPr>
            <w:tcW w:w="473" w:type="pct"/>
            <w:tcBorders>
              <w:top w:val="single" w:sz="6" w:space="0" w:color="auto"/>
              <w:left w:val="single" w:sz="4" w:space="0" w:color="auto"/>
              <w:bottom w:val="single" w:sz="6" w:space="0" w:color="auto"/>
              <w:right w:val="single" w:sz="6"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2021</w:t>
            </w:r>
          </w:p>
        </w:tc>
        <w:tc>
          <w:tcPr>
            <w:tcW w:w="423" w:type="pct"/>
            <w:tcBorders>
              <w:top w:val="single" w:sz="6" w:space="0" w:color="auto"/>
              <w:left w:val="single" w:sz="6" w:space="0" w:color="auto"/>
              <w:bottom w:val="single" w:sz="6" w:space="0" w:color="auto"/>
              <w:right w:val="single" w:sz="6"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2022</w:t>
            </w:r>
          </w:p>
        </w:tc>
        <w:tc>
          <w:tcPr>
            <w:tcW w:w="423" w:type="pct"/>
            <w:tcBorders>
              <w:top w:val="single" w:sz="6" w:space="0" w:color="auto"/>
              <w:left w:val="single" w:sz="6" w:space="0" w:color="auto"/>
              <w:bottom w:val="single" w:sz="6" w:space="0" w:color="auto"/>
              <w:right w:val="single" w:sz="6"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2023</w:t>
            </w:r>
          </w:p>
        </w:tc>
        <w:tc>
          <w:tcPr>
            <w:tcW w:w="424" w:type="pct"/>
            <w:tcBorders>
              <w:top w:val="single" w:sz="6" w:space="0" w:color="auto"/>
              <w:left w:val="single" w:sz="6" w:space="0" w:color="auto"/>
              <w:bottom w:val="single" w:sz="6" w:space="0" w:color="auto"/>
              <w:right w:val="single" w:sz="4"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2024</w:t>
            </w:r>
          </w:p>
        </w:tc>
      </w:tr>
      <w:tr w:rsidR="00760A89" w:rsidRPr="00760A89" w:rsidTr="00E57022">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 Цель: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60A89" w:rsidRPr="00760A89" w:rsidTr="00760A89">
        <w:trPr>
          <w:cantSplit/>
          <w:trHeight w:val="240"/>
        </w:trPr>
        <w:tc>
          <w:tcPr>
            <w:tcW w:w="260" w:type="pct"/>
            <w:tcBorders>
              <w:top w:val="single" w:sz="6" w:space="0" w:color="auto"/>
              <w:left w:val="single" w:sz="6" w:space="0" w:color="auto"/>
              <w:bottom w:val="single" w:sz="6" w:space="0" w:color="auto"/>
              <w:right w:val="single" w:sz="6" w:space="0" w:color="auto"/>
            </w:tcBorders>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1.</w:t>
            </w:r>
          </w:p>
        </w:tc>
        <w:tc>
          <w:tcPr>
            <w:tcW w:w="1525" w:type="pct"/>
            <w:tcBorders>
              <w:top w:val="single" w:sz="6" w:space="0" w:color="auto"/>
              <w:left w:val="single" w:sz="6" w:space="0" w:color="auto"/>
              <w:bottom w:val="single" w:sz="6" w:space="0" w:color="auto"/>
              <w:right w:val="single" w:sz="6" w:space="0" w:color="auto"/>
            </w:tcBorders>
          </w:tcPr>
          <w:p w:rsidR="00760A89" w:rsidRPr="00760A89" w:rsidRDefault="00760A89" w:rsidP="00760A89">
            <w:pPr>
              <w:spacing w:before="100" w:beforeAutospacing="1" w:after="100" w:afterAutospacing="1" w:line="240" w:lineRule="auto"/>
              <w:rPr>
                <w:rFonts w:ascii="Arial" w:hAnsi="Arial" w:cs="Arial"/>
                <w:sz w:val="14"/>
                <w:szCs w:val="14"/>
                <w:lang w:eastAsia="ru-RU"/>
              </w:rPr>
            </w:pPr>
            <w:r w:rsidRPr="00760A89">
              <w:rPr>
                <w:rFonts w:ascii="Arial" w:hAnsi="Arial" w:cs="Arial"/>
                <w:sz w:val="14"/>
                <w:szCs w:val="14"/>
                <w:lang w:eastAsia="ru-RU"/>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08" w:type="pct"/>
            <w:tcBorders>
              <w:top w:val="single" w:sz="6" w:space="0" w:color="auto"/>
              <w:left w:val="single" w:sz="6" w:space="0" w:color="auto"/>
              <w:bottom w:val="single" w:sz="6" w:space="0" w:color="auto"/>
              <w:right w:val="single" w:sz="6" w:space="0" w:color="auto"/>
            </w:tcBorders>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w:t>
            </w:r>
          </w:p>
        </w:tc>
        <w:tc>
          <w:tcPr>
            <w:tcW w:w="690" w:type="pct"/>
            <w:tcBorders>
              <w:top w:val="single" w:sz="6" w:space="0" w:color="auto"/>
              <w:left w:val="single" w:sz="6" w:space="0" w:color="auto"/>
              <w:bottom w:val="single" w:sz="6" w:space="0" w:color="auto"/>
              <w:right w:val="single" w:sz="6" w:space="0" w:color="auto"/>
            </w:tcBorders>
          </w:tcPr>
          <w:p w:rsidR="00760A89" w:rsidRPr="00760A89" w:rsidRDefault="00760A89" w:rsidP="00760A89">
            <w:pPr>
              <w:autoSpaceDE w:val="0"/>
              <w:autoSpaceDN w:val="0"/>
              <w:adjustRightInd w:val="0"/>
              <w:spacing w:after="0" w:line="240" w:lineRule="auto"/>
              <w:rPr>
                <w:rFonts w:ascii="Arial" w:hAnsi="Arial" w:cs="Arial"/>
                <w:sz w:val="14"/>
                <w:szCs w:val="14"/>
                <w:lang w:eastAsia="ru-RU"/>
              </w:rPr>
            </w:pPr>
            <w:r w:rsidRPr="00760A89">
              <w:rPr>
                <w:rFonts w:ascii="Arial" w:hAnsi="Arial" w:cs="Arial"/>
                <w:sz w:val="14"/>
                <w:szCs w:val="14"/>
                <w:lang w:eastAsia="ru-RU"/>
              </w:rPr>
              <w:t xml:space="preserve">Соглашение министерства архитектуры и строительства Красноярского края </w:t>
            </w:r>
          </w:p>
        </w:tc>
        <w:tc>
          <w:tcPr>
            <w:tcW w:w="374" w:type="pct"/>
            <w:tcBorders>
              <w:top w:val="single" w:sz="6" w:space="0" w:color="auto"/>
              <w:left w:val="single" w:sz="6" w:space="0" w:color="auto"/>
              <w:bottom w:val="single" w:sz="6" w:space="0" w:color="auto"/>
              <w:right w:val="single" w:sz="4" w:space="0" w:color="auto"/>
            </w:tcBorders>
          </w:tcPr>
          <w:p w:rsidR="00760A89" w:rsidRPr="00760A89" w:rsidRDefault="00760A89" w:rsidP="00760A89">
            <w:pPr>
              <w:autoSpaceDE w:val="0"/>
              <w:autoSpaceDN w:val="0"/>
              <w:adjustRightInd w:val="0"/>
              <w:spacing w:after="0" w:line="240" w:lineRule="auto"/>
              <w:jc w:val="center"/>
              <w:rPr>
                <w:rFonts w:ascii="Arial" w:hAnsi="Arial" w:cs="Arial"/>
                <w:sz w:val="14"/>
                <w:szCs w:val="14"/>
                <w:lang w:eastAsia="ru-RU"/>
              </w:rPr>
            </w:pPr>
            <w:r w:rsidRPr="00760A89">
              <w:rPr>
                <w:rFonts w:ascii="Arial" w:hAnsi="Arial" w:cs="Arial"/>
                <w:sz w:val="14"/>
                <w:szCs w:val="14"/>
                <w:lang w:eastAsia="ru-RU"/>
              </w:rPr>
              <w:t>42</w:t>
            </w:r>
          </w:p>
        </w:tc>
        <w:tc>
          <w:tcPr>
            <w:tcW w:w="473" w:type="pct"/>
            <w:tcBorders>
              <w:top w:val="single" w:sz="6" w:space="0" w:color="auto"/>
              <w:left w:val="single" w:sz="4" w:space="0" w:color="auto"/>
              <w:bottom w:val="single" w:sz="6" w:space="0" w:color="auto"/>
              <w:right w:val="single" w:sz="6" w:space="0" w:color="auto"/>
            </w:tcBorders>
          </w:tcPr>
          <w:p w:rsidR="00760A89" w:rsidRPr="00760A89" w:rsidRDefault="00760A89" w:rsidP="00760A89">
            <w:pPr>
              <w:spacing w:after="0" w:line="240" w:lineRule="auto"/>
              <w:jc w:val="center"/>
              <w:rPr>
                <w:rFonts w:ascii="Arial" w:hAnsi="Arial" w:cs="Arial"/>
                <w:sz w:val="14"/>
                <w:szCs w:val="14"/>
                <w:lang w:eastAsia="ru-RU"/>
              </w:rPr>
            </w:pPr>
            <w:r w:rsidRPr="00760A89">
              <w:rPr>
                <w:rFonts w:ascii="Arial" w:hAnsi="Arial" w:cs="Arial"/>
                <w:sz w:val="14"/>
                <w:szCs w:val="14"/>
                <w:lang w:eastAsia="ru-RU"/>
              </w:rPr>
              <w:t>25</w:t>
            </w:r>
          </w:p>
        </w:tc>
        <w:tc>
          <w:tcPr>
            <w:tcW w:w="423" w:type="pct"/>
            <w:tcBorders>
              <w:top w:val="single" w:sz="6" w:space="0" w:color="auto"/>
              <w:left w:val="single" w:sz="6" w:space="0" w:color="auto"/>
              <w:bottom w:val="single" w:sz="6" w:space="0" w:color="auto"/>
              <w:right w:val="single" w:sz="6" w:space="0" w:color="auto"/>
            </w:tcBorders>
          </w:tcPr>
          <w:p w:rsidR="00760A89" w:rsidRPr="00760A89" w:rsidRDefault="00760A89" w:rsidP="00760A89">
            <w:pPr>
              <w:spacing w:after="0" w:line="240" w:lineRule="auto"/>
              <w:jc w:val="center"/>
              <w:rPr>
                <w:rFonts w:ascii="Arial" w:hAnsi="Arial" w:cs="Arial"/>
                <w:sz w:val="14"/>
                <w:szCs w:val="14"/>
                <w:lang w:eastAsia="ru-RU"/>
              </w:rPr>
            </w:pPr>
            <w:r w:rsidRPr="00760A89">
              <w:rPr>
                <w:rFonts w:ascii="Arial" w:hAnsi="Arial" w:cs="Arial"/>
                <w:sz w:val="14"/>
                <w:szCs w:val="14"/>
                <w:lang w:eastAsia="ru-RU"/>
              </w:rPr>
              <w:t>25</w:t>
            </w:r>
          </w:p>
        </w:tc>
        <w:tc>
          <w:tcPr>
            <w:tcW w:w="423" w:type="pct"/>
            <w:tcBorders>
              <w:top w:val="single" w:sz="6" w:space="0" w:color="auto"/>
              <w:left w:val="single" w:sz="6" w:space="0" w:color="auto"/>
              <w:bottom w:val="single" w:sz="6" w:space="0" w:color="auto"/>
              <w:right w:val="single" w:sz="6" w:space="0" w:color="auto"/>
            </w:tcBorders>
          </w:tcPr>
          <w:p w:rsidR="00760A89" w:rsidRPr="00760A89" w:rsidRDefault="00760A89" w:rsidP="00760A89">
            <w:pPr>
              <w:spacing w:after="0" w:line="240" w:lineRule="auto"/>
              <w:jc w:val="center"/>
              <w:rPr>
                <w:rFonts w:ascii="Arial" w:hAnsi="Arial" w:cs="Arial"/>
                <w:sz w:val="14"/>
                <w:szCs w:val="14"/>
                <w:lang w:eastAsia="ru-RU"/>
              </w:rPr>
            </w:pPr>
            <w:r w:rsidRPr="00760A89">
              <w:rPr>
                <w:rFonts w:ascii="Arial" w:hAnsi="Arial" w:cs="Arial"/>
                <w:sz w:val="14"/>
                <w:szCs w:val="14"/>
                <w:lang w:eastAsia="ru-RU"/>
              </w:rPr>
              <w:t>25</w:t>
            </w:r>
          </w:p>
        </w:tc>
        <w:tc>
          <w:tcPr>
            <w:tcW w:w="424" w:type="pct"/>
            <w:tcBorders>
              <w:top w:val="single" w:sz="6" w:space="0" w:color="auto"/>
              <w:left w:val="single" w:sz="6" w:space="0" w:color="auto"/>
              <w:bottom w:val="single" w:sz="6" w:space="0" w:color="auto"/>
              <w:right w:val="single" w:sz="4" w:space="0" w:color="auto"/>
            </w:tcBorders>
          </w:tcPr>
          <w:p w:rsidR="00760A89" w:rsidRPr="00760A89" w:rsidRDefault="00760A89" w:rsidP="00760A89">
            <w:pPr>
              <w:spacing w:after="0" w:line="240" w:lineRule="auto"/>
              <w:jc w:val="center"/>
              <w:rPr>
                <w:rFonts w:ascii="Arial" w:hAnsi="Arial" w:cs="Arial"/>
                <w:sz w:val="14"/>
                <w:szCs w:val="14"/>
                <w:lang w:eastAsia="ru-RU"/>
              </w:rPr>
            </w:pPr>
            <w:r w:rsidRPr="00760A89">
              <w:rPr>
                <w:rFonts w:ascii="Arial" w:hAnsi="Arial" w:cs="Arial"/>
                <w:sz w:val="14"/>
                <w:szCs w:val="14"/>
                <w:lang w:eastAsia="ru-RU"/>
              </w:rPr>
              <w:t>25</w:t>
            </w:r>
          </w:p>
        </w:tc>
      </w:tr>
    </w:tbl>
    <w:p w:rsidR="00760A89" w:rsidRDefault="00760A89" w:rsidP="00760A89">
      <w:pPr>
        <w:widowControl w:val="0"/>
        <w:autoSpaceDE w:val="0"/>
        <w:spacing w:after="0" w:line="240" w:lineRule="auto"/>
        <w:ind w:right="811"/>
        <w:jc w:val="center"/>
        <w:rPr>
          <w:rFonts w:ascii="Arial" w:hAnsi="Arial" w:cs="Arial"/>
          <w:sz w:val="16"/>
          <w:szCs w:val="16"/>
        </w:rPr>
      </w:pPr>
    </w:p>
    <w:p w:rsidR="00760A89" w:rsidRDefault="00760A89" w:rsidP="00760A89">
      <w:pPr>
        <w:widowControl w:val="0"/>
        <w:autoSpaceDE w:val="0"/>
        <w:spacing w:after="0" w:line="240" w:lineRule="auto"/>
        <w:ind w:right="811"/>
        <w:jc w:val="center"/>
        <w:rPr>
          <w:rFonts w:ascii="Arial" w:hAnsi="Arial" w:cs="Arial"/>
          <w:sz w:val="16"/>
          <w:szCs w:val="16"/>
        </w:rPr>
      </w:pPr>
      <w:r w:rsidRPr="00760A89">
        <w:rPr>
          <w:rFonts w:ascii="Arial" w:hAnsi="Arial" w:cs="Arial"/>
          <w:sz w:val="16"/>
          <w:szCs w:val="16"/>
        </w:rPr>
        <w:t xml:space="preserve">Начальник   МКУ «ОКС и </w:t>
      </w:r>
      <w:proofErr w:type="gramStart"/>
      <w:r w:rsidRPr="00760A89">
        <w:rPr>
          <w:rFonts w:ascii="Arial" w:hAnsi="Arial" w:cs="Arial"/>
          <w:sz w:val="16"/>
          <w:szCs w:val="16"/>
        </w:rPr>
        <w:t>ДМ»</w:t>
      </w:r>
      <w:r>
        <w:rPr>
          <w:rFonts w:ascii="Arial" w:hAnsi="Arial" w:cs="Arial"/>
          <w:sz w:val="16"/>
          <w:szCs w:val="16"/>
        </w:rPr>
        <w:tab/>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60A89">
        <w:rPr>
          <w:rFonts w:ascii="Arial" w:hAnsi="Arial" w:cs="Arial"/>
          <w:sz w:val="16"/>
          <w:szCs w:val="16"/>
        </w:rPr>
        <w:t xml:space="preserve">   Е.А. </w:t>
      </w:r>
      <w:proofErr w:type="spellStart"/>
      <w:r w:rsidRPr="00760A89">
        <w:rPr>
          <w:rFonts w:ascii="Arial" w:hAnsi="Arial" w:cs="Arial"/>
          <w:sz w:val="16"/>
          <w:szCs w:val="16"/>
        </w:rPr>
        <w:t>Лычковская</w:t>
      </w:r>
      <w:proofErr w:type="spellEnd"/>
    </w:p>
    <w:p w:rsidR="00E57022" w:rsidRPr="00E57022" w:rsidRDefault="00E57022" w:rsidP="00E57022">
      <w:pPr>
        <w:widowControl w:val="0"/>
        <w:autoSpaceDE w:val="0"/>
        <w:spacing w:after="0" w:line="240" w:lineRule="auto"/>
        <w:ind w:right="811"/>
        <w:jc w:val="center"/>
        <w:rPr>
          <w:rFonts w:ascii="Arial" w:hAnsi="Arial" w:cs="Arial"/>
          <w:sz w:val="16"/>
          <w:szCs w:val="16"/>
        </w:rPr>
      </w:pPr>
      <w:r w:rsidRPr="00E57022">
        <w:rPr>
          <w:rFonts w:ascii="Arial" w:hAnsi="Arial" w:cs="Arial"/>
          <w:sz w:val="16"/>
          <w:szCs w:val="16"/>
        </w:rPr>
        <w:tab/>
      </w:r>
    </w:p>
    <w:p w:rsidR="00E57022" w:rsidRPr="00E57022" w:rsidRDefault="00E57022" w:rsidP="00E57022">
      <w:pPr>
        <w:widowControl w:val="0"/>
        <w:autoSpaceDE w:val="0"/>
        <w:spacing w:after="0" w:line="240" w:lineRule="auto"/>
        <w:jc w:val="right"/>
        <w:rPr>
          <w:rFonts w:ascii="Arial" w:hAnsi="Arial" w:cs="Arial"/>
          <w:sz w:val="16"/>
          <w:szCs w:val="16"/>
        </w:rPr>
      </w:pPr>
      <w:r w:rsidRPr="00E57022">
        <w:rPr>
          <w:rFonts w:ascii="Arial" w:hAnsi="Arial" w:cs="Arial"/>
          <w:sz w:val="16"/>
          <w:szCs w:val="16"/>
        </w:rPr>
        <w:t xml:space="preserve">Приложение № 2 </w:t>
      </w:r>
    </w:p>
    <w:p w:rsidR="00E57022" w:rsidRDefault="00E57022" w:rsidP="00E57022">
      <w:pPr>
        <w:widowControl w:val="0"/>
        <w:autoSpaceDE w:val="0"/>
        <w:spacing w:after="0" w:line="240" w:lineRule="auto"/>
        <w:jc w:val="right"/>
        <w:rPr>
          <w:rFonts w:ascii="Arial" w:hAnsi="Arial" w:cs="Arial"/>
          <w:sz w:val="16"/>
          <w:szCs w:val="16"/>
        </w:rPr>
      </w:pPr>
      <w:r w:rsidRPr="00E57022">
        <w:rPr>
          <w:rFonts w:ascii="Arial" w:hAnsi="Arial" w:cs="Arial"/>
          <w:sz w:val="16"/>
          <w:szCs w:val="16"/>
        </w:rPr>
        <w:t xml:space="preserve">к подпрограмме 3 </w:t>
      </w:r>
    </w:p>
    <w:p w:rsidR="00E57022" w:rsidRDefault="00E57022" w:rsidP="00E57022">
      <w:pPr>
        <w:widowControl w:val="0"/>
        <w:autoSpaceDE w:val="0"/>
        <w:spacing w:after="0" w:line="240" w:lineRule="auto"/>
        <w:jc w:val="right"/>
        <w:rPr>
          <w:rFonts w:ascii="Arial" w:hAnsi="Arial" w:cs="Arial"/>
          <w:sz w:val="16"/>
          <w:szCs w:val="16"/>
        </w:rPr>
      </w:pPr>
      <w:r w:rsidRPr="00E57022">
        <w:rPr>
          <w:rFonts w:ascii="Arial" w:hAnsi="Arial" w:cs="Arial"/>
          <w:sz w:val="16"/>
          <w:szCs w:val="16"/>
        </w:rPr>
        <w:t>«Обеспечение   жильем молодых</w:t>
      </w:r>
    </w:p>
    <w:p w:rsidR="00E57022" w:rsidRPr="00E57022" w:rsidRDefault="00E57022" w:rsidP="00E57022">
      <w:pPr>
        <w:widowControl w:val="0"/>
        <w:autoSpaceDE w:val="0"/>
        <w:spacing w:after="0" w:line="240" w:lineRule="auto"/>
        <w:jc w:val="right"/>
        <w:rPr>
          <w:rFonts w:ascii="Arial" w:hAnsi="Arial" w:cs="Arial"/>
          <w:sz w:val="16"/>
          <w:szCs w:val="16"/>
        </w:rPr>
      </w:pPr>
      <w:r w:rsidRPr="00E57022">
        <w:rPr>
          <w:rFonts w:ascii="Arial" w:hAnsi="Arial" w:cs="Arial"/>
          <w:sz w:val="16"/>
          <w:szCs w:val="16"/>
        </w:rPr>
        <w:t xml:space="preserve"> семей в Канском районе»                                                                                                                                                                             </w:t>
      </w:r>
    </w:p>
    <w:p w:rsidR="00E57022" w:rsidRPr="00E57022" w:rsidRDefault="00E57022" w:rsidP="00E57022">
      <w:pPr>
        <w:widowControl w:val="0"/>
        <w:autoSpaceDE w:val="0"/>
        <w:spacing w:after="0" w:line="240" w:lineRule="auto"/>
        <w:jc w:val="right"/>
        <w:rPr>
          <w:rFonts w:ascii="Arial" w:hAnsi="Arial" w:cs="Arial"/>
          <w:sz w:val="16"/>
          <w:szCs w:val="16"/>
        </w:rPr>
      </w:pPr>
    </w:p>
    <w:p w:rsidR="00E57022" w:rsidRDefault="00E57022" w:rsidP="00E57022">
      <w:pPr>
        <w:widowControl w:val="0"/>
        <w:autoSpaceDE w:val="0"/>
        <w:spacing w:after="0" w:line="240" w:lineRule="auto"/>
        <w:ind w:right="811"/>
        <w:jc w:val="center"/>
        <w:rPr>
          <w:rFonts w:ascii="Arial" w:hAnsi="Arial" w:cs="Arial"/>
          <w:sz w:val="16"/>
          <w:szCs w:val="16"/>
        </w:rPr>
      </w:pPr>
      <w:r w:rsidRPr="00E57022">
        <w:rPr>
          <w:rFonts w:ascii="Arial" w:hAnsi="Arial" w:cs="Arial"/>
          <w:sz w:val="16"/>
          <w:szCs w:val="16"/>
        </w:rPr>
        <w:t>Перечень</w:t>
      </w:r>
      <w:r>
        <w:rPr>
          <w:rFonts w:ascii="Arial" w:hAnsi="Arial" w:cs="Arial"/>
          <w:sz w:val="16"/>
          <w:szCs w:val="16"/>
        </w:rPr>
        <w:t xml:space="preserve"> </w:t>
      </w:r>
      <w:r w:rsidRPr="00E57022">
        <w:rPr>
          <w:rFonts w:ascii="Arial" w:hAnsi="Arial" w:cs="Arial"/>
          <w:sz w:val="16"/>
          <w:szCs w:val="16"/>
        </w:rPr>
        <w:t>мероприятий подпрограммы</w:t>
      </w:r>
    </w:p>
    <w:p w:rsidR="00E57022" w:rsidRDefault="00E57022" w:rsidP="00E57022">
      <w:pPr>
        <w:widowControl w:val="0"/>
        <w:autoSpaceDE w:val="0"/>
        <w:spacing w:after="0" w:line="240" w:lineRule="auto"/>
        <w:ind w:right="811"/>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46"/>
        <w:gridCol w:w="1087"/>
        <w:gridCol w:w="113"/>
        <w:gridCol w:w="477"/>
        <w:gridCol w:w="553"/>
        <w:gridCol w:w="8"/>
        <w:gridCol w:w="995"/>
        <w:gridCol w:w="450"/>
        <w:gridCol w:w="757"/>
        <w:gridCol w:w="21"/>
        <w:gridCol w:w="758"/>
        <w:gridCol w:w="869"/>
        <w:gridCol w:w="16"/>
        <w:gridCol w:w="10"/>
        <w:gridCol w:w="613"/>
        <w:gridCol w:w="693"/>
        <w:gridCol w:w="1367"/>
      </w:tblGrid>
      <w:tr w:rsidR="00E57022" w:rsidRPr="00E57022" w:rsidTr="00E57022">
        <w:trPr>
          <w:cantSplit/>
          <w:trHeight w:val="20"/>
        </w:trPr>
        <w:tc>
          <w:tcPr>
            <w:tcW w:w="708" w:type="pct"/>
            <w:gridSpan w:val="2"/>
            <w:vMerge w:val="restart"/>
          </w:tcPr>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Наименования программы, подпрограммы</w:t>
            </w:r>
          </w:p>
          <w:p w:rsidR="00E57022" w:rsidRPr="00E57022" w:rsidRDefault="00E57022" w:rsidP="00E57022">
            <w:pPr>
              <w:suppressAutoHyphens/>
              <w:spacing w:after="0" w:line="240" w:lineRule="auto"/>
              <w:jc w:val="both"/>
              <w:rPr>
                <w:rFonts w:ascii="Arial" w:hAnsi="Arial" w:cs="Arial"/>
                <w:sz w:val="14"/>
                <w:szCs w:val="14"/>
                <w:lang w:eastAsia="ar-SA"/>
              </w:rPr>
            </w:pPr>
          </w:p>
        </w:tc>
        <w:tc>
          <w:tcPr>
            <w:tcW w:w="507" w:type="pct"/>
            <w:vMerge w:val="restart"/>
          </w:tcPr>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 xml:space="preserve"> ГРБС</w:t>
            </w:r>
          </w:p>
        </w:tc>
        <w:tc>
          <w:tcPr>
            <w:tcW w:w="1167" w:type="pct"/>
            <w:gridSpan w:val="6"/>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 xml:space="preserve"> Код бюджетной классификации</w:t>
            </w:r>
          </w:p>
        </w:tc>
        <w:tc>
          <w:tcPr>
            <w:tcW w:w="1981" w:type="pct"/>
            <w:gridSpan w:val="8"/>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 xml:space="preserve"> Расходы (тыс. руб.), годы</w:t>
            </w:r>
          </w:p>
        </w:tc>
        <w:tc>
          <w:tcPr>
            <w:tcW w:w="637" w:type="pct"/>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 xml:space="preserve">Ожидаемый результат от реализации </w:t>
            </w:r>
          </w:p>
          <w:p w:rsidR="00E57022" w:rsidRPr="00E57022" w:rsidRDefault="00E57022" w:rsidP="00E57022">
            <w:pPr>
              <w:suppressAutoHyphens/>
              <w:spacing w:after="0" w:line="240" w:lineRule="auto"/>
              <w:rPr>
                <w:rFonts w:ascii="Arial" w:hAnsi="Arial" w:cs="Arial"/>
                <w:sz w:val="14"/>
                <w:szCs w:val="14"/>
                <w:lang w:eastAsia="ar-SA"/>
              </w:rPr>
            </w:pPr>
          </w:p>
        </w:tc>
      </w:tr>
      <w:tr w:rsidR="00E57022" w:rsidRPr="00E57022" w:rsidTr="00E57022">
        <w:trPr>
          <w:cantSplit/>
          <w:trHeight w:val="20"/>
        </w:trPr>
        <w:tc>
          <w:tcPr>
            <w:tcW w:w="708" w:type="pct"/>
            <w:gridSpan w:val="2"/>
            <w:vMerge/>
            <w:vAlign w:val="center"/>
          </w:tcPr>
          <w:p w:rsidR="00E57022" w:rsidRPr="00E57022" w:rsidRDefault="00E57022" w:rsidP="00E57022">
            <w:pPr>
              <w:suppressAutoHyphens/>
              <w:spacing w:after="0" w:line="240" w:lineRule="auto"/>
              <w:jc w:val="both"/>
              <w:rPr>
                <w:rFonts w:ascii="Arial" w:hAnsi="Arial" w:cs="Arial"/>
                <w:sz w:val="14"/>
                <w:szCs w:val="14"/>
                <w:lang w:eastAsia="ar-SA"/>
              </w:rPr>
            </w:pPr>
          </w:p>
        </w:tc>
        <w:tc>
          <w:tcPr>
            <w:tcW w:w="507" w:type="pct"/>
            <w:vMerge/>
            <w:vAlign w:val="center"/>
          </w:tcPr>
          <w:p w:rsidR="00E57022" w:rsidRPr="00E57022" w:rsidRDefault="00E57022" w:rsidP="00E57022">
            <w:pPr>
              <w:suppressAutoHyphens/>
              <w:spacing w:after="0" w:line="240" w:lineRule="auto"/>
              <w:jc w:val="both"/>
              <w:rPr>
                <w:rFonts w:ascii="Arial" w:hAnsi="Arial" w:cs="Arial"/>
                <w:sz w:val="14"/>
                <w:szCs w:val="14"/>
                <w:lang w:eastAsia="ar-SA"/>
              </w:rPr>
            </w:pPr>
          </w:p>
        </w:tc>
        <w:tc>
          <w:tcPr>
            <w:tcW w:w="300" w:type="pct"/>
            <w:gridSpan w:val="2"/>
            <w:vAlign w:val="center"/>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ГРБС</w:t>
            </w:r>
          </w:p>
        </w:tc>
        <w:tc>
          <w:tcPr>
            <w:tcW w:w="205" w:type="pct"/>
            <w:vAlign w:val="center"/>
          </w:tcPr>
          <w:p w:rsidR="00E57022" w:rsidRPr="00E57022" w:rsidRDefault="00E57022" w:rsidP="00E57022">
            <w:pPr>
              <w:suppressAutoHyphens/>
              <w:spacing w:after="0" w:line="240" w:lineRule="auto"/>
              <w:rPr>
                <w:rFonts w:ascii="Arial" w:hAnsi="Arial" w:cs="Arial"/>
                <w:sz w:val="14"/>
                <w:szCs w:val="14"/>
                <w:lang w:eastAsia="ar-SA"/>
              </w:rPr>
            </w:pPr>
            <w:proofErr w:type="spellStart"/>
            <w:r w:rsidRPr="00E57022">
              <w:rPr>
                <w:rFonts w:ascii="Arial" w:hAnsi="Arial" w:cs="Arial"/>
                <w:sz w:val="14"/>
                <w:szCs w:val="14"/>
                <w:lang w:eastAsia="ar-SA"/>
              </w:rPr>
              <w:t>РзПр</w:t>
            </w:r>
            <w:proofErr w:type="spellEnd"/>
          </w:p>
        </w:tc>
        <w:tc>
          <w:tcPr>
            <w:tcW w:w="478" w:type="pct"/>
            <w:gridSpan w:val="2"/>
            <w:vAlign w:val="center"/>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ЦСР</w:t>
            </w:r>
          </w:p>
        </w:tc>
        <w:tc>
          <w:tcPr>
            <w:tcW w:w="183" w:type="pct"/>
            <w:vAlign w:val="center"/>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ВР</w:t>
            </w:r>
          </w:p>
        </w:tc>
        <w:tc>
          <w:tcPr>
            <w:tcW w:w="390" w:type="pct"/>
            <w:vAlign w:val="center"/>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2021</w:t>
            </w:r>
          </w:p>
        </w:tc>
        <w:tc>
          <w:tcPr>
            <w:tcW w:w="419" w:type="pct"/>
            <w:gridSpan w:val="2"/>
          </w:tcPr>
          <w:p w:rsidR="00E57022" w:rsidRPr="00E57022" w:rsidRDefault="00E57022" w:rsidP="00E57022">
            <w:pPr>
              <w:suppressAutoHyphens/>
              <w:spacing w:after="0" w:line="240" w:lineRule="auto"/>
              <w:rPr>
                <w:rFonts w:ascii="Arial" w:hAnsi="Arial" w:cs="Arial"/>
                <w:sz w:val="14"/>
                <w:szCs w:val="14"/>
                <w:lang w:eastAsia="ar-SA"/>
              </w:rPr>
            </w:pPr>
          </w:p>
          <w:p w:rsidR="00E57022" w:rsidRPr="00E57022" w:rsidRDefault="00E57022" w:rsidP="00E57022">
            <w:pPr>
              <w:suppressAutoHyphens/>
              <w:spacing w:after="0" w:line="240" w:lineRule="auto"/>
              <w:rPr>
                <w:rFonts w:ascii="Arial" w:hAnsi="Arial" w:cs="Arial"/>
                <w:sz w:val="14"/>
                <w:szCs w:val="14"/>
                <w:lang w:eastAsia="ar-SA"/>
              </w:rPr>
            </w:pPr>
          </w:p>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2022</w:t>
            </w:r>
          </w:p>
        </w:tc>
        <w:tc>
          <w:tcPr>
            <w:tcW w:w="461" w:type="pct"/>
            <w:gridSpan w:val="3"/>
          </w:tcPr>
          <w:p w:rsidR="00E57022" w:rsidRPr="00E57022" w:rsidRDefault="00E57022" w:rsidP="00E57022">
            <w:pPr>
              <w:suppressAutoHyphens/>
              <w:spacing w:after="0" w:line="240" w:lineRule="auto"/>
              <w:rPr>
                <w:rFonts w:ascii="Arial" w:hAnsi="Arial" w:cs="Arial"/>
                <w:sz w:val="14"/>
                <w:szCs w:val="14"/>
                <w:lang w:eastAsia="ar-SA"/>
              </w:rPr>
            </w:pPr>
          </w:p>
          <w:p w:rsidR="00E57022" w:rsidRPr="00E57022" w:rsidRDefault="00E57022" w:rsidP="00E57022">
            <w:pPr>
              <w:suppressAutoHyphens/>
              <w:spacing w:after="0" w:line="240" w:lineRule="auto"/>
              <w:rPr>
                <w:rFonts w:ascii="Arial" w:hAnsi="Arial" w:cs="Arial"/>
                <w:sz w:val="14"/>
                <w:szCs w:val="14"/>
                <w:lang w:eastAsia="ar-SA"/>
              </w:rPr>
            </w:pPr>
          </w:p>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2023</w:t>
            </w:r>
          </w:p>
        </w:tc>
        <w:tc>
          <w:tcPr>
            <w:tcW w:w="353" w:type="pct"/>
          </w:tcPr>
          <w:p w:rsidR="00E57022" w:rsidRPr="00E57022" w:rsidRDefault="00E57022" w:rsidP="00E57022">
            <w:pPr>
              <w:suppressAutoHyphens/>
              <w:spacing w:after="0" w:line="240" w:lineRule="auto"/>
              <w:rPr>
                <w:rFonts w:ascii="Arial" w:hAnsi="Arial" w:cs="Arial"/>
                <w:sz w:val="14"/>
                <w:szCs w:val="14"/>
                <w:lang w:eastAsia="ar-SA"/>
              </w:rPr>
            </w:pPr>
          </w:p>
          <w:p w:rsidR="00E57022" w:rsidRPr="00E57022" w:rsidRDefault="00E57022" w:rsidP="00E57022">
            <w:pPr>
              <w:suppressAutoHyphens/>
              <w:spacing w:after="0" w:line="240" w:lineRule="auto"/>
              <w:rPr>
                <w:rFonts w:ascii="Arial" w:hAnsi="Arial" w:cs="Arial"/>
                <w:sz w:val="14"/>
                <w:szCs w:val="14"/>
                <w:lang w:eastAsia="ar-SA"/>
              </w:rPr>
            </w:pPr>
          </w:p>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2024</w:t>
            </w:r>
          </w:p>
        </w:tc>
        <w:tc>
          <w:tcPr>
            <w:tcW w:w="358" w:type="pct"/>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Итого на период 2021-2024</w:t>
            </w:r>
          </w:p>
          <w:p w:rsidR="00E57022" w:rsidRPr="00E57022" w:rsidRDefault="00E57022" w:rsidP="00E57022">
            <w:pPr>
              <w:suppressAutoHyphens/>
              <w:spacing w:after="0" w:line="240" w:lineRule="auto"/>
              <w:rPr>
                <w:rFonts w:ascii="Arial" w:hAnsi="Arial" w:cs="Arial"/>
                <w:sz w:val="14"/>
                <w:szCs w:val="14"/>
                <w:lang w:eastAsia="ar-SA"/>
              </w:rPr>
            </w:pPr>
          </w:p>
        </w:tc>
        <w:tc>
          <w:tcPr>
            <w:tcW w:w="632" w:type="pct"/>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 xml:space="preserve">подпрограммного мероприятия </w:t>
            </w:r>
          </w:p>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(в натуральном выражении)</w:t>
            </w:r>
          </w:p>
        </w:tc>
      </w:tr>
      <w:tr w:rsidR="00E57022" w:rsidRPr="00E57022" w:rsidTr="00E57022">
        <w:trPr>
          <w:cantSplit/>
          <w:trHeight w:val="20"/>
        </w:trPr>
        <w:tc>
          <w:tcPr>
            <w:tcW w:w="4995" w:type="pct"/>
            <w:gridSpan w:val="18"/>
            <w:vAlign w:val="center"/>
          </w:tcPr>
          <w:p w:rsidR="00E57022" w:rsidRPr="00E57022" w:rsidRDefault="00E57022" w:rsidP="00E57022">
            <w:pPr>
              <w:widowControl w:val="0"/>
              <w:suppressAutoHyphens/>
              <w:spacing w:after="0" w:line="240" w:lineRule="auto"/>
              <w:jc w:val="center"/>
              <w:rPr>
                <w:rFonts w:ascii="Arial" w:eastAsia="SimSun" w:hAnsi="Arial" w:cs="Arial"/>
                <w:kern w:val="2"/>
                <w:sz w:val="14"/>
                <w:szCs w:val="14"/>
                <w:lang w:eastAsia="ar-SA"/>
              </w:rPr>
            </w:pPr>
            <w:r w:rsidRPr="00E57022">
              <w:rPr>
                <w:rFonts w:ascii="Arial" w:hAnsi="Arial" w:cs="Arial"/>
                <w:sz w:val="14"/>
                <w:szCs w:val="14"/>
                <w:lang w:eastAsia="ar-SA"/>
              </w:rPr>
              <w:t>Цель подпрограммы:</w:t>
            </w:r>
            <w:r w:rsidRPr="00E57022">
              <w:rPr>
                <w:rFonts w:ascii="Arial" w:eastAsia="SimSun" w:hAnsi="Arial" w:cs="Arial"/>
                <w:kern w:val="2"/>
                <w:sz w:val="14"/>
                <w:szCs w:val="14"/>
                <w:lang w:eastAsia="ar-SA"/>
              </w:rPr>
              <w:t xml:space="preserve">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57022" w:rsidRPr="00E57022" w:rsidRDefault="00E57022" w:rsidP="00E57022">
            <w:pPr>
              <w:widowControl w:val="0"/>
              <w:suppressAutoHyphens/>
              <w:spacing w:after="0" w:line="240" w:lineRule="auto"/>
              <w:jc w:val="center"/>
              <w:rPr>
                <w:rFonts w:ascii="Arial" w:eastAsia="SimSun" w:hAnsi="Arial" w:cs="Arial"/>
                <w:kern w:val="2"/>
                <w:sz w:val="14"/>
                <w:szCs w:val="14"/>
                <w:lang w:eastAsia="ar-SA"/>
              </w:rPr>
            </w:pPr>
          </w:p>
        </w:tc>
      </w:tr>
      <w:tr w:rsidR="00E57022" w:rsidRPr="00E57022" w:rsidTr="00E57022">
        <w:trPr>
          <w:trHeight w:val="20"/>
        </w:trPr>
        <w:tc>
          <w:tcPr>
            <w:tcW w:w="4995" w:type="pct"/>
            <w:gridSpan w:val="18"/>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 xml:space="preserve">Задача 1: 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E57022" w:rsidRPr="00E57022" w:rsidTr="00E57022">
        <w:trPr>
          <w:trHeight w:val="20"/>
        </w:trPr>
        <w:tc>
          <w:tcPr>
            <w:tcW w:w="687" w:type="pct"/>
          </w:tcPr>
          <w:p w:rsidR="00E57022" w:rsidRPr="00E57022" w:rsidRDefault="00E57022" w:rsidP="00E57022">
            <w:pPr>
              <w:suppressAutoHyphens/>
              <w:spacing w:after="0" w:line="240" w:lineRule="auto"/>
              <w:contextualSpacing/>
              <w:rPr>
                <w:rFonts w:ascii="Arial" w:hAnsi="Arial" w:cs="Arial"/>
                <w:sz w:val="14"/>
                <w:szCs w:val="14"/>
                <w:lang w:eastAsia="ar-SA"/>
              </w:rPr>
            </w:pPr>
            <w:r w:rsidRPr="00E57022">
              <w:rPr>
                <w:rFonts w:ascii="Arial" w:hAnsi="Arial" w:cs="Arial"/>
                <w:sz w:val="14"/>
                <w:szCs w:val="14"/>
                <w:lang w:eastAsia="ar-SA"/>
              </w:rPr>
              <w:t>Мероприятие 1:</w:t>
            </w:r>
          </w:p>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 xml:space="preserve">Подпрограмма «Обеспечение жильем молодых семей в Канском районе» </w:t>
            </w:r>
          </w:p>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(районный бюджет)</w:t>
            </w:r>
          </w:p>
          <w:p w:rsidR="00E57022" w:rsidRPr="00E57022" w:rsidRDefault="00E57022" w:rsidP="00E57022">
            <w:pPr>
              <w:suppressAutoHyphens/>
              <w:spacing w:after="0" w:line="240" w:lineRule="auto"/>
              <w:contextualSpacing/>
              <w:rPr>
                <w:rFonts w:ascii="Arial" w:hAnsi="Arial" w:cs="Arial"/>
                <w:sz w:val="14"/>
                <w:szCs w:val="14"/>
                <w:lang w:eastAsia="ar-SA"/>
              </w:rPr>
            </w:pPr>
          </w:p>
          <w:p w:rsidR="00E57022" w:rsidRPr="00E57022" w:rsidRDefault="00E57022" w:rsidP="00E57022">
            <w:pPr>
              <w:suppressAutoHyphens/>
              <w:spacing w:after="0" w:line="240" w:lineRule="auto"/>
              <w:contextualSpacing/>
              <w:rPr>
                <w:rFonts w:ascii="Arial" w:hAnsi="Arial" w:cs="Arial"/>
                <w:sz w:val="14"/>
                <w:szCs w:val="14"/>
                <w:lang w:eastAsia="ar-SA"/>
              </w:rPr>
            </w:pPr>
          </w:p>
          <w:p w:rsidR="00E57022" w:rsidRPr="00E57022" w:rsidRDefault="00E57022" w:rsidP="00E57022">
            <w:pPr>
              <w:suppressAutoHyphens/>
              <w:spacing w:after="0" w:line="240" w:lineRule="auto"/>
              <w:contextualSpacing/>
              <w:rPr>
                <w:rFonts w:ascii="Arial" w:hAnsi="Arial" w:cs="Arial"/>
                <w:sz w:val="14"/>
                <w:szCs w:val="14"/>
                <w:lang w:eastAsia="ar-SA"/>
              </w:rPr>
            </w:pPr>
          </w:p>
          <w:p w:rsidR="00E57022" w:rsidRPr="00E57022" w:rsidRDefault="00E57022" w:rsidP="00E57022">
            <w:pPr>
              <w:suppressAutoHyphens/>
              <w:spacing w:after="0" w:line="240" w:lineRule="auto"/>
              <w:contextualSpacing/>
              <w:rPr>
                <w:rFonts w:ascii="Arial" w:hAnsi="Arial" w:cs="Arial"/>
                <w:sz w:val="14"/>
                <w:szCs w:val="14"/>
                <w:lang w:eastAsia="ar-SA"/>
              </w:rPr>
            </w:pPr>
          </w:p>
          <w:p w:rsidR="00E57022" w:rsidRPr="00E57022" w:rsidRDefault="00E57022" w:rsidP="00E57022">
            <w:pPr>
              <w:suppressAutoHyphens/>
              <w:spacing w:after="0" w:line="240" w:lineRule="auto"/>
              <w:contextualSpacing/>
              <w:rPr>
                <w:rFonts w:ascii="Arial" w:hAnsi="Arial" w:cs="Arial"/>
                <w:sz w:val="14"/>
                <w:szCs w:val="14"/>
                <w:lang w:eastAsia="ar-SA"/>
              </w:rPr>
            </w:pPr>
          </w:p>
        </w:tc>
        <w:tc>
          <w:tcPr>
            <w:tcW w:w="581" w:type="pct"/>
            <w:gridSpan w:val="3"/>
          </w:tcPr>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Администрация Канского района</w:t>
            </w:r>
          </w:p>
          <w:p w:rsidR="00E57022" w:rsidRPr="00E57022" w:rsidRDefault="00E57022" w:rsidP="00E57022">
            <w:pPr>
              <w:suppressAutoHyphens/>
              <w:spacing w:after="0" w:line="240" w:lineRule="auto"/>
              <w:jc w:val="both"/>
              <w:rPr>
                <w:rFonts w:ascii="Arial" w:hAnsi="Arial" w:cs="Arial"/>
                <w:sz w:val="14"/>
                <w:szCs w:val="14"/>
                <w:lang w:eastAsia="ar-SA"/>
              </w:rPr>
            </w:pPr>
          </w:p>
        </w:tc>
        <w:tc>
          <w:tcPr>
            <w:tcW w:w="248"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852</w:t>
            </w:r>
          </w:p>
        </w:tc>
        <w:tc>
          <w:tcPr>
            <w:tcW w:w="232" w:type="pct"/>
            <w:gridSpan w:val="2"/>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1003</w:t>
            </w:r>
          </w:p>
        </w:tc>
        <w:tc>
          <w:tcPr>
            <w:tcW w:w="451" w:type="pct"/>
          </w:tcPr>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05300</w:t>
            </w:r>
            <w:r w:rsidRPr="00E57022">
              <w:rPr>
                <w:rFonts w:ascii="Arial" w:hAnsi="Arial" w:cs="Arial"/>
                <w:sz w:val="14"/>
                <w:szCs w:val="14"/>
                <w:lang w:val="en-US" w:eastAsia="ar-SA"/>
              </w:rPr>
              <w:t>L4970</w:t>
            </w:r>
          </w:p>
        </w:tc>
        <w:tc>
          <w:tcPr>
            <w:tcW w:w="183"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320</w:t>
            </w:r>
          </w:p>
        </w:tc>
        <w:tc>
          <w:tcPr>
            <w:tcW w:w="405" w:type="pct"/>
            <w:gridSpan w:val="2"/>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404"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651,1</w:t>
            </w:r>
          </w:p>
        </w:tc>
        <w:tc>
          <w:tcPr>
            <w:tcW w:w="445"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369" w:type="pct"/>
            <w:gridSpan w:val="3"/>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358" w:type="pct"/>
          </w:tcPr>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2620,9</w:t>
            </w:r>
          </w:p>
        </w:tc>
        <w:tc>
          <w:tcPr>
            <w:tcW w:w="637" w:type="pct"/>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обеспечение жильем 4-х молодых семей, нуждающихся в улучшении жилищных условий, в том числе по годам: 2019г. - 1 молодые семьи, 2020г. - 1 молодые семьи, 2021- 1, 2022- 1</w:t>
            </w:r>
          </w:p>
        </w:tc>
      </w:tr>
      <w:tr w:rsidR="00E57022" w:rsidRPr="00E57022" w:rsidTr="00E57022">
        <w:trPr>
          <w:trHeight w:val="20"/>
        </w:trPr>
        <w:tc>
          <w:tcPr>
            <w:tcW w:w="687" w:type="pct"/>
          </w:tcPr>
          <w:p w:rsidR="00E57022" w:rsidRPr="00E57022" w:rsidRDefault="00E57022" w:rsidP="00E57022">
            <w:pPr>
              <w:suppressAutoHyphens/>
              <w:spacing w:after="0" w:line="240" w:lineRule="auto"/>
              <w:rPr>
                <w:rFonts w:ascii="Arial" w:hAnsi="Arial" w:cs="Arial"/>
                <w:sz w:val="14"/>
                <w:szCs w:val="14"/>
                <w:lang w:eastAsia="ar-SA"/>
              </w:rPr>
            </w:pPr>
            <w:r w:rsidRPr="00E57022">
              <w:rPr>
                <w:rFonts w:ascii="Arial" w:hAnsi="Arial" w:cs="Arial"/>
                <w:sz w:val="14"/>
                <w:szCs w:val="14"/>
                <w:lang w:eastAsia="ar-SA"/>
              </w:rPr>
              <w:t xml:space="preserve">1.1. Предоставление социальных выплат молодым семьям на приобретение </w:t>
            </w:r>
          </w:p>
        </w:tc>
        <w:tc>
          <w:tcPr>
            <w:tcW w:w="581" w:type="pct"/>
            <w:gridSpan w:val="3"/>
          </w:tcPr>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Администрация Канского района</w:t>
            </w:r>
          </w:p>
        </w:tc>
        <w:tc>
          <w:tcPr>
            <w:tcW w:w="248"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852</w:t>
            </w:r>
          </w:p>
        </w:tc>
        <w:tc>
          <w:tcPr>
            <w:tcW w:w="232" w:type="pct"/>
            <w:gridSpan w:val="2"/>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1003</w:t>
            </w:r>
          </w:p>
        </w:tc>
        <w:tc>
          <w:tcPr>
            <w:tcW w:w="451" w:type="pct"/>
          </w:tcPr>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05400</w:t>
            </w:r>
            <w:r w:rsidRPr="00E57022">
              <w:rPr>
                <w:rFonts w:ascii="Arial" w:hAnsi="Arial" w:cs="Arial"/>
                <w:sz w:val="14"/>
                <w:szCs w:val="14"/>
                <w:lang w:val="en-US" w:eastAsia="ar-SA"/>
              </w:rPr>
              <w:t>L</w:t>
            </w:r>
            <w:r w:rsidRPr="00E57022">
              <w:rPr>
                <w:rFonts w:ascii="Arial" w:hAnsi="Arial" w:cs="Arial"/>
                <w:sz w:val="14"/>
                <w:szCs w:val="14"/>
                <w:lang w:eastAsia="ar-SA"/>
              </w:rPr>
              <w:t>4970</w:t>
            </w:r>
          </w:p>
        </w:tc>
        <w:tc>
          <w:tcPr>
            <w:tcW w:w="183" w:type="pct"/>
          </w:tcPr>
          <w:p w:rsidR="00E57022" w:rsidRPr="00E57022" w:rsidRDefault="00E57022" w:rsidP="00E57022">
            <w:pPr>
              <w:tabs>
                <w:tab w:val="left" w:pos="204"/>
              </w:tabs>
              <w:suppressAutoHyphens/>
              <w:spacing w:after="0" w:line="240" w:lineRule="auto"/>
              <w:jc w:val="both"/>
              <w:rPr>
                <w:rFonts w:ascii="Arial" w:hAnsi="Arial" w:cs="Arial"/>
                <w:bCs/>
                <w:sz w:val="14"/>
                <w:szCs w:val="14"/>
                <w:lang w:eastAsia="ar-SA"/>
              </w:rPr>
            </w:pPr>
            <w:r w:rsidRPr="00E57022">
              <w:rPr>
                <w:rFonts w:ascii="Arial" w:hAnsi="Arial" w:cs="Arial"/>
                <w:bCs/>
                <w:sz w:val="14"/>
                <w:szCs w:val="14"/>
                <w:lang w:eastAsia="ar-SA"/>
              </w:rPr>
              <w:t>320</w:t>
            </w:r>
          </w:p>
        </w:tc>
        <w:tc>
          <w:tcPr>
            <w:tcW w:w="405" w:type="pct"/>
            <w:gridSpan w:val="2"/>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404"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651,1</w:t>
            </w:r>
          </w:p>
        </w:tc>
        <w:tc>
          <w:tcPr>
            <w:tcW w:w="445"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369" w:type="pct"/>
            <w:gridSpan w:val="3"/>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358"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2620,9</w:t>
            </w:r>
          </w:p>
        </w:tc>
        <w:tc>
          <w:tcPr>
            <w:tcW w:w="637" w:type="pct"/>
          </w:tcPr>
          <w:p w:rsidR="00E57022" w:rsidRPr="00E57022" w:rsidRDefault="00E57022" w:rsidP="00E57022">
            <w:pPr>
              <w:suppressAutoHyphens/>
              <w:spacing w:after="0" w:line="240" w:lineRule="auto"/>
              <w:jc w:val="both"/>
              <w:rPr>
                <w:rFonts w:ascii="Arial" w:hAnsi="Arial" w:cs="Arial"/>
                <w:sz w:val="14"/>
                <w:szCs w:val="14"/>
                <w:lang w:eastAsia="ar-SA"/>
              </w:rPr>
            </w:pPr>
          </w:p>
        </w:tc>
      </w:tr>
      <w:tr w:rsidR="00E57022" w:rsidRPr="00E57022" w:rsidTr="00E57022">
        <w:trPr>
          <w:trHeight w:val="20"/>
        </w:trPr>
        <w:tc>
          <w:tcPr>
            <w:tcW w:w="687" w:type="pct"/>
          </w:tcPr>
          <w:p w:rsidR="00E57022" w:rsidRPr="00E57022" w:rsidRDefault="00E57022" w:rsidP="00E57022">
            <w:pPr>
              <w:suppressAutoHyphens/>
              <w:spacing w:after="0" w:line="240" w:lineRule="auto"/>
              <w:jc w:val="both"/>
              <w:rPr>
                <w:rFonts w:ascii="Arial" w:hAnsi="Arial" w:cs="Arial"/>
                <w:sz w:val="14"/>
                <w:szCs w:val="14"/>
                <w:lang w:eastAsia="ar-SA"/>
              </w:rPr>
            </w:pPr>
            <w:r w:rsidRPr="00E57022">
              <w:rPr>
                <w:rFonts w:ascii="Arial" w:hAnsi="Arial" w:cs="Arial"/>
                <w:sz w:val="14"/>
                <w:szCs w:val="14"/>
                <w:lang w:eastAsia="ar-SA"/>
              </w:rPr>
              <w:t>ГРБС 1</w:t>
            </w:r>
          </w:p>
        </w:tc>
        <w:tc>
          <w:tcPr>
            <w:tcW w:w="581" w:type="pct"/>
            <w:gridSpan w:val="3"/>
            <w:vAlign w:val="center"/>
          </w:tcPr>
          <w:p w:rsidR="00E57022" w:rsidRPr="00E57022" w:rsidRDefault="00E57022" w:rsidP="00E57022">
            <w:pPr>
              <w:suppressAutoHyphens/>
              <w:spacing w:after="0" w:line="240" w:lineRule="auto"/>
              <w:jc w:val="both"/>
              <w:rPr>
                <w:rFonts w:ascii="Arial" w:hAnsi="Arial" w:cs="Arial"/>
                <w:sz w:val="14"/>
                <w:szCs w:val="14"/>
                <w:lang w:eastAsia="ar-SA"/>
              </w:rPr>
            </w:pPr>
          </w:p>
        </w:tc>
        <w:tc>
          <w:tcPr>
            <w:tcW w:w="248"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852</w:t>
            </w:r>
          </w:p>
        </w:tc>
        <w:tc>
          <w:tcPr>
            <w:tcW w:w="232" w:type="pct"/>
            <w:gridSpan w:val="2"/>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1003</w:t>
            </w:r>
          </w:p>
        </w:tc>
        <w:tc>
          <w:tcPr>
            <w:tcW w:w="451"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0540000000</w:t>
            </w:r>
          </w:p>
        </w:tc>
        <w:tc>
          <w:tcPr>
            <w:tcW w:w="183"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320</w:t>
            </w:r>
          </w:p>
        </w:tc>
        <w:tc>
          <w:tcPr>
            <w:tcW w:w="405" w:type="pct"/>
            <w:gridSpan w:val="2"/>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404"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651,1</w:t>
            </w:r>
          </w:p>
        </w:tc>
        <w:tc>
          <w:tcPr>
            <w:tcW w:w="455" w:type="pct"/>
            <w:gridSpan w:val="2"/>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359" w:type="pct"/>
            <w:gridSpan w:val="2"/>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656,6</w:t>
            </w:r>
          </w:p>
        </w:tc>
        <w:tc>
          <w:tcPr>
            <w:tcW w:w="358" w:type="pct"/>
          </w:tcPr>
          <w:p w:rsidR="00E57022" w:rsidRPr="00E57022" w:rsidRDefault="00E57022" w:rsidP="00E57022">
            <w:pPr>
              <w:suppressAutoHyphens/>
              <w:spacing w:after="0" w:line="240" w:lineRule="auto"/>
              <w:jc w:val="center"/>
              <w:rPr>
                <w:rFonts w:ascii="Arial" w:hAnsi="Arial" w:cs="Arial"/>
                <w:sz w:val="14"/>
                <w:szCs w:val="14"/>
                <w:lang w:eastAsia="ar-SA"/>
              </w:rPr>
            </w:pPr>
            <w:r w:rsidRPr="00E57022">
              <w:rPr>
                <w:rFonts w:ascii="Arial" w:hAnsi="Arial" w:cs="Arial"/>
                <w:sz w:val="14"/>
                <w:szCs w:val="14"/>
                <w:lang w:eastAsia="ar-SA"/>
              </w:rPr>
              <w:t>2620,9</w:t>
            </w:r>
          </w:p>
        </w:tc>
        <w:tc>
          <w:tcPr>
            <w:tcW w:w="637" w:type="pct"/>
          </w:tcPr>
          <w:p w:rsidR="00E57022" w:rsidRPr="00E57022" w:rsidRDefault="00E57022" w:rsidP="00E57022">
            <w:pPr>
              <w:suppressAutoHyphens/>
              <w:spacing w:after="0" w:line="240" w:lineRule="auto"/>
              <w:jc w:val="both"/>
              <w:rPr>
                <w:rFonts w:ascii="Arial" w:hAnsi="Arial" w:cs="Arial"/>
                <w:sz w:val="14"/>
                <w:szCs w:val="14"/>
                <w:highlight w:val="red"/>
                <w:lang w:eastAsia="ar-SA"/>
              </w:rPr>
            </w:pPr>
          </w:p>
        </w:tc>
      </w:tr>
    </w:tbl>
    <w:p w:rsidR="00E57022" w:rsidRDefault="00E57022" w:rsidP="00E57022">
      <w:pPr>
        <w:widowControl w:val="0"/>
        <w:autoSpaceDE w:val="0"/>
        <w:spacing w:after="0" w:line="240" w:lineRule="auto"/>
        <w:ind w:right="811"/>
        <w:jc w:val="center"/>
        <w:rPr>
          <w:rFonts w:ascii="Arial" w:hAnsi="Arial" w:cs="Arial"/>
          <w:sz w:val="16"/>
          <w:szCs w:val="16"/>
        </w:rPr>
      </w:pPr>
      <w:r w:rsidRPr="00E57022">
        <w:rPr>
          <w:rFonts w:ascii="Arial" w:hAnsi="Arial" w:cs="Arial"/>
          <w:sz w:val="16"/>
          <w:szCs w:val="16"/>
        </w:rPr>
        <w:t xml:space="preserve">Начальник   МКУ «ОКС и </w:t>
      </w:r>
      <w:proofErr w:type="gramStart"/>
      <w:r w:rsidRPr="00E57022">
        <w:rPr>
          <w:rFonts w:ascii="Arial" w:hAnsi="Arial" w:cs="Arial"/>
          <w:sz w:val="16"/>
          <w:szCs w:val="16"/>
        </w:rPr>
        <w:t>ДМ»</w:t>
      </w:r>
      <w:r>
        <w:rPr>
          <w:rFonts w:ascii="Arial" w:hAnsi="Arial" w:cs="Arial"/>
          <w:sz w:val="16"/>
          <w:szCs w:val="16"/>
        </w:rPr>
        <w:tab/>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57022">
        <w:rPr>
          <w:rFonts w:ascii="Arial" w:hAnsi="Arial" w:cs="Arial"/>
          <w:sz w:val="16"/>
          <w:szCs w:val="16"/>
        </w:rPr>
        <w:t xml:space="preserve"> Е.А. </w:t>
      </w:r>
      <w:proofErr w:type="spellStart"/>
      <w:r w:rsidRPr="00E57022">
        <w:rPr>
          <w:rFonts w:ascii="Arial" w:hAnsi="Arial" w:cs="Arial"/>
          <w:sz w:val="16"/>
          <w:szCs w:val="16"/>
        </w:rPr>
        <w:t>Лычковская</w:t>
      </w:r>
      <w:proofErr w:type="spellEnd"/>
    </w:p>
    <w:p w:rsidR="00E57022" w:rsidRDefault="00E57022" w:rsidP="00E57022">
      <w:pPr>
        <w:widowControl w:val="0"/>
        <w:autoSpaceDE w:val="0"/>
        <w:spacing w:after="0" w:line="240" w:lineRule="auto"/>
        <w:ind w:firstLine="709"/>
        <w:jc w:val="right"/>
        <w:rPr>
          <w:rFonts w:ascii="Arial" w:hAnsi="Arial" w:cs="Arial"/>
          <w:sz w:val="16"/>
          <w:szCs w:val="16"/>
        </w:rPr>
      </w:pPr>
      <w:r w:rsidRPr="00E57022">
        <w:rPr>
          <w:rFonts w:ascii="Arial" w:hAnsi="Arial" w:cs="Arial"/>
          <w:sz w:val="16"/>
          <w:szCs w:val="16"/>
        </w:rPr>
        <w:lastRenderedPageBreak/>
        <w:t xml:space="preserve">Приложение № 4 </w:t>
      </w:r>
    </w:p>
    <w:p w:rsidR="00E57022" w:rsidRDefault="00E57022" w:rsidP="00E57022">
      <w:pPr>
        <w:widowControl w:val="0"/>
        <w:autoSpaceDE w:val="0"/>
        <w:spacing w:after="0" w:line="240" w:lineRule="auto"/>
        <w:ind w:firstLine="709"/>
        <w:jc w:val="right"/>
        <w:rPr>
          <w:rFonts w:ascii="Arial" w:hAnsi="Arial" w:cs="Arial"/>
          <w:sz w:val="16"/>
          <w:szCs w:val="16"/>
        </w:rPr>
      </w:pPr>
      <w:r w:rsidRPr="00E57022">
        <w:rPr>
          <w:rFonts w:ascii="Arial" w:hAnsi="Arial" w:cs="Arial"/>
          <w:sz w:val="16"/>
          <w:szCs w:val="16"/>
        </w:rPr>
        <w:t xml:space="preserve"> к муниципальной программе</w:t>
      </w:r>
    </w:p>
    <w:p w:rsidR="00E57022" w:rsidRDefault="00E57022" w:rsidP="00E57022">
      <w:pPr>
        <w:widowControl w:val="0"/>
        <w:autoSpaceDE w:val="0"/>
        <w:spacing w:after="0" w:line="240" w:lineRule="auto"/>
        <w:ind w:firstLine="709"/>
        <w:jc w:val="right"/>
        <w:rPr>
          <w:rFonts w:ascii="Arial" w:hAnsi="Arial" w:cs="Arial"/>
          <w:sz w:val="16"/>
          <w:szCs w:val="16"/>
        </w:rPr>
      </w:pPr>
      <w:r w:rsidRPr="00E57022">
        <w:rPr>
          <w:rFonts w:ascii="Arial" w:hAnsi="Arial" w:cs="Arial"/>
          <w:sz w:val="16"/>
          <w:szCs w:val="16"/>
        </w:rPr>
        <w:t xml:space="preserve"> «Развитие культуры,                                                                                                                                                                                                                                                                                   физической культуры,  спорта и поддержка</w:t>
      </w:r>
    </w:p>
    <w:p w:rsidR="00E57022" w:rsidRPr="00E57022" w:rsidRDefault="00E57022" w:rsidP="00E57022">
      <w:pPr>
        <w:widowControl w:val="0"/>
        <w:autoSpaceDE w:val="0"/>
        <w:spacing w:after="0" w:line="240" w:lineRule="auto"/>
        <w:ind w:firstLine="709"/>
        <w:jc w:val="right"/>
        <w:rPr>
          <w:rFonts w:ascii="Arial" w:hAnsi="Arial" w:cs="Arial"/>
          <w:sz w:val="16"/>
          <w:szCs w:val="16"/>
        </w:rPr>
      </w:pPr>
      <w:r w:rsidRPr="00E57022">
        <w:rPr>
          <w:rFonts w:ascii="Arial" w:hAnsi="Arial" w:cs="Arial"/>
          <w:sz w:val="16"/>
          <w:szCs w:val="16"/>
        </w:rPr>
        <w:t xml:space="preserve"> молодых семей в Канском районе» </w:t>
      </w:r>
    </w:p>
    <w:p w:rsidR="00E57022" w:rsidRPr="00E57022" w:rsidRDefault="00E57022" w:rsidP="00E57022">
      <w:pPr>
        <w:widowControl w:val="0"/>
        <w:autoSpaceDE w:val="0"/>
        <w:spacing w:after="0" w:line="240" w:lineRule="auto"/>
        <w:ind w:right="811" w:firstLine="709"/>
        <w:jc w:val="right"/>
        <w:rPr>
          <w:rFonts w:ascii="Arial" w:hAnsi="Arial" w:cs="Arial"/>
          <w:sz w:val="16"/>
          <w:szCs w:val="16"/>
        </w:rPr>
      </w:pPr>
    </w:p>
    <w:p w:rsidR="00E57022" w:rsidRPr="00E57022" w:rsidRDefault="00E57022" w:rsidP="00E57022">
      <w:pPr>
        <w:widowControl w:val="0"/>
        <w:autoSpaceDE w:val="0"/>
        <w:spacing w:after="0" w:line="240" w:lineRule="auto"/>
        <w:ind w:right="811" w:firstLine="709"/>
        <w:jc w:val="center"/>
        <w:rPr>
          <w:rFonts w:ascii="Arial" w:hAnsi="Arial" w:cs="Arial"/>
          <w:sz w:val="16"/>
          <w:szCs w:val="16"/>
        </w:rPr>
      </w:pPr>
      <w:r w:rsidRPr="00E57022">
        <w:rPr>
          <w:rFonts w:ascii="Arial" w:hAnsi="Arial" w:cs="Arial"/>
          <w:sz w:val="16"/>
          <w:szCs w:val="16"/>
        </w:rPr>
        <w:t>Распределение</w:t>
      </w:r>
    </w:p>
    <w:p w:rsidR="00E57022" w:rsidRPr="00E57022" w:rsidRDefault="00E57022" w:rsidP="00E57022">
      <w:pPr>
        <w:widowControl w:val="0"/>
        <w:autoSpaceDE w:val="0"/>
        <w:spacing w:after="0" w:line="240" w:lineRule="auto"/>
        <w:ind w:right="811" w:firstLine="709"/>
        <w:jc w:val="center"/>
        <w:rPr>
          <w:rFonts w:ascii="Arial" w:hAnsi="Arial" w:cs="Arial"/>
          <w:sz w:val="16"/>
          <w:szCs w:val="16"/>
        </w:rPr>
      </w:pPr>
      <w:r w:rsidRPr="00E57022">
        <w:rPr>
          <w:rFonts w:ascii="Arial" w:hAnsi="Arial" w:cs="Arial"/>
          <w:sz w:val="16"/>
          <w:szCs w:val="16"/>
        </w:rPr>
        <w:t>планируемых расходов за счет средств районного бюджета</w:t>
      </w:r>
    </w:p>
    <w:p w:rsidR="00760A89" w:rsidRDefault="00E57022" w:rsidP="00E57022">
      <w:pPr>
        <w:widowControl w:val="0"/>
        <w:autoSpaceDE w:val="0"/>
        <w:spacing w:after="0" w:line="240" w:lineRule="auto"/>
        <w:ind w:right="811" w:firstLine="709"/>
        <w:jc w:val="center"/>
        <w:rPr>
          <w:rFonts w:ascii="Arial" w:hAnsi="Arial" w:cs="Arial"/>
          <w:sz w:val="16"/>
          <w:szCs w:val="16"/>
        </w:rPr>
      </w:pPr>
      <w:r w:rsidRPr="00E57022">
        <w:rPr>
          <w:rFonts w:ascii="Arial" w:hAnsi="Arial" w:cs="Arial"/>
          <w:sz w:val="16"/>
          <w:szCs w:val="16"/>
        </w:rPr>
        <w:t>по мероприятиям и подпрограммам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81"/>
        <w:gridCol w:w="1356"/>
        <w:gridCol w:w="610"/>
        <w:gridCol w:w="577"/>
        <w:gridCol w:w="538"/>
        <w:gridCol w:w="416"/>
        <w:gridCol w:w="757"/>
        <w:gridCol w:w="840"/>
        <w:gridCol w:w="840"/>
        <w:gridCol w:w="840"/>
        <w:gridCol w:w="757"/>
      </w:tblGrid>
      <w:tr w:rsidR="00E57022" w:rsidRPr="00E57022" w:rsidTr="00E57022">
        <w:trPr>
          <w:trHeight w:val="2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Статус (муниципальная программа, подпрограмма)</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Наименование программы, подпрограммы</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Наименование ГРБС</w:t>
            </w:r>
          </w:p>
        </w:tc>
        <w:tc>
          <w:tcPr>
            <w:tcW w:w="1050" w:type="pct"/>
            <w:gridSpan w:val="4"/>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Код бюджетной классификации</w:t>
            </w:r>
          </w:p>
        </w:tc>
        <w:tc>
          <w:tcPr>
            <w:tcW w:w="1978" w:type="pct"/>
            <w:gridSpan w:val="5"/>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p>
          <w:p w:rsidR="00E57022" w:rsidRPr="00E57022" w:rsidRDefault="00E57022" w:rsidP="00E57022">
            <w:pPr>
              <w:spacing w:after="0" w:line="240" w:lineRule="auto"/>
              <w:jc w:val="center"/>
              <w:rPr>
                <w:rFonts w:ascii="Arial" w:hAnsi="Arial" w:cs="Arial"/>
                <w:sz w:val="14"/>
                <w:szCs w:val="14"/>
                <w:lang w:eastAsia="ru-RU"/>
              </w:rPr>
            </w:pPr>
            <w:r w:rsidRPr="00E57022">
              <w:rPr>
                <w:rFonts w:ascii="Arial" w:hAnsi="Arial" w:cs="Arial"/>
                <w:sz w:val="14"/>
                <w:szCs w:val="14"/>
                <w:lang w:eastAsia="ru-RU"/>
              </w:rPr>
              <w:t>Расходы (тыс. руб.) годы</w:t>
            </w:r>
          </w:p>
        </w:tc>
      </w:tr>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ГРБС</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roofErr w:type="spellStart"/>
            <w:r w:rsidRPr="00E57022">
              <w:rPr>
                <w:rFonts w:ascii="Arial" w:hAnsi="Arial" w:cs="Arial"/>
                <w:sz w:val="14"/>
                <w:szCs w:val="14"/>
                <w:lang w:eastAsia="ru-RU"/>
              </w:rPr>
              <w:t>РзПр</w:t>
            </w:r>
            <w:proofErr w:type="spellEnd"/>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ЦСР</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ВР</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2021 год</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2022год</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2023год</w:t>
            </w:r>
          </w:p>
        </w:tc>
        <w:tc>
          <w:tcPr>
            <w:tcW w:w="412" w:type="pct"/>
            <w:tcBorders>
              <w:top w:val="single" w:sz="4" w:space="0" w:color="auto"/>
              <w:left w:val="single" w:sz="4" w:space="0" w:color="auto"/>
              <w:bottom w:val="single" w:sz="4" w:space="0" w:color="auto"/>
              <w:right w:val="single" w:sz="4" w:space="0" w:color="auto"/>
            </w:tcBorders>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2024 год</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итого на период 2021-2024</w:t>
            </w:r>
          </w:p>
        </w:tc>
      </w:tr>
      <w:tr w:rsidR="00E57022" w:rsidRPr="00E57022" w:rsidTr="00E57022">
        <w:trPr>
          <w:trHeight w:val="2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bookmarkStart w:id="0" w:name="_Hlk530506175"/>
            <w:r w:rsidRPr="00E57022">
              <w:rPr>
                <w:rFonts w:ascii="Arial" w:hAnsi="Arial" w:cs="Arial"/>
                <w:sz w:val="14"/>
                <w:szCs w:val="14"/>
                <w:lang w:eastAsia="ru-RU"/>
              </w:rPr>
              <w:t>Муниципальная программа</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«Развитие культуры,                                                                                                                                                                                                                                                                                   физической культуры,  спорта и поддержка молодых семей  в Канском районе»</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всего расходные обязательства по программе</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185 125,3</w:t>
            </w:r>
          </w:p>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153056,0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149956,0</w:t>
            </w:r>
          </w:p>
        </w:tc>
        <w:tc>
          <w:tcPr>
            <w:tcW w:w="412" w:type="pct"/>
            <w:tcBorders>
              <w:top w:val="single" w:sz="4" w:space="0" w:color="auto"/>
              <w:left w:val="single" w:sz="4" w:space="0" w:color="auto"/>
              <w:bottom w:val="single" w:sz="4" w:space="0" w:color="auto"/>
              <w:right w:val="single" w:sz="4" w:space="0" w:color="auto"/>
            </w:tcBorders>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149956,0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638 093,3</w:t>
            </w:r>
          </w:p>
        </w:tc>
      </w:tr>
      <w:bookmarkEnd w:id="0"/>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 том числе по ГРБС:</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tcPr>
          <w:p w:rsidR="00E57022" w:rsidRPr="00E57022" w:rsidRDefault="00E57022" w:rsidP="00E57022">
            <w:pPr>
              <w:jc w:val="center"/>
              <w:rPr>
                <w:rFonts w:ascii="Arial" w:hAnsi="Arial" w:cs="Arial"/>
                <w:sz w:val="14"/>
                <w:szCs w:val="14"/>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jc w:val="center"/>
              <w:rPr>
                <w:rFonts w:ascii="Arial" w:hAnsi="Arial" w:cs="Arial"/>
                <w:sz w:val="14"/>
                <w:szCs w:val="14"/>
                <w:lang w:eastAsia="ru-RU"/>
              </w:rPr>
            </w:pPr>
          </w:p>
        </w:tc>
      </w:tr>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Администрация Канского района</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 </w:t>
            </w:r>
            <w:r w:rsidRPr="00E57022">
              <w:rPr>
                <w:rFonts w:ascii="Arial" w:hAnsi="Arial" w:cs="Arial"/>
                <w:sz w:val="14"/>
                <w:szCs w:val="14"/>
                <w:lang w:eastAsia="ru-RU"/>
              </w:rPr>
              <w:t>852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185 125,3</w:t>
            </w:r>
          </w:p>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153056,0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149956,0</w:t>
            </w:r>
          </w:p>
        </w:tc>
        <w:tc>
          <w:tcPr>
            <w:tcW w:w="412" w:type="pct"/>
            <w:tcBorders>
              <w:top w:val="single" w:sz="4" w:space="0" w:color="auto"/>
              <w:left w:val="single" w:sz="4" w:space="0" w:color="auto"/>
              <w:bottom w:val="single" w:sz="4" w:space="0" w:color="auto"/>
              <w:right w:val="single" w:sz="4" w:space="0" w:color="auto"/>
            </w:tcBorders>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149956,0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638 093,3</w:t>
            </w:r>
          </w:p>
        </w:tc>
      </w:tr>
      <w:tr w:rsidR="00E57022" w:rsidRPr="00E57022" w:rsidTr="00E57022">
        <w:trPr>
          <w:trHeight w:val="2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bookmarkStart w:id="1" w:name="_Hlk530506304"/>
            <w:r w:rsidRPr="00E57022">
              <w:rPr>
                <w:rFonts w:ascii="Arial" w:hAnsi="Arial" w:cs="Arial"/>
                <w:sz w:val="14"/>
                <w:szCs w:val="14"/>
                <w:lang w:eastAsia="ru-RU"/>
              </w:rPr>
              <w:t>подпрограмма 1</w:t>
            </w:r>
          </w:p>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 </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Сохранение и развитие отрасли культуры Канского района</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всего расходные обязательства по подпрограмме</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171 959,5</w:t>
            </w:r>
          </w:p>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140 166,8</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137 066,8</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137 066,8</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586 259,9</w:t>
            </w:r>
          </w:p>
        </w:tc>
      </w:tr>
      <w:bookmarkEnd w:id="1"/>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 том числе по ГРБС:</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3647"/>
              </w:tabs>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3647"/>
              </w:tabs>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3647"/>
              </w:tabs>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3647"/>
              </w:tabs>
              <w:spacing w:after="0" w:line="240" w:lineRule="auto"/>
              <w:jc w:val="center"/>
              <w:rPr>
                <w:rFonts w:ascii="Arial" w:hAnsi="Arial" w:cs="Arial"/>
                <w:sz w:val="14"/>
                <w:szCs w:val="14"/>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3647"/>
              </w:tabs>
              <w:spacing w:after="0" w:line="240" w:lineRule="auto"/>
              <w:jc w:val="center"/>
              <w:rPr>
                <w:rFonts w:ascii="Arial" w:hAnsi="Arial" w:cs="Arial"/>
                <w:sz w:val="14"/>
                <w:szCs w:val="14"/>
                <w:lang w:eastAsia="ru-RU"/>
              </w:rPr>
            </w:pPr>
          </w:p>
        </w:tc>
      </w:tr>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Администрация Канского района</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 </w:t>
            </w:r>
            <w:r w:rsidRPr="00E57022">
              <w:rPr>
                <w:rFonts w:ascii="Arial" w:hAnsi="Arial" w:cs="Arial"/>
                <w:sz w:val="14"/>
                <w:szCs w:val="14"/>
                <w:lang w:eastAsia="ru-RU"/>
              </w:rPr>
              <w:t>852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171 959,5</w:t>
            </w:r>
          </w:p>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140 166,8</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137 066,8</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137 066,8</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586 259,9</w:t>
            </w:r>
          </w:p>
        </w:tc>
      </w:tr>
      <w:tr w:rsidR="00E57022" w:rsidRPr="00E57022" w:rsidTr="00E57022">
        <w:trPr>
          <w:trHeight w:val="2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подпрограмма 2</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Развитие культуры, физической культуры и спорта в Канском районе</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всего расходные обязательства по подпрограмме</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12947,8</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12671,2</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12671,2</w:t>
            </w:r>
          </w:p>
        </w:tc>
        <w:tc>
          <w:tcPr>
            <w:tcW w:w="412" w:type="pct"/>
            <w:tcBorders>
              <w:top w:val="single" w:sz="4" w:space="0" w:color="auto"/>
              <w:left w:val="single" w:sz="4" w:space="0" w:color="auto"/>
              <w:bottom w:val="single" w:sz="4" w:space="0" w:color="auto"/>
              <w:right w:val="single" w:sz="4" w:space="0" w:color="auto"/>
            </w:tcBorders>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12671,2</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50961,4</w:t>
            </w:r>
          </w:p>
        </w:tc>
      </w:tr>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 том числе по ГРБС:</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412" w:type="pct"/>
            <w:tcBorders>
              <w:top w:val="single" w:sz="4" w:space="0" w:color="auto"/>
              <w:left w:val="single" w:sz="4" w:space="0" w:color="auto"/>
              <w:bottom w:val="single" w:sz="4" w:space="0" w:color="auto"/>
              <w:right w:val="single" w:sz="4" w:space="0" w:color="auto"/>
            </w:tcBorders>
          </w:tcPr>
          <w:p w:rsidR="00E57022" w:rsidRPr="00E57022" w:rsidRDefault="00E57022" w:rsidP="00E57022">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suppressAutoHyphens/>
              <w:autoSpaceDE w:val="0"/>
              <w:autoSpaceDN w:val="0"/>
              <w:adjustRightInd w:val="0"/>
              <w:spacing w:after="0" w:line="240" w:lineRule="auto"/>
              <w:jc w:val="both"/>
              <w:rPr>
                <w:rFonts w:ascii="Arial" w:hAnsi="Arial" w:cs="Arial"/>
                <w:bCs/>
                <w:sz w:val="14"/>
                <w:szCs w:val="14"/>
                <w:lang w:eastAsia="ar-SA"/>
              </w:rPr>
            </w:pPr>
          </w:p>
        </w:tc>
      </w:tr>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Администрация Канского района</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 852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Х</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12947,8</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12671,2</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12671,2</w:t>
            </w:r>
          </w:p>
        </w:tc>
        <w:tc>
          <w:tcPr>
            <w:tcW w:w="412" w:type="pct"/>
            <w:tcBorders>
              <w:top w:val="single" w:sz="4" w:space="0" w:color="auto"/>
              <w:left w:val="single" w:sz="4" w:space="0" w:color="auto"/>
              <w:bottom w:val="single" w:sz="4" w:space="0" w:color="auto"/>
              <w:right w:val="single" w:sz="4" w:space="0" w:color="auto"/>
            </w:tcBorders>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12671,2</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E57022">
              <w:rPr>
                <w:rFonts w:ascii="Arial" w:hAnsi="Arial" w:cs="Arial"/>
                <w:sz w:val="14"/>
                <w:szCs w:val="14"/>
                <w:lang w:eastAsia="ru-RU"/>
              </w:rPr>
              <w:t>50961,4</w:t>
            </w:r>
          </w:p>
        </w:tc>
      </w:tr>
      <w:tr w:rsidR="00E57022" w:rsidRPr="00E57022" w:rsidTr="00E57022">
        <w:trPr>
          <w:trHeight w:val="2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Подпрограмма 3</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Обеспечение жильем молодых семей в Канском районе</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всего расходные обязательства по подпрограмме</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bCs/>
                <w:sz w:val="14"/>
                <w:szCs w:val="14"/>
                <w:lang w:eastAsia="ru-RU"/>
              </w:rPr>
            </w:pPr>
            <w:r w:rsidRPr="00E57022">
              <w:rPr>
                <w:rFonts w:ascii="Arial" w:hAnsi="Arial" w:cs="Arial"/>
                <w:bCs/>
                <w:sz w:val="14"/>
                <w:szCs w:val="14"/>
                <w:lang w:eastAsia="ru-RU"/>
              </w:rPr>
              <w:t>Х</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E57022">
              <w:rPr>
                <w:rFonts w:ascii="Arial" w:hAnsi="Arial" w:cs="Arial"/>
                <w:bCs/>
                <w:sz w:val="14"/>
                <w:szCs w:val="14"/>
                <w:lang w:eastAsia="ru-RU"/>
              </w:rPr>
              <w:t>218,0</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E57022">
              <w:rPr>
                <w:rFonts w:ascii="Arial" w:hAnsi="Arial" w:cs="Arial"/>
                <w:bCs/>
                <w:sz w:val="14"/>
                <w:szCs w:val="14"/>
                <w:lang w:eastAsia="ru-RU"/>
              </w:rPr>
              <w:t>218,0</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E57022">
              <w:rPr>
                <w:rFonts w:ascii="Arial" w:hAnsi="Arial" w:cs="Arial"/>
                <w:bCs/>
                <w:sz w:val="14"/>
                <w:szCs w:val="14"/>
                <w:lang w:eastAsia="ru-RU"/>
              </w:rPr>
              <w:t>218,0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E57022">
              <w:rPr>
                <w:rFonts w:ascii="Arial" w:hAnsi="Arial" w:cs="Arial"/>
                <w:bCs/>
                <w:sz w:val="14"/>
                <w:szCs w:val="14"/>
                <w:lang w:eastAsia="ru-RU"/>
              </w:rPr>
              <w:t>218,0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E57022">
              <w:rPr>
                <w:rFonts w:ascii="Arial" w:hAnsi="Arial" w:cs="Arial"/>
                <w:bCs/>
                <w:sz w:val="14"/>
                <w:szCs w:val="14"/>
                <w:lang w:eastAsia="ru-RU"/>
              </w:rPr>
              <w:t>872,0</w:t>
            </w:r>
          </w:p>
        </w:tc>
      </w:tr>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в том числе по ГРБС:</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p>
        </w:tc>
      </w:tr>
      <w:tr w:rsidR="00E57022" w:rsidRPr="00E57022" w:rsidTr="00E57022">
        <w:trPr>
          <w:trHeight w:val="20"/>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7022" w:rsidRPr="00E57022" w:rsidRDefault="00E57022" w:rsidP="00E57022">
            <w:pPr>
              <w:spacing w:after="0" w:line="240" w:lineRule="auto"/>
              <w:rPr>
                <w:rFonts w:ascii="Arial" w:hAnsi="Arial" w:cs="Arial"/>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Администрация Канского района</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 852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E57022" w:rsidRPr="00E57022" w:rsidRDefault="00E57022" w:rsidP="00E57022">
            <w:pPr>
              <w:tabs>
                <w:tab w:val="left" w:pos="5040"/>
                <w:tab w:val="left" w:pos="5220"/>
              </w:tabs>
              <w:autoSpaceDE w:val="0"/>
              <w:autoSpaceDN w:val="0"/>
              <w:adjustRightInd w:val="0"/>
              <w:spacing w:after="0" w:line="240" w:lineRule="auto"/>
              <w:rPr>
                <w:rFonts w:ascii="Arial" w:hAnsi="Arial" w:cs="Arial"/>
                <w:sz w:val="14"/>
                <w:szCs w:val="14"/>
                <w:lang w:eastAsia="ru-RU"/>
              </w:rPr>
            </w:pPr>
            <w:r w:rsidRPr="00E57022">
              <w:rPr>
                <w:rFonts w:ascii="Arial" w:hAnsi="Arial" w:cs="Arial"/>
                <w:sz w:val="14"/>
                <w:szCs w:val="14"/>
                <w:lang w:eastAsia="ru-RU"/>
              </w:rPr>
              <w:t>Х</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r w:rsidRPr="00E57022">
              <w:rPr>
                <w:rFonts w:ascii="Arial" w:hAnsi="Arial" w:cs="Arial"/>
                <w:sz w:val="14"/>
                <w:szCs w:val="14"/>
                <w:lang w:eastAsia="ru-RU"/>
              </w:rPr>
              <w:t>218,0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r w:rsidRPr="00E57022">
              <w:rPr>
                <w:rFonts w:ascii="Arial" w:hAnsi="Arial" w:cs="Arial"/>
                <w:sz w:val="14"/>
                <w:szCs w:val="14"/>
                <w:lang w:eastAsia="ru-RU"/>
              </w:rPr>
              <w:t>218,0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r w:rsidRPr="00E57022">
              <w:rPr>
                <w:rFonts w:ascii="Arial" w:hAnsi="Arial" w:cs="Arial"/>
                <w:sz w:val="14"/>
                <w:szCs w:val="14"/>
                <w:lang w:eastAsia="ru-RU"/>
              </w:rPr>
              <w:t>218,0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r w:rsidRPr="00E57022">
              <w:rPr>
                <w:rFonts w:ascii="Arial" w:hAnsi="Arial" w:cs="Arial"/>
                <w:sz w:val="14"/>
                <w:szCs w:val="14"/>
                <w:lang w:eastAsia="ru-RU"/>
              </w:rPr>
              <w:t>218,0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E57022" w:rsidRPr="00E57022" w:rsidRDefault="00E57022" w:rsidP="00E57022">
            <w:pPr>
              <w:spacing w:after="0" w:line="240" w:lineRule="auto"/>
              <w:jc w:val="center"/>
              <w:rPr>
                <w:rFonts w:ascii="Arial" w:hAnsi="Arial" w:cs="Arial"/>
                <w:sz w:val="14"/>
                <w:szCs w:val="14"/>
                <w:lang w:eastAsia="ru-RU"/>
              </w:rPr>
            </w:pPr>
            <w:r w:rsidRPr="00E57022">
              <w:rPr>
                <w:rFonts w:ascii="Arial" w:hAnsi="Arial" w:cs="Arial"/>
                <w:sz w:val="14"/>
                <w:szCs w:val="14"/>
                <w:lang w:eastAsia="ru-RU"/>
              </w:rPr>
              <w:t>872,0</w:t>
            </w:r>
          </w:p>
        </w:tc>
      </w:tr>
    </w:tbl>
    <w:p w:rsidR="00E57022" w:rsidRDefault="00E57022" w:rsidP="00E57022">
      <w:pPr>
        <w:widowControl w:val="0"/>
        <w:autoSpaceDE w:val="0"/>
        <w:spacing w:after="0" w:line="240" w:lineRule="auto"/>
        <w:ind w:right="811" w:firstLine="709"/>
        <w:jc w:val="center"/>
        <w:rPr>
          <w:rFonts w:ascii="Arial" w:hAnsi="Arial" w:cs="Arial"/>
          <w:sz w:val="16"/>
          <w:szCs w:val="16"/>
        </w:rPr>
      </w:pPr>
    </w:p>
    <w:p w:rsidR="00E57022" w:rsidRDefault="00E57022" w:rsidP="00E57022">
      <w:pPr>
        <w:widowControl w:val="0"/>
        <w:autoSpaceDE w:val="0"/>
        <w:spacing w:after="0" w:line="240" w:lineRule="auto"/>
        <w:ind w:right="811"/>
        <w:jc w:val="center"/>
        <w:rPr>
          <w:rFonts w:ascii="Arial" w:hAnsi="Arial" w:cs="Arial"/>
          <w:sz w:val="16"/>
          <w:szCs w:val="16"/>
        </w:rPr>
      </w:pPr>
      <w:r w:rsidRPr="00E57022">
        <w:rPr>
          <w:rFonts w:ascii="Arial" w:hAnsi="Arial" w:cs="Arial"/>
          <w:sz w:val="16"/>
          <w:szCs w:val="16"/>
        </w:rPr>
        <w:t xml:space="preserve">Начальник   МКУ «ОКС и </w:t>
      </w:r>
      <w:proofErr w:type="gramStart"/>
      <w:r w:rsidRPr="00E57022">
        <w:rPr>
          <w:rFonts w:ascii="Arial" w:hAnsi="Arial" w:cs="Arial"/>
          <w:sz w:val="16"/>
          <w:szCs w:val="16"/>
        </w:rPr>
        <w:t>ДМ»</w:t>
      </w:r>
      <w:r>
        <w:rPr>
          <w:rFonts w:ascii="Arial" w:hAnsi="Arial" w:cs="Arial"/>
          <w:sz w:val="16"/>
          <w:szCs w:val="16"/>
        </w:rPr>
        <w:t xml:space="preserve">   </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E57022">
        <w:rPr>
          <w:rFonts w:ascii="Arial" w:hAnsi="Arial" w:cs="Arial"/>
          <w:sz w:val="16"/>
          <w:szCs w:val="16"/>
        </w:rPr>
        <w:t xml:space="preserve">Е.А. </w:t>
      </w:r>
      <w:proofErr w:type="spellStart"/>
      <w:r w:rsidRPr="00E57022">
        <w:rPr>
          <w:rFonts w:ascii="Arial" w:hAnsi="Arial" w:cs="Arial"/>
          <w:sz w:val="16"/>
          <w:szCs w:val="16"/>
        </w:rPr>
        <w:t>Лычковская</w:t>
      </w:r>
      <w:proofErr w:type="spellEnd"/>
    </w:p>
    <w:p w:rsidR="00E57022" w:rsidRPr="00E57022" w:rsidRDefault="00E57022" w:rsidP="00E57022">
      <w:pPr>
        <w:widowControl w:val="0"/>
        <w:autoSpaceDE w:val="0"/>
        <w:spacing w:after="0" w:line="240" w:lineRule="auto"/>
        <w:ind w:right="811"/>
        <w:jc w:val="center"/>
        <w:rPr>
          <w:rFonts w:ascii="Arial" w:hAnsi="Arial" w:cs="Arial"/>
          <w:sz w:val="16"/>
          <w:szCs w:val="16"/>
        </w:rPr>
      </w:pPr>
    </w:p>
    <w:p w:rsidR="00E57022" w:rsidRPr="00E57022" w:rsidRDefault="00E57022" w:rsidP="00E57022">
      <w:pPr>
        <w:widowControl w:val="0"/>
        <w:tabs>
          <w:tab w:val="left" w:pos="9356"/>
        </w:tabs>
        <w:autoSpaceDE w:val="0"/>
        <w:spacing w:after="0" w:line="240" w:lineRule="auto"/>
        <w:jc w:val="right"/>
        <w:rPr>
          <w:rFonts w:ascii="Arial" w:hAnsi="Arial" w:cs="Arial"/>
          <w:sz w:val="16"/>
          <w:szCs w:val="16"/>
        </w:rPr>
      </w:pPr>
      <w:r w:rsidRPr="00E57022">
        <w:rPr>
          <w:rFonts w:ascii="Arial" w:hAnsi="Arial" w:cs="Arial"/>
          <w:sz w:val="16"/>
          <w:szCs w:val="16"/>
        </w:rPr>
        <w:t>Приложение № 5</w:t>
      </w:r>
    </w:p>
    <w:p w:rsidR="00E57022" w:rsidRDefault="00E57022" w:rsidP="00E57022">
      <w:pPr>
        <w:widowControl w:val="0"/>
        <w:tabs>
          <w:tab w:val="left" w:pos="9356"/>
        </w:tabs>
        <w:autoSpaceDE w:val="0"/>
        <w:spacing w:after="0" w:line="240" w:lineRule="auto"/>
        <w:jc w:val="right"/>
        <w:rPr>
          <w:rFonts w:ascii="Arial" w:hAnsi="Arial" w:cs="Arial"/>
          <w:sz w:val="16"/>
          <w:szCs w:val="16"/>
        </w:rPr>
      </w:pPr>
      <w:r w:rsidRPr="00E57022">
        <w:rPr>
          <w:rFonts w:ascii="Arial" w:hAnsi="Arial" w:cs="Arial"/>
          <w:sz w:val="16"/>
          <w:szCs w:val="16"/>
        </w:rPr>
        <w:t>к муниципальной программе</w:t>
      </w:r>
    </w:p>
    <w:p w:rsidR="00E57022" w:rsidRDefault="00E57022" w:rsidP="00E57022">
      <w:pPr>
        <w:widowControl w:val="0"/>
        <w:tabs>
          <w:tab w:val="left" w:pos="9356"/>
        </w:tabs>
        <w:autoSpaceDE w:val="0"/>
        <w:spacing w:after="0" w:line="240" w:lineRule="auto"/>
        <w:jc w:val="right"/>
        <w:rPr>
          <w:rFonts w:ascii="Arial" w:hAnsi="Arial" w:cs="Arial"/>
          <w:sz w:val="16"/>
          <w:szCs w:val="16"/>
        </w:rPr>
      </w:pPr>
      <w:r w:rsidRPr="00E57022">
        <w:rPr>
          <w:rFonts w:ascii="Arial" w:hAnsi="Arial" w:cs="Arial"/>
          <w:sz w:val="16"/>
          <w:szCs w:val="16"/>
        </w:rPr>
        <w:t xml:space="preserve"> «Развитие культуры, физической культуры, </w:t>
      </w:r>
    </w:p>
    <w:p w:rsidR="00E57022" w:rsidRDefault="00E57022" w:rsidP="00E57022">
      <w:pPr>
        <w:widowControl w:val="0"/>
        <w:tabs>
          <w:tab w:val="left" w:pos="9356"/>
        </w:tabs>
        <w:autoSpaceDE w:val="0"/>
        <w:spacing w:after="0" w:line="240" w:lineRule="auto"/>
        <w:jc w:val="right"/>
        <w:rPr>
          <w:rFonts w:ascii="Arial" w:hAnsi="Arial" w:cs="Arial"/>
          <w:sz w:val="16"/>
          <w:szCs w:val="16"/>
        </w:rPr>
      </w:pPr>
      <w:r w:rsidRPr="00E57022">
        <w:rPr>
          <w:rFonts w:ascii="Arial" w:hAnsi="Arial" w:cs="Arial"/>
          <w:sz w:val="16"/>
          <w:szCs w:val="16"/>
        </w:rPr>
        <w:t xml:space="preserve">спорта и поддержка молодых </w:t>
      </w:r>
    </w:p>
    <w:p w:rsidR="00E57022" w:rsidRPr="00E57022" w:rsidRDefault="00E57022" w:rsidP="00E57022">
      <w:pPr>
        <w:widowControl w:val="0"/>
        <w:tabs>
          <w:tab w:val="left" w:pos="9356"/>
        </w:tabs>
        <w:autoSpaceDE w:val="0"/>
        <w:spacing w:after="0" w:line="240" w:lineRule="auto"/>
        <w:jc w:val="right"/>
        <w:rPr>
          <w:rFonts w:ascii="Arial" w:hAnsi="Arial" w:cs="Arial"/>
          <w:sz w:val="16"/>
          <w:szCs w:val="16"/>
        </w:rPr>
      </w:pPr>
      <w:r w:rsidRPr="00E57022">
        <w:rPr>
          <w:rFonts w:ascii="Arial" w:hAnsi="Arial" w:cs="Arial"/>
          <w:sz w:val="16"/>
          <w:szCs w:val="16"/>
        </w:rPr>
        <w:t xml:space="preserve">семей в Канском районе» </w:t>
      </w:r>
    </w:p>
    <w:p w:rsidR="00E57022" w:rsidRPr="00E57022" w:rsidRDefault="00E57022" w:rsidP="00E57022">
      <w:pPr>
        <w:widowControl w:val="0"/>
        <w:autoSpaceDE w:val="0"/>
        <w:spacing w:after="0" w:line="240" w:lineRule="auto"/>
        <w:ind w:right="811"/>
        <w:jc w:val="center"/>
        <w:rPr>
          <w:rFonts w:ascii="Arial" w:hAnsi="Arial" w:cs="Arial"/>
          <w:sz w:val="16"/>
          <w:szCs w:val="16"/>
        </w:rPr>
      </w:pPr>
      <w:r w:rsidRPr="00E57022">
        <w:rPr>
          <w:rFonts w:ascii="Arial" w:hAnsi="Arial" w:cs="Arial"/>
          <w:sz w:val="16"/>
          <w:szCs w:val="16"/>
        </w:rPr>
        <w:t xml:space="preserve">Информация </w:t>
      </w:r>
    </w:p>
    <w:p w:rsidR="00E57022" w:rsidRDefault="00E57022" w:rsidP="00E57022">
      <w:pPr>
        <w:widowControl w:val="0"/>
        <w:autoSpaceDE w:val="0"/>
        <w:spacing w:after="0" w:line="240" w:lineRule="auto"/>
        <w:ind w:right="567"/>
        <w:jc w:val="center"/>
        <w:rPr>
          <w:rFonts w:ascii="Arial" w:hAnsi="Arial" w:cs="Arial"/>
          <w:sz w:val="16"/>
          <w:szCs w:val="16"/>
        </w:rPr>
      </w:pPr>
      <w:r w:rsidRPr="00E57022">
        <w:rPr>
          <w:rFonts w:ascii="Arial" w:hAnsi="Arial" w:cs="Arial"/>
          <w:sz w:val="16"/>
          <w:szCs w:val="16"/>
        </w:rPr>
        <w:t>о ресурсном обеспечении и прогнозной оценке расходов на реализацию целей муниципальной программы</w:t>
      </w:r>
      <w:r>
        <w:rPr>
          <w:rFonts w:ascii="Arial" w:hAnsi="Arial" w:cs="Arial"/>
          <w:sz w:val="16"/>
          <w:szCs w:val="16"/>
        </w:rPr>
        <w:t xml:space="preserve"> </w:t>
      </w:r>
      <w:r w:rsidRPr="00E57022">
        <w:rPr>
          <w:rFonts w:ascii="Arial" w:hAnsi="Arial" w:cs="Arial"/>
          <w:sz w:val="16"/>
          <w:szCs w:val="16"/>
        </w:rPr>
        <w:t>Канского района с учетом источников финансирования, в том числе по уровням бюджетной системы</w:t>
      </w:r>
    </w:p>
    <w:p w:rsidR="00E57022" w:rsidRDefault="00E57022" w:rsidP="00E57022">
      <w:pPr>
        <w:widowControl w:val="0"/>
        <w:autoSpaceDE w:val="0"/>
        <w:spacing w:after="0" w:line="240" w:lineRule="auto"/>
        <w:ind w:right="811"/>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958"/>
        <w:gridCol w:w="1177"/>
        <w:gridCol w:w="1177"/>
        <w:gridCol w:w="1177"/>
        <w:gridCol w:w="1117"/>
        <w:gridCol w:w="1022"/>
      </w:tblGrid>
      <w:tr w:rsidR="007E3DF1" w:rsidRPr="007E3DF1" w:rsidTr="007E3DF1">
        <w:trPr>
          <w:trHeight w:val="20"/>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Наименование муниципальной программы, подпрограммы муниципальной программы</w:t>
            </w:r>
          </w:p>
        </w:tc>
        <w:tc>
          <w:tcPr>
            <w:tcW w:w="9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2780" w:type="pct"/>
            <w:gridSpan w:val="5"/>
            <w:tcBorders>
              <w:top w:val="single" w:sz="4" w:space="0" w:color="auto"/>
              <w:left w:val="single" w:sz="4" w:space="0" w:color="auto"/>
              <w:bottom w:val="single" w:sz="4" w:space="0" w:color="auto"/>
              <w:right w:val="single" w:sz="4" w:space="0" w:color="auto"/>
            </w:tcBorders>
            <w:shd w:val="clear" w:color="auto" w:fill="auto"/>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xml:space="preserve">                                Оценка расходов (тыс. руб.), годы</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7E3DF1">
              <w:rPr>
                <w:rFonts w:ascii="Arial" w:hAnsi="Arial" w:cs="Arial"/>
                <w:sz w:val="14"/>
                <w:szCs w:val="14"/>
                <w:lang w:eastAsia="ru-RU"/>
              </w:rPr>
              <w:t>2021</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7E3DF1">
              <w:rPr>
                <w:rFonts w:ascii="Arial" w:hAnsi="Arial" w:cs="Arial"/>
                <w:sz w:val="14"/>
                <w:szCs w:val="14"/>
                <w:lang w:eastAsia="ru-RU"/>
              </w:rPr>
              <w:t>2022</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7E3DF1">
              <w:rPr>
                <w:rFonts w:ascii="Arial" w:hAnsi="Arial" w:cs="Arial"/>
                <w:sz w:val="14"/>
                <w:szCs w:val="14"/>
                <w:lang w:eastAsia="ru-RU"/>
              </w:rPr>
              <w:t>2023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7E3DF1"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7E3DF1">
              <w:rPr>
                <w:rFonts w:ascii="Arial" w:hAnsi="Arial" w:cs="Arial"/>
                <w:sz w:val="14"/>
                <w:szCs w:val="14"/>
                <w:lang w:eastAsia="ru-RU"/>
              </w:rPr>
              <w:t>2024</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7E3DF1">
              <w:rPr>
                <w:rFonts w:ascii="Arial" w:hAnsi="Arial" w:cs="Arial"/>
                <w:sz w:val="14"/>
                <w:szCs w:val="14"/>
                <w:lang w:eastAsia="ru-RU"/>
              </w:rPr>
              <w:t>Итого на период</w:t>
            </w:r>
          </w:p>
        </w:tc>
      </w:tr>
      <w:tr w:rsidR="007E3DF1" w:rsidRPr="007E3DF1" w:rsidTr="007E3DF1">
        <w:trPr>
          <w:trHeight w:val="20"/>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keepNext/>
              <w:tabs>
                <w:tab w:val="left" w:pos="709"/>
              </w:tabs>
              <w:suppressAutoHyphens/>
              <w:spacing w:after="0" w:line="240" w:lineRule="auto"/>
              <w:rPr>
                <w:rFonts w:ascii="Arial" w:hAnsi="Arial" w:cs="Arial"/>
                <w:b/>
                <w:bCs/>
                <w:sz w:val="14"/>
                <w:szCs w:val="14"/>
                <w:lang w:eastAsia="ru-RU"/>
              </w:rPr>
            </w:pPr>
            <w:r w:rsidRPr="007E3DF1">
              <w:rPr>
                <w:rFonts w:ascii="Arial" w:hAnsi="Arial" w:cs="Arial"/>
                <w:sz w:val="14"/>
                <w:szCs w:val="14"/>
                <w:lang w:eastAsia="ru-RU"/>
              </w:rPr>
              <w:t xml:space="preserve">«Развитие культуры,                                                                                                                                                                                                                                                                                   физической культуры,  спорта и поддержка молодых семей  в Канском районе»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Всего</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201 976,8</w:t>
            </w:r>
          </w:p>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155919,6</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162454,1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154736,0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675 086,5</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федеральный бюджет(*)</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2463,9</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893,5</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9581,5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2249,4</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15188,3</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краевой бюджет</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12566,6</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980,1</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1926,6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1540,6</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17013,9</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внебюджетные источники</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1256,0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925,0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925,0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925,0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4031,0</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бюджеты муниципальных образований (**)</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185 125,3</w:t>
            </w:r>
          </w:p>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153056,0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149956,0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149956,0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638 093,3</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Бюджеты сельских поселений</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565,0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65,0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65,0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65,0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760,0</w:t>
            </w:r>
          </w:p>
        </w:tc>
      </w:tr>
      <w:tr w:rsidR="007E3DF1" w:rsidRPr="007E3DF1" w:rsidTr="007E3DF1">
        <w:trPr>
          <w:trHeight w:val="20"/>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Сохранение и развитие отрасли культуры Канского района</w:t>
            </w: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b/>
                <w:bCs/>
                <w:sz w:val="14"/>
                <w:szCs w:val="14"/>
                <w:lang w:eastAsia="ru-RU"/>
              </w:rPr>
            </w:pPr>
            <w:r w:rsidRPr="007E3DF1">
              <w:rPr>
                <w:rFonts w:ascii="Arial" w:hAnsi="Arial" w:cs="Arial"/>
                <w:b/>
                <w:bCs/>
                <w:sz w:val="14"/>
                <w:szCs w:val="14"/>
                <w:lang w:eastAsia="ru-RU"/>
              </w:rPr>
              <w:t>Всего</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184 596,7</w:t>
            </w:r>
          </w:p>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142 597,3</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146 126,3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141 408,2</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614 728,5</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федеральный бюджет(*)</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2323,8</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773,3</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6612,1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2130,0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11839,2</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краевой бюджет</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8 514,4</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667,2</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1457,4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1221,4</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11860,4</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внебюджетные источники</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1 234,0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925,0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925,0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925,0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4009,00</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бюджеты муниципальных образований (**)</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171 959,5</w:t>
            </w:r>
          </w:p>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140 166,8</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137 066,8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137 066,8</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586 259,9</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Бюджеты сельских поселений</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565,0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65,0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65,0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65,0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760,0</w:t>
            </w:r>
          </w:p>
        </w:tc>
      </w:tr>
      <w:tr w:rsidR="007E3DF1" w:rsidRPr="007E3DF1" w:rsidTr="007E3DF1">
        <w:trPr>
          <w:trHeight w:val="20"/>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Развитие физической культуры и спорта в Канском районе</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b/>
                <w:bCs/>
                <w:sz w:val="14"/>
                <w:szCs w:val="14"/>
                <w:lang w:eastAsia="ru-RU"/>
              </w:rPr>
            </w:pPr>
            <w:r w:rsidRPr="007E3DF1">
              <w:rPr>
                <w:rFonts w:ascii="Arial" w:hAnsi="Arial" w:cs="Arial"/>
                <w:b/>
                <w:bCs/>
                <w:sz w:val="14"/>
                <w:szCs w:val="14"/>
                <w:lang w:eastAsia="ru-RU"/>
              </w:rPr>
              <w:t>Всего</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16723,5</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12671,2</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15671,2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12671,2</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57737,1</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федеральный бюджет(*)</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2850,0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2850,0</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краевой бюджет</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3753,7</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150,0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3903,7</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внебюджетные источники</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spacing w:after="0" w:line="240" w:lineRule="auto"/>
              <w:jc w:val="center"/>
              <w:rPr>
                <w:rFonts w:ascii="Arial" w:hAnsi="Arial" w:cs="Arial"/>
                <w:sz w:val="14"/>
                <w:szCs w:val="14"/>
                <w:lang w:eastAsia="ru-RU"/>
              </w:rPr>
            </w:pPr>
            <w:r w:rsidRPr="00CD253A">
              <w:rPr>
                <w:rFonts w:ascii="Arial" w:hAnsi="Arial" w:cs="Arial"/>
                <w:sz w:val="14"/>
                <w:szCs w:val="14"/>
                <w:lang w:eastAsia="ru-RU"/>
              </w:rPr>
              <w:t>22,0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spacing w:after="0" w:line="240" w:lineRule="auto"/>
              <w:jc w:val="center"/>
              <w:rPr>
                <w:rFonts w:ascii="Arial" w:hAnsi="Arial" w:cs="Arial"/>
                <w:sz w:val="14"/>
                <w:szCs w:val="14"/>
                <w:lang w:eastAsia="ru-RU"/>
              </w:rPr>
            </w:pPr>
            <w:r w:rsidRPr="00CD253A">
              <w:rPr>
                <w:rFonts w:ascii="Arial" w:hAnsi="Arial" w:cs="Arial"/>
                <w:sz w:val="14"/>
                <w:szCs w:val="14"/>
                <w:lang w:eastAsia="ru-RU"/>
              </w:rPr>
              <w:t>22,0</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бюджеты муниципальных образований (**)</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12947,8</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12671,2</w:t>
            </w:r>
          </w:p>
        </w:tc>
        <w:tc>
          <w:tcPr>
            <w:tcW w:w="577" w:type="pct"/>
            <w:tcBorders>
              <w:top w:val="single" w:sz="4" w:space="0" w:color="auto"/>
              <w:left w:val="single" w:sz="4" w:space="0" w:color="auto"/>
              <w:bottom w:val="single" w:sz="4" w:space="0" w:color="auto"/>
              <w:right w:val="single" w:sz="4" w:space="0" w:color="auto"/>
            </w:tcBorders>
            <w:shd w:val="clear" w:color="auto" w:fill="auto"/>
            <w:noWrap/>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12671,2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12671,2</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50961,4</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юридические лица</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r>
      <w:tr w:rsidR="007E3DF1" w:rsidRPr="007E3DF1" w:rsidTr="007E3DF1">
        <w:trPr>
          <w:trHeight w:val="20"/>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lastRenderedPageBreak/>
              <w:t>Обеспечение жильем молодых семей в Канском районе</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 </w:t>
            </w: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b/>
                <w:bCs/>
                <w:sz w:val="14"/>
                <w:szCs w:val="14"/>
                <w:lang w:eastAsia="ru-RU"/>
              </w:rPr>
            </w:pPr>
            <w:r w:rsidRPr="007E3DF1">
              <w:rPr>
                <w:rFonts w:ascii="Arial" w:hAnsi="Arial" w:cs="Arial"/>
                <w:b/>
                <w:bCs/>
                <w:sz w:val="14"/>
                <w:szCs w:val="14"/>
                <w:lang w:eastAsia="ru-RU"/>
              </w:rPr>
              <w:t>Всего</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656,6</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651,1</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656,6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656,6</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bCs/>
                <w:sz w:val="14"/>
                <w:szCs w:val="14"/>
                <w:lang w:eastAsia="ru-RU"/>
              </w:rPr>
            </w:pPr>
            <w:r w:rsidRPr="00CD253A">
              <w:rPr>
                <w:rFonts w:ascii="Arial" w:hAnsi="Arial" w:cs="Arial"/>
                <w:bCs/>
                <w:sz w:val="14"/>
                <w:szCs w:val="14"/>
                <w:lang w:eastAsia="ru-RU"/>
              </w:rPr>
              <w:t>2620,9</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федеральный бюджет(*)</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140,1</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120,2</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119,4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119,4</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499,1</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краевой бюджет</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298,5</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312,9</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319,2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319,2</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1249,8</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внебюджетные источники</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0,0</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бюджеты муниципальных образований (**)</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218,0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218,0</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218,0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218,0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r w:rsidRPr="00CD253A">
              <w:rPr>
                <w:rFonts w:ascii="Arial" w:hAnsi="Arial" w:cs="Arial"/>
                <w:sz w:val="14"/>
                <w:szCs w:val="14"/>
                <w:lang w:eastAsia="ru-RU"/>
              </w:rPr>
              <w:t>872,0</w:t>
            </w:r>
          </w:p>
        </w:tc>
      </w:tr>
      <w:tr w:rsidR="007E3DF1" w:rsidRPr="007E3DF1" w:rsidTr="007E3DF1">
        <w:trPr>
          <w:trHeight w:val="2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DF1" w:rsidRPr="007E3DF1" w:rsidRDefault="007E3DF1" w:rsidP="007E3DF1">
            <w:pPr>
              <w:spacing w:after="0" w:line="240" w:lineRule="auto"/>
              <w:rPr>
                <w:rFonts w:ascii="Arial" w:hAnsi="Arial" w:cs="Arial"/>
                <w:sz w:val="14"/>
                <w:szCs w:val="14"/>
                <w:lang w:eastAsia="ru-RU"/>
              </w:rPr>
            </w:pP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7E3DF1" w:rsidRPr="007E3DF1" w:rsidRDefault="007E3DF1" w:rsidP="007E3DF1">
            <w:pPr>
              <w:tabs>
                <w:tab w:val="left" w:pos="5040"/>
                <w:tab w:val="left" w:pos="5220"/>
              </w:tabs>
              <w:autoSpaceDE w:val="0"/>
              <w:autoSpaceDN w:val="0"/>
              <w:adjustRightInd w:val="0"/>
              <w:spacing w:after="0" w:line="240" w:lineRule="auto"/>
              <w:rPr>
                <w:rFonts w:ascii="Arial" w:hAnsi="Arial" w:cs="Arial"/>
                <w:sz w:val="14"/>
                <w:szCs w:val="14"/>
                <w:lang w:eastAsia="ru-RU"/>
              </w:rPr>
            </w:pPr>
            <w:r w:rsidRPr="007E3DF1">
              <w:rPr>
                <w:rFonts w:ascii="Arial" w:hAnsi="Arial" w:cs="Arial"/>
                <w:sz w:val="14"/>
                <w:szCs w:val="14"/>
                <w:lang w:eastAsia="ru-RU"/>
              </w:rPr>
              <w:t>юридические лица</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E3DF1" w:rsidRPr="00CD253A" w:rsidRDefault="007E3DF1" w:rsidP="007E3DF1">
            <w:pPr>
              <w:tabs>
                <w:tab w:val="left" w:pos="5040"/>
                <w:tab w:val="left" w:pos="5220"/>
              </w:tabs>
              <w:autoSpaceDE w:val="0"/>
              <w:autoSpaceDN w:val="0"/>
              <w:adjustRightInd w:val="0"/>
              <w:spacing w:after="0" w:line="240" w:lineRule="auto"/>
              <w:jc w:val="center"/>
              <w:rPr>
                <w:rFonts w:ascii="Arial" w:hAnsi="Arial" w:cs="Arial"/>
                <w:sz w:val="14"/>
                <w:szCs w:val="14"/>
                <w:lang w:eastAsia="ru-RU"/>
              </w:rPr>
            </w:pPr>
          </w:p>
        </w:tc>
      </w:tr>
    </w:tbl>
    <w:p w:rsidR="00E57022" w:rsidRDefault="00E57022" w:rsidP="00E57022">
      <w:pPr>
        <w:widowControl w:val="0"/>
        <w:autoSpaceDE w:val="0"/>
        <w:spacing w:after="0" w:line="240" w:lineRule="auto"/>
        <w:ind w:right="811"/>
        <w:jc w:val="center"/>
        <w:rPr>
          <w:rFonts w:ascii="Arial" w:hAnsi="Arial" w:cs="Arial"/>
          <w:sz w:val="16"/>
          <w:szCs w:val="16"/>
        </w:rPr>
      </w:pPr>
    </w:p>
    <w:p w:rsidR="00E57022" w:rsidRDefault="007E3DF1" w:rsidP="00E57022">
      <w:pPr>
        <w:widowControl w:val="0"/>
        <w:autoSpaceDE w:val="0"/>
        <w:spacing w:after="0" w:line="240" w:lineRule="auto"/>
        <w:ind w:right="811"/>
        <w:jc w:val="center"/>
        <w:rPr>
          <w:rFonts w:ascii="Arial" w:hAnsi="Arial" w:cs="Arial"/>
          <w:sz w:val="16"/>
          <w:szCs w:val="16"/>
        </w:rPr>
      </w:pPr>
      <w:r w:rsidRPr="007E3DF1">
        <w:rPr>
          <w:rFonts w:ascii="Arial" w:hAnsi="Arial" w:cs="Arial"/>
          <w:sz w:val="16"/>
          <w:szCs w:val="16"/>
        </w:rPr>
        <w:t>Начальник    МКУ «ОКС и ДМ»</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E3DF1">
        <w:rPr>
          <w:rFonts w:ascii="Arial" w:hAnsi="Arial" w:cs="Arial"/>
          <w:sz w:val="16"/>
          <w:szCs w:val="16"/>
        </w:rPr>
        <w:t xml:space="preserve">Е.А. </w:t>
      </w:r>
      <w:proofErr w:type="spellStart"/>
      <w:r w:rsidRPr="007E3DF1">
        <w:rPr>
          <w:rFonts w:ascii="Arial" w:hAnsi="Arial" w:cs="Arial"/>
          <w:sz w:val="16"/>
          <w:szCs w:val="16"/>
        </w:rPr>
        <w:t>Лычковская</w:t>
      </w:r>
      <w:proofErr w:type="spellEnd"/>
    </w:p>
    <w:p w:rsidR="008815AA" w:rsidRPr="008815AA" w:rsidRDefault="008815AA" w:rsidP="008815AA">
      <w:pPr>
        <w:widowControl w:val="0"/>
        <w:tabs>
          <w:tab w:val="left" w:pos="9356"/>
        </w:tabs>
        <w:autoSpaceDE w:val="0"/>
        <w:spacing w:after="0" w:line="240" w:lineRule="auto"/>
        <w:ind w:right="811"/>
        <w:jc w:val="right"/>
        <w:rPr>
          <w:rFonts w:ascii="Arial" w:hAnsi="Arial" w:cs="Arial"/>
          <w:sz w:val="16"/>
          <w:szCs w:val="16"/>
        </w:rPr>
      </w:pPr>
      <w:r w:rsidRPr="008815AA">
        <w:rPr>
          <w:rFonts w:ascii="Arial" w:hAnsi="Arial" w:cs="Arial"/>
          <w:sz w:val="16"/>
          <w:szCs w:val="16"/>
        </w:rPr>
        <w:tab/>
        <w:t>Приложение № 6</w:t>
      </w:r>
    </w:p>
    <w:p w:rsidR="008815AA" w:rsidRDefault="008815AA" w:rsidP="008815AA">
      <w:pPr>
        <w:widowControl w:val="0"/>
        <w:tabs>
          <w:tab w:val="left" w:pos="9356"/>
        </w:tabs>
        <w:autoSpaceDE w:val="0"/>
        <w:spacing w:after="0" w:line="240" w:lineRule="auto"/>
        <w:ind w:right="811"/>
        <w:jc w:val="right"/>
        <w:rPr>
          <w:rFonts w:ascii="Arial" w:hAnsi="Arial" w:cs="Arial"/>
          <w:sz w:val="16"/>
          <w:szCs w:val="16"/>
        </w:rPr>
      </w:pPr>
      <w:r w:rsidRPr="008815AA">
        <w:rPr>
          <w:rFonts w:ascii="Arial" w:hAnsi="Arial" w:cs="Arial"/>
          <w:sz w:val="16"/>
          <w:szCs w:val="16"/>
        </w:rPr>
        <w:t>к муниципальной программе</w:t>
      </w:r>
    </w:p>
    <w:p w:rsidR="008815AA" w:rsidRDefault="008815AA" w:rsidP="008815AA">
      <w:pPr>
        <w:widowControl w:val="0"/>
        <w:tabs>
          <w:tab w:val="left" w:pos="9356"/>
        </w:tabs>
        <w:autoSpaceDE w:val="0"/>
        <w:spacing w:after="0" w:line="240" w:lineRule="auto"/>
        <w:ind w:right="811"/>
        <w:jc w:val="right"/>
        <w:rPr>
          <w:rFonts w:ascii="Arial" w:hAnsi="Arial" w:cs="Arial"/>
          <w:sz w:val="16"/>
          <w:szCs w:val="16"/>
        </w:rPr>
      </w:pPr>
      <w:r w:rsidRPr="008815AA">
        <w:rPr>
          <w:rFonts w:ascii="Arial" w:hAnsi="Arial" w:cs="Arial"/>
          <w:sz w:val="16"/>
          <w:szCs w:val="16"/>
        </w:rPr>
        <w:t xml:space="preserve"> «Развитие культуры, физической культуры, спорта</w:t>
      </w:r>
    </w:p>
    <w:p w:rsidR="008815AA" w:rsidRPr="008815AA" w:rsidRDefault="008815AA" w:rsidP="008815AA">
      <w:pPr>
        <w:widowControl w:val="0"/>
        <w:tabs>
          <w:tab w:val="left" w:pos="9356"/>
        </w:tabs>
        <w:autoSpaceDE w:val="0"/>
        <w:spacing w:after="0" w:line="240" w:lineRule="auto"/>
        <w:ind w:right="811"/>
        <w:jc w:val="right"/>
        <w:rPr>
          <w:rFonts w:ascii="Arial" w:hAnsi="Arial" w:cs="Arial"/>
          <w:sz w:val="16"/>
          <w:szCs w:val="16"/>
        </w:rPr>
      </w:pPr>
      <w:r w:rsidRPr="008815AA">
        <w:rPr>
          <w:rFonts w:ascii="Arial" w:hAnsi="Arial" w:cs="Arial"/>
          <w:sz w:val="16"/>
          <w:szCs w:val="16"/>
        </w:rPr>
        <w:t xml:space="preserve"> и поддержка молодых семей в Канском районе»</w:t>
      </w:r>
    </w:p>
    <w:p w:rsidR="008815AA" w:rsidRPr="008815AA" w:rsidRDefault="008815AA" w:rsidP="008815AA">
      <w:pPr>
        <w:widowControl w:val="0"/>
        <w:autoSpaceDE w:val="0"/>
        <w:spacing w:after="0" w:line="240" w:lineRule="auto"/>
        <w:ind w:right="811"/>
        <w:jc w:val="center"/>
        <w:rPr>
          <w:rFonts w:ascii="Arial" w:hAnsi="Arial" w:cs="Arial"/>
          <w:sz w:val="16"/>
          <w:szCs w:val="16"/>
        </w:rPr>
      </w:pPr>
    </w:p>
    <w:p w:rsidR="008815AA" w:rsidRPr="008815AA" w:rsidRDefault="008815AA" w:rsidP="008815AA">
      <w:pPr>
        <w:widowControl w:val="0"/>
        <w:autoSpaceDE w:val="0"/>
        <w:spacing w:after="0" w:line="240" w:lineRule="auto"/>
        <w:ind w:right="811"/>
        <w:jc w:val="center"/>
        <w:rPr>
          <w:rFonts w:ascii="Arial" w:hAnsi="Arial" w:cs="Arial"/>
          <w:sz w:val="16"/>
          <w:szCs w:val="16"/>
        </w:rPr>
      </w:pPr>
      <w:r w:rsidRPr="008815AA">
        <w:rPr>
          <w:rFonts w:ascii="Arial" w:hAnsi="Arial" w:cs="Arial"/>
          <w:sz w:val="16"/>
          <w:szCs w:val="16"/>
        </w:rPr>
        <w:t xml:space="preserve">Прогноз </w:t>
      </w:r>
    </w:p>
    <w:p w:rsidR="008815AA" w:rsidRDefault="008815AA" w:rsidP="008815AA">
      <w:pPr>
        <w:widowControl w:val="0"/>
        <w:autoSpaceDE w:val="0"/>
        <w:spacing w:after="0" w:line="240" w:lineRule="auto"/>
        <w:ind w:right="811"/>
        <w:jc w:val="center"/>
        <w:rPr>
          <w:rFonts w:ascii="Arial" w:hAnsi="Arial" w:cs="Arial"/>
          <w:sz w:val="16"/>
          <w:szCs w:val="16"/>
        </w:rPr>
      </w:pPr>
      <w:r w:rsidRPr="008815AA">
        <w:rPr>
          <w:rFonts w:ascii="Arial" w:hAnsi="Arial" w:cs="Arial"/>
          <w:sz w:val="16"/>
          <w:szCs w:val="16"/>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814"/>
        <w:gridCol w:w="814"/>
        <w:gridCol w:w="793"/>
        <w:gridCol w:w="771"/>
        <w:gridCol w:w="995"/>
        <w:gridCol w:w="995"/>
        <w:gridCol w:w="995"/>
        <w:gridCol w:w="993"/>
      </w:tblGrid>
      <w:tr w:rsidR="008815AA" w:rsidRPr="008645A3" w:rsidTr="00317F4F">
        <w:trPr>
          <w:trHeight w:val="20"/>
        </w:trPr>
        <w:tc>
          <w:tcPr>
            <w:tcW w:w="1484" w:type="pct"/>
            <w:vMerge w:val="restar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услуги, показателя объема услуги (работы)</w:t>
            </w:r>
          </w:p>
          <w:p w:rsidR="008815AA" w:rsidRPr="008645A3" w:rsidRDefault="008815AA" w:rsidP="008815AA">
            <w:pPr>
              <w:tabs>
                <w:tab w:val="left" w:pos="1246"/>
              </w:tabs>
              <w:spacing w:after="0" w:line="240" w:lineRule="auto"/>
              <w:rPr>
                <w:rFonts w:ascii="Arial" w:eastAsia="Calibri" w:hAnsi="Arial" w:cs="Arial"/>
                <w:sz w:val="14"/>
                <w:szCs w:val="14"/>
              </w:rPr>
            </w:pPr>
          </w:p>
          <w:p w:rsidR="008815AA" w:rsidRPr="008645A3" w:rsidRDefault="008815AA" w:rsidP="008815AA">
            <w:pPr>
              <w:tabs>
                <w:tab w:val="left" w:pos="1246"/>
              </w:tabs>
              <w:spacing w:after="0" w:line="240" w:lineRule="auto"/>
              <w:rPr>
                <w:rFonts w:ascii="Arial" w:eastAsia="Calibri" w:hAnsi="Arial" w:cs="Arial"/>
                <w:sz w:val="14"/>
                <w:szCs w:val="14"/>
              </w:rPr>
            </w:pPr>
          </w:p>
        </w:tc>
        <w:tc>
          <w:tcPr>
            <w:tcW w:w="1565" w:type="pct"/>
            <w:gridSpan w:val="4"/>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Значение показателя объема услуги (работы)</w:t>
            </w:r>
          </w:p>
        </w:tc>
        <w:tc>
          <w:tcPr>
            <w:tcW w:w="1951" w:type="pct"/>
            <w:gridSpan w:val="4"/>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Расходы районного бюджета на оказание (выполнение) муниципальной услуги (работы), тыс. руб.</w:t>
            </w:r>
          </w:p>
        </w:tc>
      </w:tr>
      <w:tr w:rsidR="008815AA" w:rsidRPr="008645A3" w:rsidTr="00317F4F">
        <w:trPr>
          <w:trHeight w:val="20"/>
        </w:trPr>
        <w:tc>
          <w:tcPr>
            <w:tcW w:w="1484" w:type="pct"/>
            <w:vMerge/>
          </w:tcPr>
          <w:p w:rsidR="008815AA" w:rsidRPr="008645A3" w:rsidRDefault="008815AA" w:rsidP="008815AA">
            <w:pPr>
              <w:tabs>
                <w:tab w:val="left" w:pos="1246"/>
              </w:tabs>
              <w:spacing w:after="0" w:line="240" w:lineRule="auto"/>
              <w:rPr>
                <w:rFonts w:ascii="Arial" w:eastAsia="Calibri" w:hAnsi="Arial" w:cs="Arial"/>
                <w:sz w:val="14"/>
                <w:szCs w:val="14"/>
              </w:rPr>
            </w:pP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2020</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2021</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2022</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2023</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2020</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2021</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2022</w:t>
            </w:r>
          </w:p>
        </w:tc>
        <w:tc>
          <w:tcPr>
            <w:tcW w:w="487"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2023</w:t>
            </w:r>
          </w:p>
        </w:tc>
      </w:tr>
      <w:tr w:rsidR="008815AA" w:rsidRPr="008645A3" w:rsidTr="008815AA">
        <w:trPr>
          <w:trHeight w:val="20"/>
        </w:trPr>
        <w:tc>
          <w:tcPr>
            <w:tcW w:w="5000" w:type="pct"/>
            <w:gridSpan w:val="9"/>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Подпрограмма 1.Сохранение и развитие отрасли культуры Канского района</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услуги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Библиотечное, библиографическое и информационное обслуживание пользователей библиотеки (МКУК ЦБС Канского района)</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highlight w:val="yellow"/>
              </w:rPr>
            </w:pPr>
            <w:r w:rsidRPr="008645A3">
              <w:rPr>
                <w:rFonts w:ascii="Arial" w:eastAsia="Calibri" w:hAnsi="Arial" w:cs="Arial"/>
                <w:sz w:val="14"/>
                <w:szCs w:val="14"/>
              </w:rPr>
              <w:t>1.1 Количество посещений (единиц)</w:t>
            </w:r>
          </w:p>
        </w:tc>
        <w:tc>
          <w:tcPr>
            <w:tcW w:w="399" w:type="pct"/>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 xml:space="preserve"> 102300 </w:t>
            </w:r>
          </w:p>
        </w:tc>
        <w:tc>
          <w:tcPr>
            <w:tcW w:w="399" w:type="pct"/>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102403</w:t>
            </w:r>
          </w:p>
          <w:p w:rsidR="008815AA" w:rsidRPr="008645A3" w:rsidRDefault="008815AA" w:rsidP="008815AA">
            <w:pPr>
              <w:spacing w:after="0" w:line="240" w:lineRule="auto"/>
              <w:rPr>
                <w:rFonts w:ascii="Arial" w:hAnsi="Arial" w:cs="Arial"/>
                <w:sz w:val="14"/>
                <w:szCs w:val="14"/>
                <w:lang w:eastAsia="ru-RU"/>
              </w:rPr>
            </w:pPr>
          </w:p>
        </w:tc>
        <w:tc>
          <w:tcPr>
            <w:tcW w:w="389" w:type="pct"/>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 xml:space="preserve">102506 </w:t>
            </w:r>
          </w:p>
        </w:tc>
        <w:tc>
          <w:tcPr>
            <w:tcW w:w="378" w:type="pct"/>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 xml:space="preserve">102609 </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18017,8</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18737,7</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18177,1</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18177,1</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Наименование работы и ее содержание:</w:t>
            </w:r>
          </w:p>
        </w:tc>
        <w:tc>
          <w:tcPr>
            <w:tcW w:w="3516" w:type="pct"/>
            <w:gridSpan w:val="8"/>
            <w:vAlign w:val="center"/>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Библиографическая обработка документов и создание каталогов</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vAlign w:val="center"/>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документов (единиц)</w:t>
            </w:r>
          </w:p>
        </w:tc>
        <w:tc>
          <w:tcPr>
            <w:tcW w:w="399" w:type="pct"/>
            <w:vAlign w:val="center"/>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4100</w:t>
            </w:r>
          </w:p>
        </w:tc>
        <w:tc>
          <w:tcPr>
            <w:tcW w:w="399" w:type="pct"/>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4100</w:t>
            </w:r>
          </w:p>
        </w:tc>
        <w:tc>
          <w:tcPr>
            <w:tcW w:w="389" w:type="pct"/>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4100</w:t>
            </w:r>
          </w:p>
        </w:tc>
        <w:tc>
          <w:tcPr>
            <w:tcW w:w="378" w:type="pct"/>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4100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0,9</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0,9</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0,9</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0,9</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работы и ее содержание:</w:t>
            </w:r>
          </w:p>
        </w:tc>
        <w:tc>
          <w:tcPr>
            <w:tcW w:w="3516" w:type="pct"/>
            <w:gridSpan w:val="8"/>
            <w:vAlign w:val="center"/>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Формирование, учет, изучение, обеспечение физического сохранения и безопасности фондов библиотеки, включая оцифровку фондов</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vAlign w:val="center"/>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документов (единиц)</w:t>
            </w:r>
          </w:p>
        </w:tc>
        <w:tc>
          <w:tcPr>
            <w:tcW w:w="399" w:type="pct"/>
            <w:vAlign w:val="center"/>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400</w:t>
            </w:r>
          </w:p>
        </w:tc>
        <w:tc>
          <w:tcPr>
            <w:tcW w:w="399" w:type="pct"/>
            <w:vAlign w:val="center"/>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400</w:t>
            </w:r>
          </w:p>
        </w:tc>
        <w:tc>
          <w:tcPr>
            <w:tcW w:w="389" w:type="pct"/>
            <w:vAlign w:val="center"/>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400</w:t>
            </w:r>
          </w:p>
        </w:tc>
        <w:tc>
          <w:tcPr>
            <w:tcW w:w="378" w:type="pct"/>
            <w:vAlign w:val="center"/>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400</w:t>
            </w:r>
          </w:p>
        </w:tc>
        <w:tc>
          <w:tcPr>
            <w:tcW w:w="488" w:type="pct"/>
            <w:vAlign w:val="center"/>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0,1</w:t>
            </w:r>
          </w:p>
        </w:tc>
        <w:tc>
          <w:tcPr>
            <w:tcW w:w="488" w:type="pct"/>
            <w:vAlign w:val="center"/>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0,1</w:t>
            </w:r>
          </w:p>
        </w:tc>
        <w:tc>
          <w:tcPr>
            <w:tcW w:w="488" w:type="pct"/>
            <w:vAlign w:val="center"/>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0,1</w:t>
            </w:r>
          </w:p>
        </w:tc>
        <w:tc>
          <w:tcPr>
            <w:tcW w:w="487" w:type="pct"/>
            <w:vAlign w:val="center"/>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0,1</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услуги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Организация и проведение культурно-массовых мероприятий</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муниципальной услуги</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Количество проведенных мероприятий (ед.)</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8300</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8300</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8300</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8300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26518,0</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29962,0</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26177,6</w:t>
            </w:r>
          </w:p>
        </w:tc>
        <w:tc>
          <w:tcPr>
            <w:tcW w:w="487"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26177,6</w:t>
            </w: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Количество проведенных мероприятий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290062</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290 064</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290066</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290 068</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26518,0</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29962,0</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26177,6</w:t>
            </w:r>
          </w:p>
        </w:tc>
        <w:tc>
          <w:tcPr>
            <w:tcW w:w="487"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26177,6</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Наименование услуги и ее содержание:</w:t>
            </w:r>
          </w:p>
        </w:tc>
        <w:tc>
          <w:tcPr>
            <w:tcW w:w="3516" w:type="pct"/>
            <w:gridSpan w:val="8"/>
            <w:vAlign w:val="center"/>
          </w:tcPr>
          <w:p w:rsidR="008815AA" w:rsidRPr="008645A3" w:rsidRDefault="008815AA" w:rsidP="008815AA">
            <w:pPr>
              <w:spacing w:after="0" w:line="240" w:lineRule="auto"/>
              <w:rPr>
                <w:rFonts w:ascii="Arial" w:hAnsi="Arial" w:cs="Arial"/>
                <w:sz w:val="14"/>
                <w:szCs w:val="14"/>
                <w:lang w:eastAsia="ru-RU"/>
              </w:rPr>
            </w:pPr>
            <w:r w:rsidRPr="008645A3">
              <w:rPr>
                <w:rFonts w:ascii="Arial" w:hAnsi="Arial" w:cs="Arial"/>
                <w:sz w:val="14"/>
                <w:szCs w:val="14"/>
                <w:lang w:eastAsia="ru-RU"/>
              </w:rPr>
              <w:t>Организация деятельности клубных формирований и формирований самодеятельного народного творчества</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Показатель объема муниципальной услуги</w:t>
            </w:r>
          </w:p>
        </w:tc>
        <w:tc>
          <w:tcPr>
            <w:tcW w:w="3516" w:type="pct"/>
            <w:gridSpan w:val="8"/>
            <w:vAlign w:val="center"/>
          </w:tcPr>
          <w:p w:rsidR="008815AA" w:rsidRPr="008645A3" w:rsidRDefault="008815AA" w:rsidP="008815AA">
            <w:pPr>
              <w:spacing w:after="0" w:line="240" w:lineRule="auto"/>
              <w:jc w:val="center"/>
              <w:rPr>
                <w:rFonts w:ascii="Arial" w:hAnsi="Arial" w:cs="Arial"/>
                <w:sz w:val="14"/>
                <w:szCs w:val="14"/>
                <w:lang w:eastAsia="ru-RU"/>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Количество клубных формирований (ед.)</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284</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284</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284</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284</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26518,4</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22806,5</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26177,6</w:t>
            </w:r>
          </w:p>
        </w:tc>
        <w:tc>
          <w:tcPr>
            <w:tcW w:w="487"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26178,6</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Наименование услуги и ее содержание:</w:t>
            </w:r>
          </w:p>
        </w:tc>
        <w:tc>
          <w:tcPr>
            <w:tcW w:w="3516" w:type="pct"/>
            <w:gridSpan w:val="8"/>
            <w:vAlign w:val="center"/>
          </w:tcPr>
          <w:p w:rsidR="008815AA" w:rsidRPr="008645A3" w:rsidRDefault="008815AA" w:rsidP="008815AA">
            <w:pPr>
              <w:spacing w:after="0" w:line="240" w:lineRule="auto"/>
              <w:rPr>
                <w:rFonts w:ascii="Arial" w:hAnsi="Arial" w:cs="Arial"/>
                <w:sz w:val="14"/>
                <w:szCs w:val="14"/>
                <w:lang w:eastAsia="ru-RU"/>
              </w:rPr>
            </w:pPr>
            <w:r w:rsidRPr="008645A3">
              <w:rPr>
                <w:rFonts w:ascii="Arial" w:eastAsia="Calibri" w:hAnsi="Arial" w:cs="Arial"/>
                <w:sz w:val="14"/>
                <w:szCs w:val="14"/>
              </w:rPr>
              <w:t>Показ (организация показа) концертов и концертных программ</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Показатель объема муниципальной услуги</w:t>
            </w:r>
          </w:p>
        </w:tc>
        <w:tc>
          <w:tcPr>
            <w:tcW w:w="3516" w:type="pct"/>
            <w:gridSpan w:val="8"/>
            <w:vAlign w:val="center"/>
          </w:tcPr>
          <w:p w:rsidR="008815AA" w:rsidRPr="008645A3" w:rsidRDefault="008815AA" w:rsidP="008815AA">
            <w:pPr>
              <w:spacing w:after="0" w:line="240" w:lineRule="auto"/>
              <w:jc w:val="center"/>
              <w:rPr>
                <w:rFonts w:ascii="Arial" w:hAnsi="Arial" w:cs="Arial"/>
                <w:sz w:val="14"/>
                <w:szCs w:val="14"/>
                <w:lang w:eastAsia="ru-RU"/>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Число зрителей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60 430</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60 430</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60 430</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60 430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1700,0</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925,0</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925,0</w:t>
            </w:r>
          </w:p>
        </w:tc>
        <w:tc>
          <w:tcPr>
            <w:tcW w:w="487"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925,0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услуги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jc w:val="both"/>
              <w:rPr>
                <w:rFonts w:ascii="Arial" w:eastAsia="Calibri" w:hAnsi="Arial" w:cs="Arial"/>
                <w:sz w:val="14"/>
                <w:szCs w:val="14"/>
              </w:rPr>
            </w:pPr>
            <w:r w:rsidRPr="008645A3">
              <w:rPr>
                <w:rFonts w:ascii="Arial" w:eastAsia="Calibri" w:hAnsi="Arial" w:cs="Arial"/>
                <w:sz w:val="14"/>
                <w:szCs w:val="14"/>
              </w:rPr>
              <w:t xml:space="preserve">Сохранение контингента обучающихся (чел.) </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411</w:t>
            </w:r>
          </w:p>
          <w:p w:rsidR="008815AA" w:rsidRPr="008645A3" w:rsidRDefault="008815AA" w:rsidP="008815AA">
            <w:pPr>
              <w:spacing w:after="0" w:line="240" w:lineRule="auto"/>
              <w:jc w:val="center"/>
              <w:rPr>
                <w:rFonts w:ascii="Arial" w:hAnsi="Arial" w:cs="Arial"/>
                <w:sz w:val="14"/>
                <w:szCs w:val="14"/>
                <w:lang w:eastAsia="ru-RU"/>
              </w:rPr>
            </w:pP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411</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411</w:t>
            </w:r>
          </w:p>
        </w:tc>
        <w:tc>
          <w:tcPr>
            <w:tcW w:w="378" w:type="pct"/>
          </w:tcPr>
          <w:p w:rsidR="008815AA" w:rsidRPr="008645A3" w:rsidRDefault="008815AA" w:rsidP="008815AA">
            <w:pPr>
              <w:tabs>
                <w:tab w:val="left" w:pos="1246"/>
              </w:tabs>
              <w:spacing w:after="0" w:line="240" w:lineRule="auto"/>
              <w:jc w:val="center"/>
              <w:rPr>
                <w:rFonts w:ascii="Arial" w:hAnsi="Arial" w:cs="Arial"/>
                <w:sz w:val="14"/>
                <w:szCs w:val="14"/>
                <w:lang w:eastAsia="ru-RU"/>
              </w:rPr>
            </w:pPr>
            <w:r w:rsidRPr="008645A3">
              <w:rPr>
                <w:rFonts w:ascii="Arial" w:hAnsi="Arial" w:cs="Arial"/>
                <w:sz w:val="14"/>
                <w:szCs w:val="14"/>
                <w:lang w:eastAsia="ru-RU"/>
              </w:rPr>
              <w:t>411</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21999,9</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25752,1</w:t>
            </w:r>
          </w:p>
        </w:tc>
        <w:tc>
          <w:tcPr>
            <w:tcW w:w="48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22795,1</w:t>
            </w:r>
          </w:p>
        </w:tc>
        <w:tc>
          <w:tcPr>
            <w:tcW w:w="487"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22795,1</w:t>
            </w:r>
          </w:p>
        </w:tc>
      </w:tr>
      <w:tr w:rsidR="008815AA" w:rsidRPr="008645A3" w:rsidTr="008815AA">
        <w:trPr>
          <w:trHeight w:val="20"/>
        </w:trPr>
        <w:tc>
          <w:tcPr>
            <w:tcW w:w="5000" w:type="pct"/>
            <w:gridSpan w:val="9"/>
          </w:tcPr>
          <w:p w:rsidR="008815AA" w:rsidRPr="00CD253A" w:rsidRDefault="008815AA" w:rsidP="008815AA">
            <w:pPr>
              <w:tabs>
                <w:tab w:val="left" w:pos="1246"/>
              </w:tabs>
              <w:spacing w:after="0" w:line="240" w:lineRule="auto"/>
              <w:jc w:val="center"/>
              <w:rPr>
                <w:rFonts w:ascii="Arial" w:eastAsia="Calibri" w:hAnsi="Arial" w:cs="Arial"/>
                <w:sz w:val="14"/>
                <w:szCs w:val="14"/>
              </w:rPr>
            </w:pPr>
            <w:r w:rsidRPr="00CD253A">
              <w:rPr>
                <w:rFonts w:ascii="Arial" w:eastAsia="Calibri" w:hAnsi="Arial" w:cs="Arial"/>
                <w:sz w:val="14"/>
                <w:szCs w:val="14"/>
              </w:rPr>
              <w:t>Подпрограмма 2. Развитие физической культуры и спорта в Канском районе</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услуги и ее содержание:</w:t>
            </w:r>
          </w:p>
        </w:tc>
        <w:tc>
          <w:tcPr>
            <w:tcW w:w="3516" w:type="pct"/>
            <w:gridSpan w:val="8"/>
          </w:tcPr>
          <w:p w:rsidR="008815AA" w:rsidRPr="00CD253A" w:rsidRDefault="008815AA" w:rsidP="008815AA">
            <w:pPr>
              <w:tabs>
                <w:tab w:val="left" w:pos="1246"/>
              </w:tabs>
              <w:spacing w:after="0" w:line="240" w:lineRule="auto"/>
              <w:rPr>
                <w:rFonts w:ascii="Arial" w:eastAsia="Calibri" w:hAnsi="Arial" w:cs="Arial"/>
                <w:sz w:val="14"/>
                <w:szCs w:val="14"/>
              </w:rPr>
            </w:pPr>
            <w:r w:rsidRPr="00CD253A">
              <w:rPr>
                <w:rFonts w:ascii="Arial" w:eastAsia="Calibri" w:hAnsi="Arial" w:cs="Arial"/>
                <w:sz w:val="14"/>
                <w:szCs w:val="14"/>
              </w:rPr>
              <w:t>Спортивная подготовка по олимпийским видам спорта (лыжные гонки) – тренировочный этап</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CD253A"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Число воспитанников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2225,5</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качества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Обеспечение сохранности контингента (%)</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65</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65</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65</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2225,5</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присвоение спортивных разрядов и званий согласно требованиям ЕВСК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10</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10</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10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2225,5</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процент отклонения завоеванных призовых мест от запланированных (%)</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5</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5</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5</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5</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2225,5</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1404,0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услуги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Спортивная подготовка по олимпийским видам спорта (лыжные гонки) – этап начальной подготовки</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Число лиц, прошедших спортивную подготовку на этапах спортивной подготовки</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качества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Обеспечение сохранности контингента (%)</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присвоение спортивных разрядов и званий согласно требованиям ЕВСК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8</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2006,0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услуги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Организация и обеспечение подготовки спортивного резерва</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Число воспитанников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65</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65</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hAnsi="Arial" w:cs="Arial"/>
                <w:sz w:val="14"/>
                <w:szCs w:val="14"/>
                <w:lang w:eastAsia="ru-RU"/>
              </w:rPr>
              <w:t>65</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2459,9</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3478,0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1975,0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1975,0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качества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Обеспечение сохранности контингента (%)</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65</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65</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65</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2459,9</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3478,0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1975,0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1975,0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работы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 xml:space="preserve">Организация мероприятий по подготовке спортивных сборных команд </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подготовленных команд</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выступлений на спортивных мероприятиях в соответствии с календарным планом (шт.)</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качества услуги (работы):</w:t>
            </w:r>
          </w:p>
        </w:tc>
        <w:tc>
          <w:tcPr>
            <w:tcW w:w="3516" w:type="pct"/>
            <w:gridSpan w:val="8"/>
            <w:shd w:val="clear" w:color="auto" w:fill="auto"/>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подготовленных команд (шт.)</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lastRenderedPageBreak/>
              <w:t>Количество выступлений на спортивных мероприятиях в соответствии с календарным планом (шт.)</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13</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1555,0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работы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Организация и проведение официальных физкультурных (физкультурно-оздоровительных) мероприятий</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проведенных мероприятий в соответствии с календарным планом (шт.)</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28</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качества услуги (работы):</w:t>
            </w:r>
          </w:p>
        </w:tc>
        <w:tc>
          <w:tcPr>
            <w:tcW w:w="3516" w:type="pct"/>
            <w:gridSpan w:val="8"/>
            <w:shd w:val="clear" w:color="auto" w:fill="auto"/>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проведенных мероприятий в соответствии с календарным планом (шт.)</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28</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28</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1850,0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работы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Проведение занятий физкультурно-спортивной направленности по месту проживания граждан</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Число воспитанников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100</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100</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100</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1428,0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1428,0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1428,0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1428,0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качества услуги (работы):</w:t>
            </w:r>
          </w:p>
        </w:tc>
        <w:tc>
          <w:tcPr>
            <w:tcW w:w="3516" w:type="pct"/>
            <w:gridSpan w:val="8"/>
          </w:tcPr>
          <w:p w:rsidR="008815AA" w:rsidRPr="008645A3" w:rsidRDefault="008815AA" w:rsidP="008815AA">
            <w:pPr>
              <w:tabs>
                <w:tab w:val="left" w:pos="1246"/>
              </w:tabs>
              <w:spacing w:after="0" w:line="240" w:lineRule="auto"/>
              <w:jc w:val="center"/>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Обеспечение сохранности контингента (%)</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65</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1428,0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1428,0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1428,0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1428,0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работы и ее содержание</w:t>
            </w:r>
          </w:p>
        </w:tc>
        <w:tc>
          <w:tcPr>
            <w:tcW w:w="3516" w:type="pct"/>
            <w:gridSpan w:val="8"/>
            <w:shd w:val="clear" w:color="auto" w:fill="auto"/>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Проведение тестирования выполнения нормативов, испытаний, (тестов) комплекса ГТО</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shd w:val="clear" w:color="auto" w:fill="auto"/>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выполнивших испытания (тесты) комплекса ГТО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30</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30</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30</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1100,0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1100,0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1100,0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1100,0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качества услуги (работы):</w:t>
            </w:r>
          </w:p>
        </w:tc>
        <w:tc>
          <w:tcPr>
            <w:tcW w:w="3516" w:type="pct"/>
            <w:gridSpan w:val="8"/>
            <w:shd w:val="clear" w:color="auto" w:fill="auto"/>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выполнивших испытания (тесты) комплекса ГТО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30</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30</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30</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30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1100,0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1100,0</w:t>
            </w:r>
          </w:p>
        </w:tc>
        <w:tc>
          <w:tcPr>
            <w:tcW w:w="488"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1100,0</w:t>
            </w:r>
          </w:p>
        </w:tc>
        <w:tc>
          <w:tcPr>
            <w:tcW w:w="487" w:type="pct"/>
            <w:shd w:val="clear" w:color="auto" w:fill="auto"/>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1100,0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работы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Организация и проведение официальных физкультурных (физкультурно-оздоровительных) мероприятий</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проведенных мероприятий в соответствии с календарным планом (шт.)</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12</w:t>
            </w:r>
          </w:p>
        </w:tc>
        <w:tc>
          <w:tcPr>
            <w:tcW w:w="39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12</w:t>
            </w:r>
          </w:p>
        </w:tc>
        <w:tc>
          <w:tcPr>
            <w:tcW w:w="389"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12</w:t>
            </w:r>
          </w:p>
        </w:tc>
        <w:tc>
          <w:tcPr>
            <w:tcW w:w="378" w:type="pct"/>
          </w:tcPr>
          <w:p w:rsidR="008815AA" w:rsidRPr="008645A3" w:rsidRDefault="008815AA" w:rsidP="008815AA">
            <w:pPr>
              <w:spacing w:after="0" w:line="240" w:lineRule="auto"/>
              <w:jc w:val="center"/>
              <w:rPr>
                <w:rFonts w:ascii="Arial" w:hAnsi="Arial" w:cs="Arial"/>
                <w:sz w:val="14"/>
                <w:szCs w:val="14"/>
                <w:lang w:eastAsia="ru-RU"/>
              </w:rPr>
            </w:pPr>
            <w:r w:rsidRPr="008645A3">
              <w:rPr>
                <w:rFonts w:ascii="Arial" w:eastAsia="Calibri" w:hAnsi="Arial" w:cs="Arial"/>
                <w:sz w:val="14"/>
                <w:szCs w:val="14"/>
              </w:rPr>
              <w:t>12</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100,0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100,0</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Наименование работы и ее содержание</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Организация мероприятий по подготовке спортивных сборных команд</w:t>
            </w:r>
          </w:p>
        </w:tc>
      </w:tr>
      <w:tr w:rsidR="008815AA" w:rsidRPr="008645A3" w:rsidTr="008815AA">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Показатель объема услуги (работы):</w:t>
            </w:r>
          </w:p>
        </w:tc>
        <w:tc>
          <w:tcPr>
            <w:tcW w:w="3516" w:type="pct"/>
            <w:gridSpan w:val="8"/>
          </w:tcPr>
          <w:p w:rsidR="008815AA" w:rsidRPr="008645A3" w:rsidRDefault="008815AA" w:rsidP="008815AA">
            <w:pPr>
              <w:tabs>
                <w:tab w:val="left" w:pos="1246"/>
              </w:tabs>
              <w:spacing w:after="0" w:line="240" w:lineRule="auto"/>
              <w:rPr>
                <w:rFonts w:ascii="Arial" w:eastAsia="Calibri" w:hAnsi="Arial" w:cs="Arial"/>
                <w:sz w:val="14"/>
                <w:szCs w:val="14"/>
              </w:rPr>
            </w:pPr>
          </w:p>
        </w:tc>
      </w:tr>
      <w:tr w:rsidR="008815AA" w:rsidRPr="008645A3" w:rsidTr="00317F4F">
        <w:trPr>
          <w:trHeight w:val="20"/>
        </w:trPr>
        <w:tc>
          <w:tcPr>
            <w:tcW w:w="1484" w:type="pct"/>
          </w:tcPr>
          <w:p w:rsidR="008815AA" w:rsidRPr="008645A3" w:rsidRDefault="008815AA" w:rsidP="008815AA">
            <w:pPr>
              <w:tabs>
                <w:tab w:val="left" w:pos="1246"/>
              </w:tabs>
              <w:spacing w:after="0" w:line="240" w:lineRule="auto"/>
              <w:rPr>
                <w:rFonts w:ascii="Arial" w:eastAsia="Calibri" w:hAnsi="Arial" w:cs="Arial"/>
                <w:sz w:val="14"/>
                <w:szCs w:val="14"/>
              </w:rPr>
            </w:pPr>
            <w:r w:rsidRPr="008645A3">
              <w:rPr>
                <w:rFonts w:ascii="Arial" w:eastAsia="Calibri" w:hAnsi="Arial" w:cs="Arial"/>
                <w:sz w:val="14"/>
                <w:szCs w:val="14"/>
              </w:rPr>
              <w:t>Количество спортсменов (чел.)</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66</w:t>
            </w:r>
          </w:p>
        </w:tc>
        <w:tc>
          <w:tcPr>
            <w:tcW w:w="39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66</w:t>
            </w:r>
          </w:p>
        </w:tc>
        <w:tc>
          <w:tcPr>
            <w:tcW w:w="389"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66</w:t>
            </w:r>
          </w:p>
        </w:tc>
        <w:tc>
          <w:tcPr>
            <w:tcW w:w="37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66</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200,0</w:t>
            </w:r>
          </w:p>
        </w:tc>
        <w:tc>
          <w:tcPr>
            <w:tcW w:w="488"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200,0</w:t>
            </w:r>
          </w:p>
        </w:tc>
        <w:tc>
          <w:tcPr>
            <w:tcW w:w="487" w:type="pct"/>
          </w:tcPr>
          <w:p w:rsidR="008815AA" w:rsidRPr="008645A3" w:rsidRDefault="008815AA" w:rsidP="008815AA">
            <w:pPr>
              <w:tabs>
                <w:tab w:val="left" w:pos="1246"/>
              </w:tabs>
              <w:spacing w:after="0" w:line="240" w:lineRule="auto"/>
              <w:jc w:val="center"/>
              <w:rPr>
                <w:rFonts w:ascii="Arial" w:eastAsia="Calibri" w:hAnsi="Arial" w:cs="Arial"/>
                <w:sz w:val="14"/>
                <w:szCs w:val="14"/>
              </w:rPr>
            </w:pPr>
            <w:r w:rsidRPr="008645A3">
              <w:rPr>
                <w:rFonts w:ascii="Arial" w:eastAsia="Calibri" w:hAnsi="Arial" w:cs="Arial"/>
                <w:sz w:val="14"/>
                <w:szCs w:val="14"/>
              </w:rPr>
              <w:t>200,0</w:t>
            </w:r>
          </w:p>
        </w:tc>
      </w:tr>
    </w:tbl>
    <w:p w:rsidR="008815AA" w:rsidRDefault="008815AA" w:rsidP="008815AA">
      <w:pPr>
        <w:widowControl w:val="0"/>
        <w:autoSpaceDE w:val="0"/>
        <w:spacing w:after="0" w:line="240" w:lineRule="auto"/>
        <w:ind w:right="811"/>
        <w:jc w:val="center"/>
        <w:rPr>
          <w:rFonts w:ascii="Arial" w:hAnsi="Arial" w:cs="Arial"/>
          <w:sz w:val="16"/>
          <w:szCs w:val="16"/>
        </w:rPr>
      </w:pPr>
    </w:p>
    <w:p w:rsidR="00F06053" w:rsidRDefault="008815AA" w:rsidP="008815AA">
      <w:pPr>
        <w:widowControl w:val="0"/>
        <w:suppressAutoHyphens/>
        <w:autoSpaceDE w:val="0"/>
        <w:spacing w:after="0" w:line="240" w:lineRule="auto"/>
        <w:rPr>
          <w:rFonts w:ascii="Arial" w:hAnsi="Arial" w:cs="Arial"/>
          <w:sz w:val="16"/>
          <w:szCs w:val="16"/>
          <w:lang w:eastAsia="ar-SA"/>
        </w:rPr>
      </w:pPr>
      <w:r w:rsidRPr="008815AA">
        <w:rPr>
          <w:rFonts w:ascii="Arial" w:hAnsi="Arial" w:cs="Arial"/>
          <w:sz w:val="16"/>
          <w:szCs w:val="16"/>
          <w:lang w:eastAsia="ar-SA"/>
        </w:rPr>
        <w:t xml:space="preserve">Начальник МКУ "ОКС и ДМ"   </w:t>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8815AA">
        <w:rPr>
          <w:rFonts w:ascii="Arial" w:hAnsi="Arial" w:cs="Arial"/>
          <w:sz w:val="16"/>
          <w:szCs w:val="16"/>
          <w:lang w:eastAsia="ar-SA"/>
        </w:rPr>
        <w:t xml:space="preserve">            Е.А. </w:t>
      </w:r>
      <w:proofErr w:type="spellStart"/>
      <w:r w:rsidRPr="008815AA">
        <w:rPr>
          <w:rFonts w:ascii="Arial" w:hAnsi="Arial" w:cs="Arial"/>
          <w:sz w:val="16"/>
          <w:szCs w:val="16"/>
          <w:lang w:eastAsia="ar-SA"/>
        </w:rPr>
        <w:t>Лычковская</w:t>
      </w:r>
      <w:proofErr w:type="spellEnd"/>
    </w:p>
    <w:p w:rsidR="008815AA" w:rsidRDefault="008815AA" w:rsidP="008815AA">
      <w:pPr>
        <w:widowControl w:val="0"/>
        <w:suppressAutoHyphens/>
        <w:autoSpaceDE w:val="0"/>
        <w:spacing w:after="0" w:line="240" w:lineRule="auto"/>
        <w:rPr>
          <w:rFonts w:ascii="Arial" w:hAnsi="Arial" w:cs="Arial"/>
          <w:sz w:val="16"/>
          <w:szCs w:val="16"/>
          <w:lang w:eastAsia="ar-SA"/>
        </w:rPr>
      </w:pPr>
    </w:p>
    <w:p w:rsidR="008815AA" w:rsidRDefault="008815AA" w:rsidP="008815AA">
      <w:pPr>
        <w:widowControl w:val="0"/>
        <w:suppressAutoHyphens/>
        <w:autoSpaceDE w:val="0"/>
        <w:spacing w:after="0" w:line="240" w:lineRule="auto"/>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ИЗБИРАТЕЛЬНАЯ КОМИССИЯ</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МУНИЦИПАЛЬНОГО ОБРАЗОВАНИЯ КАНСКИЙ РАЙОН КРАСНОЯРСКОГО КРАЯ</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РЕШЕНИЕ</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28</w:t>
      </w:r>
      <w:r w:rsidR="00A11D96">
        <w:rPr>
          <w:rFonts w:ascii="Arial" w:hAnsi="Arial" w:cs="Arial"/>
          <w:b/>
          <w:sz w:val="18"/>
          <w:szCs w:val="18"/>
          <w:lang w:eastAsia="ar-SA"/>
        </w:rPr>
        <w:t>.07.</w:t>
      </w:r>
      <w:r w:rsidRPr="00317F4F">
        <w:rPr>
          <w:rFonts w:ascii="Arial" w:hAnsi="Arial" w:cs="Arial"/>
          <w:b/>
          <w:sz w:val="18"/>
          <w:szCs w:val="18"/>
          <w:lang w:eastAsia="ar-SA"/>
        </w:rPr>
        <w:t xml:space="preserve"> 2021 г</w:t>
      </w:r>
      <w:r w:rsidR="00A11D96">
        <w:rPr>
          <w:rFonts w:ascii="Arial" w:hAnsi="Arial" w:cs="Arial"/>
          <w:b/>
          <w:sz w:val="18"/>
          <w:szCs w:val="18"/>
          <w:lang w:eastAsia="ar-SA"/>
        </w:rPr>
        <w:t>.</w:t>
      </w:r>
      <w:r w:rsidR="00A11D96">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r>
      <w:r w:rsidRPr="00317F4F">
        <w:rPr>
          <w:rFonts w:ascii="Arial" w:hAnsi="Arial" w:cs="Arial"/>
          <w:b/>
          <w:sz w:val="18"/>
          <w:szCs w:val="18"/>
          <w:lang w:eastAsia="ar-SA"/>
        </w:rPr>
        <w:tab/>
        <w:t>№ 8/41</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 xml:space="preserve">О регистрации </w:t>
      </w:r>
      <w:proofErr w:type="spellStart"/>
      <w:r w:rsidRPr="00317F4F">
        <w:rPr>
          <w:rFonts w:ascii="Arial" w:hAnsi="Arial" w:cs="Arial"/>
          <w:b/>
          <w:sz w:val="18"/>
          <w:szCs w:val="18"/>
          <w:lang w:eastAsia="ar-SA"/>
        </w:rPr>
        <w:t>общетерриториального</w:t>
      </w:r>
      <w:proofErr w:type="spellEnd"/>
      <w:r w:rsidRPr="00317F4F">
        <w:rPr>
          <w:rFonts w:ascii="Arial" w:hAnsi="Arial" w:cs="Arial"/>
          <w:b/>
          <w:sz w:val="18"/>
          <w:szCs w:val="18"/>
          <w:lang w:eastAsia="ar-SA"/>
        </w:rPr>
        <w:t xml:space="preserve"> списка кандидатов в депутаты Канского районного Совета депутатов седьмого созыва, выдвинутый избирательным объединением Красноярское региональное (краевое) отделение политической «КОММУНИСТИЧЕСКАЯ ПАРТИЯ РОССИЙСКОЙ ФЕДЕРАЦИИ»</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Проверив соблюдение требований Федерального закона от 12.06.2002 № 67-ФЗ «Об основных гарантиях избирательных прав и права на участие в референдуме граждан Российской Федерации», Закона Красноярского края от 02.10.2003 № 8-1411 «О выборах в органы местного самоуправления в Красноярском крае» избирательным объединением Красноярское региональное (краевое) отделение политической «КОММУНИСТИЧЕСКАЯ ПАРТИЯ РОССИЙСКОЙ ФЕДЕРАЦИИ» при выдвижении </w:t>
      </w:r>
      <w:proofErr w:type="spellStart"/>
      <w:r w:rsidRPr="00317F4F">
        <w:rPr>
          <w:rFonts w:ascii="Arial" w:hAnsi="Arial" w:cs="Arial"/>
          <w:sz w:val="16"/>
          <w:szCs w:val="16"/>
          <w:lang w:eastAsia="ar-SA"/>
        </w:rPr>
        <w:t>общетерриториального</w:t>
      </w:r>
      <w:proofErr w:type="spellEnd"/>
      <w:r w:rsidRPr="00317F4F">
        <w:rPr>
          <w:rFonts w:ascii="Arial" w:hAnsi="Arial" w:cs="Arial"/>
          <w:sz w:val="16"/>
          <w:szCs w:val="16"/>
          <w:lang w:eastAsia="ar-SA"/>
        </w:rPr>
        <w:t xml:space="preserve"> списка кандидатов в депутаты Канского районного Совета депутатов седьмого созыва избирательная комиссия муниципального образования установила следующее.</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Порядок выдвижения </w:t>
      </w:r>
      <w:proofErr w:type="spellStart"/>
      <w:r w:rsidRPr="00317F4F">
        <w:rPr>
          <w:rFonts w:ascii="Arial" w:hAnsi="Arial" w:cs="Arial"/>
          <w:sz w:val="16"/>
          <w:szCs w:val="16"/>
          <w:lang w:eastAsia="ar-SA"/>
        </w:rPr>
        <w:t>общетерриториального</w:t>
      </w:r>
      <w:proofErr w:type="spellEnd"/>
      <w:r w:rsidRPr="00317F4F">
        <w:rPr>
          <w:rFonts w:ascii="Arial" w:hAnsi="Arial" w:cs="Arial"/>
          <w:sz w:val="16"/>
          <w:szCs w:val="16"/>
          <w:lang w:eastAsia="ar-SA"/>
        </w:rPr>
        <w:t xml:space="preserve"> списка кандидатов в депутаты Канского районного Совета депутатов седьмого созыва, выдвинутого избирательным объединением избирательным объединением Красноярское региональное (краевое) отделение политической «КОММУНИСТИЧЕСКАЯ ПАРТИЯ РОССИЙСКОЙ ФЕДЕРАЦИИ», заверенного в количестве 6 человек решением избирательной комиссии муниципального образования Канский район Красноярского края от 23 июля 2021 года № 7/40, и представленные им для регистрации </w:t>
      </w:r>
      <w:proofErr w:type="spellStart"/>
      <w:r w:rsidRPr="00317F4F">
        <w:rPr>
          <w:rFonts w:ascii="Arial" w:hAnsi="Arial" w:cs="Arial"/>
          <w:sz w:val="16"/>
          <w:szCs w:val="16"/>
          <w:lang w:eastAsia="ar-SA"/>
        </w:rPr>
        <w:t>общетерриториального</w:t>
      </w:r>
      <w:proofErr w:type="spellEnd"/>
      <w:r w:rsidRPr="00317F4F">
        <w:rPr>
          <w:rFonts w:ascii="Arial" w:hAnsi="Arial" w:cs="Arial"/>
          <w:sz w:val="16"/>
          <w:szCs w:val="16"/>
          <w:lang w:eastAsia="ar-SA"/>
        </w:rPr>
        <w:t xml:space="preserve"> списка кандидатов документы соответствуют требованиям статей 35, 38 Федерального закона от 12.06.2002 № 67-ФЗ «Об основных гарантиях избирательных прав и права на участие в референдуме граждан Российской Федерации», статьям 24, 26, 29 Закона Красноярского края от 02.10.2003 № 8-1411 «О выборах в органы местного самоуправления в Красноярском крае».</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На основании вышеизложенного избирательная комиссия муниципального образования Канский район Красноярского края РЕШИЛА:</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1. Зарегистрировать </w:t>
      </w:r>
      <w:proofErr w:type="spellStart"/>
      <w:r w:rsidRPr="00317F4F">
        <w:rPr>
          <w:rFonts w:ascii="Arial" w:hAnsi="Arial" w:cs="Arial"/>
          <w:sz w:val="16"/>
          <w:szCs w:val="16"/>
          <w:lang w:eastAsia="ar-SA"/>
        </w:rPr>
        <w:t>общетерриториальный</w:t>
      </w:r>
      <w:proofErr w:type="spellEnd"/>
      <w:r w:rsidRPr="00317F4F">
        <w:rPr>
          <w:rFonts w:ascii="Arial" w:hAnsi="Arial" w:cs="Arial"/>
          <w:sz w:val="16"/>
          <w:szCs w:val="16"/>
          <w:lang w:eastAsia="ar-SA"/>
        </w:rPr>
        <w:t xml:space="preserve"> список кандидатов в депутаты Канского районного Совета депутатов седьмого созыва, выдвинутый избирательным объединением Красноярское региональное (краевое) отделение политической «КОММУНИСТИЧЕСКАЯ ПАРТИЯ РОССИЙСКОЙ ФЕДЕРАЦИИ», в количестве 6 человек 28 июля 2021 года в 16 часов 00 минут согласно приложению.</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2. Выдать кандидатам, зарегистрированным по </w:t>
      </w:r>
      <w:proofErr w:type="spellStart"/>
      <w:r w:rsidRPr="00317F4F">
        <w:rPr>
          <w:rFonts w:ascii="Arial" w:hAnsi="Arial" w:cs="Arial"/>
          <w:sz w:val="16"/>
          <w:szCs w:val="16"/>
          <w:lang w:eastAsia="ar-SA"/>
        </w:rPr>
        <w:t>общетерриториальному</w:t>
      </w:r>
      <w:proofErr w:type="spellEnd"/>
      <w:r w:rsidRPr="00317F4F">
        <w:rPr>
          <w:rFonts w:ascii="Arial" w:hAnsi="Arial" w:cs="Arial"/>
          <w:sz w:val="16"/>
          <w:szCs w:val="16"/>
          <w:lang w:eastAsia="ar-SA"/>
        </w:rPr>
        <w:t xml:space="preserve"> избирательному округу, удостоверения о регистрации.</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3. Направить настоящее решение в окружные избирательные комиссии</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4. Направить настоящее Решение в Избирательную комиссию Красноярского края, опубликования в печатном издании района «Вести Канского района», разместить на официальном сайте муниципального образования Канский район в информационно-телекоммуникационной сети «Интернет».</w:t>
      </w:r>
    </w:p>
    <w:p w:rsidR="00317F4F" w:rsidRPr="00317F4F" w:rsidRDefault="00317F4F" w:rsidP="00317F4F">
      <w:pPr>
        <w:widowControl w:val="0"/>
        <w:suppressAutoHyphens/>
        <w:autoSpaceDE w:val="0"/>
        <w:spacing w:after="0" w:line="240" w:lineRule="auto"/>
        <w:ind w:firstLine="680"/>
        <w:jc w:val="center"/>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Председатель</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ИКМО Канский район</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А.В. Игнатова</w:t>
      </w:r>
    </w:p>
    <w:p w:rsidR="00317F4F" w:rsidRPr="00317F4F" w:rsidRDefault="00317F4F" w:rsidP="00317F4F">
      <w:pPr>
        <w:widowControl w:val="0"/>
        <w:suppressAutoHyphens/>
        <w:autoSpaceDE w:val="0"/>
        <w:spacing w:after="0" w:line="240" w:lineRule="auto"/>
        <w:ind w:firstLine="680"/>
        <w:jc w:val="center"/>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Секретарь</w:t>
      </w:r>
    </w:p>
    <w:p w:rsid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ИКМО Канский район</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Ю.Е. </w:t>
      </w:r>
      <w:proofErr w:type="spellStart"/>
      <w:r w:rsidRPr="00317F4F">
        <w:rPr>
          <w:rFonts w:ascii="Arial" w:hAnsi="Arial" w:cs="Arial"/>
          <w:sz w:val="16"/>
          <w:szCs w:val="16"/>
          <w:lang w:eastAsia="ar-SA"/>
        </w:rPr>
        <w:t>Машталлер</w:t>
      </w:r>
      <w:proofErr w:type="spellEnd"/>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lastRenderedPageBreak/>
        <w:t>Зарегистрирован</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избирательной комиссией</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муниципального образования Канский район </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Красноярского края</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28 июля 2021 года № 8/41</w:t>
      </w:r>
    </w:p>
    <w:p w:rsidR="00317F4F" w:rsidRPr="00317F4F" w:rsidRDefault="00317F4F" w:rsidP="00317F4F">
      <w:pPr>
        <w:widowControl w:val="0"/>
        <w:suppressAutoHyphens/>
        <w:autoSpaceDE w:val="0"/>
        <w:spacing w:after="0" w:line="240" w:lineRule="auto"/>
        <w:ind w:firstLine="680"/>
        <w:jc w:val="center"/>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sz w:val="16"/>
          <w:szCs w:val="16"/>
          <w:lang w:eastAsia="ar-SA"/>
        </w:rPr>
      </w:pPr>
      <w:proofErr w:type="spellStart"/>
      <w:r w:rsidRPr="00317F4F">
        <w:rPr>
          <w:rFonts w:ascii="Arial" w:hAnsi="Arial" w:cs="Arial"/>
          <w:sz w:val="16"/>
          <w:szCs w:val="16"/>
          <w:lang w:eastAsia="ar-SA"/>
        </w:rPr>
        <w:t>Общетерриториальный</w:t>
      </w:r>
      <w:proofErr w:type="spellEnd"/>
      <w:r w:rsidRPr="00317F4F">
        <w:rPr>
          <w:rFonts w:ascii="Arial" w:hAnsi="Arial" w:cs="Arial"/>
          <w:sz w:val="16"/>
          <w:szCs w:val="16"/>
          <w:lang w:eastAsia="ar-SA"/>
        </w:rPr>
        <w:t xml:space="preserve"> список кандидатов в депутаты Канского районного Совета депутатов седьмого созыва, выдвинутого избирательным объединением избирательным объединением Красноярское региональное (краевое) отделение политической «КОММУНИСТИЧЕСКАЯ ПАРТИЯ РОССИЙСКОЙ ФЕДЕРАЦИИ»</w:t>
      </w:r>
    </w:p>
    <w:p w:rsidR="00317F4F" w:rsidRPr="00317F4F" w:rsidRDefault="00317F4F" w:rsidP="00317F4F">
      <w:pPr>
        <w:widowControl w:val="0"/>
        <w:suppressAutoHyphens/>
        <w:autoSpaceDE w:val="0"/>
        <w:spacing w:after="0" w:line="240" w:lineRule="auto"/>
        <w:ind w:firstLine="680"/>
        <w:jc w:val="center"/>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ab/>
        <w:t xml:space="preserve">1. Федосеева </w:t>
      </w:r>
      <w:proofErr w:type="spellStart"/>
      <w:r w:rsidRPr="00317F4F">
        <w:rPr>
          <w:rFonts w:ascii="Arial" w:hAnsi="Arial" w:cs="Arial"/>
          <w:sz w:val="16"/>
          <w:szCs w:val="16"/>
          <w:lang w:eastAsia="ar-SA"/>
        </w:rPr>
        <w:t>Леана</w:t>
      </w:r>
      <w:proofErr w:type="spellEnd"/>
      <w:r w:rsidRPr="00317F4F">
        <w:rPr>
          <w:rFonts w:ascii="Arial" w:hAnsi="Arial" w:cs="Arial"/>
          <w:sz w:val="16"/>
          <w:szCs w:val="16"/>
          <w:lang w:eastAsia="ar-SA"/>
        </w:rPr>
        <w:t xml:space="preserve"> Петровна, дата рождения: 14 февраля 1948 года, место работы, занимаемая должность: пенсионер, место жительства: Красноярский край, город Канск;</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ab/>
        <w:t>2. Гришечкина Людмила Михайловна, дата рождения: 19 апреля 1950 года, мест работы, занимаемая должность: пенсионер, место жительства: Красноярский край, Канский район, село Филимоново;</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ab/>
        <w:t>3. Маслов Алексей Юрьевич, дата рождения: 01 сентября 1976 года, место работы, занимаемая должность: индивидуальный предприниматель, место жительства: Красноярский край, город Канск;</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ab/>
        <w:t xml:space="preserve">4. </w:t>
      </w:r>
      <w:proofErr w:type="spellStart"/>
      <w:r w:rsidRPr="00317F4F">
        <w:rPr>
          <w:rFonts w:ascii="Arial" w:hAnsi="Arial" w:cs="Arial"/>
          <w:sz w:val="16"/>
          <w:szCs w:val="16"/>
          <w:lang w:eastAsia="ar-SA"/>
        </w:rPr>
        <w:t>Заровчатский</w:t>
      </w:r>
      <w:proofErr w:type="spellEnd"/>
      <w:r w:rsidRPr="00317F4F">
        <w:rPr>
          <w:rFonts w:ascii="Arial" w:hAnsi="Arial" w:cs="Arial"/>
          <w:sz w:val="16"/>
          <w:szCs w:val="16"/>
          <w:lang w:eastAsia="ar-SA"/>
        </w:rPr>
        <w:t xml:space="preserve"> Игорь Леонидович, дата рождения: 21 декабря 1983 года, место работы, занимаемая должность: индивидуальный предприниматель, место жительства: Красноярский край, город Канск;</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ab/>
        <w:t xml:space="preserve">5. </w:t>
      </w:r>
      <w:proofErr w:type="spellStart"/>
      <w:r w:rsidRPr="00317F4F">
        <w:rPr>
          <w:rFonts w:ascii="Arial" w:hAnsi="Arial" w:cs="Arial"/>
          <w:sz w:val="16"/>
          <w:szCs w:val="16"/>
          <w:lang w:eastAsia="ar-SA"/>
        </w:rPr>
        <w:t>Шляцев</w:t>
      </w:r>
      <w:proofErr w:type="spellEnd"/>
      <w:r w:rsidRPr="00317F4F">
        <w:rPr>
          <w:rFonts w:ascii="Arial" w:hAnsi="Arial" w:cs="Arial"/>
          <w:sz w:val="16"/>
          <w:szCs w:val="16"/>
          <w:lang w:eastAsia="ar-SA"/>
        </w:rPr>
        <w:t xml:space="preserve"> Алексей Алексеевич, дата рождения: 17 апреля 1985 года, место работы, занимаемая должность: АО «</w:t>
      </w:r>
      <w:proofErr w:type="spellStart"/>
      <w:r w:rsidRPr="00317F4F">
        <w:rPr>
          <w:rFonts w:ascii="Arial" w:hAnsi="Arial" w:cs="Arial"/>
          <w:sz w:val="16"/>
          <w:szCs w:val="16"/>
          <w:lang w:eastAsia="ar-SA"/>
        </w:rPr>
        <w:t>Назаровоагроснаб</w:t>
      </w:r>
      <w:proofErr w:type="spellEnd"/>
      <w:r w:rsidRPr="00317F4F">
        <w:rPr>
          <w:rFonts w:ascii="Arial" w:hAnsi="Arial" w:cs="Arial"/>
          <w:sz w:val="16"/>
          <w:szCs w:val="16"/>
          <w:lang w:eastAsia="ar-SA"/>
        </w:rPr>
        <w:t>», менеджер по продажам, место жительства: Красноярский край, Канский район, деревня Николаевка;</w:t>
      </w:r>
    </w:p>
    <w:p w:rsidR="008815AA"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ab/>
        <w:t xml:space="preserve">6. </w:t>
      </w:r>
      <w:proofErr w:type="spellStart"/>
      <w:r w:rsidRPr="00317F4F">
        <w:rPr>
          <w:rFonts w:ascii="Arial" w:hAnsi="Arial" w:cs="Arial"/>
          <w:sz w:val="16"/>
          <w:szCs w:val="16"/>
          <w:lang w:eastAsia="ar-SA"/>
        </w:rPr>
        <w:t>Бывшев</w:t>
      </w:r>
      <w:proofErr w:type="spellEnd"/>
      <w:r w:rsidRPr="00317F4F">
        <w:rPr>
          <w:rFonts w:ascii="Arial" w:hAnsi="Arial" w:cs="Arial"/>
          <w:sz w:val="16"/>
          <w:szCs w:val="16"/>
          <w:lang w:eastAsia="ar-SA"/>
        </w:rPr>
        <w:t xml:space="preserve"> Александр Александрович, дата рождения: 16 июля 1958 года, место работы, занимаемая должность: пенсионер, место жительства: Красноярский край, Канский район, село Филимоново.</w:t>
      </w:r>
    </w:p>
    <w:p w:rsid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                                                   </w:t>
      </w:r>
    </w:p>
    <w:p w:rsid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ОКРУЖНАЯ ИЗБИРАТЕЛЬНАЯ КОМИССИЯ ПО ВЫБОРАМ ДЕПУТАТОВ КАНСКОГО РАЙОННОГО СОВЕТА ДЕПУТАТОВ СЕДЬМОГО СОЗЫВА ПО ОДНОМАНДАТНОМУ ИЗБИРАТЕЛЬНОМУ ОКРУГУ № 4</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РЕШЕНИЕ</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28</w:t>
      </w:r>
      <w:r w:rsidR="00A11D96">
        <w:rPr>
          <w:rFonts w:ascii="Arial" w:hAnsi="Arial" w:cs="Arial"/>
          <w:b/>
          <w:sz w:val="18"/>
          <w:szCs w:val="18"/>
          <w:lang w:eastAsia="ar-SA"/>
        </w:rPr>
        <w:t>.07.</w:t>
      </w:r>
      <w:r w:rsidRPr="00317F4F">
        <w:rPr>
          <w:rFonts w:ascii="Arial" w:hAnsi="Arial" w:cs="Arial"/>
          <w:b/>
          <w:sz w:val="18"/>
          <w:szCs w:val="18"/>
          <w:lang w:eastAsia="ar-SA"/>
        </w:rPr>
        <w:t xml:space="preserve"> 2021 г</w:t>
      </w:r>
      <w:r w:rsidR="00A11D96">
        <w:rPr>
          <w:rFonts w:ascii="Arial" w:hAnsi="Arial" w:cs="Arial"/>
          <w:b/>
          <w:sz w:val="18"/>
          <w:szCs w:val="18"/>
          <w:lang w:eastAsia="ar-SA"/>
        </w:rPr>
        <w:t>.</w:t>
      </w:r>
      <w:r w:rsidR="00A11D96">
        <w:rPr>
          <w:rFonts w:ascii="Arial" w:hAnsi="Arial" w:cs="Arial"/>
          <w:b/>
          <w:sz w:val="18"/>
          <w:szCs w:val="18"/>
          <w:lang w:eastAsia="ar-SA"/>
        </w:rPr>
        <w:tab/>
      </w:r>
      <w:r w:rsidRPr="00317F4F">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sidRPr="00317F4F">
        <w:rPr>
          <w:rFonts w:ascii="Arial" w:hAnsi="Arial" w:cs="Arial"/>
          <w:b/>
          <w:sz w:val="18"/>
          <w:szCs w:val="18"/>
          <w:lang w:eastAsia="ar-SA"/>
        </w:rPr>
        <w:t>№ 2</w:t>
      </w:r>
      <w:r w:rsidR="00993CAE">
        <w:rPr>
          <w:rFonts w:ascii="Arial" w:hAnsi="Arial" w:cs="Arial"/>
          <w:b/>
          <w:sz w:val="18"/>
          <w:szCs w:val="18"/>
          <w:lang w:eastAsia="ar-SA"/>
        </w:rPr>
        <w:t>/</w:t>
      </w:r>
      <w:r w:rsidRPr="00317F4F">
        <w:rPr>
          <w:rFonts w:ascii="Arial" w:hAnsi="Arial" w:cs="Arial"/>
          <w:b/>
          <w:sz w:val="18"/>
          <w:szCs w:val="18"/>
          <w:lang w:eastAsia="ar-SA"/>
        </w:rPr>
        <w:t>3</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 xml:space="preserve">О регистрации </w:t>
      </w:r>
      <w:proofErr w:type="spellStart"/>
      <w:r w:rsidRPr="00317F4F">
        <w:rPr>
          <w:rFonts w:ascii="Arial" w:hAnsi="Arial" w:cs="Arial"/>
          <w:b/>
          <w:sz w:val="18"/>
          <w:szCs w:val="18"/>
          <w:lang w:eastAsia="ar-SA"/>
        </w:rPr>
        <w:t>Бывшева</w:t>
      </w:r>
      <w:proofErr w:type="spellEnd"/>
      <w:r w:rsidRPr="00317F4F">
        <w:rPr>
          <w:rFonts w:ascii="Arial" w:hAnsi="Arial" w:cs="Arial"/>
          <w:b/>
          <w:sz w:val="18"/>
          <w:szCs w:val="18"/>
          <w:lang w:eastAsia="ar-SA"/>
        </w:rPr>
        <w:t xml:space="preserve"> Александра Александровича кандидатом в депутаты Канского районного Совета депутатов седьмого созыва по одномандатному избирательному округу № 4, выдвинутого избирательным объединением Красноярское региональное (краевое) отделение Политической партии «КОММУНИСТИЧЕСКАЯ ПАРТИЯ РОССИЙСКОЙ ФЕДЕРАЦИИ»</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Проверив соблюдение требований Закона Красноярского края «О выборах в органы местного самоуправления в Красноярском крае», на соответствие порядка выдвижения кандидата в депутаты Канского районного Совета депутатов седьмого созыва Бышева А.А, выдвинутым избирательным объединением Красноярское региональное (краевое) отделение Политической партии «КОММУНИСТИЧЕСКАЯ ПАРТИЯ РОССИЙСКОЙ ФЕДЕРАЦИИ» по одномандатному избирательному округу № 4, сведения представленные кандидатом </w:t>
      </w:r>
      <w:proofErr w:type="spellStart"/>
      <w:r w:rsidRPr="00317F4F">
        <w:rPr>
          <w:rFonts w:ascii="Arial" w:hAnsi="Arial" w:cs="Arial"/>
          <w:sz w:val="16"/>
          <w:szCs w:val="16"/>
          <w:lang w:eastAsia="ar-SA"/>
        </w:rPr>
        <w:t>Бышевым</w:t>
      </w:r>
      <w:proofErr w:type="spellEnd"/>
      <w:r w:rsidRPr="00317F4F">
        <w:rPr>
          <w:rFonts w:ascii="Arial" w:hAnsi="Arial" w:cs="Arial"/>
          <w:sz w:val="16"/>
          <w:szCs w:val="16"/>
          <w:lang w:eastAsia="ar-SA"/>
        </w:rPr>
        <w:t xml:space="preserve"> А.А. для выдвижения, окружная избирательная комиссия одномандатного избирательного округа № 4 по выборам депутатов Канского районного Совета депутатов установила следующее. </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Порядок выдвижения кандидата в депутаты Канского районного Совета депутатов седьмого созыва Бышева А.А.  соответствует требованиям статей 23, 24, 26 Закона Красноярского края «О выборах в органы местного самоуправления в Красноярском крае».</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Кандидат зарегистрирован в составе списка кандидатов в депутаты Канского районного Совета депутатов седьмого созыва, выдвинутый избирательным объединением Красноярское региональное (краевое) отделение политической «КОММУНИСТИЧЕСКАЯ ПАРТИЯ РОССИЙСКОЙ ФЕДЕРАЦИИ» решением избирательной комиссии муниципального образования Канский район от 28.07.2021 № 8/41.</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На основании изложенного, руководствуясь статьей 15, пунктами 19, 20 статьи 29 Закона Красноярского края «О выборах в органы местного самоуправления в Красноярском крае», окружная избирательная комиссия одномандатного избирательного округа № 4 по выборам депутатов Канского районного Совета депутатов седьмого созыва РЕШИЛА: </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1. Зарегистрировать Бышева Александра Александровича, 1958 года рождения, пенсионер, проживающего Красноярский край, Канский район, поселок Филимоново, выдвинутого избирательным объединением Красноярское региональное (краевое) отделение Политической партии «КОММУНИСТИЧЕСКАЯ ПАРТИЯ РОССИЙСКОЙ ФЕДЕРАЦИИ» кандидатом в депутаты Канского районного Совета депутатов седьмого созыва по одномандатному избирательному округу № 4, </w:t>
      </w:r>
      <w:proofErr w:type="gramStart"/>
      <w:r w:rsidRPr="00317F4F">
        <w:rPr>
          <w:rFonts w:ascii="Arial" w:hAnsi="Arial" w:cs="Arial"/>
          <w:sz w:val="16"/>
          <w:szCs w:val="16"/>
          <w:lang w:eastAsia="ar-SA"/>
        </w:rPr>
        <w:t>в  18</w:t>
      </w:r>
      <w:proofErr w:type="gramEnd"/>
      <w:r w:rsidRPr="00317F4F">
        <w:rPr>
          <w:rFonts w:ascii="Arial" w:hAnsi="Arial" w:cs="Arial"/>
          <w:sz w:val="16"/>
          <w:szCs w:val="16"/>
          <w:lang w:eastAsia="ar-SA"/>
        </w:rPr>
        <w:t xml:space="preserve"> часов 00 минут.</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2. Выдать Бышеву А.А. удостоверение зарегистрированного кандидата в депутаты Канского районного Совета депутатов седьмого созыва по одномандатному избирательному округу № 4 установленного образца.</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3. Направить настоящее Решение в Избирательную комиссию Красноярского края, опубликования в печатном издании района «Вести Канского района», разместить на официальном сайте муниципального образования Канский район в информационно-телекоммуникационной сети «Интернет».</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Председатель</w:t>
      </w:r>
    </w:p>
    <w:p w:rsid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ИКМО Канского района</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А.В. Игнатова</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Секретарь</w:t>
      </w:r>
    </w:p>
    <w:p w:rsid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ИКМО Канского района</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Ю.Е. </w:t>
      </w:r>
      <w:proofErr w:type="spellStart"/>
      <w:r w:rsidRPr="00317F4F">
        <w:rPr>
          <w:rFonts w:ascii="Arial" w:hAnsi="Arial" w:cs="Arial"/>
          <w:sz w:val="16"/>
          <w:szCs w:val="16"/>
          <w:lang w:eastAsia="ar-SA"/>
        </w:rPr>
        <w:t>Машталлер</w:t>
      </w:r>
      <w:proofErr w:type="spellEnd"/>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                                                   </w:t>
      </w:r>
    </w:p>
    <w:p w:rsid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ОКРУЖНАЯ ИЗБИРАТЕЛЬНАЯ КОМИССИЯ ПО ВЫБОРАМ ДЕПУТАТОВ КАНСКОГО РАЙОННОГО СОВЕТА ДЕПУТАТОВ СЕДЬМОГО СОЗЫВА ПО ОДНОМАНДАТНОМУ ИЗБИРАТЕЛЬНОМУ ОКРУГУ № 5</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РЕШЕНИЕ</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28</w:t>
      </w:r>
      <w:r w:rsidR="00A11D96">
        <w:rPr>
          <w:rFonts w:ascii="Arial" w:hAnsi="Arial" w:cs="Arial"/>
          <w:b/>
          <w:sz w:val="18"/>
          <w:szCs w:val="18"/>
          <w:lang w:eastAsia="ar-SA"/>
        </w:rPr>
        <w:t>.07.</w:t>
      </w:r>
      <w:r w:rsidRPr="00317F4F">
        <w:rPr>
          <w:rFonts w:ascii="Arial" w:hAnsi="Arial" w:cs="Arial"/>
          <w:b/>
          <w:sz w:val="18"/>
          <w:szCs w:val="18"/>
          <w:lang w:eastAsia="ar-SA"/>
        </w:rPr>
        <w:t xml:space="preserve"> 2021 г</w:t>
      </w:r>
      <w:r w:rsidR="00A11D96">
        <w:rPr>
          <w:rFonts w:ascii="Arial" w:hAnsi="Arial" w:cs="Arial"/>
          <w:b/>
          <w:sz w:val="18"/>
          <w:szCs w:val="18"/>
          <w:lang w:eastAsia="ar-SA"/>
        </w:rPr>
        <w:t>.</w:t>
      </w:r>
      <w:r w:rsidR="00A11D96">
        <w:rPr>
          <w:rFonts w:ascii="Arial" w:hAnsi="Arial" w:cs="Arial"/>
          <w:b/>
          <w:sz w:val="18"/>
          <w:szCs w:val="18"/>
          <w:lang w:eastAsia="ar-SA"/>
        </w:rPr>
        <w:tab/>
      </w:r>
      <w:r w:rsidR="00A11D96">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Pr>
          <w:rFonts w:ascii="Arial" w:hAnsi="Arial" w:cs="Arial"/>
          <w:b/>
          <w:sz w:val="18"/>
          <w:szCs w:val="18"/>
          <w:lang w:eastAsia="ar-SA"/>
        </w:rPr>
        <w:tab/>
      </w:r>
      <w:r w:rsidR="00993CAE">
        <w:rPr>
          <w:rFonts w:ascii="Arial" w:hAnsi="Arial" w:cs="Arial"/>
          <w:b/>
          <w:sz w:val="18"/>
          <w:szCs w:val="18"/>
          <w:lang w:eastAsia="ar-SA"/>
        </w:rPr>
        <w:t>№ 2/</w:t>
      </w:r>
      <w:r w:rsidRPr="00317F4F">
        <w:rPr>
          <w:rFonts w:ascii="Arial" w:hAnsi="Arial" w:cs="Arial"/>
          <w:b/>
          <w:sz w:val="18"/>
          <w:szCs w:val="18"/>
          <w:lang w:eastAsia="ar-SA"/>
        </w:rPr>
        <w:t>3</w:t>
      </w: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317F4F">
        <w:rPr>
          <w:rFonts w:ascii="Arial" w:hAnsi="Arial" w:cs="Arial"/>
          <w:b/>
          <w:sz w:val="18"/>
          <w:szCs w:val="18"/>
          <w:lang w:eastAsia="ar-SA"/>
        </w:rPr>
        <w:t xml:space="preserve">О регистрации Федосеевой </w:t>
      </w:r>
      <w:proofErr w:type="spellStart"/>
      <w:r w:rsidRPr="00317F4F">
        <w:rPr>
          <w:rFonts w:ascii="Arial" w:hAnsi="Arial" w:cs="Arial"/>
          <w:b/>
          <w:sz w:val="18"/>
          <w:szCs w:val="18"/>
          <w:lang w:eastAsia="ar-SA"/>
        </w:rPr>
        <w:t>Леаны</w:t>
      </w:r>
      <w:proofErr w:type="spellEnd"/>
      <w:r w:rsidRPr="00317F4F">
        <w:rPr>
          <w:rFonts w:ascii="Arial" w:hAnsi="Arial" w:cs="Arial"/>
          <w:b/>
          <w:sz w:val="18"/>
          <w:szCs w:val="18"/>
          <w:lang w:eastAsia="ar-SA"/>
        </w:rPr>
        <w:t xml:space="preserve"> Петровны кандидатом в депутаты Канского районного Совета депутатов седьмого созыва по одномандатному избирательному округу № 5, выдвинутого избирательным объединением Красноярское региональное (краевое) отделение Политической партии «КОММУНИСТИЧЕСКАЯ ПАРТИЯ РОССИЙСКОЙ ФЕДЕРАЦИИ»</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lastRenderedPageBreak/>
        <w:t xml:space="preserve">Проверив соблюдение требований Закона Красноярского края «О выборах в органы местного самоуправления в Красноярском крае», на соответствие порядка выдвижения кандидата в депутаты Канского районного Совета депутатов седьмого созыва Федосеевой Л.П., выдвинутой избирательным объединением Красноярское региональное (краевое) отделение Политической партии «КОММУНИСТИЧЕСКАЯ ПАРТИЯ РОССИЙСКОЙ ФЕДЕРАЦИИ» по одномандатному избирательному округу № 5, сведения представленные кандидатом Федосеевой Л.П. для выдвижения, окружная избирательная комиссия одномандатного избирательного округа № 5 по выборам депутатов Канского районного Совета депутатов установила следующее. </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Порядок выдвижения кандидата в депутаты Канского районного Совета депутатов седьмого созыва Федосеевой Л.П.  соответствуют требованиям статей 23, 24, 26 Закона Красноярского края «О выборах в органы местного самоуправления в Красноярском крае». </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Кандидат зарегистрирован в составе списка кандидатов в депутаты Канского районного Совета депутатов седьмого созыва, выдвинутый избирательным объединением Красноярское региональное (краевое) отделение политической «КОММУНИСТИЧЕСКАЯ ПАРТИЯ РОССИЙСКОЙ ФЕДЕРАЦИИ» решением избирательной комиссии муниципального образования Канский район от 28.07.2021 № 8/41.</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На основании изложенного, руководствуясь статьей 15, пунктами 19, 20 статьи 29 Закона Красноярского края «О выборах в органы местного самоуправления в Красноярском крае», окружная избирательная комиссия одномандатного избирательного округа № 5 по выборам депутатов Канского районного Совета депутатов седьмого созыва РЕШИЛА: </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1. Зарегистрировать Федосееву </w:t>
      </w:r>
      <w:proofErr w:type="spellStart"/>
      <w:r w:rsidRPr="00317F4F">
        <w:rPr>
          <w:rFonts w:ascii="Arial" w:hAnsi="Arial" w:cs="Arial"/>
          <w:sz w:val="16"/>
          <w:szCs w:val="16"/>
          <w:lang w:eastAsia="ar-SA"/>
        </w:rPr>
        <w:t>Леану</w:t>
      </w:r>
      <w:proofErr w:type="spellEnd"/>
      <w:r w:rsidRPr="00317F4F">
        <w:rPr>
          <w:rFonts w:ascii="Arial" w:hAnsi="Arial" w:cs="Arial"/>
          <w:sz w:val="16"/>
          <w:szCs w:val="16"/>
          <w:lang w:eastAsia="ar-SA"/>
        </w:rPr>
        <w:t xml:space="preserve"> Петровну, 1948 года рождения, пенсионер, проживающей Красноярский край, город Канск, выдвинутой избирательным объединением Красноярское региональное (краевое) отделение Политической партии «КОММУНИСТИЧЕСКАЯ ПАРТИЯ РОССИЙСКОЙ ФЕДЕРАЦИИ» кандидатом в депутаты Канского районного Совета депутатов седьмого созыва по одномандатному избирательному округу № 5, в 18 часов 05 минут.</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2. Выдать Федосеевой Л.П. удостоверение зарегистрированного кандидата в депутаты Канского районного Совета депутатов седьмого созыва по одномандатному избирательному округу № 5 установленного образца.</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3. Направить настоящее Решение в Избирательную комиссию Красноярского края, опубликования в печатном издании района «Вести Канского района», разместить на официальном сайте муниципального образования Канский район в информационно-телекоммуникационной сети «Интернет».</w:t>
      </w:r>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Председатель</w:t>
      </w:r>
    </w:p>
    <w:p w:rsid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ИКМО Канского района </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А.В. Игнатова</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Секретарь</w:t>
      </w:r>
    </w:p>
    <w:p w:rsid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ИКМО Канского района </w:t>
      </w:r>
    </w:p>
    <w:p w:rsidR="00317F4F" w:rsidRPr="00317F4F" w:rsidRDefault="00317F4F" w:rsidP="00317F4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Ю.Е. </w:t>
      </w:r>
      <w:proofErr w:type="spellStart"/>
      <w:r w:rsidRPr="00317F4F">
        <w:rPr>
          <w:rFonts w:ascii="Arial" w:hAnsi="Arial" w:cs="Arial"/>
          <w:sz w:val="16"/>
          <w:szCs w:val="16"/>
          <w:lang w:eastAsia="ar-SA"/>
        </w:rPr>
        <w:t>Машталлер</w:t>
      </w:r>
      <w:proofErr w:type="spellEnd"/>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p>
    <w:p w:rsid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A50CDF">
        <w:rPr>
          <w:rFonts w:ascii="Arial" w:hAnsi="Arial" w:cs="Arial"/>
          <w:b/>
          <w:sz w:val="18"/>
          <w:szCs w:val="18"/>
          <w:lang w:eastAsia="ar-SA"/>
        </w:rPr>
        <w:t>ОКРУЖНАЯ ИЗБИРАТЕЛЬНАЯ КОМИССИЯ ПО ВЫБОРАМ ДЕПУТАТОВ КАНСКОГО РАЙОННОГО СОВЕТА ДЕПУТАТОВ СЕДЬМОГО СОЗЫВА ПО ОДНОМАНДАТНОМУ ИЗБИРАТЕЛЬНОМУ ОКРУГУ № 7</w:t>
      </w:r>
    </w:p>
    <w:p w:rsidR="00A50CDF" w:rsidRPr="00A50CDF" w:rsidRDefault="00A50CD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A50CDF">
        <w:rPr>
          <w:rFonts w:ascii="Arial" w:hAnsi="Arial" w:cs="Arial"/>
          <w:b/>
          <w:sz w:val="18"/>
          <w:szCs w:val="18"/>
          <w:lang w:eastAsia="ar-SA"/>
        </w:rPr>
        <w:t>РЕШЕНИЕ</w:t>
      </w:r>
    </w:p>
    <w:p w:rsidR="00A50CDF" w:rsidRPr="00A50CDF" w:rsidRDefault="00A50CDF" w:rsidP="00317F4F">
      <w:pPr>
        <w:widowControl w:val="0"/>
        <w:suppressAutoHyphens/>
        <w:autoSpaceDE w:val="0"/>
        <w:spacing w:after="0" w:line="240" w:lineRule="auto"/>
        <w:ind w:firstLine="680"/>
        <w:jc w:val="center"/>
        <w:rPr>
          <w:rFonts w:ascii="Arial" w:hAnsi="Arial" w:cs="Arial"/>
          <w:b/>
          <w:sz w:val="18"/>
          <w:szCs w:val="18"/>
          <w:lang w:eastAsia="ar-SA"/>
        </w:rPr>
      </w:pPr>
    </w:p>
    <w:p w:rsidR="00317F4F" w:rsidRPr="00A50CD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A50CDF">
        <w:rPr>
          <w:rFonts w:ascii="Arial" w:hAnsi="Arial" w:cs="Arial"/>
          <w:b/>
          <w:sz w:val="18"/>
          <w:szCs w:val="18"/>
          <w:lang w:eastAsia="ar-SA"/>
        </w:rPr>
        <w:t xml:space="preserve"> 2</w:t>
      </w:r>
      <w:r w:rsidR="00993CAE">
        <w:rPr>
          <w:rFonts w:ascii="Arial" w:hAnsi="Arial" w:cs="Arial"/>
          <w:b/>
          <w:sz w:val="18"/>
          <w:szCs w:val="18"/>
          <w:lang w:eastAsia="ar-SA"/>
        </w:rPr>
        <w:t>8 июля 2021 года</w:t>
      </w:r>
      <w:r w:rsidR="00993CAE">
        <w:rPr>
          <w:rFonts w:ascii="Arial" w:hAnsi="Arial" w:cs="Arial"/>
          <w:b/>
          <w:sz w:val="18"/>
          <w:szCs w:val="18"/>
          <w:lang w:eastAsia="ar-SA"/>
        </w:rPr>
        <w:tab/>
      </w:r>
      <w:r w:rsidR="00993CAE">
        <w:rPr>
          <w:rFonts w:ascii="Arial" w:hAnsi="Arial" w:cs="Arial"/>
          <w:b/>
          <w:sz w:val="18"/>
          <w:szCs w:val="18"/>
          <w:lang w:eastAsia="ar-SA"/>
        </w:rPr>
        <w:tab/>
      </w:r>
      <w:r w:rsidR="00993CAE">
        <w:rPr>
          <w:rFonts w:ascii="Arial" w:hAnsi="Arial" w:cs="Arial"/>
          <w:b/>
          <w:sz w:val="18"/>
          <w:szCs w:val="18"/>
          <w:lang w:eastAsia="ar-SA"/>
        </w:rPr>
        <w:tab/>
      </w:r>
      <w:r w:rsidR="00993CAE">
        <w:rPr>
          <w:rFonts w:ascii="Arial" w:hAnsi="Arial" w:cs="Arial"/>
          <w:b/>
          <w:sz w:val="18"/>
          <w:szCs w:val="18"/>
          <w:lang w:eastAsia="ar-SA"/>
        </w:rPr>
        <w:tab/>
      </w:r>
      <w:r w:rsidR="00993CAE">
        <w:rPr>
          <w:rFonts w:ascii="Arial" w:hAnsi="Arial" w:cs="Arial"/>
          <w:b/>
          <w:sz w:val="18"/>
          <w:szCs w:val="18"/>
          <w:lang w:eastAsia="ar-SA"/>
        </w:rPr>
        <w:tab/>
      </w:r>
      <w:r w:rsidR="00993CAE">
        <w:rPr>
          <w:rFonts w:ascii="Arial" w:hAnsi="Arial" w:cs="Arial"/>
          <w:b/>
          <w:sz w:val="18"/>
          <w:szCs w:val="18"/>
          <w:lang w:eastAsia="ar-SA"/>
        </w:rPr>
        <w:tab/>
      </w:r>
      <w:r w:rsidR="00993CAE">
        <w:rPr>
          <w:rFonts w:ascii="Arial" w:hAnsi="Arial" w:cs="Arial"/>
          <w:b/>
          <w:sz w:val="18"/>
          <w:szCs w:val="18"/>
          <w:lang w:eastAsia="ar-SA"/>
        </w:rPr>
        <w:tab/>
      </w:r>
      <w:r w:rsidR="00993CAE">
        <w:rPr>
          <w:rFonts w:ascii="Arial" w:hAnsi="Arial" w:cs="Arial"/>
          <w:b/>
          <w:sz w:val="18"/>
          <w:szCs w:val="18"/>
          <w:lang w:eastAsia="ar-SA"/>
        </w:rPr>
        <w:tab/>
      </w:r>
      <w:r w:rsidR="00993CAE">
        <w:rPr>
          <w:rFonts w:ascii="Arial" w:hAnsi="Arial" w:cs="Arial"/>
          <w:b/>
          <w:sz w:val="18"/>
          <w:szCs w:val="18"/>
          <w:lang w:eastAsia="ar-SA"/>
        </w:rPr>
        <w:tab/>
      </w:r>
      <w:r w:rsidR="00993CAE">
        <w:rPr>
          <w:rFonts w:ascii="Arial" w:hAnsi="Arial" w:cs="Arial"/>
          <w:b/>
          <w:sz w:val="18"/>
          <w:szCs w:val="18"/>
          <w:lang w:eastAsia="ar-SA"/>
        </w:rPr>
        <w:tab/>
        <w:t>№   1/</w:t>
      </w:r>
      <w:r w:rsidRPr="00A50CDF">
        <w:rPr>
          <w:rFonts w:ascii="Arial" w:hAnsi="Arial" w:cs="Arial"/>
          <w:b/>
          <w:sz w:val="18"/>
          <w:szCs w:val="18"/>
          <w:lang w:eastAsia="ar-SA"/>
        </w:rPr>
        <w:t>1</w:t>
      </w:r>
    </w:p>
    <w:p w:rsidR="00317F4F" w:rsidRPr="00A50CD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A50CDF">
        <w:rPr>
          <w:rFonts w:ascii="Arial" w:hAnsi="Arial" w:cs="Arial"/>
          <w:b/>
          <w:sz w:val="18"/>
          <w:szCs w:val="18"/>
          <w:lang w:eastAsia="ar-SA"/>
        </w:rPr>
        <w:tab/>
      </w:r>
    </w:p>
    <w:p w:rsidR="00317F4F" w:rsidRPr="00A50CDF" w:rsidRDefault="00317F4F" w:rsidP="00317F4F">
      <w:pPr>
        <w:widowControl w:val="0"/>
        <w:suppressAutoHyphens/>
        <w:autoSpaceDE w:val="0"/>
        <w:spacing w:after="0" w:line="240" w:lineRule="auto"/>
        <w:ind w:firstLine="680"/>
        <w:jc w:val="center"/>
        <w:rPr>
          <w:rFonts w:ascii="Arial" w:hAnsi="Arial" w:cs="Arial"/>
          <w:b/>
          <w:sz w:val="18"/>
          <w:szCs w:val="18"/>
          <w:lang w:eastAsia="ar-SA"/>
        </w:rPr>
      </w:pPr>
      <w:r w:rsidRPr="00A50CDF">
        <w:rPr>
          <w:rFonts w:ascii="Arial" w:hAnsi="Arial" w:cs="Arial"/>
          <w:b/>
          <w:sz w:val="18"/>
          <w:szCs w:val="18"/>
          <w:lang w:eastAsia="ar-SA"/>
        </w:rPr>
        <w:t xml:space="preserve">О регистрации </w:t>
      </w:r>
      <w:proofErr w:type="spellStart"/>
      <w:r w:rsidRPr="00A50CDF">
        <w:rPr>
          <w:rFonts w:ascii="Arial" w:hAnsi="Arial" w:cs="Arial"/>
          <w:b/>
          <w:sz w:val="18"/>
          <w:szCs w:val="18"/>
          <w:lang w:eastAsia="ar-SA"/>
        </w:rPr>
        <w:t>Шляцева</w:t>
      </w:r>
      <w:proofErr w:type="spellEnd"/>
      <w:r w:rsidRPr="00A50CDF">
        <w:rPr>
          <w:rFonts w:ascii="Arial" w:hAnsi="Arial" w:cs="Arial"/>
          <w:b/>
          <w:sz w:val="18"/>
          <w:szCs w:val="18"/>
          <w:lang w:eastAsia="ar-SA"/>
        </w:rPr>
        <w:t xml:space="preserve"> Алексея Алексеевича кандидатом в депутаты Канского районного Совета депутатов седьмого созыва по одномандатному избирательному округу № </w:t>
      </w:r>
      <w:r w:rsidR="00B1053D">
        <w:rPr>
          <w:rFonts w:ascii="Arial" w:hAnsi="Arial" w:cs="Arial"/>
          <w:b/>
          <w:sz w:val="18"/>
          <w:szCs w:val="18"/>
          <w:lang w:eastAsia="ar-SA"/>
        </w:rPr>
        <w:t>7</w:t>
      </w:r>
      <w:bookmarkStart w:id="2" w:name="_GoBack"/>
      <w:bookmarkEnd w:id="2"/>
      <w:r w:rsidRPr="00A50CDF">
        <w:rPr>
          <w:rFonts w:ascii="Arial" w:hAnsi="Arial" w:cs="Arial"/>
          <w:b/>
          <w:sz w:val="18"/>
          <w:szCs w:val="18"/>
          <w:lang w:eastAsia="ar-SA"/>
        </w:rPr>
        <w:t>, выдвинутого избирательным объединением Красноярское региональное (краевое) отделение Политической партии «КОММУНИСТИЧЕСКАЯ ПАРТИЯ РОССИЙСКОЙ ФЕДЕРАЦИИ»</w:t>
      </w:r>
    </w:p>
    <w:p w:rsidR="00317F4F" w:rsidRPr="00317F4F" w:rsidRDefault="00317F4F" w:rsidP="00317F4F">
      <w:pPr>
        <w:widowControl w:val="0"/>
        <w:suppressAutoHyphens/>
        <w:autoSpaceDE w:val="0"/>
        <w:spacing w:after="0" w:line="240" w:lineRule="auto"/>
        <w:ind w:firstLine="680"/>
        <w:jc w:val="center"/>
        <w:rPr>
          <w:rFonts w:ascii="Arial" w:hAnsi="Arial" w:cs="Arial"/>
          <w:sz w:val="16"/>
          <w:szCs w:val="16"/>
          <w:lang w:eastAsia="ar-SA"/>
        </w:rPr>
      </w:pPr>
    </w:p>
    <w:p w:rsidR="00317F4F" w:rsidRPr="00317F4F" w:rsidRDefault="00317F4F" w:rsidP="00A50CD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Проверив соблюдение требований Закона Красноярского края «О выборах в органы местного самоуправления в Красноярском крае», на соответствие порядка выдвижения кандидата в депутаты Канского районного Совета депутатов седьмого созыва </w:t>
      </w:r>
      <w:proofErr w:type="spellStart"/>
      <w:r w:rsidRPr="00317F4F">
        <w:rPr>
          <w:rFonts w:ascii="Arial" w:hAnsi="Arial" w:cs="Arial"/>
          <w:sz w:val="16"/>
          <w:szCs w:val="16"/>
          <w:lang w:eastAsia="ar-SA"/>
        </w:rPr>
        <w:t>Шляцева</w:t>
      </w:r>
      <w:proofErr w:type="spellEnd"/>
      <w:r w:rsidRPr="00317F4F">
        <w:rPr>
          <w:rFonts w:ascii="Arial" w:hAnsi="Arial" w:cs="Arial"/>
          <w:sz w:val="16"/>
          <w:szCs w:val="16"/>
          <w:lang w:eastAsia="ar-SA"/>
        </w:rPr>
        <w:t xml:space="preserve"> А.А., выдвинутым избирательным объединением Красноярское региональное (краевое) отделение Политической партии «КОММУНИСТИЧЕСКАЯ ПАРТИЯ РОССИЙСКОЙ ФЕДЕРАЦИИ» по одномандатному избирательному округу № 7, сведения представленные кандидатом </w:t>
      </w:r>
      <w:proofErr w:type="spellStart"/>
      <w:r w:rsidRPr="00317F4F">
        <w:rPr>
          <w:rFonts w:ascii="Arial" w:hAnsi="Arial" w:cs="Arial"/>
          <w:sz w:val="16"/>
          <w:szCs w:val="16"/>
          <w:lang w:eastAsia="ar-SA"/>
        </w:rPr>
        <w:t>Шляцевым</w:t>
      </w:r>
      <w:proofErr w:type="spellEnd"/>
      <w:r w:rsidRPr="00317F4F">
        <w:rPr>
          <w:rFonts w:ascii="Arial" w:hAnsi="Arial" w:cs="Arial"/>
          <w:sz w:val="16"/>
          <w:szCs w:val="16"/>
          <w:lang w:eastAsia="ar-SA"/>
        </w:rPr>
        <w:t xml:space="preserve"> А.А. для выдвижения, окружная избирательная комиссия одномандатного избирательного округа № 7 по выборам депутатов Канского районного Совета депутатов установила следующее. </w:t>
      </w:r>
    </w:p>
    <w:p w:rsidR="00317F4F" w:rsidRPr="00317F4F" w:rsidRDefault="00317F4F" w:rsidP="00A50CD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Порядок выдвижения кандидата в депутаты Канского районного Совета депутатов седьмого созыва </w:t>
      </w:r>
      <w:proofErr w:type="spellStart"/>
      <w:r w:rsidRPr="00317F4F">
        <w:rPr>
          <w:rFonts w:ascii="Arial" w:hAnsi="Arial" w:cs="Arial"/>
          <w:sz w:val="16"/>
          <w:szCs w:val="16"/>
          <w:lang w:eastAsia="ar-SA"/>
        </w:rPr>
        <w:t>Шляцева</w:t>
      </w:r>
      <w:proofErr w:type="spellEnd"/>
      <w:r w:rsidRPr="00317F4F">
        <w:rPr>
          <w:rFonts w:ascii="Arial" w:hAnsi="Arial" w:cs="Arial"/>
          <w:sz w:val="16"/>
          <w:szCs w:val="16"/>
          <w:lang w:eastAsia="ar-SA"/>
        </w:rPr>
        <w:t xml:space="preserve"> А.А. соответствуют требованиям статей 23, 24, 26 Закона Красноярского края «О выборах в органы местного самоуправления в Красноярском крае». </w:t>
      </w:r>
    </w:p>
    <w:p w:rsidR="00317F4F" w:rsidRPr="00317F4F" w:rsidRDefault="00317F4F" w:rsidP="00A50CD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Кандидат зарегистрирован в составе списка кандидатов в депутаты Канского районного Совета депутатов седьмого созыва, выдвинутый избирательным объединением Красноярское региональное (краевое) отделение политической «КОММУНИСТИЧЕСКАЯ ПАРТИЯ РОССИЙСКОЙ ФЕДЕРАЦИИ» решением избирательной комиссии муниципального образования Канский район от 28.07.2021 </w:t>
      </w:r>
      <w:proofErr w:type="gramStart"/>
      <w:r w:rsidRPr="00317F4F">
        <w:rPr>
          <w:rFonts w:ascii="Arial" w:hAnsi="Arial" w:cs="Arial"/>
          <w:sz w:val="16"/>
          <w:szCs w:val="16"/>
          <w:lang w:eastAsia="ar-SA"/>
        </w:rPr>
        <w:t>№  8</w:t>
      </w:r>
      <w:proofErr w:type="gramEnd"/>
      <w:r w:rsidRPr="00317F4F">
        <w:rPr>
          <w:rFonts w:ascii="Arial" w:hAnsi="Arial" w:cs="Arial"/>
          <w:sz w:val="16"/>
          <w:szCs w:val="16"/>
          <w:lang w:eastAsia="ar-SA"/>
        </w:rPr>
        <w:t>/41.</w:t>
      </w:r>
    </w:p>
    <w:p w:rsidR="00317F4F" w:rsidRPr="00317F4F" w:rsidRDefault="00317F4F" w:rsidP="00A50CD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На основании изложенного, руководствуясь статьей 15, пунктами 19, 20 статьи 29 Закона Красноярского края «О выборах в органы местного самоуправления в Красноярском крае», окружная избирательная комиссия одномандатного избирательного </w:t>
      </w:r>
      <w:proofErr w:type="gramStart"/>
      <w:r w:rsidRPr="00317F4F">
        <w:rPr>
          <w:rFonts w:ascii="Arial" w:hAnsi="Arial" w:cs="Arial"/>
          <w:sz w:val="16"/>
          <w:szCs w:val="16"/>
          <w:lang w:eastAsia="ar-SA"/>
        </w:rPr>
        <w:t>округа  №</w:t>
      </w:r>
      <w:proofErr w:type="gramEnd"/>
      <w:r w:rsidRPr="00317F4F">
        <w:rPr>
          <w:rFonts w:ascii="Arial" w:hAnsi="Arial" w:cs="Arial"/>
          <w:sz w:val="16"/>
          <w:szCs w:val="16"/>
          <w:lang w:eastAsia="ar-SA"/>
        </w:rPr>
        <w:t xml:space="preserve">   7 по выборам депутатов Канского районного Совета депутатов седьмого созыва РЕШИЛА: </w:t>
      </w:r>
    </w:p>
    <w:p w:rsidR="00317F4F" w:rsidRPr="00317F4F" w:rsidRDefault="00317F4F" w:rsidP="00A50CD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1. Зарегистрировать </w:t>
      </w:r>
      <w:proofErr w:type="spellStart"/>
      <w:r w:rsidRPr="00317F4F">
        <w:rPr>
          <w:rFonts w:ascii="Arial" w:hAnsi="Arial" w:cs="Arial"/>
          <w:sz w:val="16"/>
          <w:szCs w:val="16"/>
          <w:lang w:eastAsia="ar-SA"/>
        </w:rPr>
        <w:t>Шляцева</w:t>
      </w:r>
      <w:proofErr w:type="spellEnd"/>
      <w:r w:rsidRPr="00317F4F">
        <w:rPr>
          <w:rFonts w:ascii="Arial" w:hAnsi="Arial" w:cs="Arial"/>
          <w:sz w:val="16"/>
          <w:szCs w:val="16"/>
          <w:lang w:eastAsia="ar-SA"/>
        </w:rPr>
        <w:t xml:space="preserve"> Алексея Алексеевича, 1985 года рождения, работающего АО «</w:t>
      </w:r>
      <w:proofErr w:type="spellStart"/>
      <w:r w:rsidRPr="00317F4F">
        <w:rPr>
          <w:rFonts w:ascii="Arial" w:hAnsi="Arial" w:cs="Arial"/>
          <w:sz w:val="16"/>
          <w:szCs w:val="16"/>
          <w:lang w:eastAsia="ar-SA"/>
        </w:rPr>
        <w:t>Назаровоагроснаб</w:t>
      </w:r>
      <w:proofErr w:type="spellEnd"/>
      <w:r w:rsidRPr="00317F4F">
        <w:rPr>
          <w:rFonts w:ascii="Arial" w:hAnsi="Arial" w:cs="Arial"/>
          <w:sz w:val="16"/>
          <w:szCs w:val="16"/>
          <w:lang w:eastAsia="ar-SA"/>
        </w:rPr>
        <w:t>» менеджер по продажам, проживающей Красноярский край, Канский район, деревня Николаевка, выдвинутым избирательным объединением Красноярское региональное (краевое) отделение Политической партии «КОММУНИСТИЧЕСКАЯ ПАРТИЯ РОССИЙСКОЙ ФЕДЕРАЦИИ» кандидатом в депутаты Канского районного Совета депутатов седьмого созыва по одномандатному избирательному округу № 7, в 18 часов 10 минут.</w:t>
      </w:r>
    </w:p>
    <w:p w:rsidR="00317F4F" w:rsidRPr="00317F4F" w:rsidRDefault="00317F4F" w:rsidP="00A50CD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 xml:space="preserve">2. Выдать </w:t>
      </w:r>
      <w:proofErr w:type="spellStart"/>
      <w:r w:rsidRPr="00317F4F">
        <w:rPr>
          <w:rFonts w:ascii="Arial" w:hAnsi="Arial" w:cs="Arial"/>
          <w:sz w:val="16"/>
          <w:szCs w:val="16"/>
          <w:lang w:eastAsia="ar-SA"/>
        </w:rPr>
        <w:t>Шляцеву</w:t>
      </w:r>
      <w:proofErr w:type="spellEnd"/>
      <w:r w:rsidRPr="00317F4F">
        <w:rPr>
          <w:rFonts w:ascii="Arial" w:hAnsi="Arial" w:cs="Arial"/>
          <w:sz w:val="16"/>
          <w:szCs w:val="16"/>
          <w:lang w:eastAsia="ar-SA"/>
        </w:rPr>
        <w:t xml:space="preserve"> А.А. удостоверение зарегистрированного кандидата в депутаты Канского районного Совета депутатов седьмого созыва по одномандатному избирательному округу № 7 установленного образца.</w:t>
      </w:r>
    </w:p>
    <w:p w:rsidR="00317F4F" w:rsidRPr="00317F4F" w:rsidRDefault="00317F4F" w:rsidP="00A50CDF">
      <w:pPr>
        <w:widowControl w:val="0"/>
        <w:suppressAutoHyphens/>
        <w:autoSpaceDE w:val="0"/>
        <w:spacing w:after="0" w:line="240" w:lineRule="auto"/>
        <w:ind w:firstLine="680"/>
        <w:jc w:val="both"/>
        <w:rPr>
          <w:rFonts w:ascii="Arial" w:hAnsi="Arial" w:cs="Arial"/>
          <w:sz w:val="16"/>
          <w:szCs w:val="16"/>
          <w:lang w:eastAsia="ar-SA"/>
        </w:rPr>
      </w:pPr>
      <w:r w:rsidRPr="00317F4F">
        <w:rPr>
          <w:rFonts w:ascii="Arial" w:hAnsi="Arial" w:cs="Arial"/>
          <w:sz w:val="16"/>
          <w:szCs w:val="16"/>
          <w:lang w:eastAsia="ar-SA"/>
        </w:rPr>
        <w:t>3. Направить настоящее Решение в Избирательную комиссию Красноярского края, опубликования в печатном издании района «Вести Канского района», разместить на официальном сайте муниципального образования Канский район в информационно-телекоммуникационной сети «Интернет».</w:t>
      </w:r>
    </w:p>
    <w:p w:rsidR="00317F4F" w:rsidRPr="00317F4F" w:rsidRDefault="00317F4F" w:rsidP="00317F4F">
      <w:pPr>
        <w:widowControl w:val="0"/>
        <w:suppressAutoHyphens/>
        <w:autoSpaceDE w:val="0"/>
        <w:spacing w:after="0" w:line="240" w:lineRule="auto"/>
        <w:ind w:firstLine="680"/>
        <w:jc w:val="center"/>
        <w:rPr>
          <w:rFonts w:ascii="Arial" w:hAnsi="Arial" w:cs="Arial"/>
          <w:sz w:val="16"/>
          <w:szCs w:val="16"/>
          <w:lang w:eastAsia="ar-SA"/>
        </w:rPr>
      </w:pPr>
    </w:p>
    <w:p w:rsidR="00317F4F" w:rsidRPr="00317F4F" w:rsidRDefault="00317F4F" w:rsidP="00A50CD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Председатель</w:t>
      </w:r>
    </w:p>
    <w:p w:rsidR="00A50CDF" w:rsidRDefault="00317F4F" w:rsidP="00A50CD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ИКМО Канского района </w:t>
      </w:r>
    </w:p>
    <w:p w:rsidR="00317F4F" w:rsidRPr="00317F4F" w:rsidRDefault="00317F4F" w:rsidP="00A50CD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А.В. Игнатова</w:t>
      </w:r>
    </w:p>
    <w:p w:rsidR="00317F4F" w:rsidRPr="00317F4F" w:rsidRDefault="00317F4F" w:rsidP="00A50CDF">
      <w:pPr>
        <w:widowControl w:val="0"/>
        <w:suppressAutoHyphens/>
        <w:autoSpaceDE w:val="0"/>
        <w:spacing w:after="0" w:line="240" w:lineRule="auto"/>
        <w:ind w:firstLine="680"/>
        <w:jc w:val="right"/>
        <w:rPr>
          <w:rFonts w:ascii="Arial" w:hAnsi="Arial" w:cs="Arial"/>
          <w:sz w:val="16"/>
          <w:szCs w:val="16"/>
          <w:lang w:eastAsia="ar-SA"/>
        </w:rPr>
      </w:pPr>
    </w:p>
    <w:p w:rsidR="00317F4F" w:rsidRPr="00317F4F" w:rsidRDefault="00317F4F" w:rsidP="00A50CD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Секретарь</w:t>
      </w:r>
    </w:p>
    <w:p w:rsidR="00A50CDF" w:rsidRDefault="00317F4F" w:rsidP="00A50CD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ИКМО Канского района </w:t>
      </w:r>
    </w:p>
    <w:p w:rsidR="00317F4F" w:rsidRPr="00317F4F" w:rsidRDefault="00317F4F" w:rsidP="00A50CDF">
      <w:pPr>
        <w:widowControl w:val="0"/>
        <w:suppressAutoHyphens/>
        <w:autoSpaceDE w:val="0"/>
        <w:spacing w:after="0" w:line="240" w:lineRule="auto"/>
        <w:ind w:firstLine="680"/>
        <w:jc w:val="right"/>
        <w:rPr>
          <w:rFonts w:ascii="Arial" w:hAnsi="Arial" w:cs="Arial"/>
          <w:sz w:val="16"/>
          <w:szCs w:val="16"/>
          <w:lang w:eastAsia="ar-SA"/>
        </w:rPr>
      </w:pPr>
      <w:r w:rsidRPr="00317F4F">
        <w:rPr>
          <w:rFonts w:ascii="Arial" w:hAnsi="Arial" w:cs="Arial"/>
          <w:sz w:val="16"/>
          <w:szCs w:val="16"/>
          <w:lang w:eastAsia="ar-SA"/>
        </w:rPr>
        <w:t xml:space="preserve">Ю.Е. </w:t>
      </w:r>
      <w:proofErr w:type="spellStart"/>
      <w:r w:rsidRPr="00317F4F">
        <w:rPr>
          <w:rFonts w:ascii="Arial" w:hAnsi="Arial" w:cs="Arial"/>
          <w:sz w:val="16"/>
          <w:szCs w:val="16"/>
          <w:lang w:eastAsia="ar-SA"/>
        </w:rPr>
        <w:t>Машталлер</w:t>
      </w:r>
      <w:proofErr w:type="spellEnd"/>
    </w:p>
    <w:p w:rsidR="00317F4F" w:rsidRPr="00317F4F" w:rsidRDefault="00317F4F" w:rsidP="00317F4F">
      <w:pPr>
        <w:widowControl w:val="0"/>
        <w:suppressAutoHyphens/>
        <w:autoSpaceDE w:val="0"/>
        <w:spacing w:after="0" w:line="240" w:lineRule="auto"/>
        <w:ind w:firstLine="680"/>
        <w:jc w:val="both"/>
        <w:rPr>
          <w:rFonts w:ascii="Arial" w:hAnsi="Arial" w:cs="Arial"/>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180"/>
        <w:gridCol w:w="1511"/>
        <w:gridCol w:w="3011"/>
      </w:tblGrid>
      <w:tr w:rsidR="00D12972" w:rsidRPr="003652A8" w:rsidTr="00A50CDF">
        <w:trPr>
          <w:jc w:val="center"/>
        </w:trPr>
        <w:tc>
          <w:tcPr>
            <w:tcW w:w="2494" w:type="dxa"/>
            <w:tcBorders>
              <w:top w:val="single" w:sz="4" w:space="0" w:color="auto"/>
              <w:left w:val="single" w:sz="4" w:space="0" w:color="auto"/>
              <w:bottom w:val="single" w:sz="4" w:space="0" w:color="auto"/>
              <w:right w:val="single" w:sz="4" w:space="0" w:color="auto"/>
            </w:tcBorders>
            <w:hideMark/>
          </w:tcPr>
          <w:p w:rsidR="00D12972" w:rsidRPr="003652A8" w:rsidRDefault="004060D6"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 </w:t>
            </w:r>
            <w:r w:rsidR="0025526B" w:rsidRPr="003652A8">
              <w:rPr>
                <w:rFonts w:ascii="Arial" w:hAnsi="Arial" w:cs="Arial"/>
                <w:b/>
                <w:color w:val="auto"/>
                <w:sz w:val="12"/>
                <w:szCs w:val="12"/>
              </w:rPr>
              <w:t>(</w:t>
            </w:r>
            <w:r w:rsidR="008732F4">
              <w:rPr>
                <w:rFonts w:ascii="Arial" w:hAnsi="Arial" w:cs="Arial"/>
                <w:b/>
                <w:color w:val="auto"/>
                <w:sz w:val="12"/>
                <w:szCs w:val="12"/>
              </w:rPr>
              <w:t>3</w:t>
            </w:r>
            <w:r w:rsidR="00EA07A8">
              <w:rPr>
                <w:rFonts w:ascii="Arial" w:hAnsi="Arial" w:cs="Arial"/>
                <w:b/>
                <w:color w:val="auto"/>
                <w:sz w:val="12"/>
                <w:szCs w:val="12"/>
              </w:rPr>
              <w:t>4</w:t>
            </w:r>
            <w:r w:rsidR="008815AA">
              <w:rPr>
                <w:rFonts w:ascii="Arial" w:hAnsi="Arial" w:cs="Arial"/>
                <w:b/>
                <w:color w:val="auto"/>
                <w:sz w:val="12"/>
                <w:szCs w:val="12"/>
              </w:rPr>
              <w:t>2</w:t>
            </w:r>
            <w:r w:rsidR="00D12972" w:rsidRPr="003652A8">
              <w:rPr>
                <w:rFonts w:ascii="Arial" w:hAnsi="Arial" w:cs="Arial"/>
                <w:b/>
                <w:color w:val="auto"/>
                <w:sz w:val="12"/>
                <w:szCs w:val="12"/>
              </w:rPr>
              <w:t>)</w:t>
            </w:r>
          </w:p>
          <w:p w:rsidR="00D12972" w:rsidRPr="003652A8" w:rsidRDefault="00A50CDF" w:rsidP="00EA07A8">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rPr>
              <w:t>29 июля</w:t>
            </w:r>
            <w:r w:rsidR="00250B40">
              <w:rPr>
                <w:rFonts w:ascii="Arial" w:hAnsi="Arial" w:cs="Arial"/>
                <w:b/>
                <w:color w:val="auto"/>
                <w:sz w:val="12"/>
                <w:szCs w:val="12"/>
              </w:rPr>
              <w:t xml:space="preserve"> </w:t>
            </w:r>
            <w:r w:rsidR="00AC4CD8" w:rsidRPr="003652A8">
              <w:rPr>
                <w:rFonts w:ascii="Arial" w:hAnsi="Arial" w:cs="Arial"/>
                <w:b/>
                <w:color w:val="auto"/>
                <w:sz w:val="12"/>
                <w:szCs w:val="12"/>
              </w:rPr>
              <w:t>20</w:t>
            </w:r>
            <w:r w:rsidR="008732F4">
              <w:rPr>
                <w:rFonts w:ascii="Arial" w:hAnsi="Arial" w:cs="Arial"/>
                <w:b/>
                <w:color w:val="auto"/>
                <w:sz w:val="12"/>
                <w:szCs w:val="12"/>
              </w:rPr>
              <w:t>21</w:t>
            </w:r>
            <w:r w:rsidR="00D12972" w:rsidRPr="003652A8">
              <w:rPr>
                <w:rFonts w:ascii="Arial" w:hAnsi="Arial" w:cs="Arial"/>
                <w:b/>
                <w:color w:val="auto"/>
                <w:sz w:val="12"/>
                <w:szCs w:val="12"/>
              </w:rPr>
              <w:t xml:space="preserve"> года </w:t>
            </w:r>
          </w:p>
        </w:tc>
        <w:tc>
          <w:tcPr>
            <w:tcW w:w="3180"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663600 г. Канск,</w:t>
            </w:r>
            <w:r w:rsidR="002B7CEB">
              <w:rPr>
                <w:rFonts w:ascii="Arial" w:hAnsi="Arial" w:cs="Arial"/>
                <w:b/>
                <w:color w:val="auto"/>
                <w:sz w:val="12"/>
                <w:szCs w:val="12"/>
              </w:rPr>
              <w:t xml:space="preserve"> </w:t>
            </w:r>
            <w:r w:rsidRPr="003652A8">
              <w:rPr>
                <w:rFonts w:ascii="Arial" w:hAnsi="Arial" w:cs="Arial"/>
                <w:b/>
                <w:color w:val="auto"/>
                <w:sz w:val="12"/>
                <w:szCs w:val="12"/>
              </w:rPr>
              <w:t xml:space="preserve">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11"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Тираж. 200экз.</w:t>
            </w:r>
            <w:r w:rsidR="002B7CEB">
              <w:rPr>
                <w:rFonts w:ascii="Arial" w:hAnsi="Arial" w:cs="Arial"/>
                <w:b/>
                <w:color w:val="auto"/>
                <w:sz w:val="12"/>
                <w:szCs w:val="12"/>
              </w:rPr>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D12972" w:rsidRPr="003652A8" w:rsidRDefault="00D12972" w:rsidP="001D3E0B">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r w:rsidR="001D3E0B">
              <w:rPr>
                <w:rFonts w:ascii="Arial" w:hAnsi="Arial" w:cs="Arial"/>
                <w:b/>
                <w:color w:val="auto"/>
                <w:sz w:val="12"/>
                <w:szCs w:val="12"/>
              </w:rPr>
              <w:t>Мацола М.М.</w:t>
            </w:r>
          </w:p>
        </w:tc>
      </w:tr>
    </w:tbl>
    <w:p w:rsidR="00836B24" w:rsidRPr="003652A8" w:rsidRDefault="00836B24">
      <w:pPr>
        <w:pStyle w:val="af3"/>
        <w:ind w:left="7799" w:firstLine="709"/>
        <w:contextualSpacing/>
        <w:rPr>
          <w:rFonts w:ascii="Arial" w:hAnsi="Arial" w:cs="Arial"/>
          <w:sz w:val="12"/>
          <w:szCs w:val="12"/>
        </w:rPr>
      </w:pPr>
    </w:p>
    <w:sectPr w:rsidR="00836B24" w:rsidRPr="003652A8" w:rsidSect="00CB1FF0">
      <w:headerReference w:type="even" r:id="rId9"/>
      <w:headerReference w:type="default" r:id="rId10"/>
      <w:pgSz w:w="11907" w:h="16839" w:orient="landscape" w:code="8"/>
      <w:pgMar w:top="284" w:right="567"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B6" w:rsidRDefault="00EB51B6" w:rsidP="00DD6186">
      <w:pPr>
        <w:spacing w:after="0" w:line="240" w:lineRule="auto"/>
      </w:pPr>
      <w:r>
        <w:separator/>
      </w:r>
    </w:p>
  </w:endnote>
  <w:endnote w:type="continuationSeparator" w:id="0">
    <w:p w:rsidR="00EB51B6" w:rsidRDefault="00EB51B6"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B6" w:rsidRDefault="00EB51B6" w:rsidP="00DD6186">
      <w:pPr>
        <w:spacing w:after="0" w:line="240" w:lineRule="auto"/>
      </w:pPr>
      <w:r>
        <w:separator/>
      </w:r>
    </w:p>
  </w:footnote>
  <w:footnote w:type="continuationSeparator" w:id="0">
    <w:p w:rsidR="00EB51B6" w:rsidRDefault="00EB51B6"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3A" w:rsidRPr="00F07AD4" w:rsidRDefault="00CD253A"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3A" w:rsidRDefault="00CD253A" w:rsidP="00DD6186">
    <w:pPr>
      <w:pStyle w:val="ac"/>
      <w:rPr>
        <w:sz w:val="24"/>
        <w:szCs w:val="28"/>
        <w:u w:val="single"/>
      </w:rPr>
    </w:pPr>
    <w:r>
      <w:rPr>
        <w:b/>
        <w:szCs w:val="28"/>
        <w:u w:val="single"/>
      </w:rPr>
      <w:t xml:space="preserve">ВЕСТИ КАНСКОГО РАЙОНА № 18_______29 июля 2021 </w:t>
    </w:r>
    <w:r w:rsidRPr="00AB5FA8">
      <w:rPr>
        <w:b/>
        <w:szCs w:val="28"/>
        <w:u w:val="single"/>
      </w:rPr>
      <w:t>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B1053D">
      <w:rPr>
        <w:noProof/>
        <w:sz w:val="24"/>
        <w:szCs w:val="28"/>
        <w:u w:val="single"/>
      </w:rPr>
      <w:t>57</w:t>
    </w:r>
    <w:r w:rsidRPr="00AB5FA8">
      <w:rPr>
        <w:sz w:val="24"/>
        <w:szCs w:val="2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8F00FAF"/>
    <w:multiLevelType w:val="hybridMultilevel"/>
    <w:tmpl w:val="2FB80640"/>
    <w:lvl w:ilvl="0" w:tplc="5EA091E2">
      <w:start w:val="30"/>
      <w:numFmt w:val="decimal"/>
      <w:lvlText w:val="%1)"/>
      <w:lvlJc w:val="left"/>
      <w:pPr>
        <w:tabs>
          <w:tab w:val="num" w:pos="1875"/>
        </w:tabs>
        <w:ind w:left="1875" w:hanging="13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92211BE"/>
    <w:multiLevelType w:val="multilevel"/>
    <w:tmpl w:val="8CDA1176"/>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0CC46C09"/>
    <w:multiLevelType w:val="singleLevel"/>
    <w:tmpl w:val="A1F01350"/>
    <w:lvl w:ilvl="0">
      <w:start w:val="15"/>
      <w:numFmt w:val="bullet"/>
      <w:lvlText w:val="-"/>
      <w:lvlJc w:val="left"/>
      <w:pPr>
        <w:tabs>
          <w:tab w:val="num" w:pos="1020"/>
        </w:tabs>
        <w:ind w:left="1020" w:hanging="360"/>
      </w:pPr>
      <w:rPr>
        <w:rFonts w:hint="default"/>
      </w:rPr>
    </w:lvl>
  </w:abstractNum>
  <w:abstractNum w:abstractNumId="13">
    <w:nsid w:val="0DE24FB4"/>
    <w:multiLevelType w:val="multilevel"/>
    <w:tmpl w:val="E23C98EE"/>
    <w:lvl w:ilvl="0">
      <w:start w:val="1"/>
      <w:numFmt w:val="russianLower"/>
      <w:lvlText w:val="%1)"/>
      <w:lvlJc w:val="left"/>
      <w:pPr>
        <w:tabs>
          <w:tab w:val="num" w:pos="994"/>
        </w:tabs>
        <w:ind w:left="-27"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1285488"/>
    <w:multiLevelType w:val="hybridMultilevel"/>
    <w:tmpl w:val="8D2EC1FA"/>
    <w:lvl w:ilvl="0" w:tplc="7B14364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3A8435D"/>
    <w:multiLevelType w:val="hybridMultilevel"/>
    <w:tmpl w:val="4896289E"/>
    <w:lvl w:ilvl="0" w:tplc="30988F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42F7598"/>
    <w:multiLevelType w:val="hybridMultilevel"/>
    <w:tmpl w:val="616E312A"/>
    <w:lvl w:ilvl="0" w:tplc="0C16E5F2">
      <w:start w:val="1"/>
      <w:numFmt w:val="decimal"/>
      <w:lvlText w:val="%1)"/>
      <w:lvlJc w:val="left"/>
      <w:pPr>
        <w:tabs>
          <w:tab w:val="num" w:pos="1021"/>
        </w:tabs>
        <w:ind w:left="0" w:firstLine="567"/>
      </w:pPr>
      <w:rPr>
        <w:rFonts w:hint="default"/>
      </w:rPr>
    </w:lvl>
    <w:lvl w:ilvl="1" w:tplc="710697A8">
      <w:start w:val="1"/>
      <w:numFmt w:val="decimal"/>
      <w:lvlText w:val="%2)"/>
      <w:lvlJc w:val="left"/>
      <w:pPr>
        <w:tabs>
          <w:tab w:val="num" w:pos="1021"/>
        </w:tabs>
        <w:ind w:left="0" w:firstLine="567"/>
      </w:pPr>
      <w:rPr>
        <w:rFonts w:ascii="Times New Roman" w:eastAsia="Times New Roman" w:hAnsi="Times New Roman" w:cs="Times New Roman"/>
      </w:rPr>
    </w:lvl>
    <w:lvl w:ilvl="2" w:tplc="A72CD790">
      <w:start w:val="5"/>
      <w:numFmt w:val="decimal"/>
      <w:lvlText w:val="%3)"/>
      <w:lvlJc w:val="left"/>
      <w:pPr>
        <w:tabs>
          <w:tab w:val="num" w:pos="851"/>
        </w:tabs>
        <w:ind w:left="0" w:firstLine="851"/>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nsid w:val="1B054966"/>
    <w:multiLevelType w:val="hybridMultilevel"/>
    <w:tmpl w:val="132AAEBE"/>
    <w:lvl w:ilvl="0" w:tplc="1BC0E14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BD543C"/>
    <w:multiLevelType w:val="hybridMultilevel"/>
    <w:tmpl w:val="B51ED73C"/>
    <w:lvl w:ilvl="0" w:tplc="CB5E6014">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BA406E"/>
    <w:multiLevelType w:val="hybridMultilevel"/>
    <w:tmpl w:val="72BAC7B2"/>
    <w:lvl w:ilvl="0" w:tplc="7FA081DC">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B433C1"/>
    <w:multiLevelType w:val="multilevel"/>
    <w:tmpl w:val="9C666272"/>
    <w:lvl w:ilvl="0">
      <w:start w:val="10"/>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70D4832"/>
    <w:multiLevelType w:val="hybridMultilevel"/>
    <w:tmpl w:val="7D4AF782"/>
    <w:lvl w:ilvl="0" w:tplc="BC5A3CF0">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4">
    <w:nsid w:val="2B772B5D"/>
    <w:multiLevelType w:val="multilevel"/>
    <w:tmpl w:val="33DCD836"/>
    <w:lvl w:ilvl="0">
      <w:start w:val="12"/>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6A7CB3"/>
    <w:multiLevelType w:val="hybridMultilevel"/>
    <w:tmpl w:val="D7161DE8"/>
    <w:lvl w:ilvl="0" w:tplc="F2F425C4">
      <w:start w:val="1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2E6C22C3"/>
    <w:multiLevelType w:val="hybridMultilevel"/>
    <w:tmpl w:val="771ABAE6"/>
    <w:lvl w:ilvl="0" w:tplc="6638CB28">
      <w:start w:val="1"/>
      <w:numFmt w:val="russianLower"/>
      <w:lvlText w:val="%1)"/>
      <w:lvlJc w:val="left"/>
      <w:pPr>
        <w:tabs>
          <w:tab w:val="num" w:pos="1021"/>
        </w:tabs>
        <w:ind w:left="0" w:firstLine="567"/>
      </w:pPr>
      <w:rPr>
        <w:rFonts w:hint="default"/>
      </w:rPr>
    </w:lvl>
    <w:lvl w:ilvl="1" w:tplc="C3E6F60C">
      <w:start w:val="1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D316A7"/>
    <w:multiLevelType w:val="multilevel"/>
    <w:tmpl w:val="52E69DFA"/>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675B38"/>
    <w:multiLevelType w:val="hybridMultilevel"/>
    <w:tmpl w:val="5F302328"/>
    <w:lvl w:ilvl="0" w:tplc="AA8C45C8">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F32197C"/>
    <w:multiLevelType w:val="multilevel"/>
    <w:tmpl w:val="79029D04"/>
    <w:lvl w:ilvl="0">
      <w:start w:val="13"/>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2627A94"/>
    <w:multiLevelType w:val="hybridMultilevel"/>
    <w:tmpl w:val="67C208B2"/>
    <w:lvl w:ilvl="0" w:tplc="C3762860">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BD78C8"/>
    <w:multiLevelType w:val="hybridMultilevel"/>
    <w:tmpl w:val="34AA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207EF6"/>
    <w:multiLevelType w:val="hybridMultilevel"/>
    <w:tmpl w:val="E294C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70F5456"/>
    <w:multiLevelType w:val="hybridMultilevel"/>
    <w:tmpl w:val="8BDE2676"/>
    <w:lvl w:ilvl="0" w:tplc="4DA2C524">
      <w:start w:val="9"/>
      <w:numFmt w:val="decimal"/>
      <w:lvlText w:val="%1)"/>
      <w:lvlJc w:val="left"/>
      <w:pPr>
        <w:tabs>
          <w:tab w:val="num" w:pos="567"/>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80D5021"/>
    <w:multiLevelType w:val="hybridMultilevel"/>
    <w:tmpl w:val="9F60B5A0"/>
    <w:lvl w:ilvl="0" w:tplc="0E3670A2">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8CF73F5"/>
    <w:multiLevelType w:val="hybridMultilevel"/>
    <w:tmpl w:val="2C88B102"/>
    <w:lvl w:ilvl="0" w:tplc="FFFFFFFF">
      <w:start w:val="4"/>
      <w:numFmt w:val="decimal"/>
      <w:lvlText w:val="%1."/>
      <w:lvlJc w:val="left"/>
      <w:pPr>
        <w:tabs>
          <w:tab w:val="num" w:pos="1080"/>
        </w:tabs>
        <w:ind w:left="1080" w:hanging="360"/>
      </w:pPr>
      <w:rPr>
        <w:rFonts w:hint="default"/>
        <w:sz w:val="28"/>
      </w:rPr>
    </w:lvl>
    <w:lvl w:ilvl="1" w:tplc="F10A8B72">
      <w:start w:val="1"/>
      <w:numFmt w:val="russianLower"/>
      <w:lvlText w:val="%2)"/>
      <w:lvlJc w:val="left"/>
      <w:pPr>
        <w:tabs>
          <w:tab w:val="num" w:pos="964"/>
        </w:tabs>
        <w:ind w:left="0" w:firstLine="567"/>
      </w:pPr>
      <w:rPr>
        <w:rFont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9B2728E"/>
    <w:multiLevelType w:val="hybridMultilevel"/>
    <w:tmpl w:val="63902530"/>
    <w:lvl w:ilvl="0" w:tplc="656EA9F4">
      <w:start w:val="1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40">
    <w:nsid w:val="5099427F"/>
    <w:multiLevelType w:val="hybridMultilevel"/>
    <w:tmpl w:val="82DA70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1">
    <w:nsid w:val="530111DA"/>
    <w:multiLevelType w:val="hybridMultilevel"/>
    <w:tmpl w:val="1534C4CC"/>
    <w:lvl w:ilvl="0" w:tplc="4BF2DA5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EAF3BFA"/>
    <w:multiLevelType w:val="hybridMultilevel"/>
    <w:tmpl w:val="33DCD836"/>
    <w:lvl w:ilvl="0" w:tplc="17A69FF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FAB667A"/>
    <w:multiLevelType w:val="hybridMultilevel"/>
    <w:tmpl w:val="A9BAB894"/>
    <w:lvl w:ilvl="0" w:tplc="7EC60E08">
      <w:start w:val="8"/>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63AB519C"/>
    <w:multiLevelType w:val="hybridMultilevel"/>
    <w:tmpl w:val="DFE4C57C"/>
    <w:lvl w:ilvl="0" w:tplc="2676E376">
      <w:start w:val="13"/>
      <w:numFmt w:val="decimal"/>
      <w:lvlText w:val="%1."/>
      <w:lvlJc w:val="left"/>
      <w:pPr>
        <w:tabs>
          <w:tab w:val="num" w:pos="1021"/>
        </w:tabs>
        <w:ind w:left="0" w:firstLine="567"/>
      </w:pPr>
      <w:rPr>
        <w:rFonts w:hint="default"/>
      </w:rPr>
    </w:lvl>
    <w:lvl w:ilvl="1" w:tplc="3BB61690">
      <w:numFmt w:val="bullet"/>
      <w:lvlText w:val="-"/>
      <w:lvlJc w:val="left"/>
      <w:pPr>
        <w:tabs>
          <w:tab w:val="num" w:pos="1534"/>
        </w:tabs>
        <w:ind w:left="513"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1046F8D"/>
    <w:multiLevelType w:val="hybridMultilevel"/>
    <w:tmpl w:val="9C666272"/>
    <w:lvl w:ilvl="0" w:tplc="67B4D2E8">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1226573"/>
    <w:multiLevelType w:val="multilevel"/>
    <w:tmpl w:val="E80CA618"/>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021"/>
        </w:tabs>
        <w:ind w:left="0" w:firstLine="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3A37651"/>
    <w:multiLevelType w:val="singleLevel"/>
    <w:tmpl w:val="0419000F"/>
    <w:lvl w:ilvl="0">
      <w:start w:val="1"/>
      <w:numFmt w:val="decimal"/>
      <w:lvlText w:val="%1."/>
      <w:lvlJc w:val="left"/>
      <w:pPr>
        <w:tabs>
          <w:tab w:val="num" w:pos="720"/>
        </w:tabs>
        <w:ind w:left="720" w:hanging="360"/>
      </w:pPr>
    </w:lvl>
  </w:abstractNum>
  <w:abstractNum w:abstractNumId="49">
    <w:nsid w:val="747A3BBF"/>
    <w:multiLevelType w:val="hybridMultilevel"/>
    <w:tmpl w:val="79029D04"/>
    <w:lvl w:ilvl="0" w:tplc="708E922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667DD6"/>
    <w:multiLevelType w:val="hybridMultilevel"/>
    <w:tmpl w:val="5D1C6B30"/>
    <w:lvl w:ilvl="0" w:tplc="3BEC5FD4">
      <w:start w:val="29"/>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7"/>
  </w:num>
  <w:num w:numId="2">
    <w:abstractNumId w:val="11"/>
  </w:num>
  <w:num w:numId="3">
    <w:abstractNumId w:val="23"/>
  </w:num>
  <w:num w:numId="4">
    <w:abstractNumId w:val="42"/>
  </w:num>
  <w:num w:numId="5">
    <w:abstractNumId w:val="0"/>
  </w:num>
  <w:num w:numId="6">
    <w:abstractNumId w:val="7"/>
  </w:num>
  <w:num w:numId="7">
    <w:abstractNumId w:val="15"/>
  </w:num>
  <w:num w:numId="8">
    <w:abstractNumId w:val="10"/>
  </w:num>
  <w:num w:numId="9">
    <w:abstractNumId w:val="40"/>
  </w:num>
  <w:num w:numId="10">
    <w:abstractNumId w:val="33"/>
  </w:num>
  <w:num w:numId="11">
    <w:abstractNumId w:val="16"/>
  </w:num>
  <w:num w:numId="12">
    <w:abstractNumId w:val="36"/>
  </w:num>
  <w:num w:numId="13">
    <w:abstractNumId w:val="12"/>
  </w:num>
  <w:num w:numId="14">
    <w:abstractNumId w:val="27"/>
  </w:num>
  <w:num w:numId="15">
    <w:abstractNumId w:val="9"/>
  </w:num>
  <w:num w:numId="16">
    <w:abstractNumId w:val="19"/>
  </w:num>
  <w:num w:numId="17">
    <w:abstractNumId w:val="28"/>
  </w:num>
  <w:num w:numId="18">
    <w:abstractNumId w:val="22"/>
  </w:num>
  <w:num w:numId="19">
    <w:abstractNumId w:val="29"/>
  </w:num>
  <w:num w:numId="20">
    <w:abstractNumId w:val="14"/>
  </w:num>
  <w:num w:numId="21">
    <w:abstractNumId w:val="18"/>
  </w:num>
  <w:num w:numId="22">
    <w:abstractNumId w:val="47"/>
  </w:num>
  <w:num w:numId="23">
    <w:abstractNumId w:val="26"/>
  </w:num>
  <w:num w:numId="24">
    <w:abstractNumId w:val="35"/>
  </w:num>
  <w:num w:numId="25">
    <w:abstractNumId w:val="49"/>
  </w:num>
  <w:num w:numId="26">
    <w:abstractNumId w:val="30"/>
  </w:num>
  <w:num w:numId="27">
    <w:abstractNumId w:val="43"/>
  </w:num>
  <w:num w:numId="28">
    <w:abstractNumId w:val="24"/>
  </w:num>
  <w:num w:numId="29">
    <w:abstractNumId w:val="41"/>
  </w:num>
  <w:num w:numId="30">
    <w:abstractNumId w:val="45"/>
  </w:num>
  <w:num w:numId="31">
    <w:abstractNumId w:val="37"/>
  </w:num>
  <w:num w:numId="32">
    <w:abstractNumId w:val="48"/>
  </w:num>
  <w:num w:numId="33">
    <w:abstractNumId w:val="20"/>
  </w:num>
  <w:num w:numId="34">
    <w:abstractNumId w:val="13"/>
  </w:num>
  <w:num w:numId="35">
    <w:abstractNumId w:val="46"/>
  </w:num>
  <w:num w:numId="36">
    <w:abstractNumId w:val="44"/>
  </w:num>
  <w:num w:numId="37">
    <w:abstractNumId w:val="50"/>
  </w:num>
  <w:num w:numId="38">
    <w:abstractNumId w:val="8"/>
  </w:num>
  <w:num w:numId="39">
    <w:abstractNumId w:val="21"/>
  </w:num>
  <w:num w:numId="40">
    <w:abstractNumId w:val="31"/>
  </w:num>
  <w:num w:numId="41">
    <w:abstractNumId w:val="34"/>
  </w:num>
  <w:num w:numId="42">
    <w:abstractNumId w:val="25"/>
  </w:num>
  <w:num w:numId="43">
    <w:abstractNumId w:val="38"/>
  </w:num>
  <w:num w:numId="44">
    <w:abstractNumId w:val="39"/>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680"/>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6"/>
    <w:rsid w:val="0000037C"/>
    <w:rsid w:val="000016F4"/>
    <w:rsid w:val="00002A7A"/>
    <w:rsid w:val="00004437"/>
    <w:rsid w:val="00005556"/>
    <w:rsid w:val="00006A9B"/>
    <w:rsid w:val="00013595"/>
    <w:rsid w:val="00014444"/>
    <w:rsid w:val="00021632"/>
    <w:rsid w:val="000218B2"/>
    <w:rsid w:val="00024634"/>
    <w:rsid w:val="0002469C"/>
    <w:rsid w:val="000264BE"/>
    <w:rsid w:val="000400AD"/>
    <w:rsid w:val="000404AD"/>
    <w:rsid w:val="000412AB"/>
    <w:rsid w:val="0004215A"/>
    <w:rsid w:val="00043638"/>
    <w:rsid w:val="00045C46"/>
    <w:rsid w:val="00046831"/>
    <w:rsid w:val="000478B1"/>
    <w:rsid w:val="00052296"/>
    <w:rsid w:val="00057679"/>
    <w:rsid w:val="0006021A"/>
    <w:rsid w:val="00061084"/>
    <w:rsid w:val="00062080"/>
    <w:rsid w:val="000621EE"/>
    <w:rsid w:val="0006292B"/>
    <w:rsid w:val="00064A9A"/>
    <w:rsid w:val="00067E9F"/>
    <w:rsid w:val="0007205C"/>
    <w:rsid w:val="00093BBD"/>
    <w:rsid w:val="00095E47"/>
    <w:rsid w:val="000A053F"/>
    <w:rsid w:val="000A2382"/>
    <w:rsid w:val="000A51D6"/>
    <w:rsid w:val="000A7A2D"/>
    <w:rsid w:val="000B0681"/>
    <w:rsid w:val="000B208F"/>
    <w:rsid w:val="000B2625"/>
    <w:rsid w:val="000B4312"/>
    <w:rsid w:val="000B4DF6"/>
    <w:rsid w:val="000C11AD"/>
    <w:rsid w:val="000C2BAC"/>
    <w:rsid w:val="000C2EE0"/>
    <w:rsid w:val="000C42FF"/>
    <w:rsid w:val="000C52A3"/>
    <w:rsid w:val="000C52E4"/>
    <w:rsid w:val="000C633E"/>
    <w:rsid w:val="000C6514"/>
    <w:rsid w:val="000C754B"/>
    <w:rsid w:val="000D04E2"/>
    <w:rsid w:val="000D264D"/>
    <w:rsid w:val="000D343D"/>
    <w:rsid w:val="000E2241"/>
    <w:rsid w:val="000E6E3C"/>
    <w:rsid w:val="000F0097"/>
    <w:rsid w:val="000F1D8B"/>
    <w:rsid w:val="000F2E25"/>
    <w:rsid w:val="000F33B7"/>
    <w:rsid w:val="001000AC"/>
    <w:rsid w:val="001000DC"/>
    <w:rsid w:val="00100284"/>
    <w:rsid w:val="00100B97"/>
    <w:rsid w:val="00105EB2"/>
    <w:rsid w:val="00110B25"/>
    <w:rsid w:val="00115530"/>
    <w:rsid w:val="00121ADE"/>
    <w:rsid w:val="001314A1"/>
    <w:rsid w:val="00131EEF"/>
    <w:rsid w:val="001338C6"/>
    <w:rsid w:val="00133FF5"/>
    <w:rsid w:val="001370E8"/>
    <w:rsid w:val="00140CF8"/>
    <w:rsid w:val="00141947"/>
    <w:rsid w:val="0014347C"/>
    <w:rsid w:val="00143DEF"/>
    <w:rsid w:val="0014426A"/>
    <w:rsid w:val="00145098"/>
    <w:rsid w:val="00153138"/>
    <w:rsid w:val="00161458"/>
    <w:rsid w:val="00161F1D"/>
    <w:rsid w:val="00163259"/>
    <w:rsid w:val="00164B25"/>
    <w:rsid w:val="0017092A"/>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A7D50"/>
    <w:rsid w:val="001B0479"/>
    <w:rsid w:val="001B055F"/>
    <w:rsid w:val="001B2A6E"/>
    <w:rsid w:val="001B36F9"/>
    <w:rsid w:val="001B44FC"/>
    <w:rsid w:val="001B460E"/>
    <w:rsid w:val="001B508E"/>
    <w:rsid w:val="001B5358"/>
    <w:rsid w:val="001C2385"/>
    <w:rsid w:val="001C3BB3"/>
    <w:rsid w:val="001C3CD2"/>
    <w:rsid w:val="001C56CD"/>
    <w:rsid w:val="001D2848"/>
    <w:rsid w:val="001D2D0A"/>
    <w:rsid w:val="001D3BBB"/>
    <w:rsid w:val="001D3E0B"/>
    <w:rsid w:val="001D699F"/>
    <w:rsid w:val="001E008B"/>
    <w:rsid w:val="001E0D2D"/>
    <w:rsid w:val="001E2182"/>
    <w:rsid w:val="001E2A48"/>
    <w:rsid w:val="001E3F0E"/>
    <w:rsid w:val="001E66C7"/>
    <w:rsid w:val="001F0011"/>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59FF"/>
    <w:rsid w:val="00207F6F"/>
    <w:rsid w:val="002146D8"/>
    <w:rsid w:val="002154BB"/>
    <w:rsid w:val="00216900"/>
    <w:rsid w:val="002170CD"/>
    <w:rsid w:val="0021730A"/>
    <w:rsid w:val="00217787"/>
    <w:rsid w:val="002204A5"/>
    <w:rsid w:val="0022429D"/>
    <w:rsid w:val="0022621A"/>
    <w:rsid w:val="002263DF"/>
    <w:rsid w:val="00230FAF"/>
    <w:rsid w:val="00231A90"/>
    <w:rsid w:val="00232C1D"/>
    <w:rsid w:val="00232D71"/>
    <w:rsid w:val="00233080"/>
    <w:rsid w:val="002346F3"/>
    <w:rsid w:val="0023638B"/>
    <w:rsid w:val="00241615"/>
    <w:rsid w:val="0024230C"/>
    <w:rsid w:val="00243017"/>
    <w:rsid w:val="002437F1"/>
    <w:rsid w:val="00247680"/>
    <w:rsid w:val="00247ABC"/>
    <w:rsid w:val="00247F63"/>
    <w:rsid w:val="0025026E"/>
    <w:rsid w:val="00250B40"/>
    <w:rsid w:val="00250C55"/>
    <w:rsid w:val="00252712"/>
    <w:rsid w:val="00253660"/>
    <w:rsid w:val="0025412B"/>
    <w:rsid w:val="0025526B"/>
    <w:rsid w:val="00257D18"/>
    <w:rsid w:val="00260661"/>
    <w:rsid w:val="00260D07"/>
    <w:rsid w:val="0026140F"/>
    <w:rsid w:val="002622E9"/>
    <w:rsid w:val="00263D2E"/>
    <w:rsid w:val="00264ABE"/>
    <w:rsid w:val="00264CCE"/>
    <w:rsid w:val="00265F0C"/>
    <w:rsid w:val="002672AB"/>
    <w:rsid w:val="00271E89"/>
    <w:rsid w:val="0027214D"/>
    <w:rsid w:val="00275D98"/>
    <w:rsid w:val="0027693E"/>
    <w:rsid w:val="0027725B"/>
    <w:rsid w:val="002800E6"/>
    <w:rsid w:val="00280515"/>
    <w:rsid w:val="00281E4C"/>
    <w:rsid w:val="00283E56"/>
    <w:rsid w:val="00284F6F"/>
    <w:rsid w:val="00290B9E"/>
    <w:rsid w:val="00291E51"/>
    <w:rsid w:val="002946C4"/>
    <w:rsid w:val="00296172"/>
    <w:rsid w:val="00297726"/>
    <w:rsid w:val="00297FC3"/>
    <w:rsid w:val="002A1DDE"/>
    <w:rsid w:val="002B0B52"/>
    <w:rsid w:val="002B2BA3"/>
    <w:rsid w:val="002B365F"/>
    <w:rsid w:val="002B6464"/>
    <w:rsid w:val="002B728F"/>
    <w:rsid w:val="002B7CEB"/>
    <w:rsid w:val="002B7F5B"/>
    <w:rsid w:val="002C192D"/>
    <w:rsid w:val="002C369A"/>
    <w:rsid w:val="002C39FD"/>
    <w:rsid w:val="002C4992"/>
    <w:rsid w:val="002C53BF"/>
    <w:rsid w:val="002C7667"/>
    <w:rsid w:val="002C7A22"/>
    <w:rsid w:val="002D09ED"/>
    <w:rsid w:val="002D0A56"/>
    <w:rsid w:val="002D0A87"/>
    <w:rsid w:val="002D3DF2"/>
    <w:rsid w:val="002D7F0C"/>
    <w:rsid w:val="002E162A"/>
    <w:rsid w:val="002E24E9"/>
    <w:rsid w:val="002E314B"/>
    <w:rsid w:val="002E4D6B"/>
    <w:rsid w:val="002F097F"/>
    <w:rsid w:val="002F12D6"/>
    <w:rsid w:val="002F5C61"/>
    <w:rsid w:val="002F68BF"/>
    <w:rsid w:val="002F69BD"/>
    <w:rsid w:val="002F7BB4"/>
    <w:rsid w:val="002F7DC8"/>
    <w:rsid w:val="00300799"/>
    <w:rsid w:val="00301643"/>
    <w:rsid w:val="00303BBF"/>
    <w:rsid w:val="00303D54"/>
    <w:rsid w:val="00304809"/>
    <w:rsid w:val="00305373"/>
    <w:rsid w:val="0030697D"/>
    <w:rsid w:val="00306D23"/>
    <w:rsid w:val="003137D1"/>
    <w:rsid w:val="00313C46"/>
    <w:rsid w:val="00313FF6"/>
    <w:rsid w:val="00316A97"/>
    <w:rsid w:val="00317C4A"/>
    <w:rsid w:val="00317F4F"/>
    <w:rsid w:val="00317FFE"/>
    <w:rsid w:val="00330A2E"/>
    <w:rsid w:val="00334777"/>
    <w:rsid w:val="00335226"/>
    <w:rsid w:val="003353BF"/>
    <w:rsid w:val="0033654F"/>
    <w:rsid w:val="00337426"/>
    <w:rsid w:val="00337EF1"/>
    <w:rsid w:val="00340E64"/>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211"/>
    <w:rsid w:val="00381470"/>
    <w:rsid w:val="0038316C"/>
    <w:rsid w:val="00383865"/>
    <w:rsid w:val="00383ABF"/>
    <w:rsid w:val="00385FC6"/>
    <w:rsid w:val="00386B25"/>
    <w:rsid w:val="003872BE"/>
    <w:rsid w:val="003877C2"/>
    <w:rsid w:val="00390B0A"/>
    <w:rsid w:val="0039759C"/>
    <w:rsid w:val="003976FE"/>
    <w:rsid w:val="00397D75"/>
    <w:rsid w:val="003A037F"/>
    <w:rsid w:val="003A2AB3"/>
    <w:rsid w:val="003A65F8"/>
    <w:rsid w:val="003B0A4E"/>
    <w:rsid w:val="003B12BE"/>
    <w:rsid w:val="003B164C"/>
    <w:rsid w:val="003B1FE1"/>
    <w:rsid w:val="003B26E1"/>
    <w:rsid w:val="003B30FB"/>
    <w:rsid w:val="003B5169"/>
    <w:rsid w:val="003B6B02"/>
    <w:rsid w:val="003B7280"/>
    <w:rsid w:val="003B73F2"/>
    <w:rsid w:val="003C10C8"/>
    <w:rsid w:val="003C1481"/>
    <w:rsid w:val="003C1582"/>
    <w:rsid w:val="003C166B"/>
    <w:rsid w:val="003C2085"/>
    <w:rsid w:val="003C3761"/>
    <w:rsid w:val="003C4C72"/>
    <w:rsid w:val="003C5FE5"/>
    <w:rsid w:val="003C6B08"/>
    <w:rsid w:val="003C6CE4"/>
    <w:rsid w:val="003D2502"/>
    <w:rsid w:val="003D667C"/>
    <w:rsid w:val="003D7F3F"/>
    <w:rsid w:val="003E29E2"/>
    <w:rsid w:val="003E5C56"/>
    <w:rsid w:val="003E6190"/>
    <w:rsid w:val="003E71DC"/>
    <w:rsid w:val="003F3324"/>
    <w:rsid w:val="003F6B0C"/>
    <w:rsid w:val="00401815"/>
    <w:rsid w:val="00403DFD"/>
    <w:rsid w:val="004047BA"/>
    <w:rsid w:val="004060D6"/>
    <w:rsid w:val="00406A66"/>
    <w:rsid w:val="004071A9"/>
    <w:rsid w:val="00407491"/>
    <w:rsid w:val="00410931"/>
    <w:rsid w:val="00410D78"/>
    <w:rsid w:val="00413C58"/>
    <w:rsid w:val="00413E3F"/>
    <w:rsid w:val="00415369"/>
    <w:rsid w:val="00415FEC"/>
    <w:rsid w:val="00417BC6"/>
    <w:rsid w:val="00423030"/>
    <w:rsid w:val="00423BA8"/>
    <w:rsid w:val="0042691A"/>
    <w:rsid w:val="00430217"/>
    <w:rsid w:val="0043085C"/>
    <w:rsid w:val="00432296"/>
    <w:rsid w:val="00434087"/>
    <w:rsid w:val="0044012B"/>
    <w:rsid w:val="004410D5"/>
    <w:rsid w:val="00441245"/>
    <w:rsid w:val="00443559"/>
    <w:rsid w:val="00443A2F"/>
    <w:rsid w:val="00443A7A"/>
    <w:rsid w:val="00443ED1"/>
    <w:rsid w:val="00444DE6"/>
    <w:rsid w:val="00445DDE"/>
    <w:rsid w:val="0045062C"/>
    <w:rsid w:val="004546A4"/>
    <w:rsid w:val="004548C1"/>
    <w:rsid w:val="00457C9E"/>
    <w:rsid w:val="004607C0"/>
    <w:rsid w:val="00461725"/>
    <w:rsid w:val="00462244"/>
    <w:rsid w:val="004651A1"/>
    <w:rsid w:val="004671CB"/>
    <w:rsid w:val="004672A9"/>
    <w:rsid w:val="0047108D"/>
    <w:rsid w:val="0047377F"/>
    <w:rsid w:val="00473BE2"/>
    <w:rsid w:val="0048152D"/>
    <w:rsid w:val="00481DBC"/>
    <w:rsid w:val="00484606"/>
    <w:rsid w:val="00484F0D"/>
    <w:rsid w:val="00486C06"/>
    <w:rsid w:val="00487B89"/>
    <w:rsid w:val="00490372"/>
    <w:rsid w:val="004918A3"/>
    <w:rsid w:val="0049436F"/>
    <w:rsid w:val="004955D6"/>
    <w:rsid w:val="004960ED"/>
    <w:rsid w:val="00497983"/>
    <w:rsid w:val="00497E33"/>
    <w:rsid w:val="004A073F"/>
    <w:rsid w:val="004A234B"/>
    <w:rsid w:val="004A23C4"/>
    <w:rsid w:val="004A26C9"/>
    <w:rsid w:val="004A56A1"/>
    <w:rsid w:val="004A65B8"/>
    <w:rsid w:val="004B2073"/>
    <w:rsid w:val="004B234D"/>
    <w:rsid w:val="004B271D"/>
    <w:rsid w:val="004B7504"/>
    <w:rsid w:val="004B7DA0"/>
    <w:rsid w:val="004C38B6"/>
    <w:rsid w:val="004C3C15"/>
    <w:rsid w:val="004C4899"/>
    <w:rsid w:val="004D1767"/>
    <w:rsid w:val="004D3DEF"/>
    <w:rsid w:val="004D43BF"/>
    <w:rsid w:val="004D5D60"/>
    <w:rsid w:val="004D635A"/>
    <w:rsid w:val="004D709A"/>
    <w:rsid w:val="004E1860"/>
    <w:rsid w:val="004E4DBD"/>
    <w:rsid w:val="004F2533"/>
    <w:rsid w:val="004F2634"/>
    <w:rsid w:val="004F292B"/>
    <w:rsid w:val="004F3C56"/>
    <w:rsid w:val="004F69CA"/>
    <w:rsid w:val="004F7736"/>
    <w:rsid w:val="00501B60"/>
    <w:rsid w:val="00502058"/>
    <w:rsid w:val="00505DC3"/>
    <w:rsid w:val="00505F75"/>
    <w:rsid w:val="0050617A"/>
    <w:rsid w:val="00506211"/>
    <w:rsid w:val="0051092A"/>
    <w:rsid w:val="0051364E"/>
    <w:rsid w:val="00515941"/>
    <w:rsid w:val="00515D2E"/>
    <w:rsid w:val="00515FBA"/>
    <w:rsid w:val="00520073"/>
    <w:rsid w:val="00521D36"/>
    <w:rsid w:val="00526AFD"/>
    <w:rsid w:val="005274C2"/>
    <w:rsid w:val="00530D8C"/>
    <w:rsid w:val="005327FD"/>
    <w:rsid w:val="00533B53"/>
    <w:rsid w:val="00533CA2"/>
    <w:rsid w:val="00536B89"/>
    <w:rsid w:val="00536EB6"/>
    <w:rsid w:val="00543FB6"/>
    <w:rsid w:val="00546F92"/>
    <w:rsid w:val="00551F1A"/>
    <w:rsid w:val="00556D4E"/>
    <w:rsid w:val="00557513"/>
    <w:rsid w:val="0056003D"/>
    <w:rsid w:val="00561184"/>
    <w:rsid w:val="00562125"/>
    <w:rsid w:val="00562610"/>
    <w:rsid w:val="0056434F"/>
    <w:rsid w:val="0056666F"/>
    <w:rsid w:val="0057259F"/>
    <w:rsid w:val="00573092"/>
    <w:rsid w:val="00580CBA"/>
    <w:rsid w:val="00582214"/>
    <w:rsid w:val="00583B98"/>
    <w:rsid w:val="005917BB"/>
    <w:rsid w:val="0059595C"/>
    <w:rsid w:val="00595B41"/>
    <w:rsid w:val="00596037"/>
    <w:rsid w:val="005A290B"/>
    <w:rsid w:val="005A4292"/>
    <w:rsid w:val="005B403B"/>
    <w:rsid w:val="005B4611"/>
    <w:rsid w:val="005B6708"/>
    <w:rsid w:val="005B7C02"/>
    <w:rsid w:val="005C03FB"/>
    <w:rsid w:val="005C12CA"/>
    <w:rsid w:val="005C34E5"/>
    <w:rsid w:val="005C39BA"/>
    <w:rsid w:val="005C46CD"/>
    <w:rsid w:val="005C7C35"/>
    <w:rsid w:val="005D5306"/>
    <w:rsid w:val="005D54E6"/>
    <w:rsid w:val="005D606F"/>
    <w:rsid w:val="005E15A1"/>
    <w:rsid w:val="005E3F2A"/>
    <w:rsid w:val="005E4858"/>
    <w:rsid w:val="005E55DD"/>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4B84"/>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1CD4"/>
    <w:rsid w:val="006522AE"/>
    <w:rsid w:val="00652E09"/>
    <w:rsid w:val="00653009"/>
    <w:rsid w:val="00663DE8"/>
    <w:rsid w:val="00665B43"/>
    <w:rsid w:val="00673A10"/>
    <w:rsid w:val="00675C4D"/>
    <w:rsid w:val="0068142B"/>
    <w:rsid w:val="00691190"/>
    <w:rsid w:val="0069508F"/>
    <w:rsid w:val="00695ABB"/>
    <w:rsid w:val="006A23AC"/>
    <w:rsid w:val="006A4728"/>
    <w:rsid w:val="006A5A7E"/>
    <w:rsid w:val="006B09D2"/>
    <w:rsid w:val="006B268E"/>
    <w:rsid w:val="006B2C04"/>
    <w:rsid w:val="006B308A"/>
    <w:rsid w:val="006B4432"/>
    <w:rsid w:val="006B74E5"/>
    <w:rsid w:val="006C2F22"/>
    <w:rsid w:val="006C36D8"/>
    <w:rsid w:val="006C5E28"/>
    <w:rsid w:val="006C790F"/>
    <w:rsid w:val="006C7E88"/>
    <w:rsid w:val="006D36DB"/>
    <w:rsid w:val="006E342B"/>
    <w:rsid w:val="006E3A18"/>
    <w:rsid w:val="006E515A"/>
    <w:rsid w:val="006E527C"/>
    <w:rsid w:val="006E7DAB"/>
    <w:rsid w:val="006F155B"/>
    <w:rsid w:val="006F25E4"/>
    <w:rsid w:val="006F5515"/>
    <w:rsid w:val="006F645B"/>
    <w:rsid w:val="006F6A02"/>
    <w:rsid w:val="006F7A55"/>
    <w:rsid w:val="00700558"/>
    <w:rsid w:val="00701629"/>
    <w:rsid w:val="00703A83"/>
    <w:rsid w:val="0070411C"/>
    <w:rsid w:val="007046F7"/>
    <w:rsid w:val="00704EB7"/>
    <w:rsid w:val="0070697C"/>
    <w:rsid w:val="00706B05"/>
    <w:rsid w:val="00711D00"/>
    <w:rsid w:val="0071331B"/>
    <w:rsid w:val="00715753"/>
    <w:rsid w:val="00720E47"/>
    <w:rsid w:val="00721064"/>
    <w:rsid w:val="007211F0"/>
    <w:rsid w:val="00725047"/>
    <w:rsid w:val="00732D77"/>
    <w:rsid w:val="00733211"/>
    <w:rsid w:val="00735647"/>
    <w:rsid w:val="00735C5F"/>
    <w:rsid w:val="00737AE2"/>
    <w:rsid w:val="00740304"/>
    <w:rsid w:val="00742A53"/>
    <w:rsid w:val="0074398F"/>
    <w:rsid w:val="00751E72"/>
    <w:rsid w:val="007534A4"/>
    <w:rsid w:val="00760A89"/>
    <w:rsid w:val="00764D17"/>
    <w:rsid w:val="007660A5"/>
    <w:rsid w:val="00766D0D"/>
    <w:rsid w:val="007713EE"/>
    <w:rsid w:val="0077214D"/>
    <w:rsid w:val="0077302D"/>
    <w:rsid w:val="00775025"/>
    <w:rsid w:val="0077527B"/>
    <w:rsid w:val="007770C9"/>
    <w:rsid w:val="007774C8"/>
    <w:rsid w:val="0078495A"/>
    <w:rsid w:val="007870DA"/>
    <w:rsid w:val="0079089D"/>
    <w:rsid w:val="007A235C"/>
    <w:rsid w:val="007A3AF1"/>
    <w:rsid w:val="007A61ED"/>
    <w:rsid w:val="007A73C8"/>
    <w:rsid w:val="007B1CD8"/>
    <w:rsid w:val="007B2EDD"/>
    <w:rsid w:val="007B527F"/>
    <w:rsid w:val="007B5EFD"/>
    <w:rsid w:val="007B70AC"/>
    <w:rsid w:val="007B781A"/>
    <w:rsid w:val="007C11B3"/>
    <w:rsid w:val="007C26D8"/>
    <w:rsid w:val="007D030A"/>
    <w:rsid w:val="007D0F2D"/>
    <w:rsid w:val="007D136A"/>
    <w:rsid w:val="007D2909"/>
    <w:rsid w:val="007D46B5"/>
    <w:rsid w:val="007D549B"/>
    <w:rsid w:val="007D5B96"/>
    <w:rsid w:val="007D791C"/>
    <w:rsid w:val="007E1256"/>
    <w:rsid w:val="007E19B5"/>
    <w:rsid w:val="007E23FD"/>
    <w:rsid w:val="007E3DF1"/>
    <w:rsid w:val="007E4590"/>
    <w:rsid w:val="007F1B6D"/>
    <w:rsid w:val="007F2BFE"/>
    <w:rsid w:val="007F6F4F"/>
    <w:rsid w:val="0080074B"/>
    <w:rsid w:val="00803FE5"/>
    <w:rsid w:val="00806EA4"/>
    <w:rsid w:val="008117C9"/>
    <w:rsid w:val="008129A5"/>
    <w:rsid w:val="0081479B"/>
    <w:rsid w:val="008149EA"/>
    <w:rsid w:val="00815DA6"/>
    <w:rsid w:val="00816FF9"/>
    <w:rsid w:val="008201E9"/>
    <w:rsid w:val="00820A56"/>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2FAE"/>
    <w:rsid w:val="008645A3"/>
    <w:rsid w:val="00866740"/>
    <w:rsid w:val="0086682D"/>
    <w:rsid w:val="00866AFE"/>
    <w:rsid w:val="00866DD4"/>
    <w:rsid w:val="0087055C"/>
    <w:rsid w:val="008718C2"/>
    <w:rsid w:val="00871EC4"/>
    <w:rsid w:val="008732F4"/>
    <w:rsid w:val="00873D19"/>
    <w:rsid w:val="0087565A"/>
    <w:rsid w:val="00875FEB"/>
    <w:rsid w:val="00881136"/>
    <w:rsid w:val="008815AA"/>
    <w:rsid w:val="00882A7F"/>
    <w:rsid w:val="0088385D"/>
    <w:rsid w:val="00884D32"/>
    <w:rsid w:val="008850E7"/>
    <w:rsid w:val="00886EF1"/>
    <w:rsid w:val="0088776B"/>
    <w:rsid w:val="00891855"/>
    <w:rsid w:val="008A160B"/>
    <w:rsid w:val="008A3366"/>
    <w:rsid w:val="008A505F"/>
    <w:rsid w:val="008A7E0C"/>
    <w:rsid w:val="008B1C00"/>
    <w:rsid w:val="008B1C5F"/>
    <w:rsid w:val="008B2367"/>
    <w:rsid w:val="008B251D"/>
    <w:rsid w:val="008B59CB"/>
    <w:rsid w:val="008B6F31"/>
    <w:rsid w:val="008C0B03"/>
    <w:rsid w:val="008C0FDF"/>
    <w:rsid w:val="008C1236"/>
    <w:rsid w:val="008C2A7C"/>
    <w:rsid w:val="008C2B1B"/>
    <w:rsid w:val="008C4297"/>
    <w:rsid w:val="008C4CE0"/>
    <w:rsid w:val="008C58D9"/>
    <w:rsid w:val="008D0972"/>
    <w:rsid w:val="008D370F"/>
    <w:rsid w:val="008D3D89"/>
    <w:rsid w:val="008D546A"/>
    <w:rsid w:val="008D5725"/>
    <w:rsid w:val="008D5965"/>
    <w:rsid w:val="008D6D05"/>
    <w:rsid w:val="008E134A"/>
    <w:rsid w:val="008E48F9"/>
    <w:rsid w:val="008E5B28"/>
    <w:rsid w:val="008E71E2"/>
    <w:rsid w:val="008F1153"/>
    <w:rsid w:val="008F1614"/>
    <w:rsid w:val="008F3B52"/>
    <w:rsid w:val="008F3CEE"/>
    <w:rsid w:val="008F542F"/>
    <w:rsid w:val="009011FC"/>
    <w:rsid w:val="009039D5"/>
    <w:rsid w:val="00904984"/>
    <w:rsid w:val="00905FCD"/>
    <w:rsid w:val="00910FD8"/>
    <w:rsid w:val="00912E7A"/>
    <w:rsid w:val="009142C0"/>
    <w:rsid w:val="009150D5"/>
    <w:rsid w:val="00917225"/>
    <w:rsid w:val="00920112"/>
    <w:rsid w:val="00921214"/>
    <w:rsid w:val="00922000"/>
    <w:rsid w:val="00922FD6"/>
    <w:rsid w:val="00925EB1"/>
    <w:rsid w:val="00933726"/>
    <w:rsid w:val="00934D83"/>
    <w:rsid w:val="0093592E"/>
    <w:rsid w:val="00935B38"/>
    <w:rsid w:val="00935CBF"/>
    <w:rsid w:val="009373BB"/>
    <w:rsid w:val="00937D8E"/>
    <w:rsid w:val="00940402"/>
    <w:rsid w:val="00941330"/>
    <w:rsid w:val="00943D90"/>
    <w:rsid w:val="00944A04"/>
    <w:rsid w:val="00945102"/>
    <w:rsid w:val="00946197"/>
    <w:rsid w:val="009474CF"/>
    <w:rsid w:val="0095368D"/>
    <w:rsid w:val="00953873"/>
    <w:rsid w:val="00954E01"/>
    <w:rsid w:val="009606A0"/>
    <w:rsid w:val="00961D37"/>
    <w:rsid w:val="009637E9"/>
    <w:rsid w:val="00963AA3"/>
    <w:rsid w:val="00965C7A"/>
    <w:rsid w:val="00965F83"/>
    <w:rsid w:val="0096658D"/>
    <w:rsid w:val="009725B2"/>
    <w:rsid w:val="00972878"/>
    <w:rsid w:val="00982A35"/>
    <w:rsid w:val="00982FDE"/>
    <w:rsid w:val="009859AE"/>
    <w:rsid w:val="00993CAE"/>
    <w:rsid w:val="00995115"/>
    <w:rsid w:val="00996012"/>
    <w:rsid w:val="009A3050"/>
    <w:rsid w:val="009A330B"/>
    <w:rsid w:val="009A66E8"/>
    <w:rsid w:val="009A7D3B"/>
    <w:rsid w:val="009A7DC9"/>
    <w:rsid w:val="009B0983"/>
    <w:rsid w:val="009C0C5D"/>
    <w:rsid w:val="009C14A2"/>
    <w:rsid w:val="009C2339"/>
    <w:rsid w:val="009C3A38"/>
    <w:rsid w:val="009C4AA4"/>
    <w:rsid w:val="009C783C"/>
    <w:rsid w:val="009D0584"/>
    <w:rsid w:val="009D2453"/>
    <w:rsid w:val="009D2557"/>
    <w:rsid w:val="009D2F64"/>
    <w:rsid w:val="009D4658"/>
    <w:rsid w:val="009D5836"/>
    <w:rsid w:val="009D6D97"/>
    <w:rsid w:val="009D75E9"/>
    <w:rsid w:val="009E3528"/>
    <w:rsid w:val="009E37D7"/>
    <w:rsid w:val="009E774A"/>
    <w:rsid w:val="009F18FC"/>
    <w:rsid w:val="009F58A3"/>
    <w:rsid w:val="00A01E17"/>
    <w:rsid w:val="00A02250"/>
    <w:rsid w:val="00A0324D"/>
    <w:rsid w:val="00A034BE"/>
    <w:rsid w:val="00A05C4D"/>
    <w:rsid w:val="00A06747"/>
    <w:rsid w:val="00A076B2"/>
    <w:rsid w:val="00A11D96"/>
    <w:rsid w:val="00A14F49"/>
    <w:rsid w:val="00A1544C"/>
    <w:rsid w:val="00A15869"/>
    <w:rsid w:val="00A17529"/>
    <w:rsid w:val="00A17B07"/>
    <w:rsid w:val="00A201BF"/>
    <w:rsid w:val="00A2182D"/>
    <w:rsid w:val="00A2215C"/>
    <w:rsid w:val="00A22266"/>
    <w:rsid w:val="00A22758"/>
    <w:rsid w:val="00A30FC3"/>
    <w:rsid w:val="00A3349E"/>
    <w:rsid w:val="00A3434A"/>
    <w:rsid w:val="00A35989"/>
    <w:rsid w:val="00A4385A"/>
    <w:rsid w:val="00A4483E"/>
    <w:rsid w:val="00A44A92"/>
    <w:rsid w:val="00A46C9D"/>
    <w:rsid w:val="00A50CDF"/>
    <w:rsid w:val="00A51C0D"/>
    <w:rsid w:val="00A5209B"/>
    <w:rsid w:val="00A537A4"/>
    <w:rsid w:val="00A54C14"/>
    <w:rsid w:val="00A55FC3"/>
    <w:rsid w:val="00A56F7F"/>
    <w:rsid w:val="00A57DE7"/>
    <w:rsid w:val="00A57E31"/>
    <w:rsid w:val="00A60B3B"/>
    <w:rsid w:val="00A63874"/>
    <w:rsid w:val="00A6529D"/>
    <w:rsid w:val="00A670D6"/>
    <w:rsid w:val="00A7642D"/>
    <w:rsid w:val="00A7738F"/>
    <w:rsid w:val="00A80AA7"/>
    <w:rsid w:val="00A80C60"/>
    <w:rsid w:val="00A81F54"/>
    <w:rsid w:val="00A8442D"/>
    <w:rsid w:val="00A851E2"/>
    <w:rsid w:val="00A875A6"/>
    <w:rsid w:val="00A87BF2"/>
    <w:rsid w:val="00A87E6B"/>
    <w:rsid w:val="00A923AD"/>
    <w:rsid w:val="00A9288F"/>
    <w:rsid w:val="00A936AF"/>
    <w:rsid w:val="00AA12EA"/>
    <w:rsid w:val="00AA1F44"/>
    <w:rsid w:val="00AA409D"/>
    <w:rsid w:val="00AA63C2"/>
    <w:rsid w:val="00AA6CC4"/>
    <w:rsid w:val="00AA7E62"/>
    <w:rsid w:val="00AB06DB"/>
    <w:rsid w:val="00AB160F"/>
    <w:rsid w:val="00AB5426"/>
    <w:rsid w:val="00AB765C"/>
    <w:rsid w:val="00AC2550"/>
    <w:rsid w:val="00AC2E4E"/>
    <w:rsid w:val="00AC4CD8"/>
    <w:rsid w:val="00AC5ADE"/>
    <w:rsid w:val="00AC6B19"/>
    <w:rsid w:val="00AD1065"/>
    <w:rsid w:val="00AD4699"/>
    <w:rsid w:val="00AE036C"/>
    <w:rsid w:val="00AE319F"/>
    <w:rsid w:val="00AE341D"/>
    <w:rsid w:val="00AE7591"/>
    <w:rsid w:val="00AF06AC"/>
    <w:rsid w:val="00AF26F3"/>
    <w:rsid w:val="00AF36B8"/>
    <w:rsid w:val="00B017BF"/>
    <w:rsid w:val="00B01BAE"/>
    <w:rsid w:val="00B02B2F"/>
    <w:rsid w:val="00B03EC4"/>
    <w:rsid w:val="00B04E8F"/>
    <w:rsid w:val="00B054CC"/>
    <w:rsid w:val="00B07143"/>
    <w:rsid w:val="00B1053D"/>
    <w:rsid w:val="00B10619"/>
    <w:rsid w:val="00B116CA"/>
    <w:rsid w:val="00B11EE9"/>
    <w:rsid w:val="00B1364F"/>
    <w:rsid w:val="00B15807"/>
    <w:rsid w:val="00B15841"/>
    <w:rsid w:val="00B16604"/>
    <w:rsid w:val="00B20361"/>
    <w:rsid w:val="00B23125"/>
    <w:rsid w:val="00B24EFB"/>
    <w:rsid w:val="00B25270"/>
    <w:rsid w:val="00B259C8"/>
    <w:rsid w:val="00B27D09"/>
    <w:rsid w:val="00B302B5"/>
    <w:rsid w:val="00B32E97"/>
    <w:rsid w:val="00B33C69"/>
    <w:rsid w:val="00B34150"/>
    <w:rsid w:val="00B367E7"/>
    <w:rsid w:val="00B3774E"/>
    <w:rsid w:val="00B41718"/>
    <w:rsid w:val="00B41872"/>
    <w:rsid w:val="00B418E3"/>
    <w:rsid w:val="00B41DC2"/>
    <w:rsid w:val="00B442FB"/>
    <w:rsid w:val="00B46041"/>
    <w:rsid w:val="00B51405"/>
    <w:rsid w:val="00B51BFB"/>
    <w:rsid w:val="00B528B4"/>
    <w:rsid w:val="00B547D0"/>
    <w:rsid w:val="00B55A84"/>
    <w:rsid w:val="00B60684"/>
    <w:rsid w:val="00B6206C"/>
    <w:rsid w:val="00B63885"/>
    <w:rsid w:val="00B65006"/>
    <w:rsid w:val="00B71533"/>
    <w:rsid w:val="00B7266A"/>
    <w:rsid w:val="00B7346D"/>
    <w:rsid w:val="00B74B66"/>
    <w:rsid w:val="00B77B2C"/>
    <w:rsid w:val="00B82540"/>
    <w:rsid w:val="00B82CC6"/>
    <w:rsid w:val="00B90FD3"/>
    <w:rsid w:val="00B91DBA"/>
    <w:rsid w:val="00B91F17"/>
    <w:rsid w:val="00B94B6B"/>
    <w:rsid w:val="00B96FE5"/>
    <w:rsid w:val="00BB16EF"/>
    <w:rsid w:val="00BB339E"/>
    <w:rsid w:val="00BB5A90"/>
    <w:rsid w:val="00BB6220"/>
    <w:rsid w:val="00BB72A9"/>
    <w:rsid w:val="00BB7636"/>
    <w:rsid w:val="00BC0F2D"/>
    <w:rsid w:val="00BC1CFF"/>
    <w:rsid w:val="00BC562A"/>
    <w:rsid w:val="00BC70B1"/>
    <w:rsid w:val="00BD107C"/>
    <w:rsid w:val="00BD127D"/>
    <w:rsid w:val="00BD1734"/>
    <w:rsid w:val="00BD7309"/>
    <w:rsid w:val="00BE2722"/>
    <w:rsid w:val="00BE3581"/>
    <w:rsid w:val="00BF3B4C"/>
    <w:rsid w:val="00BF4D33"/>
    <w:rsid w:val="00BF64E4"/>
    <w:rsid w:val="00BF6B53"/>
    <w:rsid w:val="00BF78E9"/>
    <w:rsid w:val="00C063DF"/>
    <w:rsid w:val="00C07404"/>
    <w:rsid w:val="00C07AEC"/>
    <w:rsid w:val="00C11513"/>
    <w:rsid w:val="00C14342"/>
    <w:rsid w:val="00C14400"/>
    <w:rsid w:val="00C15C18"/>
    <w:rsid w:val="00C15C7D"/>
    <w:rsid w:val="00C20189"/>
    <w:rsid w:val="00C2276A"/>
    <w:rsid w:val="00C22ABD"/>
    <w:rsid w:val="00C24DFC"/>
    <w:rsid w:val="00C26253"/>
    <w:rsid w:val="00C26615"/>
    <w:rsid w:val="00C26BF3"/>
    <w:rsid w:val="00C32065"/>
    <w:rsid w:val="00C32C67"/>
    <w:rsid w:val="00C33B73"/>
    <w:rsid w:val="00C35B07"/>
    <w:rsid w:val="00C4123E"/>
    <w:rsid w:val="00C45563"/>
    <w:rsid w:val="00C47335"/>
    <w:rsid w:val="00C519FE"/>
    <w:rsid w:val="00C51D9A"/>
    <w:rsid w:val="00C53CAE"/>
    <w:rsid w:val="00C54741"/>
    <w:rsid w:val="00C54FA7"/>
    <w:rsid w:val="00C56369"/>
    <w:rsid w:val="00C60DAF"/>
    <w:rsid w:val="00C617B0"/>
    <w:rsid w:val="00C61E37"/>
    <w:rsid w:val="00C65CDF"/>
    <w:rsid w:val="00C7003A"/>
    <w:rsid w:val="00C7047F"/>
    <w:rsid w:val="00C70C66"/>
    <w:rsid w:val="00C71394"/>
    <w:rsid w:val="00C71AB7"/>
    <w:rsid w:val="00C72183"/>
    <w:rsid w:val="00C72D99"/>
    <w:rsid w:val="00C72F6D"/>
    <w:rsid w:val="00C737CB"/>
    <w:rsid w:val="00C7409D"/>
    <w:rsid w:val="00C74787"/>
    <w:rsid w:val="00C8047B"/>
    <w:rsid w:val="00C83AB5"/>
    <w:rsid w:val="00C84B37"/>
    <w:rsid w:val="00C90457"/>
    <w:rsid w:val="00C918C3"/>
    <w:rsid w:val="00C91C46"/>
    <w:rsid w:val="00C927CF"/>
    <w:rsid w:val="00C95B57"/>
    <w:rsid w:val="00C965BB"/>
    <w:rsid w:val="00C96D87"/>
    <w:rsid w:val="00CA0094"/>
    <w:rsid w:val="00CA06C7"/>
    <w:rsid w:val="00CA13A2"/>
    <w:rsid w:val="00CA20C0"/>
    <w:rsid w:val="00CA44E3"/>
    <w:rsid w:val="00CA6367"/>
    <w:rsid w:val="00CA729F"/>
    <w:rsid w:val="00CB013D"/>
    <w:rsid w:val="00CB1FF0"/>
    <w:rsid w:val="00CB73DA"/>
    <w:rsid w:val="00CC04D0"/>
    <w:rsid w:val="00CC0D3F"/>
    <w:rsid w:val="00CC1649"/>
    <w:rsid w:val="00CC3DD9"/>
    <w:rsid w:val="00CC4402"/>
    <w:rsid w:val="00CC4678"/>
    <w:rsid w:val="00CC46AD"/>
    <w:rsid w:val="00CC736C"/>
    <w:rsid w:val="00CD253A"/>
    <w:rsid w:val="00CD2CE6"/>
    <w:rsid w:val="00CD42D0"/>
    <w:rsid w:val="00CE154C"/>
    <w:rsid w:val="00CE2902"/>
    <w:rsid w:val="00CE3052"/>
    <w:rsid w:val="00CE51DA"/>
    <w:rsid w:val="00CF316E"/>
    <w:rsid w:val="00CF7484"/>
    <w:rsid w:val="00CF759E"/>
    <w:rsid w:val="00D0163C"/>
    <w:rsid w:val="00D03288"/>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2075B"/>
    <w:rsid w:val="00D32E02"/>
    <w:rsid w:val="00D34EF8"/>
    <w:rsid w:val="00D36968"/>
    <w:rsid w:val="00D36D64"/>
    <w:rsid w:val="00D406D4"/>
    <w:rsid w:val="00D4181E"/>
    <w:rsid w:val="00D42163"/>
    <w:rsid w:val="00D42E8D"/>
    <w:rsid w:val="00D42F4A"/>
    <w:rsid w:val="00D43476"/>
    <w:rsid w:val="00D43536"/>
    <w:rsid w:val="00D44868"/>
    <w:rsid w:val="00D4577A"/>
    <w:rsid w:val="00D51638"/>
    <w:rsid w:val="00D519D8"/>
    <w:rsid w:val="00D52235"/>
    <w:rsid w:val="00D52785"/>
    <w:rsid w:val="00D5282C"/>
    <w:rsid w:val="00D539BA"/>
    <w:rsid w:val="00D604E1"/>
    <w:rsid w:val="00D651CB"/>
    <w:rsid w:val="00D67813"/>
    <w:rsid w:val="00D71A57"/>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3FE"/>
    <w:rsid w:val="00DA741C"/>
    <w:rsid w:val="00DB1EF4"/>
    <w:rsid w:val="00DB3D38"/>
    <w:rsid w:val="00DB43D9"/>
    <w:rsid w:val="00DB558F"/>
    <w:rsid w:val="00DB77CE"/>
    <w:rsid w:val="00DC2852"/>
    <w:rsid w:val="00DC3C1A"/>
    <w:rsid w:val="00DC6248"/>
    <w:rsid w:val="00DC784F"/>
    <w:rsid w:val="00DD15B1"/>
    <w:rsid w:val="00DD1849"/>
    <w:rsid w:val="00DD2005"/>
    <w:rsid w:val="00DD42AB"/>
    <w:rsid w:val="00DD43CE"/>
    <w:rsid w:val="00DD6186"/>
    <w:rsid w:val="00DD744F"/>
    <w:rsid w:val="00DD74EB"/>
    <w:rsid w:val="00DE0DD4"/>
    <w:rsid w:val="00DE2602"/>
    <w:rsid w:val="00DE4494"/>
    <w:rsid w:val="00DE52D2"/>
    <w:rsid w:val="00DE562C"/>
    <w:rsid w:val="00DE60AF"/>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41C0"/>
    <w:rsid w:val="00E15DD3"/>
    <w:rsid w:val="00E16F19"/>
    <w:rsid w:val="00E17957"/>
    <w:rsid w:val="00E17FB8"/>
    <w:rsid w:val="00E202A2"/>
    <w:rsid w:val="00E22535"/>
    <w:rsid w:val="00E22FF2"/>
    <w:rsid w:val="00E303D0"/>
    <w:rsid w:val="00E33F27"/>
    <w:rsid w:val="00E34E21"/>
    <w:rsid w:val="00E34E38"/>
    <w:rsid w:val="00E36935"/>
    <w:rsid w:val="00E375B9"/>
    <w:rsid w:val="00E37AF0"/>
    <w:rsid w:val="00E41BF4"/>
    <w:rsid w:val="00E429DA"/>
    <w:rsid w:val="00E45FB1"/>
    <w:rsid w:val="00E520A9"/>
    <w:rsid w:val="00E52102"/>
    <w:rsid w:val="00E52FD5"/>
    <w:rsid w:val="00E53318"/>
    <w:rsid w:val="00E53C0E"/>
    <w:rsid w:val="00E57022"/>
    <w:rsid w:val="00E61DC8"/>
    <w:rsid w:val="00E66B81"/>
    <w:rsid w:val="00E74A19"/>
    <w:rsid w:val="00E76E15"/>
    <w:rsid w:val="00E77573"/>
    <w:rsid w:val="00E8189D"/>
    <w:rsid w:val="00E81BC9"/>
    <w:rsid w:val="00E83FCA"/>
    <w:rsid w:val="00E90C35"/>
    <w:rsid w:val="00E90C95"/>
    <w:rsid w:val="00E92E94"/>
    <w:rsid w:val="00E93629"/>
    <w:rsid w:val="00EA01C4"/>
    <w:rsid w:val="00EA07A8"/>
    <w:rsid w:val="00EA0F97"/>
    <w:rsid w:val="00EA108C"/>
    <w:rsid w:val="00EA1E20"/>
    <w:rsid w:val="00EA39EE"/>
    <w:rsid w:val="00EA4D8F"/>
    <w:rsid w:val="00EB0A2A"/>
    <w:rsid w:val="00EB0F47"/>
    <w:rsid w:val="00EB1D91"/>
    <w:rsid w:val="00EB204E"/>
    <w:rsid w:val="00EB32F3"/>
    <w:rsid w:val="00EB51B6"/>
    <w:rsid w:val="00EB5A1D"/>
    <w:rsid w:val="00EB7EA9"/>
    <w:rsid w:val="00EC061D"/>
    <w:rsid w:val="00EC1FB6"/>
    <w:rsid w:val="00EC414E"/>
    <w:rsid w:val="00EC5B6D"/>
    <w:rsid w:val="00EC67D3"/>
    <w:rsid w:val="00EC682E"/>
    <w:rsid w:val="00EC73CB"/>
    <w:rsid w:val="00ED2D03"/>
    <w:rsid w:val="00ED3455"/>
    <w:rsid w:val="00ED3A8A"/>
    <w:rsid w:val="00ED5A59"/>
    <w:rsid w:val="00ED6051"/>
    <w:rsid w:val="00ED6AE3"/>
    <w:rsid w:val="00ED7AA4"/>
    <w:rsid w:val="00EE0B36"/>
    <w:rsid w:val="00EE1E58"/>
    <w:rsid w:val="00EE24B9"/>
    <w:rsid w:val="00EE6068"/>
    <w:rsid w:val="00EE715D"/>
    <w:rsid w:val="00EF0190"/>
    <w:rsid w:val="00EF053C"/>
    <w:rsid w:val="00EF10BE"/>
    <w:rsid w:val="00EF26D1"/>
    <w:rsid w:val="00EF5CE0"/>
    <w:rsid w:val="00EF692B"/>
    <w:rsid w:val="00EF75DF"/>
    <w:rsid w:val="00EF7FF0"/>
    <w:rsid w:val="00F00F22"/>
    <w:rsid w:val="00F033CE"/>
    <w:rsid w:val="00F06053"/>
    <w:rsid w:val="00F07AD4"/>
    <w:rsid w:val="00F13283"/>
    <w:rsid w:val="00F137BE"/>
    <w:rsid w:val="00F14222"/>
    <w:rsid w:val="00F16833"/>
    <w:rsid w:val="00F244F9"/>
    <w:rsid w:val="00F26BD7"/>
    <w:rsid w:val="00F306B8"/>
    <w:rsid w:val="00F316ED"/>
    <w:rsid w:val="00F347DB"/>
    <w:rsid w:val="00F367D8"/>
    <w:rsid w:val="00F4013C"/>
    <w:rsid w:val="00F42526"/>
    <w:rsid w:val="00F42C8D"/>
    <w:rsid w:val="00F43DA6"/>
    <w:rsid w:val="00F4598C"/>
    <w:rsid w:val="00F50E5F"/>
    <w:rsid w:val="00F50F9E"/>
    <w:rsid w:val="00F510F3"/>
    <w:rsid w:val="00F52226"/>
    <w:rsid w:val="00F52342"/>
    <w:rsid w:val="00F53A26"/>
    <w:rsid w:val="00F53C04"/>
    <w:rsid w:val="00F53C38"/>
    <w:rsid w:val="00F551CE"/>
    <w:rsid w:val="00F6345D"/>
    <w:rsid w:val="00F6377E"/>
    <w:rsid w:val="00F65324"/>
    <w:rsid w:val="00F65C5A"/>
    <w:rsid w:val="00F70929"/>
    <w:rsid w:val="00F71913"/>
    <w:rsid w:val="00F760CA"/>
    <w:rsid w:val="00F77698"/>
    <w:rsid w:val="00F77927"/>
    <w:rsid w:val="00F80B93"/>
    <w:rsid w:val="00F85D98"/>
    <w:rsid w:val="00F93CCF"/>
    <w:rsid w:val="00F940F3"/>
    <w:rsid w:val="00F94358"/>
    <w:rsid w:val="00F9508D"/>
    <w:rsid w:val="00F9688B"/>
    <w:rsid w:val="00FA2320"/>
    <w:rsid w:val="00FA352A"/>
    <w:rsid w:val="00FA4E80"/>
    <w:rsid w:val="00FA5EB3"/>
    <w:rsid w:val="00FA6B73"/>
    <w:rsid w:val="00FB01BA"/>
    <w:rsid w:val="00FB0A56"/>
    <w:rsid w:val="00FB0CFA"/>
    <w:rsid w:val="00FB110B"/>
    <w:rsid w:val="00FB2316"/>
    <w:rsid w:val="00FB3C37"/>
    <w:rsid w:val="00FC0D6F"/>
    <w:rsid w:val="00FC24A0"/>
    <w:rsid w:val="00FC358C"/>
    <w:rsid w:val="00FC4188"/>
    <w:rsid w:val="00FC4C46"/>
    <w:rsid w:val="00FD1CDA"/>
    <w:rsid w:val="00FD48F5"/>
    <w:rsid w:val="00FE07D4"/>
    <w:rsid w:val="00FE3205"/>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B1DD1-35B5-4D52-A0AA-A6EE672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3e">
    <w:name w:val="Знак Знак Знак Знак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f">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2"/>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21">
    <w:name w:val="Знак1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 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1">
    <w:name w:val="Знак1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0">
    <w:name w:val="Знак Знак Знак 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5">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6">
    <w:name w:val="Основной текст ГД Знак Знак Знак Знак"/>
    <w:rsid w:val="00D71A57"/>
    <w:rPr>
      <w:sz w:val="24"/>
      <w:szCs w:val="24"/>
      <w:lang w:val="ru-RU" w:eastAsia="ar-SA" w:bidi="ar-SA"/>
    </w:rPr>
  </w:style>
  <w:style w:type="paragraph" w:customStyle="1" w:styleId="1ff1">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9">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7">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8">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2">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0"/>
    <w:rsid w:val="00E41BF4"/>
    <w:pPr>
      <w:suppressAutoHyphens/>
      <w:ind w:left="720"/>
    </w:pPr>
    <w:rPr>
      <w:rFonts w:ascii="Calibri" w:hAnsi="Calibri" w:cs="Calibri"/>
      <w:lang w:eastAsia="ar-SA"/>
    </w:rPr>
  </w:style>
  <w:style w:type="paragraph" w:customStyle="1" w:styleId="affff9">
    <w:name w:val="Знак Знак Знак Знак"/>
    <w:basedOn w:val="a0"/>
    <w:rsid w:val="00A80AA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2">
    <w:name w:val="Знак1"/>
    <w:basedOn w:val="a0"/>
    <w:rsid w:val="00A80AA7"/>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27FB-6CFB-4D12-9113-DEA7EF04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57</Pages>
  <Words>44292</Words>
  <Characters>252466</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Мацола Марина Михайловна</cp:lastModifiedBy>
  <cp:revision>13</cp:revision>
  <cp:lastPrinted>2019-03-28T00:43:00Z</cp:lastPrinted>
  <dcterms:created xsi:type="dcterms:W3CDTF">2021-08-09T07:27:00Z</dcterms:created>
  <dcterms:modified xsi:type="dcterms:W3CDTF">2021-08-11T01:54:00Z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