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37" w:rsidRDefault="00602D37" w:rsidP="00602D37">
      <w:pPr>
        <w:pStyle w:val="1"/>
        <w:ind w:left="0" w:right="1"/>
      </w:pPr>
      <w:bookmarkStart w:id="0" w:name="P39"/>
      <w:bookmarkEnd w:id="0"/>
      <w:r>
        <w:rPr>
          <w:noProof/>
        </w:rPr>
        <w:drawing>
          <wp:inline distT="0" distB="0" distL="0" distR="0">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rsidR="00602D37" w:rsidRDefault="00602D37" w:rsidP="00602D37">
      <w:pPr>
        <w:pStyle w:val="1"/>
        <w:spacing w:before="0"/>
        <w:rPr>
          <w:szCs w:val="28"/>
        </w:rPr>
      </w:pPr>
      <w:r>
        <w:rPr>
          <w:szCs w:val="28"/>
        </w:rPr>
        <w:t>АДМИНИСТРАЦИЯ КАНСКОГО РАЙОНА КРАСНОЯРСКОГО КРАЯ</w:t>
      </w:r>
    </w:p>
    <w:p w:rsidR="00602D37" w:rsidRDefault="00602D37" w:rsidP="00602D37">
      <w:pPr>
        <w:pStyle w:val="2"/>
        <w:rPr>
          <w:rFonts w:ascii="Times New Roman" w:hAnsi="Times New Roman"/>
          <w:sz w:val="28"/>
          <w:szCs w:val="28"/>
        </w:rPr>
      </w:pPr>
      <w:r>
        <w:rPr>
          <w:rFonts w:ascii="Times New Roman" w:hAnsi="Times New Roman"/>
          <w:sz w:val="28"/>
          <w:szCs w:val="28"/>
        </w:rPr>
        <w:t>ПОСТАНОВЛЕНИЕ</w:t>
      </w:r>
    </w:p>
    <w:p w:rsidR="00BA323B" w:rsidRDefault="00BA323B" w:rsidP="00602D37">
      <w:pPr>
        <w:rPr>
          <w:rFonts w:ascii="Calibri" w:hAnsi="Calibri"/>
          <w:b/>
        </w:rPr>
      </w:pPr>
    </w:p>
    <w:p w:rsidR="00602D37" w:rsidRDefault="00DE1E11" w:rsidP="00602D37">
      <w:pPr>
        <w:rPr>
          <w:rFonts w:ascii="Times New Roman" w:hAnsi="Times New Roman"/>
          <w:bCs/>
          <w:sz w:val="28"/>
        </w:rPr>
      </w:pPr>
      <w:r w:rsidRPr="00DE1E11">
        <w:rPr>
          <w:rFonts w:ascii="Times New Roman" w:hAnsi="Times New Roman"/>
          <w:bCs/>
          <w:sz w:val="28"/>
        </w:rPr>
        <w:t>19.11. 2020                                    г. Канск</w:t>
      </w:r>
      <w:r w:rsidRPr="00DE1E11">
        <w:rPr>
          <w:rFonts w:ascii="Times New Roman" w:hAnsi="Times New Roman"/>
          <w:bCs/>
          <w:sz w:val="28"/>
        </w:rPr>
        <w:tab/>
      </w:r>
      <w:r w:rsidRPr="00DE1E11">
        <w:rPr>
          <w:rFonts w:ascii="Times New Roman" w:hAnsi="Times New Roman"/>
          <w:bCs/>
          <w:sz w:val="28"/>
        </w:rPr>
        <w:tab/>
        <w:t xml:space="preserve">               №      517 - </w:t>
      </w:r>
      <w:proofErr w:type="spellStart"/>
      <w:r w:rsidRPr="00DE1E11">
        <w:rPr>
          <w:rFonts w:ascii="Times New Roman" w:hAnsi="Times New Roman"/>
          <w:bCs/>
          <w:sz w:val="28"/>
        </w:rPr>
        <w:t>пг</w:t>
      </w:r>
      <w:proofErr w:type="spellEnd"/>
    </w:p>
    <w:p w:rsidR="00072E16" w:rsidRPr="00072E16" w:rsidRDefault="00072E16" w:rsidP="00072E16">
      <w:pPr>
        <w:shd w:val="clear" w:color="auto" w:fill="FFFFFF"/>
        <w:spacing w:after="0" w:line="288" w:lineRule="atLeast"/>
        <w:ind w:firstLine="708"/>
        <w:jc w:val="both"/>
        <w:textAlignment w:val="baseline"/>
        <w:rPr>
          <w:rFonts w:ascii="Times New Roman" w:hAnsi="Times New Roman" w:cs="Times New Roman"/>
          <w:spacing w:val="2"/>
          <w:sz w:val="28"/>
          <w:szCs w:val="28"/>
        </w:rPr>
      </w:pPr>
      <w:bookmarkStart w:id="1" w:name="_Hlk56428409"/>
      <w:r w:rsidRPr="00072E16">
        <w:rPr>
          <w:rFonts w:ascii="Times New Roman" w:hAnsi="Times New Roman" w:cs="Times New Roman"/>
          <w:spacing w:val="2"/>
          <w:sz w:val="28"/>
          <w:szCs w:val="28"/>
        </w:rPr>
        <w:t xml:space="preserve">Об утверждении </w:t>
      </w:r>
      <w:hyperlink r:id="rId9" w:history="1">
        <w:r w:rsidRPr="00072E16">
          <w:rPr>
            <w:rFonts w:ascii="Times New Roman" w:hAnsi="Times New Roman" w:cs="Times New Roman"/>
            <w:spacing w:val="2"/>
            <w:sz w:val="28"/>
            <w:szCs w:val="28"/>
          </w:rPr>
          <w:t>Административного регламента</w:t>
        </w:r>
      </w:hyperlink>
      <w:r w:rsidRPr="00072E16">
        <w:rPr>
          <w:rFonts w:ascii="Times New Roman" w:hAnsi="Times New Roman" w:cs="Times New Roman"/>
          <w:spacing w:val="2"/>
          <w:sz w:val="28"/>
          <w:szCs w:val="28"/>
        </w:rPr>
        <w:t xml:space="preserve"> предоставления муниципальной услуги «</w:t>
      </w:r>
      <w:r w:rsidRPr="00072E16">
        <w:rPr>
          <w:rFonts w:ascii="Times New Roman" w:hAnsi="Times New Roman" w:cs="Times New Roman"/>
          <w:sz w:val="28"/>
          <w:szCs w:val="28"/>
        </w:rPr>
        <w:t>Предоставление земельных участков в собственность или аренду на торгах»</w:t>
      </w:r>
    </w:p>
    <w:p w:rsidR="00072E16" w:rsidRPr="00072E16" w:rsidRDefault="00072E16" w:rsidP="00072E16">
      <w:pPr>
        <w:spacing w:after="0" w:line="240" w:lineRule="auto"/>
        <w:rPr>
          <w:rFonts w:ascii="Times New Roman" w:eastAsia="Calibri" w:hAnsi="Times New Roman" w:cs="Times New Roman"/>
          <w:sz w:val="28"/>
          <w:szCs w:val="28"/>
        </w:rPr>
      </w:pPr>
    </w:p>
    <w:bookmarkEnd w:id="1"/>
    <w:p w:rsidR="00072E16" w:rsidRPr="00072E16" w:rsidRDefault="00072E16" w:rsidP="00072E16">
      <w:pPr>
        <w:spacing w:after="0" w:line="240" w:lineRule="auto"/>
        <w:ind w:firstLine="708"/>
        <w:jc w:val="both"/>
        <w:rPr>
          <w:rFonts w:ascii="Times New Roman" w:eastAsia="Calibri" w:hAnsi="Times New Roman" w:cs="Times New Roman"/>
          <w:sz w:val="28"/>
          <w:szCs w:val="28"/>
        </w:rPr>
      </w:pPr>
      <w:r w:rsidRPr="00072E16">
        <w:rPr>
          <w:rFonts w:ascii="Times New Roman" w:eastAsia="Calibri" w:hAnsi="Times New Roman" w:cs="Times New Roman"/>
          <w:sz w:val="28"/>
          <w:szCs w:val="28"/>
        </w:rPr>
        <w:t>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Федеральным законом от 23.06.2014 №171-ФЗ «О внесении изменений в Земельный кодекс Российский Федерации и отдельные законодательные акты Российской Федерации», Постановлением администрации Канского района от 29.11.2010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Красноярского края, ПОСТАНОВЛЯЮ:</w:t>
      </w:r>
    </w:p>
    <w:p w:rsidR="00072E16" w:rsidRPr="00072E16" w:rsidRDefault="00072E16" w:rsidP="00072E16">
      <w:pPr>
        <w:shd w:val="clear" w:color="auto" w:fill="FFFFFF"/>
        <w:spacing w:after="0" w:line="240" w:lineRule="auto"/>
        <w:jc w:val="both"/>
        <w:textAlignment w:val="baseline"/>
        <w:rPr>
          <w:rFonts w:ascii="Times New Roman" w:hAnsi="Times New Roman" w:cs="Times New Roman"/>
          <w:spacing w:val="2"/>
          <w:sz w:val="28"/>
          <w:szCs w:val="28"/>
        </w:rPr>
      </w:pPr>
      <w:r w:rsidRPr="00072E16">
        <w:rPr>
          <w:rFonts w:ascii="Times New Roman" w:hAnsi="Times New Roman" w:cs="Times New Roman"/>
          <w:sz w:val="28"/>
          <w:szCs w:val="28"/>
        </w:rPr>
        <w:t xml:space="preserve">      1. </w:t>
      </w:r>
      <w:r w:rsidRPr="00072E16">
        <w:rPr>
          <w:rFonts w:ascii="Times New Roman" w:hAnsi="Times New Roman" w:cs="Times New Roman"/>
          <w:bCs/>
          <w:sz w:val="28"/>
          <w:szCs w:val="28"/>
        </w:rPr>
        <w:t xml:space="preserve">Утвердить Административный регламент </w:t>
      </w:r>
      <w:r w:rsidRPr="00072E16">
        <w:rPr>
          <w:rFonts w:ascii="Times New Roman" w:hAnsi="Times New Roman" w:cs="Times New Roman"/>
          <w:sz w:val="28"/>
          <w:szCs w:val="28"/>
        </w:rPr>
        <w:t>предоставления муниципальной услуги: «Предоставление земельных участков в собственность или аренду на торгах»</w:t>
      </w:r>
      <w:r w:rsidRPr="00072E16">
        <w:rPr>
          <w:rFonts w:ascii="Times New Roman" w:hAnsi="Times New Roman" w:cs="Times New Roman"/>
          <w:bCs/>
          <w:sz w:val="28"/>
          <w:szCs w:val="28"/>
        </w:rPr>
        <w:t>, согласно приложению к настоящему постановлению</w:t>
      </w:r>
      <w:r w:rsidRPr="00072E16">
        <w:rPr>
          <w:rFonts w:ascii="Times New Roman" w:hAnsi="Times New Roman" w:cs="Times New Roman"/>
          <w:spacing w:val="2"/>
          <w:sz w:val="28"/>
          <w:szCs w:val="28"/>
        </w:rPr>
        <w:t>.</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eastAsia="Calibri" w:hAnsi="Times New Roman" w:cs="Times New Roman"/>
          <w:sz w:val="28"/>
          <w:szCs w:val="28"/>
        </w:rPr>
        <w:t xml:space="preserve">      2. Признать утратившим силу постановление администрации Канского района от 09.01.2017 №8-пг </w:t>
      </w:r>
      <w:r w:rsidR="00083A3D">
        <w:rPr>
          <w:rFonts w:ascii="Times New Roman" w:eastAsia="Calibri" w:hAnsi="Times New Roman" w:cs="Times New Roman"/>
          <w:sz w:val="28"/>
          <w:szCs w:val="28"/>
        </w:rPr>
        <w:t>«О</w:t>
      </w:r>
      <w:r w:rsidRPr="00072E16">
        <w:rPr>
          <w:rFonts w:ascii="Times New Roman" w:eastAsia="Calibri" w:hAnsi="Times New Roman" w:cs="Times New Roman"/>
          <w:sz w:val="28"/>
          <w:szCs w:val="28"/>
        </w:rPr>
        <w:t xml:space="preserve">б утверждении административного регламента предоставления муниципальной услуги </w:t>
      </w:r>
      <w:r w:rsidRPr="00072E16">
        <w:rPr>
          <w:rFonts w:ascii="Times New Roman" w:hAnsi="Times New Roman" w:cs="Times New Roman"/>
          <w:spacing w:val="2"/>
          <w:sz w:val="28"/>
          <w:szCs w:val="28"/>
        </w:rPr>
        <w:t>«</w:t>
      </w:r>
      <w:r w:rsidRPr="00072E16">
        <w:rPr>
          <w:rFonts w:ascii="Times New Roman" w:hAnsi="Times New Roman" w:cs="Times New Roman"/>
          <w:sz w:val="28"/>
          <w:szCs w:val="28"/>
        </w:rPr>
        <w:t>Предоставление земельных участков в собственность и аренду на торгах».</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eastAsia="Calibri" w:hAnsi="Times New Roman" w:cs="Times New Roman"/>
          <w:sz w:val="28"/>
          <w:szCs w:val="28"/>
        </w:rPr>
        <w:t xml:space="preserve">      3. Признать утратившим силу постановление администрации Канского района от 16.04.2018 №156-пг о внесении изменений в постановление администрации Канского района «Об утверждении административного регламента предоставления муниципальной услуги </w:t>
      </w:r>
      <w:r w:rsidRPr="00072E16">
        <w:rPr>
          <w:rFonts w:ascii="Times New Roman" w:hAnsi="Times New Roman" w:cs="Times New Roman"/>
          <w:spacing w:val="2"/>
          <w:sz w:val="28"/>
          <w:szCs w:val="28"/>
        </w:rPr>
        <w:t>«</w:t>
      </w:r>
      <w:r w:rsidRPr="00072E16">
        <w:rPr>
          <w:rFonts w:ascii="Times New Roman" w:hAnsi="Times New Roman" w:cs="Times New Roman"/>
          <w:sz w:val="28"/>
          <w:szCs w:val="28"/>
        </w:rPr>
        <w:t>Предоставление земельных участков в собственность и аренду на торгах»».</w:t>
      </w:r>
    </w:p>
    <w:p w:rsidR="00072E16" w:rsidRPr="00072E16" w:rsidRDefault="00072E16" w:rsidP="00072E16">
      <w:pPr>
        <w:spacing w:after="0" w:line="240" w:lineRule="auto"/>
        <w:jc w:val="both"/>
        <w:rPr>
          <w:rFonts w:ascii="Times New Roman" w:hAnsi="Times New Roman"/>
          <w:sz w:val="28"/>
          <w:szCs w:val="28"/>
        </w:rPr>
      </w:pPr>
      <w:r w:rsidRPr="00072E16">
        <w:rPr>
          <w:rFonts w:ascii="Times New Roman" w:hAnsi="Times New Roman" w:cs="Times New Roman"/>
          <w:sz w:val="28"/>
          <w:szCs w:val="28"/>
        </w:rPr>
        <w:t xml:space="preserve">      4 </w:t>
      </w:r>
      <w:r w:rsidRPr="00072E16">
        <w:rPr>
          <w:rFonts w:ascii="Times New Roman" w:hAnsi="Times New Roman"/>
          <w:sz w:val="28"/>
          <w:szCs w:val="28"/>
        </w:rPr>
        <w:t xml:space="preserve">Контроль за исполнением настоящего постановления возложить на заместителя Главы Канского района по </w:t>
      </w:r>
      <w:r w:rsidR="009A6D54">
        <w:rPr>
          <w:rFonts w:ascii="Times New Roman" w:hAnsi="Times New Roman"/>
          <w:sz w:val="28"/>
          <w:szCs w:val="28"/>
        </w:rPr>
        <w:t xml:space="preserve">оперативным вопросам </w:t>
      </w:r>
      <w:proofErr w:type="spellStart"/>
      <w:r w:rsidR="009A6D54">
        <w:rPr>
          <w:rFonts w:ascii="Times New Roman" w:hAnsi="Times New Roman"/>
          <w:sz w:val="28"/>
          <w:szCs w:val="28"/>
        </w:rPr>
        <w:t>С.И.Макарова</w:t>
      </w:r>
      <w:proofErr w:type="spellEnd"/>
      <w:r w:rsidR="009A6D54">
        <w:rPr>
          <w:rFonts w:ascii="Times New Roman" w:hAnsi="Times New Roman"/>
          <w:sz w:val="28"/>
          <w:szCs w:val="28"/>
        </w:rPr>
        <w:t>.</w:t>
      </w:r>
    </w:p>
    <w:p w:rsidR="00072E16" w:rsidRPr="00072E16" w:rsidRDefault="00072E16" w:rsidP="00072E16">
      <w:pPr>
        <w:pStyle w:val="ConsPlusTitle"/>
        <w:jc w:val="both"/>
        <w:rPr>
          <w:rFonts w:ascii="Times New Roman" w:hAnsi="Times New Roman" w:cs="Times New Roman"/>
          <w:b w:val="0"/>
          <w:sz w:val="28"/>
          <w:szCs w:val="28"/>
          <w:lang w:val="x-none" w:eastAsia="x-none"/>
        </w:rPr>
      </w:pPr>
      <w:r>
        <w:rPr>
          <w:rFonts w:ascii="Times New Roman" w:eastAsiaTheme="minorHAnsi" w:hAnsi="Times New Roman" w:cs="Times New Roman"/>
          <w:b w:val="0"/>
          <w:sz w:val="28"/>
          <w:szCs w:val="28"/>
          <w:lang w:eastAsia="en-US"/>
        </w:rPr>
        <w:t xml:space="preserve">       </w:t>
      </w:r>
      <w:r w:rsidRPr="00072E16">
        <w:rPr>
          <w:rFonts w:ascii="Times New Roman" w:eastAsiaTheme="minorHAnsi" w:hAnsi="Times New Roman" w:cs="Times New Roman"/>
          <w:b w:val="0"/>
          <w:sz w:val="28"/>
          <w:szCs w:val="28"/>
          <w:lang w:eastAsia="en-US"/>
        </w:rPr>
        <w:t>5.</w:t>
      </w:r>
      <w:r w:rsidRPr="00072E16">
        <w:rPr>
          <w:rFonts w:ascii="Times New Roman" w:eastAsiaTheme="minorHAnsi" w:hAnsi="Times New Roman" w:cs="Times New Roman"/>
          <w:sz w:val="28"/>
          <w:szCs w:val="28"/>
          <w:lang w:eastAsia="en-US"/>
        </w:rPr>
        <w:t xml:space="preserve"> </w:t>
      </w:r>
      <w:r w:rsidRPr="00072E16">
        <w:rPr>
          <w:rFonts w:ascii="Times New Roman" w:eastAsiaTheme="minorHAnsi" w:hAnsi="Times New Roman" w:cs="Times New Roman"/>
          <w:b w:val="0"/>
          <w:sz w:val="28"/>
          <w:szCs w:val="28"/>
          <w:lang w:val="x-none" w:eastAsia="x-none"/>
        </w:rPr>
        <w:t xml:space="preserve">Настоящее постановление вступает в силу </w:t>
      </w:r>
      <w:r w:rsidRPr="00072E16">
        <w:rPr>
          <w:rFonts w:ascii="Times New Roman" w:eastAsiaTheme="minorHAnsi" w:hAnsi="Times New Roman" w:cs="Times New Roman"/>
          <w:b w:val="0"/>
          <w:sz w:val="28"/>
          <w:szCs w:val="28"/>
          <w:lang w:eastAsia="x-none"/>
        </w:rPr>
        <w:t>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w:t>
      </w:r>
      <w:r>
        <w:rPr>
          <w:rFonts w:ascii="Times New Roman" w:eastAsiaTheme="minorHAnsi" w:hAnsi="Times New Roman" w:cs="Times New Roman"/>
          <w:b w:val="0"/>
          <w:sz w:val="28"/>
          <w:szCs w:val="28"/>
          <w:lang w:eastAsia="x-none"/>
        </w:rPr>
        <w:t xml:space="preserve"> </w:t>
      </w:r>
      <w:r w:rsidRPr="00072E16">
        <w:rPr>
          <w:rFonts w:ascii="Times New Roman" w:hAnsi="Times New Roman" w:cs="Times New Roman"/>
          <w:b w:val="0"/>
          <w:sz w:val="28"/>
          <w:szCs w:val="28"/>
          <w:lang w:eastAsia="x-none"/>
        </w:rPr>
        <w:lastRenderedPageBreak/>
        <w:t xml:space="preserve">образования </w:t>
      </w:r>
      <w:proofErr w:type="spellStart"/>
      <w:r w:rsidRPr="00072E16">
        <w:rPr>
          <w:rFonts w:ascii="Times New Roman" w:hAnsi="Times New Roman" w:cs="Times New Roman"/>
          <w:b w:val="0"/>
          <w:sz w:val="28"/>
          <w:szCs w:val="28"/>
          <w:lang w:eastAsia="x-none"/>
        </w:rPr>
        <w:t>Канский</w:t>
      </w:r>
      <w:proofErr w:type="spellEnd"/>
      <w:r w:rsidRPr="00072E16">
        <w:rPr>
          <w:rFonts w:ascii="Times New Roman" w:hAnsi="Times New Roman" w:cs="Times New Roman"/>
          <w:b w:val="0"/>
          <w:sz w:val="28"/>
          <w:szCs w:val="28"/>
          <w:lang w:eastAsia="x-none"/>
        </w:rPr>
        <w:t xml:space="preserve"> район в</w:t>
      </w:r>
      <w:r w:rsidRPr="00072E16">
        <w:rPr>
          <w:rFonts w:ascii="Times New Roman" w:hAnsi="Times New Roman" w:cs="Times New Roman"/>
          <w:b w:val="0"/>
          <w:sz w:val="28"/>
          <w:szCs w:val="28"/>
          <w:lang w:val="x-none" w:eastAsia="x-none"/>
        </w:rPr>
        <w:t xml:space="preserve"> информационно-телекоммуникационной сети</w:t>
      </w:r>
      <w:r w:rsidRPr="00072E16">
        <w:rPr>
          <w:rFonts w:ascii="Times New Roman" w:hAnsi="Times New Roman" w:cs="Times New Roman"/>
          <w:b w:val="0"/>
          <w:sz w:val="28"/>
          <w:szCs w:val="28"/>
          <w:lang w:eastAsia="x-none"/>
        </w:rPr>
        <w:t xml:space="preserve"> «Интернет»</w:t>
      </w:r>
      <w:r w:rsidRPr="00072E16">
        <w:rPr>
          <w:rFonts w:ascii="Times New Roman" w:hAnsi="Times New Roman" w:cs="Times New Roman"/>
          <w:b w:val="0"/>
          <w:sz w:val="28"/>
          <w:szCs w:val="28"/>
          <w:lang w:val="x-none" w:eastAsia="x-none"/>
        </w:rPr>
        <w:t>.</w:t>
      </w:r>
    </w:p>
    <w:p w:rsidR="00072E16" w:rsidRPr="00072E16" w:rsidRDefault="00072E16" w:rsidP="00072E16">
      <w:pPr>
        <w:spacing w:after="0" w:line="240" w:lineRule="auto"/>
        <w:rPr>
          <w:rFonts w:ascii="Times New Roman" w:hAnsi="Times New Roman" w:cs="Times New Roman"/>
          <w:sz w:val="28"/>
          <w:szCs w:val="28"/>
          <w:lang w:val="x-none" w:eastAsia="x-none"/>
        </w:rPr>
      </w:pPr>
    </w:p>
    <w:p w:rsidR="00072E16" w:rsidRDefault="00072E16" w:rsidP="00072E16">
      <w:pPr>
        <w:spacing w:after="0" w:line="240" w:lineRule="auto"/>
        <w:jc w:val="both"/>
        <w:rPr>
          <w:rFonts w:ascii="Times New Roman" w:hAnsi="Times New Roman" w:cs="Times New Roman"/>
          <w:sz w:val="28"/>
          <w:szCs w:val="28"/>
        </w:rPr>
      </w:pPr>
    </w:p>
    <w:p w:rsidR="00072E16" w:rsidRDefault="00072E16" w:rsidP="00072E16">
      <w:pPr>
        <w:spacing w:after="0" w:line="240" w:lineRule="auto"/>
        <w:jc w:val="both"/>
        <w:rPr>
          <w:rFonts w:ascii="Times New Roman" w:hAnsi="Times New Roman" w:cs="Times New Roman"/>
          <w:sz w:val="28"/>
          <w:szCs w:val="28"/>
        </w:rPr>
      </w:pPr>
    </w:p>
    <w:p w:rsidR="00072E16" w:rsidRPr="00D60D94" w:rsidRDefault="00072E16" w:rsidP="00072E16">
      <w:pPr>
        <w:spacing w:after="0" w:line="240" w:lineRule="auto"/>
        <w:jc w:val="both"/>
        <w:rPr>
          <w:rFonts w:ascii="Times New Roman" w:hAnsi="Times New Roman" w:cs="Times New Roman"/>
          <w:sz w:val="28"/>
          <w:szCs w:val="28"/>
        </w:rPr>
      </w:pPr>
      <w:r w:rsidRPr="00D60D94">
        <w:rPr>
          <w:rFonts w:ascii="Times New Roman" w:hAnsi="Times New Roman" w:cs="Times New Roman"/>
          <w:sz w:val="28"/>
          <w:szCs w:val="28"/>
        </w:rPr>
        <w:t>Глав</w:t>
      </w:r>
      <w:r w:rsidR="009A6D54">
        <w:rPr>
          <w:rFonts w:ascii="Times New Roman" w:hAnsi="Times New Roman" w:cs="Times New Roman"/>
          <w:sz w:val="28"/>
          <w:szCs w:val="28"/>
        </w:rPr>
        <w:t>а</w:t>
      </w:r>
      <w:r w:rsidRPr="00D60D94">
        <w:rPr>
          <w:rFonts w:ascii="Times New Roman" w:hAnsi="Times New Roman" w:cs="Times New Roman"/>
          <w:sz w:val="28"/>
          <w:szCs w:val="28"/>
        </w:rPr>
        <w:t xml:space="preserve"> Канского района                                   </w:t>
      </w:r>
      <w:r w:rsidR="009A6D54">
        <w:rPr>
          <w:rFonts w:ascii="Times New Roman" w:hAnsi="Times New Roman" w:cs="Times New Roman"/>
          <w:sz w:val="28"/>
          <w:szCs w:val="28"/>
        </w:rPr>
        <w:t xml:space="preserve">                 </w:t>
      </w:r>
      <w:r w:rsidR="00FA5129">
        <w:rPr>
          <w:rFonts w:ascii="Times New Roman" w:hAnsi="Times New Roman" w:cs="Times New Roman"/>
          <w:sz w:val="28"/>
          <w:szCs w:val="28"/>
        </w:rPr>
        <w:t xml:space="preserve">              </w:t>
      </w:r>
      <w:r w:rsidR="009A6D54">
        <w:rPr>
          <w:rFonts w:ascii="Times New Roman" w:hAnsi="Times New Roman" w:cs="Times New Roman"/>
          <w:sz w:val="28"/>
          <w:szCs w:val="28"/>
        </w:rPr>
        <w:t xml:space="preserve">А.А. Заруцкий </w:t>
      </w:r>
    </w:p>
    <w:p w:rsidR="00602D37" w:rsidRDefault="00602D37" w:rsidP="00602D37">
      <w:pPr>
        <w:jc w:val="both"/>
        <w:rPr>
          <w:sz w:val="28"/>
          <w:szCs w:val="28"/>
        </w:rPr>
      </w:pPr>
    </w:p>
    <w:p w:rsidR="00602D37" w:rsidRDefault="00602D37" w:rsidP="00602D37">
      <w:pPr>
        <w:jc w:val="both"/>
        <w:rPr>
          <w:sz w:val="28"/>
          <w:szCs w:val="28"/>
        </w:rPr>
      </w:pPr>
    </w:p>
    <w:p w:rsidR="00602D37" w:rsidRDefault="00602D37" w:rsidP="00602D37">
      <w:pPr>
        <w:jc w:val="both"/>
        <w:rPr>
          <w:sz w:val="28"/>
          <w:szCs w:val="28"/>
        </w:rPr>
      </w:pPr>
    </w:p>
    <w:p w:rsidR="00602D37" w:rsidRDefault="00602D37" w:rsidP="00602D37">
      <w:pPr>
        <w:jc w:val="both"/>
        <w:rPr>
          <w:sz w:val="28"/>
          <w:szCs w:val="28"/>
        </w:rPr>
      </w:pPr>
    </w:p>
    <w:p w:rsidR="00602D37" w:rsidRDefault="00602D37" w:rsidP="00602D37">
      <w:pPr>
        <w:jc w:val="both"/>
        <w:rPr>
          <w:rFonts w:ascii="Calibri" w:hAnsi="Calibri"/>
          <w:sz w:val="28"/>
          <w:szCs w:val="28"/>
        </w:rPr>
      </w:pPr>
      <w:r>
        <w:rPr>
          <w:sz w:val="28"/>
          <w:szCs w:val="28"/>
        </w:rPr>
        <w:t xml:space="preserve">    </w:t>
      </w: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59793A" w:rsidRDefault="0059793A">
      <w:pPr>
        <w:pStyle w:val="ConsPlusTitle"/>
        <w:jc w:val="center"/>
      </w:pPr>
    </w:p>
    <w:p w:rsidR="0059793A" w:rsidRDefault="0059793A">
      <w:pPr>
        <w:pStyle w:val="ConsPlusTitle"/>
        <w:jc w:val="center"/>
      </w:pPr>
    </w:p>
    <w:p w:rsidR="0059793A" w:rsidRDefault="0059793A">
      <w:pPr>
        <w:pStyle w:val="ConsPlusTitle"/>
        <w:jc w:val="center"/>
      </w:pPr>
    </w:p>
    <w:p w:rsidR="002F7B28" w:rsidRDefault="002F7B28">
      <w:pPr>
        <w:pStyle w:val="ConsPlusTitle"/>
        <w:jc w:val="center"/>
      </w:pPr>
    </w:p>
    <w:p w:rsidR="002F7B28" w:rsidRDefault="002F7B28">
      <w:pPr>
        <w:pStyle w:val="ConsPlusTitle"/>
        <w:jc w:val="center"/>
      </w:pPr>
    </w:p>
    <w:p w:rsidR="002F7B28" w:rsidRDefault="002F7B28">
      <w:pPr>
        <w:pStyle w:val="ConsPlusTitle"/>
        <w:jc w:val="center"/>
      </w:pPr>
    </w:p>
    <w:p w:rsidR="002F7B28" w:rsidRDefault="002F7B28">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602D37" w:rsidRDefault="00602D37">
      <w:pPr>
        <w:pStyle w:val="ConsPlusTitle"/>
        <w:jc w:val="center"/>
      </w:pPr>
    </w:p>
    <w:p w:rsidR="00072E16" w:rsidRDefault="00072E16" w:rsidP="00602D37">
      <w:pPr>
        <w:pStyle w:val="ConsPlusTitle"/>
        <w:jc w:val="right"/>
        <w:rPr>
          <w:rFonts w:ascii="Times New Roman" w:hAnsi="Times New Roman" w:cs="Times New Roman"/>
          <w:b w:val="0"/>
          <w:sz w:val="28"/>
          <w:szCs w:val="28"/>
        </w:rPr>
      </w:pPr>
    </w:p>
    <w:p w:rsidR="00072E16" w:rsidRDefault="00072E16" w:rsidP="00602D37">
      <w:pPr>
        <w:pStyle w:val="ConsPlusTitle"/>
        <w:jc w:val="right"/>
        <w:rPr>
          <w:rFonts w:ascii="Times New Roman" w:hAnsi="Times New Roman" w:cs="Times New Roman"/>
          <w:b w:val="0"/>
          <w:sz w:val="28"/>
          <w:szCs w:val="28"/>
        </w:rPr>
      </w:pPr>
    </w:p>
    <w:p w:rsidR="00072E16" w:rsidRDefault="00072E16" w:rsidP="00602D37">
      <w:pPr>
        <w:pStyle w:val="ConsPlusTitle"/>
        <w:jc w:val="right"/>
        <w:rPr>
          <w:rFonts w:ascii="Times New Roman" w:hAnsi="Times New Roman" w:cs="Times New Roman"/>
          <w:b w:val="0"/>
          <w:sz w:val="28"/>
          <w:szCs w:val="28"/>
        </w:rPr>
      </w:pPr>
    </w:p>
    <w:p w:rsidR="00FA5129" w:rsidRDefault="00FA5129" w:rsidP="00602D37">
      <w:pPr>
        <w:pStyle w:val="ConsPlusTitle"/>
        <w:jc w:val="right"/>
        <w:rPr>
          <w:rFonts w:ascii="Times New Roman" w:hAnsi="Times New Roman" w:cs="Times New Roman"/>
          <w:b w:val="0"/>
          <w:sz w:val="28"/>
          <w:szCs w:val="28"/>
        </w:rPr>
      </w:pPr>
    </w:p>
    <w:p w:rsidR="00752E70" w:rsidRDefault="00752E70" w:rsidP="00072E16">
      <w:pPr>
        <w:autoSpaceDE w:val="0"/>
        <w:spacing w:after="0"/>
        <w:ind w:firstLine="660"/>
        <w:jc w:val="right"/>
        <w:rPr>
          <w:rFonts w:ascii="Times New Roman" w:hAnsi="Times New Roman" w:cs="Times New Roman"/>
          <w:sz w:val="20"/>
          <w:szCs w:val="20"/>
        </w:rPr>
      </w:pPr>
    </w:p>
    <w:p w:rsidR="00752E70" w:rsidRDefault="00752E70" w:rsidP="00072E16">
      <w:pPr>
        <w:autoSpaceDE w:val="0"/>
        <w:spacing w:after="0"/>
        <w:ind w:firstLine="660"/>
        <w:jc w:val="right"/>
        <w:rPr>
          <w:rFonts w:ascii="Times New Roman" w:hAnsi="Times New Roman" w:cs="Times New Roman"/>
          <w:sz w:val="20"/>
          <w:szCs w:val="20"/>
        </w:rPr>
      </w:pPr>
    </w:p>
    <w:p w:rsidR="00072E16" w:rsidRPr="00072E16" w:rsidRDefault="00072E16" w:rsidP="00072E16">
      <w:pPr>
        <w:autoSpaceDE w:val="0"/>
        <w:spacing w:after="0"/>
        <w:ind w:firstLine="660"/>
        <w:jc w:val="right"/>
        <w:rPr>
          <w:rFonts w:ascii="Times New Roman" w:hAnsi="Times New Roman" w:cs="Times New Roman"/>
          <w:sz w:val="20"/>
          <w:szCs w:val="20"/>
        </w:rPr>
      </w:pPr>
      <w:r w:rsidRPr="00072E16">
        <w:rPr>
          <w:rFonts w:ascii="Times New Roman" w:hAnsi="Times New Roman" w:cs="Times New Roman"/>
          <w:sz w:val="20"/>
          <w:szCs w:val="20"/>
        </w:rPr>
        <w:lastRenderedPageBreak/>
        <w:t>Приложение</w:t>
      </w:r>
    </w:p>
    <w:p w:rsidR="00072E16" w:rsidRPr="00072E16" w:rsidRDefault="00072E16" w:rsidP="00072E16">
      <w:pPr>
        <w:autoSpaceDE w:val="0"/>
        <w:spacing w:after="0"/>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 к постановлению Администрации </w:t>
      </w:r>
    </w:p>
    <w:p w:rsidR="00072E16" w:rsidRPr="00072E16" w:rsidRDefault="00072E16" w:rsidP="00072E16">
      <w:pPr>
        <w:autoSpaceDE w:val="0"/>
        <w:spacing w:after="0"/>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Канского района </w:t>
      </w:r>
    </w:p>
    <w:p w:rsidR="00072E16" w:rsidRPr="00072E16" w:rsidRDefault="00072E16" w:rsidP="00072E16">
      <w:pPr>
        <w:autoSpaceDE w:val="0"/>
        <w:spacing w:after="0"/>
        <w:ind w:firstLine="660"/>
        <w:jc w:val="right"/>
        <w:rPr>
          <w:rFonts w:ascii="Times New Roman" w:hAnsi="Times New Roman" w:cs="Times New Roman"/>
          <w:sz w:val="20"/>
          <w:szCs w:val="20"/>
        </w:rPr>
      </w:pPr>
      <w:r w:rsidRPr="00072E16">
        <w:rPr>
          <w:rFonts w:ascii="Times New Roman" w:hAnsi="Times New Roman" w:cs="Times New Roman"/>
          <w:sz w:val="20"/>
          <w:szCs w:val="20"/>
        </w:rPr>
        <w:t xml:space="preserve">от </w:t>
      </w:r>
      <w:r w:rsidR="00752E70">
        <w:rPr>
          <w:rFonts w:ascii="Times New Roman" w:hAnsi="Times New Roman" w:cs="Times New Roman"/>
          <w:sz w:val="20"/>
          <w:szCs w:val="20"/>
        </w:rPr>
        <w:t>19.11.</w:t>
      </w:r>
      <w:r w:rsidRPr="00072E16">
        <w:rPr>
          <w:rFonts w:ascii="Times New Roman" w:hAnsi="Times New Roman" w:cs="Times New Roman"/>
          <w:bCs/>
          <w:sz w:val="20"/>
          <w:szCs w:val="20"/>
        </w:rPr>
        <w:t>20</w:t>
      </w:r>
      <w:r w:rsidR="00752E70">
        <w:rPr>
          <w:rFonts w:ascii="Times New Roman" w:hAnsi="Times New Roman" w:cs="Times New Roman"/>
          <w:bCs/>
          <w:sz w:val="20"/>
          <w:szCs w:val="20"/>
        </w:rPr>
        <w:t>20</w:t>
      </w:r>
      <w:r w:rsidRPr="00072E16">
        <w:rPr>
          <w:rFonts w:ascii="Times New Roman" w:hAnsi="Times New Roman" w:cs="Times New Roman"/>
          <w:bCs/>
          <w:sz w:val="20"/>
          <w:szCs w:val="20"/>
        </w:rPr>
        <w:t xml:space="preserve">    № </w:t>
      </w:r>
      <w:r w:rsidR="00752E70">
        <w:rPr>
          <w:rFonts w:ascii="Times New Roman" w:hAnsi="Times New Roman" w:cs="Times New Roman"/>
          <w:bCs/>
          <w:sz w:val="20"/>
          <w:szCs w:val="20"/>
        </w:rPr>
        <w:t>517</w:t>
      </w:r>
      <w:r w:rsidRPr="00072E16">
        <w:rPr>
          <w:rFonts w:ascii="Times New Roman" w:hAnsi="Times New Roman" w:cs="Times New Roman"/>
          <w:bCs/>
          <w:sz w:val="20"/>
          <w:szCs w:val="20"/>
        </w:rPr>
        <w:t xml:space="preserve"> </w:t>
      </w:r>
      <w:r w:rsidRPr="00072E16">
        <w:rPr>
          <w:rFonts w:ascii="Times New Roman" w:hAnsi="Times New Roman" w:cs="Times New Roman"/>
          <w:sz w:val="20"/>
          <w:szCs w:val="20"/>
        </w:rPr>
        <w:t xml:space="preserve">- </w:t>
      </w:r>
      <w:proofErr w:type="spellStart"/>
      <w:r w:rsidRPr="00072E16">
        <w:rPr>
          <w:rFonts w:ascii="Times New Roman" w:hAnsi="Times New Roman" w:cs="Times New Roman"/>
          <w:sz w:val="20"/>
          <w:szCs w:val="20"/>
        </w:rPr>
        <w:t>пг</w:t>
      </w:r>
      <w:proofErr w:type="spellEnd"/>
      <w:r w:rsidRPr="00072E16">
        <w:rPr>
          <w:rFonts w:ascii="Times New Roman" w:hAnsi="Times New Roman" w:cs="Times New Roman"/>
          <w:sz w:val="20"/>
          <w:szCs w:val="20"/>
        </w:rPr>
        <w:t xml:space="preserve"> </w:t>
      </w:r>
    </w:p>
    <w:p w:rsidR="00072E16" w:rsidRPr="00072E16" w:rsidRDefault="00072E16" w:rsidP="00072E16">
      <w:pPr>
        <w:autoSpaceDE w:val="0"/>
        <w:spacing w:after="0" w:line="240" w:lineRule="auto"/>
        <w:ind w:firstLine="660"/>
        <w:jc w:val="center"/>
        <w:rPr>
          <w:rFonts w:ascii="Times New Roman" w:hAnsi="Times New Roman" w:cs="Times New Roman"/>
          <w:sz w:val="28"/>
          <w:szCs w:val="28"/>
        </w:rPr>
      </w:pPr>
    </w:p>
    <w:p w:rsidR="00072E16" w:rsidRPr="00072E16" w:rsidRDefault="00072E16" w:rsidP="00072E16">
      <w:pPr>
        <w:autoSpaceDE w:val="0"/>
        <w:spacing w:after="0" w:line="240" w:lineRule="auto"/>
        <w:ind w:firstLine="660"/>
        <w:jc w:val="center"/>
        <w:rPr>
          <w:rFonts w:ascii="Times New Roman" w:hAnsi="Times New Roman" w:cs="Times New Roman"/>
          <w:color w:val="000000"/>
          <w:sz w:val="28"/>
          <w:szCs w:val="28"/>
        </w:rPr>
      </w:pPr>
    </w:p>
    <w:p w:rsidR="00072E16" w:rsidRPr="00072E16" w:rsidRDefault="00072E16" w:rsidP="00072E16">
      <w:pPr>
        <w:autoSpaceDE w:val="0"/>
        <w:spacing w:after="0" w:line="240" w:lineRule="auto"/>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АДМИНИСТРАТИВНЫЙ РЕГЛАМЕНТ</w:t>
      </w:r>
    </w:p>
    <w:p w:rsidR="00072E16" w:rsidRPr="00072E16" w:rsidRDefault="00072E16" w:rsidP="00072E16">
      <w:pPr>
        <w:autoSpaceDE w:val="0"/>
        <w:spacing w:after="0" w:line="240" w:lineRule="auto"/>
        <w:ind w:firstLine="660"/>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 xml:space="preserve">предоставления муниципальной услуги </w:t>
      </w:r>
    </w:p>
    <w:p w:rsidR="00072E16" w:rsidRPr="00072E16" w:rsidRDefault="00072E16" w:rsidP="00072E16">
      <w:pPr>
        <w:autoSpaceDE w:val="0"/>
        <w:spacing w:after="0" w:line="240" w:lineRule="auto"/>
        <w:ind w:firstLine="660"/>
        <w:jc w:val="center"/>
        <w:rPr>
          <w:rFonts w:ascii="Times New Roman" w:hAnsi="Times New Roman" w:cs="Times New Roman"/>
          <w:b/>
          <w:color w:val="000000"/>
          <w:sz w:val="28"/>
          <w:szCs w:val="28"/>
        </w:rPr>
      </w:pPr>
      <w:r w:rsidRPr="00072E16">
        <w:rPr>
          <w:rFonts w:ascii="Times New Roman" w:hAnsi="Times New Roman" w:cs="Times New Roman"/>
          <w:b/>
          <w:color w:val="000000"/>
          <w:sz w:val="28"/>
          <w:szCs w:val="28"/>
        </w:rPr>
        <w:t>«</w:t>
      </w:r>
      <w:r w:rsidRPr="00072E16">
        <w:rPr>
          <w:rFonts w:ascii="Times New Roman" w:hAnsi="Times New Roman" w:cs="Times New Roman"/>
          <w:b/>
          <w:sz w:val="28"/>
          <w:szCs w:val="28"/>
        </w:rPr>
        <w:t>Предоставление земельных участков в собственность или аренду на торгах»</w:t>
      </w:r>
    </w:p>
    <w:p w:rsidR="00072E16" w:rsidRPr="00072E16" w:rsidRDefault="00072E16" w:rsidP="00072E1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72E16" w:rsidRPr="00072E16" w:rsidRDefault="00072E16" w:rsidP="00072E1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72E16">
        <w:rPr>
          <w:rFonts w:ascii="Times New Roman" w:hAnsi="Times New Roman" w:cs="Times New Roman"/>
          <w:b/>
          <w:sz w:val="28"/>
          <w:szCs w:val="28"/>
        </w:rPr>
        <w:t>1. Общие положения</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1.1. Настоящий Административный регламент по предоставлению муниципальной услуги "Предоставление земельных участков в собственность или аренду на торгах " (далее - Регламент) разработан в целях повышения качества и доступности предоставления муниципальной услуги на аукционе и устанавливает стандарт предоставления муниципальной услуги, ее состав, определяет последовательность действий и сроки выполнения. </w:t>
      </w:r>
    </w:p>
    <w:p w:rsidR="00072E16" w:rsidRPr="00072E16" w:rsidRDefault="00072E16" w:rsidP="00072E1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государственной собственности, права на которые не разграничены в аренду на торгах или продаже земельных участков с торгов физическим и юридическим лицам.</w:t>
      </w:r>
    </w:p>
    <w:p w:rsidR="00072E16" w:rsidRPr="00072E16" w:rsidRDefault="00072E16" w:rsidP="00072E1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45"/>
      <w:bookmarkEnd w:id="2"/>
      <w:r w:rsidRPr="00072E16">
        <w:rPr>
          <w:rFonts w:ascii="Times New Roman" w:hAnsi="Times New Roman" w:cs="Times New Roman"/>
          <w:sz w:val="28"/>
          <w:szCs w:val="28"/>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1.4. Заявление о предоставлении земельного участка, находящегося в муниципальной собственности или государственной собственности, права на которые не разграничены в собственность или аренду на торгах</w:t>
      </w:r>
      <w:r w:rsidRPr="00072E16">
        <w:rPr>
          <w:rFonts w:ascii="Times New Roman" w:hAnsi="Times New Roman" w:cs="Times New Roman"/>
          <w:color w:val="000000"/>
          <w:sz w:val="28"/>
          <w:szCs w:val="28"/>
        </w:rPr>
        <w:t xml:space="preserve"> </w:t>
      </w:r>
      <w:r w:rsidRPr="00072E16">
        <w:rPr>
          <w:rFonts w:ascii="Times New Roman" w:hAnsi="Times New Roman" w:cs="Times New Roman"/>
          <w:sz w:val="28"/>
          <w:szCs w:val="28"/>
        </w:rPr>
        <w:t xml:space="preserve">(далее – заявление) с прилагаемыми документами предоставляется в администрацию Канского района (далее –Администрация) одним из следующих способов: </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лично (либо через уполномоченного представителя) в виде бумажного документа по адресу: Россия, Красноярский край, г. Канск, ул. Ленина, д. 4/1;</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по почте в виде бумажного документа путем его отправки по адресу: 663600, Россия, Красноярский край, г. Канск, ул. Ленина, д. 4/1;</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посредством электронной почты, на электронный адрес: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lang w:val="en-US"/>
        </w:rPr>
        <w:t>adm</w:t>
      </w:r>
      <w:proofErr w:type="spellEnd"/>
      <w:r w:rsidRPr="00072E16">
        <w:rPr>
          <w:rFonts w:ascii="Times New Roman" w:hAnsi="Times New Roman" w:cs="Times New Roman"/>
          <w:sz w:val="28"/>
          <w:szCs w:val="28"/>
        </w:rPr>
        <w:t>_</w:t>
      </w:r>
      <w:proofErr w:type="spellStart"/>
      <w:r w:rsidRPr="00072E16">
        <w:rPr>
          <w:rFonts w:ascii="Times New Roman" w:hAnsi="Times New Roman" w:cs="Times New Roman"/>
          <w:sz w:val="28"/>
          <w:szCs w:val="28"/>
          <w:lang w:val="en-US"/>
        </w:rPr>
        <w:t>rai</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kansk</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krasnet</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ru</w:t>
      </w:r>
      <w:proofErr w:type="spellEnd"/>
      <w:r w:rsidRPr="00072E16">
        <w:rPr>
          <w:rFonts w:ascii="Times New Roman" w:hAnsi="Times New Roman" w:cs="Times New Roman"/>
          <w:sz w:val="28"/>
          <w:szCs w:val="28"/>
        </w:rPr>
        <w:t>.</w:t>
      </w:r>
    </w:p>
    <w:p w:rsidR="00072E16" w:rsidRPr="00072E16" w:rsidRDefault="00072E16" w:rsidP="00072E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lastRenderedPageBreak/>
        <w:t xml:space="preserve">        1.5. Информация о </w:t>
      </w:r>
      <w:r w:rsidR="00ED1E95" w:rsidRPr="00072E16">
        <w:rPr>
          <w:rFonts w:ascii="Times New Roman" w:hAnsi="Times New Roman" w:cs="Times New Roman"/>
          <w:sz w:val="28"/>
          <w:szCs w:val="28"/>
        </w:rPr>
        <w:t>мест</w:t>
      </w:r>
      <w:r w:rsidR="00ED1E95">
        <w:rPr>
          <w:rFonts w:ascii="Times New Roman" w:hAnsi="Times New Roman" w:cs="Times New Roman"/>
          <w:sz w:val="28"/>
          <w:szCs w:val="28"/>
        </w:rPr>
        <w:t>о</w:t>
      </w:r>
      <w:r w:rsidR="00ED1E95" w:rsidRPr="00072E16">
        <w:rPr>
          <w:rFonts w:ascii="Times New Roman" w:hAnsi="Times New Roman" w:cs="Times New Roman"/>
          <w:sz w:val="28"/>
          <w:szCs w:val="28"/>
        </w:rPr>
        <w:t>нахожден</w:t>
      </w:r>
      <w:r w:rsidR="00ED1E95">
        <w:rPr>
          <w:rFonts w:ascii="Times New Roman" w:hAnsi="Times New Roman" w:cs="Times New Roman"/>
          <w:sz w:val="28"/>
          <w:szCs w:val="28"/>
        </w:rPr>
        <w:t>ии</w:t>
      </w:r>
      <w:r w:rsidRPr="00072E16">
        <w:rPr>
          <w:rFonts w:ascii="Times New Roman" w:hAnsi="Times New Roman" w:cs="Times New Roman"/>
          <w:sz w:val="28"/>
          <w:szCs w:val="28"/>
        </w:rPr>
        <w:t xml:space="preserve"> и графике работы</w:t>
      </w:r>
      <w:r w:rsidR="00ED1E95">
        <w:rPr>
          <w:rFonts w:ascii="Times New Roman" w:hAnsi="Times New Roman" w:cs="Times New Roman"/>
          <w:sz w:val="28"/>
          <w:szCs w:val="28"/>
        </w:rPr>
        <w:t>,</w:t>
      </w:r>
      <w:r w:rsidRPr="00072E16">
        <w:rPr>
          <w:rFonts w:ascii="Times New Roman" w:hAnsi="Times New Roman" w:cs="Times New Roman"/>
          <w:sz w:val="28"/>
          <w:szCs w:val="28"/>
        </w:rPr>
        <w:t xml:space="preserve"> способы получения указанной информации:</w:t>
      </w:r>
    </w:p>
    <w:p w:rsidR="00072E16" w:rsidRPr="00072E16" w:rsidRDefault="00072E16" w:rsidP="00072E16">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местонахождени</w:t>
      </w:r>
      <w:r w:rsidR="00ED1E95">
        <w:rPr>
          <w:rFonts w:ascii="Times New Roman" w:hAnsi="Times New Roman" w:cs="Times New Roman"/>
          <w:sz w:val="28"/>
          <w:szCs w:val="28"/>
        </w:rPr>
        <w:t>е</w:t>
      </w:r>
      <w:r w:rsidRPr="00072E16">
        <w:rPr>
          <w:rFonts w:ascii="Times New Roman" w:hAnsi="Times New Roman" w:cs="Times New Roman"/>
          <w:sz w:val="28"/>
          <w:szCs w:val="28"/>
        </w:rPr>
        <w:t xml:space="preserve"> Администрации: 663600, Россия, Красноярский край, г. Канск, ул. Ленина, д. 4/1;</w:t>
      </w:r>
    </w:p>
    <w:p w:rsidR="00072E16" w:rsidRPr="00072E16" w:rsidRDefault="00072E16" w:rsidP="00072E16">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местонахождени</w:t>
      </w:r>
      <w:r w:rsidR="00ED1E95">
        <w:rPr>
          <w:rFonts w:ascii="Times New Roman" w:hAnsi="Times New Roman" w:cs="Times New Roman"/>
          <w:sz w:val="28"/>
          <w:szCs w:val="28"/>
        </w:rPr>
        <w:t>е</w:t>
      </w:r>
      <w:r w:rsidRPr="00072E16">
        <w:rPr>
          <w:rFonts w:ascii="Times New Roman" w:hAnsi="Times New Roman" w:cs="Times New Roman"/>
          <w:sz w:val="28"/>
          <w:szCs w:val="28"/>
        </w:rPr>
        <w:t xml:space="preserve"> отдела земельно-имущественных отношений администрации Канского района (далее - Отдел): 663600, г. Канск, ул. </w:t>
      </w:r>
      <w:proofErr w:type="spellStart"/>
      <w:r w:rsidRPr="00072E16">
        <w:rPr>
          <w:rFonts w:ascii="Times New Roman" w:hAnsi="Times New Roman" w:cs="Times New Roman"/>
          <w:sz w:val="28"/>
          <w:szCs w:val="28"/>
        </w:rPr>
        <w:t>Кайтымская</w:t>
      </w:r>
      <w:proofErr w:type="spellEnd"/>
      <w:r w:rsidRPr="00072E16">
        <w:rPr>
          <w:rFonts w:ascii="Times New Roman" w:hAnsi="Times New Roman" w:cs="Times New Roman"/>
          <w:sz w:val="28"/>
          <w:szCs w:val="28"/>
        </w:rPr>
        <w:t>, 160;</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прием заявителей осуществляется по адресу: Россия, Красноярский край, г. Канск, ул. </w:t>
      </w:r>
      <w:proofErr w:type="spellStart"/>
      <w:r w:rsidRPr="00072E16">
        <w:rPr>
          <w:rFonts w:ascii="Times New Roman" w:hAnsi="Times New Roman" w:cs="Times New Roman"/>
          <w:sz w:val="28"/>
          <w:szCs w:val="28"/>
        </w:rPr>
        <w:t>Кайтымская</w:t>
      </w:r>
      <w:proofErr w:type="spellEnd"/>
      <w:r w:rsidRPr="00072E16">
        <w:rPr>
          <w:rFonts w:ascii="Times New Roman" w:hAnsi="Times New Roman" w:cs="Times New Roman"/>
          <w:sz w:val="28"/>
          <w:szCs w:val="28"/>
        </w:rPr>
        <w:t>, 160, кабинет №212 в часы приема: вторник, четверг с 9:00 до 16:00 (обеденный перерыв с 12:00 до 13:00);</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справочные телефоны Отдела: (39161) 3-49-89, (39161) 3-46-58.</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информацию о месте нахождения и графике работы можно получить на официальном сайте Администрации (</w:t>
      </w:r>
      <w:hyperlink r:id="rId10" w:history="1">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hyperlink>
      <w:proofErr w:type="spellStart"/>
      <w:r w:rsidRPr="00072E16">
        <w:rPr>
          <w:rFonts w:ascii="Times New Roman" w:hAnsi="Times New Roman" w:cs="Times New Roman"/>
          <w:sz w:val="28"/>
          <w:szCs w:val="28"/>
          <w:lang w:val="en-US"/>
        </w:rPr>
        <w:t>kanskadm</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ru</w:t>
      </w:r>
      <w:proofErr w:type="spellEnd"/>
      <w:r w:rsidRPr="00072E16">
        <w:rPr>
          <w:rFonts w:ascii="Times New Roman" w:hAnsi="Times New Roman" w:cs="Times New Roman"/>
          <w:sz w:val="28"/>
          <w:szCs w:val="28"/>
        </w:rPr>
        <w:t>) в разделе «Администрация/Муниципальные услуги».</w:t>
      </w:r>
    </w:p>
    <w:p w:rsidR="00072E16" w:rsidRPr="00072E16" w:rsidRDefault="00072E16" w:rsidP="00072E16">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Указанная в настоящем пункте информация, а также форма заявления о 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 и на сайте Администрации (</w:t>
      </w:r>
      <w:hyperlink r:id="rId11" w:history="1">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hyperlink>
      <w:proofErr w:type="spellStart"/>
      <w:r w:rsidRPr="00072E16">
        <w:rPr>
          <w:rFonts w:ascii="Times New Roman" w:hAnsi="Times New Roman" w:cs="Times New Roman"/>
          <w:sz w:val="28"/>
          <w:szCs w:val="28"/>
          <w:lang w:val="en-US"/>
        </w:rPr>
        <w:t>kanskadm</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ru</w:t>
      </w:r>
      <w:proofErr w:type="spellEnd"/>
      <w:r w:rsidRPr="00072E16">
        <w:rPr>
          <w:rFonts w:ascii="Times New Roman" w:hAnsi="Times New Roman" w:cs="Times New Roman"/>
          <w:sz w:val="28"/>
          <w:szCs w:val="28"/>
        </w:rPr>
        <w:t>) в разделе «Администрация/Муниципальные услуги».</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1.6. Информация о правилах предоставления муниципальной услуги предоставляется:</w:t>
      </w:r>
    </w:p>
    <w:p w:rsidR="00072E16" w:rsidRPr="00072E16" w:rsidRDefault="00072E16" w:rsidP="00072E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при личном обращении заявителей непосредственно в Отдел;</w:t>
      </w:r>
    </w:p>
    <w:p w:rsidR="00072E16" w:rsidRPr="00072E16" w:rsidRDefault="00072E16" w:rsidP="00072E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 в письменной форме с доставкой по почте, лично (либо через уполномоченного представителя) в адрес Администрации на имя Главы Канского района. </w:t>
      </w:r>
    </w:p>
    <w:p w:rsidR="00072E16" w:rsidRPr="00072E16" w:rsidRDefault="00072E16" w:rsidP="00072E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При обращении в письменной форме ответ направляется заявителю в течение 30 дней со дня регистрации письменного обращения в Администрации. Ответ готовит специалист Отдела, подписывает ответ Глава Канского района; </w:t>
      </w:r>
    </w:p>
    <w:p w:rsidR="00072E16" w:rsidRPr="00072E16" w:rsidRDefault="00072E16" w:rsidP="00072E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 в устной форме лично к специалисту Отдела или с использованием средств телефонной связи. При устном обращении заявителей (лично или по телефону) специалист Отдела дает устный ответ;</w:t>
      </w:r>
    </w:p>
    <w:p w:rsidR="00072E16" w:rsidRPr="00072E16" w:rsidRDefault="00072E16" w:rsidP="00072E16">
      <w:pPr>
        <w:pStyle w:val="ab"/>
        <w:suppressAutoHyphens/>
        <w:spacing w:before="0" w:beforeAutospacing="0" w:after="0" w:afterAutospacing="0"/>
        <w:ind w:firstLine="567"/>
        <w:contextualSpacing/>
        <w:jc w:val="both"/>
        <w:rPr>
          <w:sz w:val="28"/>
          <w:szCs w:val="28"/>
        </w:rPr>
      </w:pPr>
      <w:r w:rsidRPr="00072E16">
        <w:rPr>
          <w:sz w:val="28"/>
          <w:szCs w:val="28"/>
        </w:rPr>
        <w:t>4)</w:t>
      </w:r>
      <w:r w:rsidR="00ED1E95">
        <w:rPr>
          <w:sz w:val="28"/>
          <w:szCs w:val="28"/>
        </w:rPr>
        <w:t xml:space="preserve"> </w:t>
      </w:r>
      <w:r w:rsidRPr="00072E16">
        <w:rPr>
          <w:sz w:val="28"/>
          <w:szCs w:val="28"/>
        </w:rPr>
        <w:t>на официальном сайте Администрации.</w:t>
      </w:r>
    </w:p>
    <w:p w:rsidR="00072E16" w:rsidRP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1.7. Основными требованиями к информированию заявителей являются:</w:t>
      </w:r>
    </w:p>
    <w:p w:rsidR="00072E16" w:rsidRP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1) достоверность и полнота информации;</w:t>
      </w:r>
    </w:p>
    <w:p w:rsidR="00072E16" w:rsidRP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2) четкость в изложении информации;</w:t>
      </w:r>
    </w:p>
    <w:p w:rsidR="00072E16" w:rsidRP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3) удобство и доступность получения информации;</w:t>
      </w:r>
    </w:p>
    <w:p w:rsidR="00072E16" w:rsidRPr="00072E16" w:rsidRDefault="00072E16" w:rsidP="00072E16">
      <w:pPr>
        <w:pStyle w:val="a9"/>
        <w:ind w:firstLine="567"/>
        <w:jc w:val="both"/>
        <w:rPr>
          <w:rFonts w:ascii="Times New Roman" w:hAnsi="Times New Roman"/>
          <w:sz w:val="28"/>
          <w:szCs w:val="28"/>
        </w:rPr>
      </w:pPr>
      <w:r w:rsidRPr="00072E16">
        <w:rPr>
          <w:rFonts w:ascii="Times New Roman" w:hAnsi="Times New Roman"/>
          <w:sz w:val="28"/>
          <w:szCs w:val="28"/>
        </w:rPr>
        <w:t>4) оперативность предоставления информации.</w:t>
      </w:r>
    </w:p>
    <w:p w:rsidR="00072E16" w:rsidRPr="00072E16" w:rsidRDefault="00072E16" w:rsidP="00072E16">
      <w:pPr>
        <w:spacing w:after="0" w:line="240" w:lineRule="auto"/>
        <w:ind w:firstLine="567"/>
        <w:jc w:val="both"/>
        <w:rPr>
          <w:rFonts w:ascii="Times New Roman" w:hAnsi="Times New Roman" w:cs="Times New Roman"/>
          <w:sz w:val="28"/>
          <w:szCs w:val="28"/>
        </w:rPr>
      </w:pPr>
      <w:r w:rsidRPr="00072E16">
        <w:rPr>
          <w:rFonts w:ascii="Times New Roman" w:hAnsi="Times New Roman" w:cs="Times New Roman"/>
          <w:sz w:val="28"/>
          <w:szCs w:val="28"/>
        </w:rPr>
        <w:t>1.8. Консультации предоставляются по вопросам, касающимся:</w:t>
      </w:r>
    </w:p>
    <w:p w:rsidR="00072E16" w:rsidRPr="00072E16" w:rsidRDefault="00072E16" w:rsidP="00072E16">
      <w:pPr>
        <w:spacing w:after="0" w:line="240" w:lineRule="auto"/>
        <w:ind w:firstLine="567"/>
        <w:jc w:val="both"/>
        <w:rPr>
          <w:rFonts w:ascii="Times New Roman" w:hAnsi="Times New Roman" w:cs="Times New Roman"/>
          <w:sz w:val="28"/>
          <w:szCs w:val="28"/>
        </w:rPr>
      </w:pPr>
      <w:proofErr w:type="gramStart"/>
      <w:r w:rsidRPr="00072E16">
        <w:rPr>
          <w:rFonts w:ascii="Times New Roman" w:hAnsi="Times New Roman" w:cs="Times New Roman"/>
          <w:sz w:val="28"/>
          <w:szCs w:val="28"/>
        </w:rPr>
        <w:t>1)документов</w:t>
      </w:r>
      <w:proofErr w:type="gramEnd"/>
      <w:r w:rsidRPr="00072E16">
        <w:rPr>
          <w:rFonts w:ascii="Times New Roman" w:hAnsi="Times New Roman" w:cs="Times New Roman"/>
          <w:sz w:val="28"/>
          <w:szCs w:val="28"/>
        </w:rPr>
        <w:t>, необходимых для предоставления муниципальной услуги;</w:t>
      </w:r>
    </w:p>
    <w:p w:rsidR="00072E16" w:rsidRPr="00072E16" w:rsidRDefault="00072E16" w:rsidP="00072E16">
      <w:pPr>
        <w:spacing w:after="0" w:line="240" w:lineRule="auto"/>
        <w:ind w:firstLine="567"/>
        <w:jc w:val="both"/>
        <w:rPr>
          <w:rFonts w:ascii="Times New Roman" w:hAnsi="Times New Roman" w:cs="Times New Roman"/>
          <w:sz w:val="28"/>
          <w:szCs w:val="28"/>
        </w:rPr>
      </w:pPr>
      <w:proofErr w:type="gramStart"/>
      <w:r w:rsidRPr="00072E16">
        <w:rPr>
          <w:rFonts w:ascii="Times New Roman" w:hAnsi="Times New Roman" w:cs="Times New Roman"/>
          <w:sz w:val="28"/>
          <w:szCs w:val="28"/>
        </w:rPr>
        <w:t>2)порядка</w:t>
      </w:r>
      <w:proofErr w:type="gramEnd"/>
      <w:r w:rsidRPr="00072E16">
        <w:rPr>
          <w:rFonts w:ascii="Times New Roman" w:hAnsi="Times New Roman" w:cs="Times New Roman"/>
          <w:sz w:val="28"/>
          <w:szCs w:val="28"/>
        </w:rPr>
        <w:t xml:space="preserve"> и сроков предоставления муниципальной услуги;</w:t>
      </w:r>
    </w:p>
    <w:p w:rsidR="00072E16" w:rsidRPr="00072E16" w:rsidRDefault="00072E16" w:rsidP="00072E16">
      <w:pPr>
        <w:spacing w:after="0" w:line="240" w:lineRule="auto"/>
        <w:ind w:firstLine="567"/>
        <w:jc w:val="both"/>
        <w:rPr>
          <w:rFonts w:ascii="Times New Roman" w:hAnsi="Times New Roman" w:cs="Times New Roman"/>
          <w:sz w:val="28"/>
          <w:szCs w:val="28"/>
        </w:rPr>
      </w:pPr>
      <w:proofErr w:type="gramStart"/>
      <w:r w:rsidRPr="00072E16">
        <w:rPr>
          <w:rFonts w:ascii="Times New Roman" w:hAnsi="Times New Roman" w:cs="Times New Roman"/>
          <w:sz w:val="28"/>
          <w:szCs w:val="28"/>
        </w:rPr>
        <w:t>3)хода</w:t>
      </w:r>
      <w:proofErr w:type="gramEnd"/>
      <w:r w:rsidRPr="00072E16">
        <w:rPr>
          <w:rFonts w:ascii="Times New Roman" w:hAnsi="Times New Roman" w:cs="Times New Roman"/>
          <w:sz w:val="28"/>
          <w:szCs w:val="28"/>
        </w:rPr>
        <w:t xml:space="preserve"> исполнения муниципальной услуги;</w:t>
      </w:r>
    </w:p>
    <w:p w:rsidR="00072E16" w:rsidRPr="00072E16" w:rsidRDefault="00072E16" w:rsidP="00072E16">
      <w:pPr>
        <w:spacing w:after="0" w:line="240" w:lineRule="auto"/>
        <w:ind w:firstLine="567"/>
        <w:jc w:val="both"/>
        <w:rPr>
          <w:rFonts w:ascii="Times New Roman" w:hAnsi="Times New Roman" w:cs="Times New Roman"/>
          <w:sz w:val="28"/>
          <w:szCs w:val="28"/>
        </w:rPr>
      </w:pPr>
      <w:proofErr w:type="gramStart"/>
      <w:r w:rsidRPr="00072E16">
        <w:rPr>
          <w:rFonts w:ascii="Times New Roman" w:hAnsi="Times New Roman" w:cs="Times New Roman"/>
          <w:sz w:val="28"/>
          <w:szCs w:val="28"/>
        </w:rPr>
        <w:lastRenderedPageBreak/>
        <w:t>4)порядка</w:t>
      </w:r>
      <w:proofErr w:type="gramEnd"/>
      <w:r w:rsidRPr="00072E16">
        <w:rPr>
          <w:rFonts w:ascii="Times New Roman" w:hAnsi="Times New Roman" w:cs="Times New Roman"/>
          <w:sz w:val="28"/>
          <w:szCs w:val="28"/>
        </w:rPr>
        <w:t xml:space="preserve"> обжалования действий (бездействия) должностных лиц, а также принимаемых ими решений при предоставлении муниципальной услуги.</w:t>
      </w:r>
    </w:p>
    <w:p w:rsidR="00072E16" w:rsidRPr="00072E16" w:rsidRDefault="00072E16" w:rsidP="00072E16">
      <w:pPr>
        <w:widowControl w:val="0"/>
        <w:autoSpaceDE w:val="0"/>
        <w:autoSpaceDN w:val="0"/>
        <w:adjustRightInd w:val="0"/>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2. Стандарт предоставления муниципальной услуги.</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72E16">
        <w:rPr>
          <w:rFonts w:ascii="Times New Roman" w:hAnsi="Times New Roman" w:cs="Times New Roman"/>
          <w:sz w:val="28"/>
          <w:szCs w:val="28"/>
        </w:rPr>
        <w:t xml:space="preserve">   2.1. Наименование муниципальной услуги: "Предоставление земельных участков в собственность или аренду на торгах"</w:t>
      </w:r>
      <w:bookmarkStart w:id="3" w:name="Par54"/>
      <w:bookmarkEnd w:id="3"/>
      <w:r w:rsidRPr="00072E16">
        <w:rPr>
          <w:rFonts w:ascii="Times New Roman" w:hAnsi="Times New Roman" w:cs="Times New Roman"/>
          <w:sz w:val="28"/>
          <w:szCs w:val="28"/>
        </w:rPr>
        <w:t>.</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2.2. Муниципальную услугу в соответствии с Регламентом предоставляет Администрация (организатор торгов) в лице Отдела. </w:t>
      </w:r>
    </w:p>
    <w:p w:rsidR="00072E16" w:rsidRPr="00072E16" w:rsidRDefault="00072E16" w:rsidP="00072E16">
      <w:pPr>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2.3. Результатом предоставления муниципальной услуги является: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1) заключение договора купли-продажи земельного участка по результатам проведенных торгов;</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 заключение договора аренды земельного участка по результатам проведенных торгов;</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 отказ в предоставлении земельного участка в собственность или аренду</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с указанием причин отказа.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2.4. В предоставлении муниципальной услуги принимают участие в качестве источников получения документов, необходимых для предоставления услуги или источников представления информации: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отдел архитектуры и градостроитель</w:t>
      </w:r>
      <w:r w:rsidR="00ED1E95">
        <w:rPr>
          <w:rFonts w:ascii="Times New Roman" w:hAnsi="Times New Roman" w:cs="Times New Roman"/>
          <w:sz w:val="28"/>
          <w:szCs w:val="28"/>
        </w:rPr>
        <w:t>ства</w:t>
      </w:r>
      <w:r w:rsidRPr="00072E16">
        <w:rPr>
          <w:rFonts w:ascii="Times New Roman" w:hAnsi="Times New Roman" w:cs="Times New Roman"/>
          <w:sz w:val="28"/>
          <w:szCs w:val="28"/>
        </w:rPr>
        <w:t xml:space="preserve"> администрации Канского района;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администрации</w:t>
      </w:r>
      <w:r w:rsidR="00ED1E95">
        <w:rPr>
          <w:rFonts w:ascii="Times New Roman" w:hAnsi="Times New Roman" w:cs="Times New Roman"/>
          <w:sz w:val="28"/>
          <w:szCs w:val="28"/>
        </w:rPr>
        <w:t xml:space="preserve"> сельских </w:t>
      </w:r>
      <w:r w:rsidRPr="00072E16">
        <w:rPr>
          <w:rFonts w:ascii="Times New Roman" w:hAnsi="Times New Roman" w:cs="Times New Roman"/>
          <w:sz w:val="28"/>
          <w:szCs w:val="28"/>
        </w:rPr>
        <w:t>поселений.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При предоставлении муниципальной услуги, в целях получения необходимых документов, проверки сведений, представляемых заявителями, а также предоставления иных необходимых сведений осуществляется взаимодействие с:</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2.5.  Срок предоставления муниципальной услуги:</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Общий срок исполнения муниципальной услуги не должен превышать 90 дней с момента размещения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torgi.gov.ru (далее – официальный сайт) до момента подписания договора аренды (купли-продажи) земельного участка сторонами.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Срок исполнения административной процедуры по истребованию документов (сведений), в рамках межведомственного взаимодействия - 9 дней.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Срок исполнения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- 30 дней.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Срок исполнения административной процедуры по подготовке проекта постановления Администрации и принятию решения о проведении аукциона на право заключения договора аренды земельного участка либо об отказе в проведении аукциона на право заключения договора аренды земельного участка (с уведомлением об отказе в предоставлении муниципальной услуги) - 10 дней.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проведении аукциона по продаже земельного участка или аукциона на право заключения договора аренды земельного участка или об отказе в проведении аукциона по продаже земельного участка или аукциона на право заключения договора аренды земельного участка и уведомления об отказе в предоставлении муниципальной услуги - 2 дня.</w:t>
      </w:r>
    </w:p>
    <w:p w:rsid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A5129" w:rsidRPr="00072E16" w:rsidRDefault="00FA5129" w:rsidP="00FA51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072E16">
        <w:rPr>
          <w:rFonts w:ascii="Times New Roman" w:hAnsi="Times New Roman" w:cs="Times New Roman"/>
          <w:sz w:val="28"/>
          <w:szCs w:val="28"/>
        </w:rPr>
        <w:t xml:space="preserve"> Предоставление муниципальной услуги осуществляется в соответствии с нормативно-правовыми актами:  </w:t>
      </w:r>
    </w:p>
    <w:p w:rsidR="00FA5129" w:rsidRPr="00072E16" w:rsidRDefault="00DE1E11" w:rsidP="00FA5129">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FA5129" w:rsidRPr="00072E16">
          <w:rPr>
            <w:rFonts w:ascii="Times New Roman" w:hAnsi="Times New Roman" w:cs="Times New Roman"/>
            <w:sz w:val="28"/>
            <w:szCs w:val="28"/>
          </w:rPr>
          <w:t>Конституцией</w:t>
        </w:r>
      </w:hyperlink>
      <w:r w:rsidR="00FA5129" w:rsidRPr="00072E16">
        <w:rPr>
          <w:rFonts w:ascii="Times New Roman" w:hAnsi="Times New Roman" w:cs="Times New Roman"/>
          <w:sz w:val="28"/>
          <w:szCs w:val="28"/>
        </w:rPr>
        <w:t xml:space="preserve"> Российской Федерации;</w:t>
      </w:r>
    </w:p>
    <w:p w:rsidR="00FA5129"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Земельным </w:t>
      </w:r>
      <w:hyperlink r:id="rId13"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Гражданским </w:t>
      </w:r>
      <w:hyperlink r:id="rId14" w:history="1">
        <w:r w:rsidRPr="00072E16">
          <w:rPr>
            <w:rFonts w:ascii="Times New Roman" w:hAnsi="Times New Roman" w:cs="Times New Roman"/>
            <w:sz w:val="28"/>
            <w:szCs w:val="28"/>
          </w:rPr>
          <w:t>кодекс</w:t>
        </w:r>
      </w:hyperlink>
      <w:r w:rsidRPr="00072E16">
        <w:rPr>
          <w:rFonts w:ascii="Times New Roman" w:hAnsi="Times New Roman" w:cs="Times New Roman"/>
          <w:sz w:val="28"/>
          <w:szCs w:val="28"/>
        </w:rPr>
        <w:t>ом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Водным кодексом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Жилищным кодексом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5"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13.07.2015 № 218-ФЗ «О государственной</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регистрации недвижимости»; </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6"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27.07.2010 № 210-ФЗ «Об организации предоставления государственных и муниципальных услуг»;</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24.07.2007 № 221-ФЗ «О кадастровой деятельности»;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lastRenderedPageBreak/>
        <w:t xml:space="preserve">Федеральным </w:t>
      </w:r>
      <w:hyperlink r:id="rId17"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25.10.2001 № 137-ФЗ «О введении в действие Земельного кодекса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8"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19"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05.04.2013 № 44-ФЗ «</w:t>
      </w:r>
      <w:proofErr w:type="gramStart"/>
      <w:r w:rsidRPr="00072E16">
        <w:rPr>
          <w:rFonts w:ascii="Times New Roman" w:hAnsi="Times New Roman" w:cs="Times New Roman"/>
          <w:sz w:val="28"/>
          <w:szCs w:val="28"/>
        </w:rPr>
        <w:t>О</w:t>
      </w:r>
      <w:r w:rsidRPr="00072E16">
        <w:rPr>
          <w:rFonts w:ascii="Times New Roman" w:hAnsi="Times New Roman" w:cs="Times New Roman"/>
          <w:color w:val="4D5156"/>
          <w:sz w:val="28"/>
          <w:szCs w:val="28"/>
          <w:shd w:val="clear" w:color="auto" w:fill="FFFFFF"/>
        </w:rPr>
        <w:t xml:space="preserve"> </w:t>
      </w:r>
      <w:r w:rsidRPr="00072E16">
        <w:rPr>
          <w:rFonts w:ascii="Times New Roman" w:hAnsi="Times New Roman" w:cs="Times New Roman"/>
          <w:sz w:val="28"/>
          <w:szCs w:val="28"/>
          <w:shd w:val="clear" w:color="auto" w:fill="FFFFFF"/>
        </w:rPr>
        <w:t xml:space="preserve"> контрактной</w:t>
      </w:r>
      <w:proofErr w:type="gramEnd"/>
      <w:r w:rsidRPr="00072E16">
        <w:rPr>
          <w:rFonts w:ascii="Times New Roman" w:hAnsi="Times New Roman" w:cs="Times New Roman"/>
          <w:sz w:val="28"/>
          <w:szCs w:val="28"/>
          <w:shd w:val="clear" w:color="auto" w:fill="FFFFFF"/>
        </w:rPr>
        <w:t xml:space="preserve"> системе в сфере закупок товаров, работ, услуг для обеспечения государственных и муниципальных нужд</w:t>
      </w:r>
      <w:r w:rsidRPr="00072E16">
        <w:rPr>
          <w:rFonts w:ascii="Times New Roman" w:hAnsi="Times New Roman" w:cs="Times New Roman"/>
          <w:sz w:val="28"/>
          <w:szCs w:val="28"/>
        </w:rPr>
        <w:t>»;</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Федеральным </w:t>
      </w:r>
      <w:hyperlink r:id="rId20" w:history="1">
        <w:r w:rsidRPr="00072E16">
          <w:rPr>
            <w:rFonts w:ascii="Times New Roman" w:hAnsi="Times New Roman" w:cs="Times New Roman"/>
            <w:sz w:val="28"/>
            <w:szCs w:val="28"/>
          </w:rPr>
          <w:t>закон</w:t>
        </w:r>
      </w:hyperlink>
      <w:r w:rsidRPr="00072E16">
        <w:rPr>
          <w:rFonts w:ascii="Times New Roman" w:hAnsi="Times New Roman" w:cs="Times New Roman"/>
          <w:sz w:val="28"/>
          <w:szCs w:val="28"/>
        </w:rPr>
        <w:t>ом от 02.05.2006 № 59-ФЗ «О порядке рассмотрения обращений граждан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29.07.2017 №217-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Федеральным законом от 03.08.2018 №340-ФЗ «О внесении изменений в Градостроительный кодекс Российской Федерации и отдельные законодательные акты Российской Федерации»;</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A5129" w:rsidRPr="00072E16" w:rsidRDefault="00FA5129" w:rsidP="00FA512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72E16">
        <w:rPr>
          <w:rFonts w:ascii="Times New Roman" w:hAnsi="Times New Roman" w:cs="Times New Roman"/>
          <w:sz w:val="28"/>
          <w:szCs w:val="28"/>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A5129" w:rsidRDefault="00DE1E11" w:rsidP="00FA5129">
      <w:pPr>
        <w:pStyle w:val="ConsPlusNormal"/>
        <w:ind w:firstLine="540"/>
        <w:jc w:val="both"/>
      </w:pPr>
      <w:hyperlink r:id="rId21" w:history="1">
        <w:r w:rsidR="00FA5129" w:rsidRPr="0085736A">
          <w:rPr>
            <w:rFonts w:ascii="Times New Roman" w:hAnsi="Times New Roman" w:cs="Times New Roman"/>
            <w:sz w:val="28"/>
            <w:szCs w:val="28"/>
          </w:rPr>
          <w:t>Закон</w:t>
        </w:r>
      </w:hyperlink>
      <w:r w:rsidR="00FA5129">
        <w:rPr>
          <w:rFonts w:ascii="Times New Roman" w:hAnsi="Times New Roman" w:cs="Times New Roman"/>
          <w:sz w:val="28"/>
          <w:szCs w:val="28"/>
        </w:rPr>
        <w:t>ом</w:t>
      </w:r>
      <w:r w:rsidR="00FA5129" w:rsidRPr="0085736A">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r w:rsidR="00FA5129" w:rsidRPr="00EC3C71">
        <w:t xml:space="preserve"> </w:t>
      </w:r>
    </w:p>
    <w:p w:rsidR="00FA5129" w:rsidRPr="00EC3C71" w:rsidRDefault="00DE1E11" w:rsidP="00FA5129">
      <w:pPr>
        <w:pStyle w:val="ConsPlusNormal"/>
        <w:ind w:firstLine="540"/>
        <w:jc w:val="both"/>
        <w:rPr>
          <w:rFonts w:ascii="Times New Roman" w:hAnsi="Times New Roman" w:cs="Times New Roman"/>
          <w:sz w:val="28"/>
          <w:szCs w:val="28"/>
        </w:rPr>
      </w:pPr>
      <w:hyperlink r:id="rId22" w:history="1">
        <w:r w:rsidR="00FA5129" w:rsidRPr="00EC3C71">
          <w:rPr>
            <w:rFonts w:ascii="Times New Roman" w:hAnsi="Times New Roman" w:cs="Times New Roman"/>
            <w:sz w:val="28"/>
            <w:szCs w:val="28"/>
          </w:rPr>
          <w:t>Устав</w:t>
        </w:r>
      </w:hyperlink>
      <w:r w:rsidR="00FA5129" w:rsidRPr="00EC3C71">
        <w:rPr>
          <w:rFonts w:ascii="Times New Roman" w:hAnsi="Times New Roman" w:cs="Times New Roman"/>
          <w:sz w:val="28"/>
          <w:szCs w:val="28"/>
        </w:rPr>
        <w:t>ом Красноярского края;</w:t>
      </w:r>
    </w:p>
    <w:p w:rsidR="00FA5129" w:rsidRDefault="00FA5129" w:rsidP="00FA512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Уставом Канского района;</w:t>
      </w:r>
    </w:p>
    <w:p w:rsidR="00FA5129" w:rsidRPr="00317BCE" w:rsidRDefault="00FA5129" w:rsidP="00FA5129">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17BCE">
        <w:rPr>
          <w:rFonts w:ascii="Times New Roman" w:hAnsi="Times New Roman" w:cs="Times New Roman"/>
          <w:sz w:val="28"/>
          <w:szCs w:val="28"/>
        </w:rPr>
        <w:t xml:space="preserve">Положением отдела земельно- имущественных отношений </w:t>
      </w:r>
      <w:r w:rsidRPr="00317BCE">
        <w:rPr>
          <w:rFonts w:ascii="Times New Roman" w:hAnsi="Times New Roman" w:cs="Times New Roman"/>
          <w:sz w:val="28"/>
          <w:szCs w:val="28"/>
        </w:rPr>
        <w:lastRenderedPageBreak/>
        <w:t>администрации Канского района, утвержденного постановлением администрации Канского района от 25.10.2019 №476-рг;</w:t>
      </w:r>
    </w:p>
    <w:p w:rsidR="00FA5129" w:rsidRPr="00EC3C71" w:rsidRDefault="00FA5129" w:rsidP="00FA5129">
      <w:pPr>
        <w:pStyle w:val="ConsPlusNormal"/>
        <w:ind w:firstLine="540"/>
        <w:jc w:val="both"/>
        <w:rPr>
          <w:rFonts w:ascii="Times New Roman" w:hAnsi="Times New Roman" w:cs="Times New Roman"/>
          <w:sz w:val="28"/>
          <w:szCs w:val="28"/>
        </w:rPr>
      </w:pPr>
      <w:r w:rsidRPr="00EC3C71">
        <w:rPr>
          <w:rFonts w:ascii="Times New Roman" w:hAnsi="Times New Roman" w:cs="Times New Roman"/>
          <w:sz w:val="28"/>
          <w:szCs w:val="28"/>
        </w:rPr>
        <w:t xml:space="preserve">иными правовыми актами, регламентирующими правоотношения, возникающие при предоставлении в собственность </w:t>
      </w:r>
      <w:r w:rsidRPr="00281618">
        <w:rPr>
          <w:rFonts w:ascii="Times New Roman" w:hAnsi="Times New Roman" w:cs="Times New Roman"/>
          <w:sz w:val="28"/>
          <w:szCs w:val="28"/>
        </w:rPr>
        <w:t>(аренду)</w:t>
      </w:r>
      <w:r w:rsidRPr="00EC3C71">
        <w:rPr>
          <w:rFonts w:ascii="Times New Roman" w:hAnsi="Times New Roman" w:cs="Times New Roman"/>
          <w:sz w:val="28"/>
          <w:szCs w:val="28"/>
        </w:rPr>
        <w:t xml:space="preserve"> земельных участков</w:t>
      </w:r>
      <w:r>
        <w:rPr>
          <w:rFonts w:ascii="Times New Roman" w:hAnsi="Times New Roman" w:cs="Times New Roman"/>
          <w:sz w:val="28"/>
          <w:szCs w:val="28"/>
        </w:rPr>
        <w:t>.</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sidR="00FA5129">
        <w:rPr>
          <w:rFonts w:ascii="Times New Roman" w:hAnsi="Times New Roman" w:cs="Times New Roman"/>
          <w:sz w:val="28"/>
          <w:szCs w:val="28"/>
        </w:rPr>
        <w:t>7</w:t>
      </w:r>
      <w:r w:rsidRPr="00072E16">
        <w:rPr>
          <w:rFonts w:ascii="Times New Roman" w:hAnsi="Times New Roman" w:cs="Times New Roman"/>
          <w:sz w:val="28"/>
          <w:szCs w:val="28"/>
        </w:rPr>
        <w:t xml:space="preserve">. Для получения муниципальной услуги в части принятия решения о проведении аукциона заявитель, заинтересованный в предоставлении соответствующего земельного участка </w:t>
      </w:r>
      <w:r w:rsidR="00057DB8" w:rsidRPr="00072E16">
        <w:rPr>
          <w:rFonts w:ascii="Times New Roman" w:hAnsi="Times New Roman" w:cs="Times New Roman"/>
          <w:sz w:val="28"/>
          <w:szCs w:val="28"/>
        </w:rPr>
        <w:t>на аукционе,</w:t>
      </w:r>
      <w:r w:rsidRPr="00072E16">
        <w:rPr>
          <w:rFonts w:ascii="Times New Roman" w:hAnsi="Times New Roman" w:cs="Times New Roman"/>
          <w:sz w:val="28"/>
          <w:szCs w:val="28"/>
        </w:rPr>
        <w:t xml:space="preserve"> самостоятельно представляет в Отдел следующие документы:</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заявк</w:t>
      </w:r>
      <w:r w:rsidR="00057DB8">
        <w:rPr>
          <w:rFonts w:ascii="Times New Roman" w:hAnsi="Times New Roman" w:cs="Times New Roman"/>
          <w:sz w:val="28"/>
          <w:szCs w:val="28"/>
        </w:rPr>
        <w:t>у</w:t>
      </w:r>
      <w:r w:rsidRPr="00072E16">
        <w:rPr>
          <w:rFonts w:ascii="Times New Roman" w:hAnsi="Times New Roman" w:cs="Times New Roman"/>
          <w:sz w:val="28"/>
          <w:szCs w:val="28"/>
        </w:rPr>
        <w:t xml:space="preserve"> на участие в аукционе по установленной в извещении о проведении аукциона форме, в котором указываются: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кадастровый номер земельного участка;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г) почтовый адрес и (или) адрес электронной почты, телефон для связи с заявителем.</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Образец заявки приведен в </w:t>
      </w:r>
      <w:hyperlink r:id="rId23" w:history="1">
        <w:r w:rsidRPr="00072E16">
          <w:rPr>
            <w:rFonts w:ascii="Times New Roman" w:hAnsi="Times New Roman" w:cs="Times New Roman"/>
            <w:sz w:val="28"/>
            <w:szCs w:val="28"/>
          </w:rPr>
          <w:t>приложении N 2</w:t>
        </w:r>
      </w:hyperlink>
      <w:r w:rsidRPr="00072E16">
        <w:rPr>
          <w:rFonts w:ascii="Times New Roman" w:hAnsi="Times New Roman" w:cs="Times New Roman"/>
          <w:sz w:val="28"/>
          <w:szCs w:val="28"/>
        </w:rPr>
        <w:t xml:space="preserve"> к настоящему Регламенту</w:t>
      </w:r>
      <w:r w:rsidR="00057DB8">
        <w:rPr>
          <w:rFonts w:ascii="Times New Roman" w:hAnsi="Times New Roman" w:cs="Times New Roman"/>
          <w:sz w:val="28"/>
          <w:szCs w:val="28"/>
        </w:rPr>
        <w:t>.</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4). опись представленных документов по форме согласно Приложению №3;</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5) сведения с указанием банковских реквизитов счета для возврата задатка.</w:t>
      </w:r>
    </w:p>
    <w:p w:rsidR="00072E16" w:rsidRPr="00072E16" w:rsidRDefault="00072E16" w:rsidP="00072E16">
      <w:pPr>
        <w:spacing w:after="0" w:line="240" w:lineRule="auto"/>
        <w:jc w:val="both"/>
        <w:rPr>
          <w:rFonts w:ascii="Times New Roman" w:hAnsi="Times New Roman" w:cs="Times New Roman"/>
          <w:color w:val="000000"/>
          <w:sz w:val="28"/>
          <w:szCs w:val="28"/>
        </w:rPr>
      </w:pPr>
      <w:r w:rsidRPr="00072E16">
        <w:rPr>
          <w:rFonts w:ascii="Times New Roman" w:hAnsi="Times New Roman" w:cs="Times New Roman"/>
          <w:sz w:val="28"/>
          <w:szCs w:val="28"/>
        </w:rPr>
        <w:t xml:space="preserve">          2.</w:t>
      </w:r>
      <w:r w:rsidR="00FA5129">
        <w:rPr>
          <w:rFonts w:ascii="Times New Roman" w:hAnsi="Times New Roman" w:cs="Times New Roman"/>
          <w:sz w:val="28"/>
          <w:szCs w:val="28"/>
        </w:rPr>
        <w:t>8</w:t>
      </w:r>
      <w:r w:rsidRPr="00072E16">
        <w:rPr>
          <w:rFonts w:ascii="Times New Roman" w:hAnsi="Times New Roman" w:cs="Times New Roman"/>
          <w:sz w:val="28"/>
          <w:szCs w:val="28"/>
        </w:rPr>
        <w:t xml:space="preserve">. </w:t>
      </w:r>
      <w:r w:rsidRPr="00072E16">
        <w:rPr>
          <w:rFonts w:ascii="Times New Roman" w:hAnsi="Times New Roman" w:cs="Times New Roman"/>
          <w:color w:val="000000"/>
          <w:sz w:val="28"/>
          <w:szCs w:val="28"/>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w:t>
      </w:r>
      <w:r w:rsidRPr="00072E16">
        <w:rPr>
          <w:rFonts w:ascii="Times New Roman" w:hAnsi="Times New Roman" w:cs="Times New Roman"/>
          <w:sz w:val="28"/>
          <w:szCs w:val="28"/>
        </w:rPr>
        <w:t xml:space="preserve">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предоставления в форме документа на бумажном </w:t>
      </w:r>
      <w:r w:rsidRPr="00072E16">
        <w:rPr>
          <w:rFonts w:ascii="Times New Roman" w:hAnsi="Times New Roman" w:cs="Times New Roman"/>
          <w:color w:val="000000"/>
          <w:sz w:val="28"/>
          <w:szCs w:val="28"/>
        </w:rPr>
        <w:t xml:space="preserve">носителе или в форме электронного документа, содержащие сведения из единого реестра субъектов малого и среднего предпринимательства, ведение которого осуществляется в соответствии с </w:t>
      </w:r>
      <w:r w:rsidRPr="00072E16">
        <w:rPr>
          <w:rFonts w:ascii="Times New Roman" w:hAnsi="Times New Roman" w:cs="Times New Roman"/>
          <w:color w:val="000000"/>
          <w:sz w:val="28"/>
          <w:szCs w:val="28"/>
        </w:rPr>
        <w:lastRenderedPageBreak/>
        <w:t xml:space="preserve">указанным Федеральным </w:t>
      </w:r>
      <w:r w:rsidRPr="00072E16">
        <w:rPr>
          <w:rFonts w:ascii="Times New Roman" w:hAnsi="Times New Roman" w:cs="Times New Roman"/>
          <w:sz w:val="28"/>
          <w:szCs w:val="28"/>
        </w:rPr>
        <w:t>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sidR="00FA5129">
        <w:rPr>
          <w:rFonts w:ascii="Times New Roman" w:hAnsi="Times New Roman" w:cs="Times New Roman"/>
          <w:sz w:val="28"/>
          <w:szCs w:val="28"/>
        </w:rPr>
        <w:t>9</w:t>
      </w:r>
      <w:r w:rsidRPr="00072E16">
        <w:rPr>
          <w:rFonts w:ascii="Times New Roman"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FA5129">
        <w:rPr>
          <w:rFonts w:ascii="Times New Roman" w:hAnsi="Times New Roman" w:cs="Times New Roman"/>
          <w:sz w:val="28"/>
          <w:szCs w:val="28"/>
        </w:rPr>
        <w:t>10</w:t>
      </w:r>
      <w:r w:rsidRPr="00072E16">
        <w:rPr>
          <w:rFonts w:ascii="Times New Roman" w:hAnsi="Times New Roman" w:cs="Times New Roman"/>
          <w:sz w:val="28"/>
          <w:szCs w:val="28"/>
        </w:rPr>
        <w:t>. Исполнитель муниципальной услуги не вправе требовать от заявителя представление иных документов, за исключением документов, указанных п.2.</w:t>
      </w:r>
      <w:r w:rsidR="00057DB8">
        <w:rPr>
          <w:rFonts w:ascii="Times New Roman" w:hAnsi="Times New Roman" w:cs="Times New Roman"/>
          <w:sz w:val="28"/>
          <w:szCs w:val="28"/>
        </w:rPr>
        <w:t>7</w:t>
      </w:r>
      <w:r w:rsidRPr="00072E16">
        <w:rPr>
          <w:rFonts w:ascii="Times New Roman" w:hAnsi="Times New Roman" w:cs="Times New Roman"/>
          <w:sz w:val="28"/>
          <w:szCs w:val="28"/>
        </w:rPr>
        <w:t>, п.2.</w:t>
      </w:r>
      <w:r w:rsidR="00057DB8">
        <w:rPr>
          <w:rFonts w:ascii="Times New Roman" w:hAnsi="Times New Roman" w:cs="Times New Roman"/>
          <w:sz w:val="28"/>
          <w:szCs w:val="28"/>
        </w:rPr>
        <w:t>8</w:t>
      </w:r>
      <w:r w:rsidRPr="00072E16">
        <w:rPr>
          <w:rFonts w:ascii="Times New Roman" w:hAnsi="Times New Roman" w:cs="Times New Roman"/>
          <w:sz w:val="28"/>
          <w:szCs w:val="28"/>
        </w:rPr>
        <w:t xml:space="preserve"> настоящего Регламента.</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2.1</w:t>
      </w:r>
      <w:r w:rsidR="00FA5129">
        <w:rPr>
          <w:rFonts w:ascii="Times New Roman" w:hAnsi="Times New Roman" w:cs="Times New Roman"/>
          <w:sz w:val="28"/>
          <w:szCs w:val="28"/>
        </w:rPr>
        <w:t>1</w:t>
      </w:r>
      <w:r w:rsidRPr="00072E16">
        <w:rPr>
          <w:rFonts w:ascii="Times New Roman" w:hAnsi="Times New Roman" w:cs="Times New Roman"/>
          <w:sz w:val="28"/>
          <w:szCs w:val="28"/>
        </w:rPr>
        <w:t>. Документы и информация, необходимая для предоставления муниципальной услуги в части принятия решения о проведении аукциона, которые находятся в распоряжении иных органов и организаций, если заявитель не представил такие документы и информацию запрашиваются Отделом в органах (организациях), в распоряжении которых они находятся самостоятельно в порядке межведомственного информационного взаимодействия. К ним относятся:</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Выписка из Единого государственного реестра юридических лиц (далее- ЕГРЮЛ) о юридическом лице, являющемся получателем муниципальной услуги;</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 Выписка из Единого государственного реестра индивидуальных предпринимателей (далее- ЕГРИП) об индивидуальном предпринимателе, являющемся получателем муниципальной услуги;</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 Выписка из ЕГРИП 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4) Выписка из ЕГРИП о зарегистрированных правах на земельный участок, в отношении которого предполагается проведение аукциона;</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5) Кадастровая выписка о земельном участке, в отношении которого предполагается проведение аукциона</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6) Сведения, подтверждающие внесение задатка для участия в аукционе.</w:t>
      </w:r>
    </w:p>
    <w:p w:rsidR="00072E16" w:rsidRPr="00072E16" w:rsidRDefault="00072E16" w:rsidP="00072E16">
      <w:pPr>
        <w:tabs>
          <w:tab w:val="left" w:pos="0"/>
        </w:tabs>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sidRPr="00072E16">
        <w:rPr>
          <w:rFonts w:ascii="Times New Roman" w:hAnsi="Times New Roman" w:cs="Times New Roman"/>
          <w:bCs/>
          <w:sz w:val="28"/>
          <w:szCs w:val="28"/>
        </w:rPr>
        <w:t>2.1</w:t>
      </w:r>
      <w:r w:rsidR="00FA5129">
        <w:rPr>
          <w:rFonts w:ascii="Times New Roman" w:hAnsi="Times New Roman" w:cs="Times New Roman"/>
          <w:bCs/>
          <w:sz w:val="28"/>
          <w:szCs w:val="28"/>
        </w:rPr>
        <w:t>2</w:t>
      </w:r>
      <w:r w:rsidRPr="00072E16">
        <w:rPr>
          <w:rFonts w:ascii="Times New Roman" w:hAnsi="Times New Roman" w:cs="Times New Roman"/>
          <w:bCs/>
          <w:sz w:val="28"/>
          <w:szCs w:val="28"/>
        </w:rPr>
        <w:t>.</w:t>
      </w:r>
      <w:r w:rsidRPr="00072E16">
        <w:rPr>
          <w:rFonts w:ascii="Times New Roman" w:hAnsi="Times New Roman" w:cs="Times New Roman"/>
          <w:sz w:val="28"/>
          <w:szCs w:val="28"/>
        </w:rPr>
        <w:t xml:space="preserve"> Требования к документам, необходимым для предоставления муниципальной услуги:</w:t>
      </w:r>
    </w:p>
    <w:p w:rsidR="00072E16" w:rsidRPr="00072E16" w:rsidRDefault="00072E16" w:rsidP="00072E16">
      <w:pPr>
        <w:pStyle w:val="ab"/>
        <w:spacing w:before="0" w:beforeAutospacing="0" w:after="0" w:afterAutospacing="0"/>
        <w:jc w:val="both"/>
        <w:rPr>
          <w:sz w:val="28"/>
          <w:szCs w:val="28"/>
        </w:rPr>
      </w:pPr>
      <w:r w:rsidRPr="00072E16">
        <w:rPr>
          <w:sz w:val="28"/>
          <w:szCs w:val="28"/>
        </w:rPr>
        <w:t xml:space="preserve">        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072E16" w:rsidRPr="00072E16" w:rsidRDefault="00072E16" w:rsidP="00072E16">
      <w:pPr>
        <w:autoSpaceDE w:val="0"/>
        <w:spacing w:after="0" w:line="240" w:lineRule="auto"/>
        <w:ind w:firstLine="660"/>
        <w:jc w:val="both"/>
        <w:rPr>
          <w:rFonts w:ascii="Times New Roman" w:hAnsi="Times New Roman" w:cs="Times New Roman"/>
          <w:sz w:val="28"/>
          <w:szCs w:val="28"/>
        </w:rPr>
      </w:pPr>
      <w:r w:rsidRPr="00072E16">
        <w:rPr>
          <w:rFonts w:ascii="Times New Roman" w:hAnsi="Times New Roman" w:cs="Times New Roman"/>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072E16" w:rsidRPr="00072E16" w:rsidRDefault="00072E16" w:rsidP="00072E1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72E16">
        <w:rPr>
          <w:rFonts w:ascii="Times New Roman" w:hAnsi="Times New Roman" w:cs="Times New Roman"/>
          <w:sz w:val="28"/>
          <w:szCs w:val="28"/>
        </w:rPr>
        <w:t>2.1</w:t>
      </w:r>
      <w:r w:rsidR="00FA5129">
        <w:rPr>
          <w:rFonts w:ascii="Times New Roman" w:hAnsi="Times New Roman" w:cs="Times New Roman"/>
          <w:sz w:val="28"/>
          <w:szCs w:val="28"/>
        </w:rPr>
        <w:t>3</w:t>
      </w:r>
      <w:r w:rsidRPr="00072E16">
        <w:rPr>
          <w:rFonts w:ascii="Times New Roman" w:hAnsi="Times New Roman" w:cs="Times New Roman"/>
          <w:sz w:val="28"/>
          <w:szCs w:val="28"/>
        </w:rPr>
        <w:t>. Предоставление муниципальной услуги осуществляется бесплатно.</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lastRenderedPageBreak/>
        <w:t xml:space="preserve">        2.1</w:t>
      </w:r>
      <w:r w:rsidR="00FA5129">
        <w:rPr>
          <w:rFonts w:ascii="Times New Roman" w:hAnsi="Times New Roman" w:cs="Times New Roman"/>
          <w:sz w:val="28"/>
          <w:szCs w:val="28"/>
        </w:rPr>
        <w:t>4</w:t>
      </w:r>
      <w:r w:rsidRPr="00072E16">
        <w:rPr>
          <w:rFonts w:ascii="Times New Roman" w:hAnsi="Times New Roman" w:cs="Times New Roman"/>
          <w:sz w:val="28"/>
          <w:szCs w:val="28"/>
        </w:rPr>
        <w:t>. Основаниями для отказа в предоставлении муниципальной услуги в части принятия решения о проведении аукциона являются: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4" w:history="1">
        <w:r w:rsidRPr="00072E16">
          <w:rPr>
            <w:rFonts w:ascii="Times New Roman" w:hAnsi="Times New Roman" w:cs="Times New Roman"/>
            <w:sz w:val="28"/>
            <w:szCs w:val="28"/>
          </w:rPr>
          <w:t>закона</w:t>
        </w:r>
      </w:hyperlink>
      <w:r w:rsidRPr="00072E16">
        <w:rPr>
          <w:rFonts w:ascii="Times New Roman" w:hAnsi="Times New Roman" w:cs="Times New Roman"/>
          <w:sz w:val="28"/>
          <w:szCs w:val="28"/>
        </w:rPr>
        <w:t xml:space="preserve"> "О государственной регистрации недвижимости";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земельный участок не отнесен к определенной категории земель;</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072E16">
          <w:rPr>
            <w:rFonts w:ascii="Times New Roman" w:hAnsi="Times New Roman" w:cs="Times New Roman"/>
            <w:sz w:val="28"/>
            <w:szCs w:val="28"/>
          </w:rPr>
          <w:t>статьей 39.36</w:t>
        </w:r>
      </w:hyperlink>
      <w:r w:rsidRPr="00072E16">
        <w:rPr>
          <w:rFonts w:ascii="Times New Roman" w:hAnsi="Times New Roman" w:cs="Times New Roman"/>
          <w:sz w:val="28"/>
          <w:szCs w:val="28"/>
        </w:rPr>
        <w:t xml:space="preserve"> Земельного кодекса Российской Федерации (далее –ЗК РФ), а также случаев проведения аукциона на право заключения договора аренды земельного участка, если в отношении расположенных на нем здания, </w:t>
      </w:r>
      <w:r w:rsidRPr="00072E16">
        <w:rPr>
          <w:rFonts w:ascii="Times New Roman" w:hAnsi="Times New Roman" w:cs="Times New Roman"/>
          <w:sz w:val="28"/>
          <w:szCs w:val="28"/>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072E16">
          <w:rPr>
            <w:rFonts w:ascii="Times New Roman" w:hAnsi="Times New Roman" w:cs="Times New Roman"/>
            <w:sz w:val="28"/>
            <w:szCs w:val="28"/>
          </w:rPr>
          <w:t>частью 11 статьи 55.32</w:t>
        </w:r>
      </w:hyperlink>
      <w:r w:rsidRPr="00072E16">
        <w:rPr>
          <w:rFonts w:ascii="Times New Roman" w:hAnsi="Times New Roman" w:cs="Times New Roman"/>
          <w:sz w:val="28"/>
          <w:szCs w:val="28"/>
        </w:rPr>
        <w:t xml:space="preserve"> Градостроительного кодекса Российской Федерации;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057DB8">
          <w:rPr>
            <w:rFonts w:ascii="Times New Roman" w:hAnsi="Times New Roman" w:cs="Times New Roman"/>
            <w:sz w:val="28"/>
            <w:szCs w:val="28"/>
          </w:rPr>
          <w:t>с</w:t>
        </w:r>
        <w:r w:rsidRPr="00072E16">
          <w:rPr>
            <w:rFonts w:ascii="Times New Roman" w:hAnsi="Times New Roman" w:cs="Times New Roman"/>
            <w:sz w:val="28"/>
            <w:szCs w:val="28"/>
          </w:rPr>
          <w:t>татьей 39.36</w:t>
        </w:r>
      </w:hyperlink>
      <w:r w:rsidRPr="00072E16">
        <w:rPr>
          <w:rFonts w:ascii="Times New Roman" w:hAnsi="Times New Roman" w:cs="Times New Roman"/>
          <w:sz w:val="28"/>
          <w:szCs w:val="28"/>
        </w:rPr>
        <w:t xml:space="preserve"> ЗК РФ;</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072E16">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2.1</w:t>
      </w:r>
      <w:r w:rsidR="00FA5129">
        <w:rPr>
          <w:rFonts w:ascii="Times New Roman" w:hAnsi="Times New Roman" w:cs="Times New Roman"/>
          <w:sz w:val="28"/>
          <w:szCs w:val="28"/>
        </w:rPr>
        <w:t>5</w:t>
      </w:r>
      <w:r w:rsidRPr="00072E16">
        <w:rPr>
          <w:rFonts w:ascii="Times New Roman" w:hAnsi="Times New Roman" w:cs="Times New Roman"/>
          <w:sz w:val="28"/>
          <w:szCs w:val="28"/>
        </w:rPr>
        <w:t xml:space="preserve">. Основаниями для отказа в предоставлении муниципальной услуги в части предоставления земельного участка на аукционе являются основания не допуска заявителя к участию </w:t>
      </w:r>
      <w:r w:rsidR="00A61B2F">
        <w:rPr>
          <w:rFonts w:ascii="Times New Roman" w:hAnsi="Times New Roman" w:cs="Times New Roman"/>
          <w:sz w:val="28"/>
          <w:szCs w:val="28"/>
        </w:rPr>
        <w:t xml:space="preserve">в </w:t>
      </w:r>
      <w:r w:rsidRPr="00072E16">
        <w:rPr>
          <w:rFonts w:ascii="Times New Roman" w:hAnsi="Times New Roman" w:cs="Times New Roman"/>
          <w:sz w:val="28"/>
          <w:szCs w:val="28"/>
        </w:rPr>
        <w:t>аукционе и признание победителем аукциона другого получателя муниципальной услуги (за исключением случая, предусмотренного пунктом 25 статьи 39.12 ЗК РФ). </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2.1</w:t>
      </w:r>
      <w:r w:rsidR="00FA5129">
        <w:rPr>
          <w:rFonts w:ascii="Times New Roman" w:hAnsi="Times New Roman" w:cs="Times New Roman"/>
          <w:sz w:val="28"/>
          <w:szCs w:val="28"/>
        </w:rPr>
        <w:t>6</w:t>
      </w:r>
      <w:r w:rsidRPr="00072E16">
        <w:rPr>
          <w:rFonts w:ascii="Times New Roman" w:hAnsi="Times New Roman" w:cs="Times New Roman"/>
          <w:sz w:val="28"/>
          <w:szCs w:val="28"/>
        </w:rPr>
        <w:t xml:space="preserve"> Основаниями не допуска получателя муниципальной услуги (заявителя) к участию в аукционе являются:</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непредставление необходимых для участия в аукционе документов или представление недостоверных сведений;</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 </w:t>
      </w:r>
      <w:proofErr w:type="spellStart"/>
      <w:r w:rsidRPr="00072E16">
        <w:rPr>
          <w:rFonts w:ascii="Times New Roman" w:hAnsi="Times New Roman" w:cs="Times New Roman"/>
          <w:sz w:val="28"/>
          <w:szCs w:val="28"/>
        </w:rPr>
        <w:t>непоступление</w:t>
      </w:r>
      <w:proofErr w:type="spellEnd"/>
      <w:r w:rsidRPr="00072E16">
        <w:rPr>
          <w:rFonts w:ascii="Times New Roman" w:hAnsi="Times New Roman" w:cs="Times New Roman"/>
          <w:sz w:val="28"/>
          <w:szCs w:val="28"/>
        </w:rPr>
        <w:t xml:space="preserve"> задатка на дату рассмотрения заявок на участие в аукционе;</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w:t>
      </w:r>
      <w:r w:rsidR="00A61B2F">
        <w:rPr>
          <w:rFonts w:ascii="Times New Roman" w:hAnsi="Times New Roman" w:cs="Times New Roman"/>
          <w:sz w:val="28"/>
          <w:szCs w:val="28"/>
        </w:rPr>
        <w:t>тать</w:t>
      </w:r>
      <w:r w:rsidRPr="00072E16">
        <w:rPr>
          <w:rFonts w:ascii="Times New Roman" w:hAnsi="Times New Roman" w:cs="Times New Roman"/>
          <w:sz w:val="28"/>
          <w:szCs w:val="28"/>
        </w:rPr>
        <w:t xml:space="preserve"> земельный участок в аренду;</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4) наличие сведений о заявителе, об учредителях (участниках), о членах коллегиальных исполнительных органов получателя муниципальной услуги, лицах, исполняющих функции единоличного исполнительного органа получателя муниципальной услуги, являющегося юридическим лицом, в реестре недобросовестных участников аукциона, предусмотренном пунктами 28 и 29 статьи 39.12 ЗК РФ.</w:t>
      </w:r>
    </w:p>
    <w:p w:rsidR="00072E16" w:rsidRPr="00072E16" w:rsidRDefault="00072E16" w:rsidP="00072E16">
      <w:pPr>
        <w:spacing w:after="0" w:line="240" w:lineRule="auto"/>
        <w:jc w:val="both"/>
        <w:rPr>
          <w:rFonts w:ascii="Times New Roman" w:hAnsi="Times New Roman" w:cs="Times New Roman"/>
          <w:spacing w:val="2"/>
          <w:sz w:val="28"/>
          <w:szCs w:val="28"/>
          <w:shd w:val="clear" w:color="auto" w:fill="FFFFFF"/>
        </w:rPr>
      </w:pPr>
      <w:r w:rsidRPr="00072E16">
        <w:rPr>
          <w:rFonts w:ascii="Times New Roman" w:hAnsi="Times New Roman" w:cs="Times New Roman"/>
          <w:spacing w:val="2"/>
          <w:sz w:val="28"/>
          <w:szCs w:val="28"/>
          <w:shd w:val="clear" w:color="auto" w:fill="FFFFFF"/>
        </w:rPr>
        <w:t xml:space="preserve">      2.1</w:t>
      </w:r>
      <w:r w:rsidR="00FA5129">
        <w:rPr>
          <w:rFonts w:ascii="Times New Roman" w:hAnsi="Times New Roman" w:cs="Times New Roman"/>
          <w:spacing w:val="2"/>
          <w:sz w:val="28"/>
          <w:szCs w:val="28"/>
          <w:shd w:val="clear" w:color="auto" w:fill="FFFFFF"/>
        </w:rPr>
        <w:t>7</w:t>
      </w:r>
      <w:r w:rsidRPr="00072E16">
        <w:rPr>
          <w:rFonts w:ascii="Times New Roman" w:hAnsi="Times New Roman" w:cs="Times New Roman"/>
          <w:spacing w:val="2"/>
          <w:sz w:val="28"/>
          <w:szCs w:val="28"/>
          <w:shd w:val="clear" w:color="auto" w:fill="FFFFFF"/>
        </w:rPr>
        <w:t>. Основания для отказа в приеме документов, необходимых для предоставления муниципальной услуги, отсутствуют.</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pacing w:val="2"/>
          <w:sz w:val="28"/>
          <w:szCs w:val="28"/>
          <w:shd w:val="clear" w:color="auto" w:fill="FFFFFF"/>
        </w:rPr>
        <w:t xml:space="preserve">      2.1</w:t>
      </w:r>
      <w:r w:rsidR="00FA5129">
        <w:rPr>
          <w:rFonts w:ascii="Times New Roman" w:hAnsi="Times New Roman" w:cs="Times New Roman"/>
          <w:spacing w:val="2"/>
          <w:sz w:val="28"/>
          <w:szCs w:val="28"/>
          <w:shd w:val="clear" w:color="auto" w:fill="FFFFFF"/>
        </w:rPr>
        <w:t>8</w:t>
      </w:r>
      <w:r w:rsidRPr="00072E16">
        <w:rPr>
          <w:rFonts w:ascii="Times New Roman" w:hAnsi="Times New Roman" w:cs="Times New Roman"/>
          <w:spacing w:val="2"/>
          <w:sz w:val="28"/>
          <w:szCs w:val="28"/>
          <w:shd w:val="clear" w:color="auto" w:fill="FFFFFF"/>
        </w:rPr>
        <w:t>.</w:t>
      </w:r>
      <w:r w:rsidRPr="00072E16">
        <w:rPr>
          <w:rFonts w:ascii="Times New Roman" w:hAnsi="Times New Roman" w:cs="Times New Roman"/>
          <w:sz w:val="28"/>
          <w:szCs w:val="28"/>
        </w:rPr>
        <w:t xml:space="preserve"> Предоставление муниципальной услуги может быть приостановлено на следующих основаниях:</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при поступлении от заявителя письменного заявления о приостановлении предоставления муниципальной услуги;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при поступлении в Администрацию сведений о недостоверности представленных документов;</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оспаривание права в судебном порядке.</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На основании соответствующего заявления документы возвращаются заявителю для устранения выявленных в них ошибок или противоречий.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2.1</w:t>
      </w:r>
      <w:r w:rsidR="00FA5129">
        <w:rPr>
          <w:rFonts w:ascii="Times New Roman" w:hAnsi="Times New Roman" w:cs="Times New Roman"/>
          <w:sz w:val="28"/>
          <w:szCs w:val="28"/>
        </w:rPr>
        <w:t>9</w:t>
      </w:r>
      <w:r w:rsidRPr="00072E16">
        <w:rPr>
          <w:rFonts w:ascii="Times New Roman" w:hAnsi="Times New Roman" w:cs="Times New Roman"/>
          <w:sz w:val="28"/>
          <w:szCs w:val="28"/>
        </w:rPr>
        <w:t xml:space="preserve">. Принятое решение о приостановлении оказания муниципальной услуги оформляется Администрацией письменно с указанием причин, </w:t>
      </w:r>
      <w:r w:rsidRPr="00072E16">
        <w:rPr>
          <w:rFonts w:ascii="Times New Roman" w:hAnsi="Times New Roman" w:cs="Times New Roman"/>
          <w:sz w:val="28"/>
          <w:szCs w:val="28"/>
        </w:rPr>
        <w:lastRenderedPageBreak/>
        <w:t>послуживших основанием для приостановления предоставления муниципальной услуги, и в срок не более 5 дней с момента принятия соответствующего решения направляется заявителю по почте, либо выдается лично заявителю, приглашенному по телефону, указанному в заявлении.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w:t>
      </w:r>
      <w:r w:rsidR="00FA5129">
        <w:rPr>
          <w:rFonts w:ascii="Times New Roman" w:hAnsi="Times New Roman" w:cs="Times New Roman"/>
          <w:sz w:val="28"/>
          <w:szCs w:val="28"/>
        </w:rPr>
        <w:t>20</w:t>
      </w:r>
      <w:r w:rsidRPr="00072E16">
        <w:rPr>
          <w:rFonts w:ascii="Times New Roman" w:hAnsi="Times New Roman" w:cs="Times New Roman"/>
          <w:sz w:val="28"/>
          <w:szCs w:val="28"/>
        </w:rPr>
        <w:t>. В случае не устранения причин, послуживших основанием для приостановления предоставления муниципальной услуги, заявитель уведомляется об отказе в предоставлении муниципальной услуги не позднее 30 дней с момента поступления заявления.</w:t>
      </w:r>
    </w:p>
    <w:p w:rsidR="0005265B" w:rsidRDefault="00072E16" w:rsidP="00741573">
      <w:pPr>
        <w:spacing w:after="0" w:line="240" w:lineRule="auto"/>
        <w:jc w:val="both"/>
        <w:rPr>
          <w:rFonts w:ascii="Times New Roman" w:hAnsi="Times New Roman" w:cs="Times New Roman"/>
          <w:sz w:val="28"/>
          <w:szCs w:val="28"/>
        </w:rPr>
      </w:pPr>
      <w:r w:rsidRPr="00072E16">
        <w:rPr>
          <w:rFonts w:ascii="Times New Roman" w:hAnsi="Times New Roman" w:cs="Times New Roman"/>
          <w:spacing w:val="2"/>
          <w:sz w:val="28"/>
          <w:szCs w:val="28"/>
          <w:shd w:val="clear" w:color="auto" w:fill="FFFFFF"/>
        </w:rPr>
        <w:t xml:space="preserve">      2.2</w:t>
      </w:r>
      <w:r w:rsidR="00FA5129">
        <w:rPr>
          <w:rFonts w:ascii="Times New Roman" w:hAnsi="Times New Roman" w:cs="Times New Roman"/>
          <w:spacing w:val="2"/>
          <w:sz w:val="28"/>
          <w:szCs w:val="28"/>
          <w:shd w:val="clear" w:color="auto" w:fill="FFFFFF"/>
        </w:rPr>
        <w:t>1</w:t>
      </w:r>
      <w:r w:rsidRPr="00072E16">
        <w:rPr>
          <w:rFonts w:ascii="Times New Roman" w:hAnsi="Times New Roman" w:cs="Times New Roman"/>
          <w:spacing w:val="2"/>
          <w:sz w:val="28"/>
          <w:szCs w:val="28"/>
          <w:shd w:val="clear" w:color="auto" w:fill="FFFFFF"/>
        </w:rPr>
        <w:t>.</w:t>
      </w:r>
      <w:r w:rsidRPr="00072E16">
        <w:rPr>
          <w:rFonts w:ascii="Times New Roman" w:hAnsi="Times New Roman" w:cs="Times New Roman"/>
          <w:sz w:val="28"/>
          <w:szCs w:val="28"/>
        </w:rPr>
        <w:t xml:space="preserve"> Запрещается требовать от заявителя</w:t>
      </w:r>
      <w:r w:rsidR="0005265B">
        <w:rPr>
          <w:rFonts w:ascii="Times New Roman" w:hAnsi="Times New Roman" w:cs="Times New Roman"/>
          <w:sz w:val="28"/>
          <w:szCs w:val="28"/>
        </w:rPr>
        <w:t>:</w:t>
      </w:r>
    </w:p>
    <w:p w:rsidR="00741573" w:rsidRPr="00741573" w:rsidRDefault="0005265B" w:rsidP="00741573">
      <w:pPr>
        <w:spacing w:after="0" w:line="240" w:lineRule="auto"/>
        <w:jc w:val="both"/>
        <w:rPr>
          <w:rFonts w:ascii="Verdana" w:eastAsia="Times New Roman" w:hAnsi="Verdana" w:cs="Times New Roman"/>
          <w:sz w:val="28"/>
          <w:szCs w:val="28"/>
          <w:lang w:eastAsia="ru-RU"/>
        </w:rPr>
      </w:pPr>
      <w:r>
        <w:rPr>
          <w:rFonts w:ascii="Times New Roman" w:hAnsi="Times New Roman" w:cs="Times New Roman"/>
          <w:sz w:val="28"/>
          <w:szCs w:val="28"/>
        </w:rPr>
        <w:t xml:space="preserve">      1</w:t>
      </w:r>
      <w:r w:rsidR="00AF46A0">
        <w:rPr>
          <w:rFonts w:ascii="Times New Roman" w:hAnsi="Times New Roman" w:cs="Times New Roman"/>
          <w:sz w:val="28"/>
          <w:szCs w:val="28"/>
        </w:rPr>
        <w:t>)</w:t>
      </w:r>
      <w:r>
        <w:rPr>
          <w:rFonts w:ascii="Times New Roman" w:hAnsi="Times New Roman" w:cs="Times New Roman"/>
          <w:sz w:val="28"/>
          <w:szCs w:val="28"/>
        </w:rPr>
        <w:t xml:space="preserve"> </w:t>
      </w:r>
      <w:r w:rsidR="00741573" w:rsidRPr="00741573">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1573" w:rsidRPr="00741573" w:rsidRDefault="00741573" w:rsidP="0074157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1573" w:rsidRPr="00741573" w:rsidRDefault="00741573" w:rsidP="0074157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1573" w:rsidRPr="00741573" w:rsidRDefault="00741573" w:rsidP="00741573">
      <w:pPr>
        <w:spacing w:after="0" w:line="240" w:lineRule="auto"/>
        <w:ind w:firstLine="540"/>
        <w:jc w:val="both"/>
        <w:rPr>
          <w:rFonts w:ascii="Verdana" w:eastAsia="Times New Roman" w:hAnsi="Verdana" w:cs="Times New Roman"/>
          <w:sz w:val="28"/>
          <w:szCs w:val="28"/>
          <w:lang w:eastAsia="ru-RU"/>
        </w:rPr>
      </w:pPr>
      <w:r w:rsidRPr="0074157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1573" w:rsidRDefault="00741573" w:rsidP="00072E16">
      <w:pPr>
        <w:spacing w:after="0" w:line="240" w:lineRule="auto"/>
        <w:ind w:firstLine="540"/>
        <w:jc w:val="both"/>
        <w:rPr>
          <w:rFonts w:ascii="Times New Roman" w:hAnsi="Times New Roman" w:cs="Times New Roman"/>
          <w:sz w:val="28"/>
          <w:szCs w:val="28"/>
        </w:rPr>
      </w:pPr>
      <w:r w:rsidRPr="00741573">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w:t>
      </w:r>
      <w:r w:rsidR="0005265B">
        <w:rPr>
          <w:rFonts w:ascii="Times New Roman" w:eastAsia="Times New Roman" w:hAnsi="Times New Roman" w:cs="Times New Roman"/>
          <w:sz w:val="28"/>
          <w:szCs w:val="28"/>
          <w:lang w:eastAsia="ru-RU"/>
        </w:rPr>
        <w:t xml:space="preserve"> </w:t>
      </w:r>
      <w:r w:rsidRPr="00741573">
        <w:rPr>
          <w:rFonts w:ascii="Times New Roman" w:eastAsia="Times New Roman" w:hAnsi="Times New Roman" w:cs="Times New Roman"/>
          <w:sz w:val="28"/>
          <w:szCs w:val="28"/>
          <w:lang w:eastAsia="ru-RU"/>
        </w:rPr>
        <w:t xml:space="preserve"> Федерального закона</w:t>
      </w:r>
      <w:r w:rsidR="0005265B">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 (далее Федеральный закон №210-ФЗ)</w:t>
      </w:r>
      <w:r w:rsidRPr="00741573">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741573">
        <w:rPr>
          <w:rFonts w:ascii="Times New Roman" w:eastAsia="Times New Roman" w:hAnsi="Times New Roman" w:cs="Times New Roman"/>
          <w:sz w:val="28"/>
          <w:szCs w:val="28"/>
          <w:lang w:eastAsia="ru-RU"/>
        </w:rPr>
        <w:lastRenderedPageBreak/>
        <w:t>статьи 16 Федерального закона</w:t>
      </w:r>
      <w:r w:rsidR="0005265B">
        <w:rPr>
          <w:rFonts w:ascii="Times New Roman" w:eastAsia="Times New Roman" w:hAnsi="Times New Roman" w:cs="Times New Roman"/>
          <w:sz w:val="28"/>
          <w:szCs w:val="28"/>
          <w:lang w:eastAsia="ru-RU"/>
        </w:rPr>
        <w:t xml:space="preserve"> №210-ФЗ</w:t>
      </w:r>
      <w:r w:rsidRPr="00741573">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r w:rsidR="0005265B">
        <w:rPr>
          <w:rFonts w:ascii="Times New Roman" w:eastAsia="Times New Roman" w:hAnsi="Times New Roman" w:cs="Times New Roman"/>
          <w:sz w:val="28"/>
          <w:szCs w:val="28"/>
          <w:lang w:eastAsia="ru-RU"/>
        </w:rPr>
        <w:t>;</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w:t>
      </w:r>
      <w:proofErr w:type="gramStart"/>
      <w:r w:rsidR="00AF46A0">
        <w:rPr>
          <w:rFonts w:ascii="Times New Roman" w:hAnsi="Times New Roman" w:cs="Times New Roman"/>
          <w:sz w:val="28"/>
          <w:szCs w:val="28"/>
        </w:rPr>
        <w:t>2)</w:t>
      </w:r>
      <w:r w:rsidRPr="00072E16">
        <w:rPr>
          <w:rFonts w:ascii="Times New Roman" w:hAnsi="Times New Roman" w:cs="Times New Roman"/>
          <w:sz w:val="28"/>
          <w:szCs w:val="28"/>
        </w:rPr>
        <w:t>представления</w:t>
      </w:r>
      <w:proofErr w:type="gramEnd"/>
      <w:r w:rsidRPr="00072E16">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2D8" w:rsidRPr="000A32D8" w:rsidRDefault="00AF46A0" w:rsidP="00072E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72E16" w:rsidRPr="00072E16">
        <w:rPr>
          <w:rFonts w:ascii="Times New Roman" w:hAnsi="Times New Roman" w:cs="Times New Roman"/>
          <w:sz w:val="28"/>
          <w:szCs w:val="28"/>
        </w:rPr>
        <w:t xml:space="preserve">) </w:t>
      </w:r>
      <w:r w:rsidR="000A32D8" w:rsidRPr="000A32D8">
        <w:rPr>
          <w:rFonts w:ascii="Times New Roman" w:hAnsi="Times New Roman" w:cs="Times New Roman"/>
          <w:color w:val="000000"/>
          <w:sz w:val="28"/>
          <w:szCs w:val="28"/>
          <w:shd w:val="clear" w:color="auto" w:fill="FFFFFF"/>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000A32D8" w:rsidRPr="00741573">
        <w:rPr>
          <w:rFonts w:ascii="Times New Roman" w:eastAsia="Times New Roman" w:hAnsi="Times New Roman" w:cs="Times New Roman"/>
          <w:sz w:val="28"/>
          <w:szCs w:val="28"/>
          <w:lang w:eastAsia="ru-RU"/>
        </w:rPr>
        <w:t>Федерального закона</w:t>
      </w:r>
      <w:r w:rsidR="000A32D8">
        <w:rPr>
          <w:rFonts w:ascii="Times New Roman" w:eastAsia="Times New Roman" w:hAnsi="Times New Roman" w:cs="Times New Roman"/>
          <w:sz w:val="28"/>
          <w:szCs w:val="28"/>
          <w:lang w:eastAsia="ru-RU"/>
        </w:rPr>
        <w:t xml:space="preserve"> №210-ФЗ.</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2.2</w:t>
      </w:r>
      <w:r w:rsidR="00FA5129">
        <w:rPr>
          <w:rFonts w:ascii="Times New Roman" w:hAnsi="Times New Roman" w:cs="Times New Roman"/>
          <w:sz w:val="28"/>
          <w:szCs w:val="28"/>
        </w:rPr>
        <w:t>2</w:t>
      </w:r>
      <w:r w:rsidRPr="00072E16">
        <w:rPr>
          <w:rFonts w:ascii="Times New Roman" w:hAnsi="Times New Roman" w:cs="Times New Roman"/>
          <w:sz w:val="28"/>
          <w:szCs w:val="28"/>
        </w:rPr>
        <w:t>. Срок ожидания заявителя в очереди при подаче Заявления (запроса) о предоставлении муниципальной услуги -15 минут.</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превышает 10 минут.</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2.2</w:t>
      </w:r>
      <w:r w:rsidR="00FA5129">
        <w:rPr>
          <w:rFonts w:ascii="Times New Roman" w:hAnsi="Times New Roman" w:cs="Times New Roman"/>
          <w:sz w:val="28"/>
          <w:szCs w:val="28"/>
        </w:rPr>
        <w:t>3</w:t>
      </w:r>
      <w:r w:rsidRPr="00072E16">
        <w:rPr>
          <w:rFonts w:ascii="Times New Roman" w:hAnsi="Times New Roman" w:cs="Times New Roman"/>
          <w:sz w:val="28"/>
          <w:szCs w:val="28"/>
        </w:rPr>
        <w:t>. Заявление о предоставлении услуги должно быть зарегистрировано:</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при подаче лично специалисту организационно- правого отдела Администрации (секретарю) в обязанности которого входит регистрация входящей и исходящей корреспонденции - в течение 15 минут</w:t>
      </w:r>
      <w:r w:rsidR="00A049C3">
        <w:rPr>
          <w:rFonts w:ascii="Times New Roman" w:hAnsi="Times New Roman" w:cs="Times New Roman"/>
          <w:sz w:val="28"/>
          <w:szCs w:val="28"/>
        </w:rPr>
        <w:t xml:space="preserve">, </w:t>
      </w:r>
      <w:r w:rsidRPr="00072E16">
        <w:rPr>
          <w:rFonts w:ascii="Times New Roman" w:hAnsi="Times New Roman" w:cs="Times New Roman"/>
          <w:sz w:val="28"/>
          <w:szCs w:val="28"/>
        </w:rPr>
        <w:t xml:space="preserve">при получении посредством почтовой или электронной связи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lang w:val="en-US"/>
        </w:rPr>
        <w:t>adm</w:t>
      </w:r>
      <w:proofErr w:type="spellEnd"/>
      <w:r w:rsidRPr="00072E16">
        <w:rPr>
          <w:rFonts w:ascii="Times New Roman" w:hAnsi="Times New Roman" w:cs="Times New Roman"/>
          <w:sz w:val="28"/>
          <w:szCs w:val="28"/>
        </w:rPr>
        <w:t>_</w:t>
      </w:r>
      <w:proofErr w:type="spellStart"/>
      <w:r w:rsidRPr="00072E16">
        <w:rPr>
          <w:rFonts w:ascii="Times New Roman" w:hAnsi="Times New Roman" w:cs="Times New Roman"/>
          <w:sz w:val="28"/>
          <w:szCs w:val="28"/>
          <w:lang w:val="en-US"/>
        </w:rPr>
        <w:t>rai</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kansk</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krasnet</w:t>
      </w:r>
      <w:proofErr w:type="spellEnd"/>
      <w:r w:rsidRPr="00072E16">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ru</w:t>
      </w:r>
      <w:proofErr w:type="spellEnd"/>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специалистом организационно- правого отдела Администрации (секретарем) в обязанности которого входит регистрация входящей и исходящей корреспонденции- не позднее окончания рабочего дня, в течение которого заявление было получено.</w:t>
      </w:r>
    </w:p>
    <w:p w:rsidR="000A32D8"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FA5129">
        <w:rPr>
          <w:rFonts w:ascii="Times New Roman" w:hAnsi="Times New Roman" w:cs="Times New Roman"/>
          <w:sz w:val="28"/>
          <w:szCs w:val="28"/>
        </w:rPr>
        <w:t>4</w:t>
      </w:r>
      <w:r w:rsidRPr="00072E16">
        <w:rPr>
          <w:rFonts w:ascii="Times New Roman" w:hAnsi="Times New Roman" w:cs="Times New Roman"/>
          <w:sz w:val="28"/>
          <w:szCs w:val="28"/>
        </w:rPr>
        <w:t xml:space="preserve">. Помещение для предоставления муниципальной услуги размещается по адресу: </w:t>
      </w:r>
    </w:p>
    <w:p w:rsidR="000A32D8"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Россия, </w:t>
      </w:r>
    </w:p>
    <w:p w:rsidR="000A32D8"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Красноярский край,</w:t>
      </w:r>
    </w:p>
    <w:p w:rsidR="000A32D8"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 г. Канск, ул. </w:t>
      </w:r>
      <w:proofErr w:type="spellStart"/>
      <w:r w:rsidRPr="00072E16">
        <w:rPr>
          <w:rFonts w:ascii="Times New Roman" w:hAnsi="Times New Roman" w:cs="Times New Roman"/>
          <w:sz w:val="28"/>
          <w:szCs w:val="28"/>
        </w:rPr>
        <w:t>Кайтымская</w:t>
      </w:r>
      <w:proofErr w:type="spellEnd"/>
      <w:r w:rsidRPr="00072E16">
        <w:rPr>
          <w:rFonts w:ascii="Times New Roman" w:hAnsi="Times New Roman" w:cs="Times New Roman"/>
          <w:sz w:val="28"/>
          <w:szCs w:val="28"/>
        </w:rPr>
        <w:t xml:space="preserve">, 160, </w:t>
      </w:r>
    </w:p>
    <w:p w:rsidR="000A32D8"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2-ой этаж, кабинет 212.</w:t>
      </w:r>
    </w:p>
    <w:p w:rsidR="000A32D8" w:rsidRDefault="00116A30" w:rsidP="00A04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2E16" w:rsidRPr="00072E16">
        <w:rPr>
          <w:rFonts w:ascii="Times New Roman" w:hAnsi="Times New Roman" w:cs="Times New Roman"/>
          <w:sz w:val="28"/>
          <w:szCs w:val="28"/>
        </w:rPr>
        <w:t>Помещения</w:t>
      </w:r>
      <w:r>
        <w:rPr>
          <w:rFonts w:ascii="Times New Roman" w:hAnsi="Times New Roman" w:cs="Times New Roman"/>
          <w:sz w:val="28"/>
          <w:szCs w:val="28"/>
        </w:rPr>
        <w:t xml:space="preserve"> </w:t>
      </w:r>
      <w:r w:rsidR="00072E16" w:rsidRPr="00072E16">
        <w:rPr>
          <w:rFonts w:ascii="Times New Roman" w:hAnsi="Times New Roman" w:cs="Times New Roman"/>
          <w:sz w:val="28"/>
          <w:szCs w:val="28"/>
        </w:rPr>
        <w:t>должны быть оснащены соответствующими указателями, информационными стендами с об</w:t>
      </w:r>
      <w:r w:rsidR="00072E16" w:rsidRPr="00116A30">
        <w:rPr>
          <w:rFonts w:ascii="Times New Roman" w:hAnsi="Times New Roman" w:cs="Times New Roman"/>
          <w:sz w:val="28"/>
          <w:szCs w:val="28"/>
        </w:rPr>
        <w:t>разцами заполнения заявления и перечнем документов, необходимых для предоставления услуги.</w:t>
      </w:r>
    </w:p>
    <w:p w:rsidR="000A32D8" w:rsidRDefault="00072E16" w:rsidP="00A049C3">
      <w:pPr>
        <w:spacing w:after="0" w:line="240" w:lineRule="auto"/>
        <w:ind w:firstLine="709"/>
        <w:jc w:val="both"/>
        <w:rPr>
          <w:rFonts w:ascii="Times New Roman" w:hAnsi="Times New Roman" w:cs="Times New Roman"/>
          <w:sz w:val="28"/>
          <w:szCs w:val="28"/>
        </w:rPr>
      </w:pPr>
      <w:r w:rsidRPr="00116A30">
        <w:rPr>
          <w:rFonts w:ascii="Times New Roman"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 а также следующая информация: режим работы</w:t>
      </w:r>
      <w:r w:rsidR="00AF46A0" w:rsidRPr="00116A30">
        <w:rPr>
          <w:rFonts w:ascii="Times New Roman" w:hAnsi="Times New Roman" w:cs="Times New Roman"/>
          <w:sz w:val="28"/>
          <w:szCs w:val="28"/>
        </w:rPr>
        <w:t>,</w:t>
      </w:r>
      <w:r w:rsidRPr="00116A30">
        <w:rPr>
          <w:rFonts w:ascii="Times New Roman" w:hAnsi="Times New Roman" w:cs="Times New Roman"/>
          <w:sz w:val="28"/>
          <w:szCs w:val="28"/>
        </w:rPr>
        <w:t xml:space="preserve"> справочные телефоны Отдела</w:t>
      </w:r>
      <w:r w:rsidR="00AF46A0" w:rsidRPr="00116A30">
        <w:rPr>
          <w:rFonts w:ascii="Times New Roman" w:hAnsi="Times New Roman" w:cs="Times New Roman"/>
          <w:sz w:val="28"/>
          <w:szCs w:val="28"/>
        </w:rPr>
        <w:t>,</w:t>
      </w:r>
      <w:r w:rsidRPr="00116A30">
        <w:rPr>
          <w:rFonts w:ascii="Times New Roman" w:hAnsi="Times New Roman" w:cs="Times New Roman"/>
          <w:sz w:val="28"/>
          <w:szCs w:val="28"/>
        </w:rPr>
        <w:t xml:space="preserve"> форма заявления и перечень документов, необходимых для получения муниципальной услуги</w:t>
      </w:r>
      <w:r w:rsidR="00116A30">
        <w:rPr>
          <w:rFonts w:ascii="Times New Roman" w:hAnsi="Times New Roman" w:cs="Times New Roman"/>
          <w:sz w:val="28"/>
          <w:szCs w:val="28"/>
        </w:rPr>
        <w:t>,</w:t>
      </w:r>
      <w:r w:rsidRPr="00116A30">
        <w:rPr>
          <w:rFonts w:ascii="Times New Roman" w:hAnsi="Times New Roman" w:cs="Times New Roman"/>
          <w:sz w:val="28"/>
          <w:szCs w:val="28"/>
        </w:rPr>
        <w:t xml:space="preserve"> извлечения из законодательных и иных нормативных правовых актов, регулирующих вопросы, связанные с предоставлением муниципальной услуги</w:t>
      </w:r>
      <w:r w:rsidR="00116A30">
        <w:rPr>
          <w:rFonts w:ascii="Times New Roman" w:hAnsi="Times New Roman" w:cs="Times New Roman"/>
          <w:sz w:val="28"/>
          <w:szCs w:val="28"/>
        </w:rPr>
        <w:t>,</w:t>
      </w:r>
      <w:r w:rsidRPr="00116A30">
        <w:rPr>
          <w:rFonts w:ascii="Times New Roman" w:hAnsi="Times New Roman" w:cs="Times New Roman"/>
          <w:sz w:val="28"/>
          <w:szCs w:val="28"/>
        </w:rPr>
        <w:t xml:space="preserve"> описание процедуры исполнения муниципальной услуги</w:t>
      </w:r>
      <w:r w:rsidR="00116A30">
        <w:rPr>
          <w:rFonts w:ascii="Times New Roman" w:hAnsi="Times New Roman" w:cs="Times New Roman"/>
          <w:sz w:val="28"/>
          <w:szCs w:val="28"/>
        </w:rPr>
        <w:t>,</w:t>
      </w:r>
      <w:r w:rsidRPr="00116A30">
        <w:rPr>
          <w:rFonts w:ascii="Times New Roman" w:hAnsi="Times New Roman" w:cs="Times New Roman"/>
          <w:sz w:val="28"/>
          <w:szCs w:val="28"/>
        </w:rPr>
        <w:t xml:space="preserve"> порядок и </w:t>
      </w:r>
      <w:r w:rsidRPr="00116A30">
        <w:rPr>
          <w:rFonts w:ascii="Times New Roman" w:hAnsi="Times New Roman" w:cs="Times New Roman"/>
          <w:sz w:val="28"/>
          <w:szCs w:val="28"/>
        </w:rPr>
        <w:lastRenderedPageBreak/>
        <w:t>сроки предоставления муниципальной услуги</w:t>
      </w:r>
      <w:r w:rsidR="00116A30">
        <w:rPr>
          <w:rFonts w:ascii="Times New Roman" w:hAnsi="Times New Roman" w:cs="Times New Roman"/>
          <w:sz w:val="28"/>
          <w:szCs w:val="28"/>
        </w:rPr>
        <w:t xml:space="preserve">, </w:t>
      </w:r>
      <w:r w:rsidRPr="00116A30">
        <w:rPr>
          <w:rFonts w:ascii="Times New Roman" w:hAnsi="Times New Roman" w:cs="Times New Roman"/>
          <w:sz w:val="28"/>
          <w:szCs w:val="28"/>
        </w:rPr>
        <w:t>порядок обжалования решений, действий (</w:t>
      </w:r>
      <w:r w:rsidRPr="00072E16">
        <w:rPr>
          <w:rFonts w:ascii="Times New Roman" w:hAnsi="Times New Roman" w:cs="Times New Roman"/>
          <w:sz w:val="28"/>
          <w:szCs w:val="28"/>
        </w:rPr>
        <w:t>бездействия) должностных лиц, предоставляющих муниципальную услуг</w:t>
      </w:r>
      <w:r w:rsidR="00116A30">
        <w:rPr>
          <w:rFonts w:ascii="Times New Roman" w:hAnsi="Times New Roman" w:cs="Times New Roman"/>
          <w:sz w:val="28"/>
          <w:szCs w:val="28"/>
        </w:rPr>
        <w:t>у,</w:t>
      </w:r>
      <w:r w:rsidR="000A32D8">
        <w:rPr>
          <w:rFonts w:ascii="Times New Roman" w:hAnsi="Times New Roman" w:cs="Times New Roman"/>
          <w:sz w:val="28"/>
          <w:szCs w:val="28"/>
        </w:rPr>
        <w:t xml:space="preserve"> </w:t>
      </w:r>
      <w:r w:rsidRPr="00072E16">
        <w:rPr>
          <w:rFonts w:ascii="Times New Roman" w:hAnsi="Times New Roman" w:cs="Times New Roman"/>
          <w:sz w:val="28"/>
          <w:szCs w:val="28"/>
        </w:rPr>
        <w:t>образец заполнения заявления о предоставлении муниципальной услуги.</w:t>
      </w:r>
      <w:r w:rsidR="00116A30">
        <w:rPr>
          <w:rFonts w:ascii="Times New Roman" w:hAnsi="Times New Roman" w:cs="Times New Roman"/>
          <w:sz w:val="28"/>
          <w:szCs w:val="28"/>
        </w:rPr>
        <w:t xml:space="preserve"> </w:t>
      </w:r>
    </w:p>
    <w:p w:rsidR="00A049C3"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Рабочее место специалистов </w:t>
      </w:r>
      <w:r w:rsidR="00B358E6">
        <w:rPr>
          <w:rFonts w:ascii="Times New Roman" w:hAnsi="Times New Roman" w:cs="Times New Roman"/>
          <w:sz w:val="28"/>
          <w:szCs w:val="28"/>
        </w:rPr>
        <w:t>Отдела</w:t>
      </w:r>
      <w:r w:rsidRPr="00072E16">
        <w:rPr>
          <w:rFonts w:ascii="Times New Roman" w:hAnsi="Times New Roman" w:cs="Times New Roman"/>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sidR="00116A30">
        <w:rPr>
          <w:rFonts w:ascii="Times New Roman" w:hAnsi="Times New Roman" w:cs="Times New Roman"/>
          <w:sz w:val="28"/>
          <w:szCs w:val="28"/>
        </w:rPr>
        <w:t xml:space="preserve"> </w:t>
      </w:r>
      <w:r w:rsidR="00B358E6">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w:t>
      </w:r>
      <w:r w:rsidRPr="00072E16">
        <w:rPr>
          <w:rFonts w:ascii="Times New Roman" w:hAnsi="Times New Roman" w:cs="Times New Roman"/>
          <w:sz w:val="28"/>
          <w:szCs w:val="28"/>
        </w:rPr>
        <w:t xml:space="preserve">а видном месте размещаются схемы размещения средств пожаротушения и путей эвакуации посетителей и </w:t>
      </w:r>
      <w:r w:rsidR="00B358E6">
        <w:rPr>
          <w:rFonts w:ascii="Times New Roman" w:hAnsi="Times New Roman" w:cs="Times New Roman"/>
          <w:sz w:val="28"/>
          <w:szCs w:val="28"/>
        </w:rPr>
        <w:t>специалистов Отдела</w:t>
      </w:r>
      <w:r w:rsidRPr="00072E16">
        <w:rPr>
          <w:rFonts w:ascii="Times New Roman" w:hAnsi="Times New Roman" w:cs="Times New Roman"/>
          <w:sz w:val="28"/>
          <w:szCs w:val="28"/>
        </w:rPr>
        <w:t>, участвующих в оказании муниципальной услуги.</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A049C3">
        <w:rPr>
          <w:rFonts w:ascii="Times New Roman" w:hAnsi="Times New Roman" w:cs="Times New Roman"/>
          <w:sz w:val="28"/>
          <w:szCs w:val="28"/>
        </w:rPr>
        <w:t xml:space="preserve"> </w:t>
      </w:r>
    </w:p>
    <w:p w:rsidR="00072E16" w:rsidRPr="00072E16" w:rsidRDefault="00072E16" w:rsidP="00A049C3">
      <w:pPr>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К месту предоставления муниципальной услуги обеспечивается доступ инвалидов, при этом должно быть учтено:</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возможность самостоятельного передвижения по территории, на которой расположено помещение для оказания муниципальной услуги, вход в места предоставления муниципальной услуги и выхода из них, возможность посадки в транспортное средство и высадки из него, в том числе с использованием кресла-коляски;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оказание специалистами помощи инвалидам в преодолении барьеров, мешающих получению ими муниципальной услуги наравне с другими лицами;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6) допуск на объект </w:t>
      </w:r>
      <w:proofErr w:type="spellStart"/>
      <w:r w:rsidRPr="00072E16">
        <w:rPr>
          <w:rFonts w:ascii="Times New Roman" w:hAnsi="Times New Roman" w:cs="Times New Roman"/>
          <w:sz w:val="28"/>
          <w:szCs w:val="28"/>
        </w:rPr>
        <w:t>сурдопереводчика</w:t>
      </w:r>
      <w:proofErr w:type="spellEnd"/>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rPr>
        <w:t>тифлосурдопереводчика</w:t>
      </w:r>
      <w:proofErr w:type="spellEnd"/>
      <w:r w:rsidRPr="00072E16">
        <w:rPr>
          <w:rFonts w:ascii="Times New Roman" w:hAnsi="Times New Roman" w:cs="Times New Roman"/>
          <w:sz w:val="28"/>
          <w:szCs w:val="28"/>
        </w:rPr>
        <w:t>;</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Услуги диспетчерской службы для инвалидов по слуху предоставляет оператор-</w:t>
      </w:r>
      <w:proofErr w:type="spellStart"/>
      <w:r w:rsidRPr="00072E16">
        <w:rPr>
          <w:rFonts w:ascii="Times New Roman" w:hAnsi="Times New Roman" w:cs="Times New Roman"/>
          <w:sz w:val="28"/>
          <w:szCs w:val="28"/>
        </w:rPr>
        <w:t>сурдопереводчик</w:t>
      </w:r>
      <w:proofErr w:type="spellEnd"/>
      <w:r w:rsidRPr="00072E16">
        <w:rPr>
          <w:rFonts w:ascii="Times New Roman" w:hAnsi="Times New Roman" w:cs="Times New Roman"/>
          <w:sz w:val="28"/>
          <w:szCs w:val="28"/>
        </w:rPr>
        <w:t xml:space="preserve"> Красноярского регионального отделения Общероссийской общественной организации инвалидов "Всероссийское общество глухих", по адресу: г. Красноярск, ул. Карла Маркса, д. 40 (второй этаж).</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Режим работы: ежедневно с 09.00 до 18.00 часов (кроме выходных и праздничных дней).</w:t>
      </w:r>
      <w:r w:rsidR="00116A30">
        <w:rPr>
          <w:rFonts w:ascii="Times New Roman" w:hAnsi="Times New Roman" w:cs="Times New Roman"/>
          <w:sz w:val="28"/>
          <w:szCs w:val="28"/>
        </w:rPr>
        <w:t xml:space="preserve"> </w:t>
      </w:r>
      <w:r w:rsidRPr="00072E16">
        <w:rPr>
          <w:rFonts w:ascii="Times New Roman" w:hAnsi="Times New Roman" w:cs="Times New Roman"/>
          <w:sz w:val="28"/>
          <w:szCs w:val="28"/>
        </w:rPr>
        <w:t>Телефон/факс: 8 (391) 227-55-44</w:t>
      </w:r>
      <w:r w:rsidR="00116A30">
        <w:rPr>
          <w:rFonts w:ascii="Times New Roman" w:hAnsi="Times New Roman" w:cs="Times New Roman"/>
          <w:sz w:val="28"/>
          <w:szCs w:val="28"/>
        </w:rPr>
        <w:t>, м</w:t>
      </w:r>
      <w:r w:rsidRPr="00072E16">
        <w:rPr>
          <w:rFonts w:ascii="Times New Roman" w:hAnsi="Times New Roman" w:cs="Times New Roman"/>
          <w:sz w:val="28"/>
          <w:szCs w:val="28"/>
        </w:rPr>
        <w:t>обильный телефон (SMS): 8-965-900-57-2</w:t>
      </w:r>
      <w:r w:rsidR="00116A30">
        <w:rPr>
          <w:rFonts w:ascii="Times New Roman" w:hAnsi="Times New Roman" w:cs="Times New Roman"/>
          <w:sz w:val="28"/>
          <w:szCs w:val="28"/>
        </w:rPr>
        <w:t xml:space="preserve">, </w:t>
      </w:r>
      <w:r w:rsidRPr="00072E16">
        <w:rPr>
          <w:rFonts w:ascii="Times New Roman" w:hAnsi="Times New Roman" w:cs="Times New Roman"/>
          <w:sz w:val="28"/>
          <w:szCs w:val="28"/>
          <w:lang w:val="en-US"/>
        </w:rPr>
        <w:t>E</w:t>
      </w:r>
      <w:r w:rsidRPr="00116A30">
        <w:rPr>
          <w:rFonts w:ascii="Times New Roman" w:hAnsi="Times New Roman" w:cs="Times New Roman"/>
          <w:sz w:val="28"/>
          <w:szCs w:val="28"/>
        </w:rPr>
        <w:t>-</w:t>
      </w:r>
      <w:r w:rsidRPr="00072E16">
        <w:rPr>
          <w:rFonts w:ascii="Times New Roman" w:hAnsi="Times New Roman" w:cs="Times New Roman"/>
          <w:sz w:val="28"/>
          <w:szCs w:val="28"/>
          <w:lang w:val="en-US"/>
        </w:rPr>
        <w:t>mail</w:t>
      </w:r>
      <w:r w:rsidRPr="00116A30">
        <w:rPr>
          <w:rFonts w:ascii="Times New Roman" w:hAnsi="Times New Roman" w:cs="Times New Roman"/>
          <w:sz w:val="28"/>
          <w:szCs w:val="28"/>
        </w:rPr>
        <w:t xml:space="preserve">: </w:t>
      </w:r>
      <w:hyperlink r:id="rId28" w:history="1">
        <w:r w:rsidR="00116A30" w:rsidRPr="00233A51">
          <w:rPr>
            <w:rStyle w:val="aa"/>
            <w:rFonts w:ascii="Times New Roman" w:hAnsi="Times New Roman" w:cs="Times New Roman"/>
            <w:sz w:val="28"/>
            <w:szCs w:val="28"/>
            <w:lang w:val="en-US"/>
          </w:rPr>
          <w:t>kraivog</w:t>
        </w:r>
        <w:r w:rsidR="00116A30" w:rsidRPr="00233A51">
          <w:rPr>
            <w:rStyle w:val="aa"/>
            <w:rFonts w:ascii="Times New Roman" w:hAnsi="Times New Roman" w:cs="Times New Roman"/>
            <w:sz w:val="28"/>
            <w:szCs w:val="28"/>
          </w:rPr>
          <w:t>@</w:t>
        </w:r>
        <w:r w:rsidR="00116A30" w:rsidRPr="00233A51">
          <w:rPr>
            <w:rStyle w:val="aa"/>
            <w:rFonts w:ascii="Times New Roman" w:hAnsi="Times New Roman" w:cs="Times New Roman"/>
            <w:sz w:val="28"/>
            <w:szCs w:val="28"/>
            <w:lang w:val="en-US"/>
          </w:rPr>
          <w:t>mail</w:t>
        </w:r>
        <w:r w:rsidR="00116A30" w:rsidRPr="00233A51">
          <w:rPr>
            <w:rStyle w:val="aa"/>
            <w:rFonts w:ascii="Times New Roman" w:hAnsi="Times New Roman" w:cs="Times New Roman"/>
            <w:sz w:val="28"/>
            <w:szCs w:val="28"/>
          </w:rPr>
          <w:t>.</w:t>
        </w:r>
        <w:proofErr w:type="spellStart"/>
        <w:r w:rsidR="00116A30" w:rsidRPr="00233A51">
          <w:rPr>
            <w:rStyle w:val="aa"/>
            <w:rFonts w:ascii="Times New Roman" w:hAnsi="Times New Roman" w:cs="Times New Roman"/>
            <w:sz w:val="28"/>
            <w:szCs w:val="28"/>
            <w:lang w:val="en-US"/>
          </w:rPr>
          <w:t>ru</w:t>
        </w:r>
        <w:proofErr w:type="spellEnd"/>
      </w:hyperlink>
      <w:r w:rsidR="00116A30">
        <w:rPr>
          <w:rFonts w:ascii="Times New Roman" w:hAnsi="Times New Roman" w:cs="Times New Roman"/>
          <w:sz w:val="28"/>
          <w:szCs w:val="28"/>
        </w:rPr>
        <w:t xml:space="preserve">, </w:t>
      </w:r>
      <w:r w:rsidRPr="00072E16">
        <w:rPr>
          <w:rFonts w:ascii="Times New Roman" w:hAnsi="Times New Roman" w:cs="Times New Roman"/>
          <w:sz w:val="28"/>
          <w:szCs w:val="28"/>
          <w:lang w:val="en-US"/>
        </w:rPr>
        <w:t>Skype</w:t>
      </w:r>
      <w:r w:rsidRPr="00072E16">
        <w:rPr>
          <w:rFonts w:ascii="Times New Roman" w:hAnsi="Times New Roman" w:cs="Times New Roman"/>
          <w:sz w:val="28"/>
          <w:szCs w:val="28"/>
        </w:rPr>
        <w:t xml:space="preserve">: </w:t>
      </w:r>
      <w:proofErr w:type="spellStart"/>
      <w:proofErr w:type="gramStart"/>
      <w:r w:rsidRPr="00072E16">
        <w:rPr>
          <w:rFonts w:ascii="Times New Roman" w:hAnsi="Times New Roman" w:cs="Times New Roman"/>
          <w:sz w:val="28"/>
          <w:szCs w:val="28"/>
          <w:lang w:val="en-US"/>
        </w:rPr>
        <w:t>kraivog</w:t>
      </w:r>
      <w:proofErr w:type="spellEnd"/>
      <w:r w:rsidR="00116A30">
        <w:rPr>
          <w:rFonts w:ascii="Times New Roman" w:hAnsi="Times New Roman" w:cs="Times New Roman"/>
          <w:sz w:val="28"/>
          <w:szCs w:val="28"/>
        </w:rPr>
        <w:t>,</w:t>
      </w:r>
      <w:proofErr w:type="spellStart"/>
      <w:r w:rsidRPr="00072E16">
        <w:rPr>
          <w:rFonts w:ascii="Times New Roman" w:hAnsi="Times New Roman" w:cs="Times New Roman"/>
          <w:sz w:val="28"/>
          <w:szCs w:val="28"/>
          <w:lang w:val="en-US"/>
        </w:rPr>
        <w:t>ooVoo</w:t>
      </w:r>
      <w:proofErr w:type="spellEnd"/>
      <w:proofErr w:type="gramEnd"/>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lang w:val="en-US"/>
        </w:rPr>
        <w:t>kraivog</w:t>
      </w:r>
      <w:proofErr w:type="spellEnd"/>
      <w:r w:rsidRPr="00072E16">
        <w:rPr>
          <w:rFonts w:ascii="Times New Roman" w:hAnsi="Times New Roman" w:cs="Times New Roman"/>
          <w:sz w:val="28"/>
          <w:szCs w:val="28"/>
        </w:rPr>
        <w:t>.</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2.2</w:t>
      </w:r>
      <w:r w:rsidR="00FA5129">
        <w:rPr>
          <w:rFonts w:ascii="Times New Roman" w:hAnsi="Times New Roman" w:cs="Times New Roman"/>
          <w:sz w:val="28"/>
          <w:szCs w:val="28"/>
        </w:rPr>
        <w:t>5</w:t>
      </w:r>
      <w:r w:rsidRPr="00072E16">
        <w:rPr>
          <w:rFonts w:ascii="Times New Roman" w:hAnsi="Times New Roman" w:cs="Times New Roman"/>
          <w:sz w:val="28"/>
          <w:szCs w:val="28"/>
        </w:rPr>
        <w:t>. При наличии на территории, прилегающей к местонахождению Отдела,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FA5129">
        <w:rPr>
          <w:rFonts w:ascii="Times New Roman" w:hAnsi="Times New Roman" w:cs="Times New Roman"/>
          <w:sz w:val="28"/>
          <w:szCs w:val="28"/>
        </w:rPr>
        <w:t>6</w:t>
      </w:r>
      <w:r w:rsidRPr="00072E16">
        <w:rPr>
          <w:rFonts w:ascii="Times New Roman" w:hAnsi="Times New Roman" w:cs="Times New Roman"/>
          <w:sz w:val="28"/>
          <w:szCs w:val="28"/>
        </w:rPr>
        <w:t xml:space="preserve">. Показателями качества и доступности муниципальной услуги являются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 </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880215">
        <w:rPr>
          <w:rFonts w:ascii="Times New Roman" w:hAnsi="Times New Roman" w:cs="Times New Roman"/>
          <w:sz w:val="28"/>
          <w:szCs w:val="28"/>
        </w:rPr>
        <w:t>6</w:t>
      </w:r>
      <w:r w:rsidRPr="00072E16">
        <w:rPr>
          <w:rFonts w:ascii="Times New Roman" w:hAnsi="Times New Roman" w:cs="Times New Roman"/>
          <w:sz w:val="28"/>
          <w:szCs w:val="28"/>
        </w:rPr>
        <w:t>.1. показатели качества: актуальность размещаемой информации о порядке предоставления муниципальной услуги</w:t>
      </w:r>
      <w:r w:rsidR="00A049C3">
        <w:rPr>
          <w:rFonts w:ascii="Times New Roman" w:hAnsi="Times New Roman" w:cs="Times New Roman"/>
          <w:sz w:val="28"/>
          <w:szCs w:val="28"/>
        </w:rPr>
        <w:t>,</w:t>
      </w:r>
      <w:r w:rsidRPr="00072E16">
        <w:rPr>
          <w:rFonts w:ascii="Times New Roman" w:hAnsi="Times New Roman" w:cs="Times New Roman"/>
          <w:sz w:val="28"/>
          <w:szCs w:val="28"/>
        </w:rPr>
        <w:t xml:space="preserve"> соблюдение срока предоставления муниципальной услуги</w:t>
      </w:r>
      <w:r w:rsidR="00A049C3">
        <w:rPr>
          <w:rFonts w:ascii="Times New Roman" w:hAnsi="Times New Roman" w:cs="Times New Roman"/>
          <w:sz w:val="28"/>
          <w:szCs w:val="28"/>
        </w:rPr>
        <w:t>,</w:t>
      </w:r>
      <w:r w:rsidRPr="00072E16">
        <w:rPr>
          <w:rFonts w:ascii="Times New Roman" w:hAnsi="Times New Roman" w:cs="Times New Roman"/>
          <w:sz w:val="28"/>
          <w:szCs w:val="28"/>
        </w:rPr>
        <w:t xml:space="preserve"> доля обращений за предоставлением муниципальной услуги, в отношении которых осуществлено досудебное обжалование действий Отдела и должностных лиц при предоставлении муниципальной услуги, в общем количестве обращений за муниципальной услугой</w:t>
      </w:r>
      <w:r w:rsidR="00A049C3">
        <w:rPr>
          <w:rFonts w:ascii="Times New Roman" w:hAnsi="Times New Roman" w:cs="Times New Roman"/>
          <w:sz w:val="28"/>
          <w:szCs w:val="28"/>
        </w:rPr>
        <w:t>,</w:t>
      </w:r>
      <w:r w:rsidRPr="00072E16">
        <w:rPr>
          <w:rFonts w:ascii="Times New Roman" w:hAnsi="Times New Roman" w:cs="Times New Roman"/>
          <w:sz w:val="28"/>
          <w:szCs w:val="28"/>
        </w:rPr>
        <w:t xml:space="preserve"> доля обращений за предоставлением муниципальной услуги, в отношении которых судом принято решение о неправомерности действий Администрации при предоставлении муниципальной услуги в общем количестве обращений за муниципальной услугой</w:t>
      </w:r>
      <w:r w:rsidR="00A049C3">
        <w:rPr>
          <w:rFonts w:ascii="Times New Roman" w:hAnsi="Times New Roman" w:cs="Times New Roman"/>
          <w:sz w:val="28"/>
          <w:szCs w:val="28"/>
        </w:rPr>
        <w:t xml:space="preserve">, </w:t>
      </w:r>
      <w:r w:rsidRPr="00072E16">
        <w:rPr>
          <w:rFonts w:ascii="Times New Roman" w:hAnsi="Times New Roman" w:cs="Times New Roman"/>
          <w:sz w:val="28"/>
          <w:szCs w:val="28"/>
        </w:rPr>
        <w:t>соблюдение сроков регистрации заявлений на предоставление муниципальной услуги;</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880215">
        <w:rPr>
          <w:rFonts w:ascii="Times New Roman" w:hAnsi="Times New Roman" w:cs="Times New Roman"/>
          <w:sz w:val="28"/>
          <w:szCs w:val="28"/>
        </w:rPr>
        <w:t>6</w:t>
      </w:r>
      <w:r w:rsidRPr="00072E16">
        <w:rPr>
          <w:rFonts w:ascii="Times New Roman" w:hAnsi="Times New Roman" w:cs="Times New Roman"/>
          <w:sz w:val="28"/>
          <w:szCs w:val="28"/>
        </w:rPr>
        <w:t>.2. показатели доступности:</w:t>
      </w:r>
      <w:r w:rsidR="00A049C3">
        <w:rPr>
          <w:rFonts w:ascii="Times New Roman" w:hAnsi="Times New Roman" w:cs="Times New Roman"/>
          <w:sz w:val="28"/>
          <w:szCs w:val="28"/>
        </w:rPr>
        <w:t xml:space="preserve"> </w:t>
      </w:r>
      <w:r w:rsidRPr="00072E16">
        <w:rPr>
          <w:rFonts w:ascii="Times New Roman" w:hAnsi="Times New Roman" w:cs="Times New Roman"/>
          <w:sz w:val="28"/>
          <w:szCs w:val="28"/>
        </w:rPr>
        <w:t>создание условий для беспрепятственного доступа в помещения Отдела для маломобильных групп населения</w:t>
      </w:r>
      <w:r w:rsidR="00A049C3">
        <w:rPr>
          <w:rFonts w:ascii="Times New Roman" w:hAnsi="Times New Roman" w:cs="Times New Roman"/>
          <w:sz w:val="28"/>
          <w:szCs w:val="28"/>
        </w:rPr>
        <w:t xml:space="preserve">, </w:t>
      </w:r>
      <w:r w:rsidRPr="00072E16">
        <w:rPr>
          <w:rFonts w:ascii="Times New Roman" w:hAnsi="Times New Roman" w:cs="Times New Roman"/>
          <w:sz w:val="28"/>
          <w:szCs w:val="28"/>
        </w:rPr>
        <w:t>возможность получения муниципальной услуги в электронном виде</w:t>
      </w:r>
      <w:r w:rsidR="00A049C3">
        <w:rPr>
          <w:rFonts w:ascii="Times New Roman" w:hAnsi="Times New Roman" w:cs="Times New Roman"/>
          <w:sz w:val="28"/>
          <w:szCs w:val="28"/>
        </w:rPr>
        <w:t>,</w:t>
      </w:r>
      <w:r w:rsidRPr="00072E16">
        <w:rPr>
          <w:rFonts w:ascii="Times New Roman" w:hAnsi="Times New Roman" w:cs="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w:t>
      </w:r>
      <w:r w:rsidR="00A049C3">
        <w:rPr>
          <w:rFonts w:ascii="Times New Roman" w:hAnsi="Times New Roman" w:cs="Times New Roman"/>
          <w:sz w:val="28"/>
          <w:szCs w:val="28"/>
        </w:rPr>
        <w:t>.</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2.2</w:t>
      </w:r>
      <w:r w:rsidR="00880215">
        <w:rPr>
          <w:rFonts w:ascii="Times New Roman" w:hAnsi="Times New Roman" w:cs="Times New Roman"/>
          <w:sz w:val="28"/>
          <w:szCs w:val="28"/>
        </w:rPr>
        <w:t>7</w:t>
      </w:r>
      <w:r w:rsidRPr="00072E16">
        <w:rPr>
          <w:rFonts w:ascii="Times New Roman" w:hAnsi="Times New Roman" w:cs="Times New Roman"/>
          <w:sz w:val="28"/>
          <w:szCs w:val="28"/>
        </w:rPr>
        <w:t>. Методика расчета и критерии оценки показателей качества предоставления муниципальной услуги представлены в приложении 4 к настоящему Регламенту.</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2.2</w:t>
      </w:r>
      <w:r w:rsidR="00880215">
        <w:rPr>
          <w:rFonts w:ascii="Times New Roman" w:hAnsi="Times New Roman" w:cs="Times New Roman"/>
          <w:sz w:val="28"/>
          <w:szCs w:val="28"/>
        </w:rPr>
        <w:t>8</w:t>
      </w:r>
      <w:r w:rsidRPr="00072E16">
        <w:rPr>
          <w:rFonts w:ascii="Times New Roman" w:hAnsi="Times New Roman" w:cs="Times New Roman"/>
          <w:sz w:val="28"/>
          <w:szCs w:val="28"/>
        </w:rPr>
        <w:t xml:space="preserve">. Предоставление муниципальных услуг в электронной форме, в том числе взаимодействие органов, предоставляющих муниципальные услуги и </w:t>
      </w:r>
      <w:r w:rsidR="00880215" w:rsidRPr="00072E16">
        <w:rPr>
          <w:rFonts w:ascii="Times New Roman" w:hAnsi="Times New Roman" w:cs="Times New Roman"/>
          <w:sz w:val="28"/>
          <w:szCs w:val="28"/>
        </w:rPr>
        <w:t>заявителей,</w:t>
      </w:r>
      <w:r w:rsidRPr="00072E16">
        <w:rPr>
          <w:rFonts w:ascii="Times New Roman" w:hAnsi="Times New Roman" w:cs="Times New Roman"/>
          <w:sz w:val="28"/>
          <w:szCs w:val="28"/>
        </w:rPr>
        <w:t xml:space="preserve">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2.2</w:t>
      </w:r>
      <w:r w:rsidR="00880215">
        <w:rPr>
          <w:rFonts w:ascii="Times New Roman" w:hAnsi="Times New Roman" w:cs="Times New Roman"/>
          <w:sz w:val="28"/>
          <w:szCs w:val="28"/>
        </w:rPr>
        <w:t>9</w:t>
      </w:r>
      <w:r w:rsidRPr="00072E16">
        <w:rPr>
          <w:rFonts w:ascii="Times New Roman" w:hAnsi="Times New Roman" w:cs="Times New Roman"/>
          <w:sz w:val="28"/>
          <w:szCs w:val="28"/>
        </w:rPr>
        <w:t xml:space="preserve">. Правила и порядок информационно-технологического взаимодействия информационных систем, используемых для </w:t>
      </w:r>
      <w:r w:rsidRPr="00072E16">
        <w:rPr>
          <w:rFonts w:ascii="Times New Roman" w:hAnsi="Times New Roman" w:cs="Times New Roman"/>
          <w:sz w:val="28"/>
          <w:szCs w:val="28"/>
        </w:rPr>
        <w:lastRenderedPageBreak/>
        <w:t>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w:t>
      </w:r>
      <w:r w:rsidR="00880215">
        <w:rPr>
          <w:rFonts w:ascii="Times New Roman" w:hAnsi="Times New Roman" w:cs="Times New Roman"/>
          <w:sz w:val="28"/>
          <w:szCs w:val="28"/>
        </w:rPr>
        <w:t>30</w:t>
      </w:r>
      <w:r w:rsidRPr="00072E16">
        <w:rPr>
          <w:rFonts w:ascii="Times New Roman" w:hAnsi="Times New Roman" w:cs="Times New Roman"/>
          <w:sz w:val="28"/>
          <w:szCs w:val="28"/>
        </w:rPr>
        <w:t>.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2.3</w:t>
      </w:r>
      <w:r w:rsidR="00880215">
        <w:rPr>
          <w:rFonts w:ascii="Times New Roman" w:hAnsi="Times New Roman" w:cs="Times New Roman"/>
          <w:sz w:val="28"/>
          <w:szCs w:val="28"/>
        </w:rPr>
        <w:t>1</w:t>
      </w:r>
      <w:r w:rsidRPr="00072E16">
        <w:rPr>
          <w:rFonts w:ascii="Times New Roman" w:hAnsi="Times New Roman" w:cs="Times New Roman"/>
          <w:sz w:val="28"/>
          <w:szCs w:val="28"/>
        </w:rPr>
        <w:t>. Единый портал муниципальных услуг обеспечивает:</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880215">
        <w:rPr>
          <w:rFonts w:ascii="Times New Roman" w:hAnsi="Times New Roman" w:cs="Times New Roman"/>
          <w:sz w:val="28"/>
          <w:szCs w:val="28"/>
        </w:rPr>
        <w:t>2</w:t>
      </w:r>
      <w:r w:rsidRPr="00072E16">
        <w:rPr>
          <w:rFonts w:ascii="Times New Roman" w:hAnsi="Times New Roman" w:cs="Times New Roman"/>
          <w:sz w:val="28"/>
          <w:szCs w:val="28"/>
        </w:rPr>
        <w:t>. Предоставление муниципальных услуг в многофункциональном центре (далее-МФЦ) осуществляется в</w:t>
      </w:r>
      <w:r w:rsidRPr="00072E16">
        <w:rPr>
          <w:rFonts w:ascii="Times New Roman" w:hAnsi="Times New Roman" w:cs="Times New Roman"/>
          <w:color w:val="FF0000"/>
          <w:sz w:val="28"/>
          <w:szCs w:val="28"/>
        </w:rPr>
        <w:t xml:space="preserve"> </w:t>
      </w:r>
      <w:r w:rsidRPr="00072E16">
        <w:rPr>
          <w:rFonts w:ascii="Times New Roman" w:hAnsi="Times New Roman" w:cs="Times New Roman"/>
          <w:sz w:val="28"/>
          <w:szCs w:val="28"/>
        </w:rPr>
        <w:t xml:space="preserve">соответствии с Федеральным </w:t>
      </w:r>
      <w:hyperlink r:id="rId29" w:history="1">
        <w:r w:rsidRPr="00072E16">
          <w:rPr>
            <w:rFonts w:ascii="Times New Roman" w:hAnsi="Times New Roman" w:cs="Times New Roman"/>
            <w:sz w:val="28"/>
            <w:szCs w:val="28"/>
          </w:rPr>
          <w:t>законом</w:t>
        </w:r>
      </w:hyperlink>
      <w:r w:rsidRPr="00072E16">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880215">
        <w:rPr>
          <w:rFonts w:ascii="Times New Roman" w:hAnsi="Times New Roman" w:cs="Times New Roman"/>
          <w:sz w:val="28"/>
          <w:szCs w:val="28"/>
        </w:rPr>
        <w:t>3</w:t>
      </w:r>
      <w:r w:rsidRPr="00072E16">
        <w:rPr>
          <w:rFonts w:ascii="Times New Roman" w:hAnsi="Times New Roman" w:cs="Times New Roman"/>
          <w:sz w:val="28"/>
          <w:szCs w:val="28"/>
        </w:rPr>
        <w:t>. МФЦ в соответствии с соглашением о взаимодействии осуществляет:</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прием и выдачу документов заявителям по предоставлению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взаимодействие с Администрацией и Отделом по вопросам предоставления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выполнение требований стандарта качества предоставления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6) доступ заявителей к единому порталу государственных и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7) создание для заявителей комфортных условий получения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8) иные функции, указанные в соглашении о взаимодействии.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880215">
        <w:rPr>
          <w:rFonts w:ascii="Times New Roman" w:hAnsi="Times New Roman" w:cs="Times New Roman"/>
          <w:sz w:val="28"/>
          <w:szCs w:val="28"/>
        </w:rPr>
        <w:t>4</w:t>
      </w:r>
      <w:r w:rsidRPr="00072E16">
        <w:rPr>
          <w:rFonts w:ascii="Times New Roman" w:hAnsi="Times New Roman" w:cs="Times New Roman"/>
          <w:sz w:val="28"/>
          <w:szCs w:val="28"/>
        </w:rPr>
        <w:t>. При реализации своих функций МФЦ не вправе требовать от заявителя:</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history="1">
        <w:r w:rsidRPr="00072E16">
          <w:rPr>
            <w:rFonts w:ascii="Times New Roman" w:hAnsi="Times New Roman" w:cs="Times New Roman"/>
            <w:sz w:val="28"/>
            <w:szCs w:val="28"/>
          </w:rPr>
          <w:t>частью 6 статьи 1</w:t>
        </w:r>
      </w:hyperlink>
      <w:r w:rsidRPr="00072E16">
        <w:rPr>
          <w:rFonts w:ascii="Times New Roman" w:hAnsi="Times New Roman" w:cs="Times New Roman"/>
          <w:sz w:val="28"/>
          <w:szCs w:val="28"/>
        </w:rPr>
        <w:t xml:space="preserve">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072E16">
        <w:rPr>
          <w:rFonts w:ascii="Times New Roman" w:hAnsi="Times New Roman" w:cs="Times New Roman"/>
          <w:sz w:val="28"/>
          <w:szCs w:val="28"/>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072E16">
          <w:rPr>
            <w:rFonts w:ascii="Times New Roman" w:hAnsi="Times New Roman" w:cs="Times New Roman"/>
            <w:sz w:val="28"/>
            <w:szCs w:val="28"/>
          </w:rPr>
          <w:t>части 1 статьи 9</w:t>
        </w:r>
      </w:hyperlink>
      <w:r w:rsidRPr="00072E16">
        <w:rPr>
          <w:rFonts w:ascii="Times New Roman" w:hAnsi="Times New Roman" w:cs="Times New Roman"/>
          <w:sz w:val="28"/>
          <w:szCs w:val="28"/>
        </w:rPr>
        <w:t xml:space="preserve"> N 210-ФЗ;</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3"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4" w:history="1">
        <w:r w:rsidRPr="00072E16">
          <w:rPr>
            <w:rFonts w:ascii="Times New Roman" w:hAnsi="Times New Roman" w:cs="Times New Roman"/>
            <w:sz w:val="28"/>
            <w:szCs w:val="28"/>
          </w:rPr>
          <w:t>частью 1.1 статьи 16</w:t>
        </w:r>
      </w:hyperlink>
      <w:r w:rsidRPr="00072E16">
        <w:rPr>
          <w:rFonts w:ascii="Times New Roman" w:hAnsi="Times New Roman" w:cs="Times New Roman"/>
          <w:sz w:val="28"/>
          <w:szCs w:val="28"/>
        </w:rPr>
        <w:t xml:space="preserve"> N 210-ФЗ, уведомляется заявитель, а также приносятся извинения за доставленные неудобства.</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2.3</w:t>
      </w:r>
      <w:r w:rsidR="00880215">
        <w:rPr>
          <w:rFonts w:ascii="Times New Roman" w:hAnsi="Times New Roman" w:cs="Times New Roman"/>
          <w:sz w:val="28"/>
          <w:szCs w:val="28"/>
        </w:rPr>
        <w:t>5</w:t>
      </w:r>
      <w:r w:rsidRPr="00072E16">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072E16">
        <w:rPr>
          <w:rFonts w:ascii="Times New Roman" w:hAnsi="Times New Roman" w:cs="Times New Roman"/>
          <w:sz w:val="28"/>
          <w:szCs w:val="28"/>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соблюдать требования соглашений о взаимодействии;</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5" w:history="1">
        <w:r w:rsidRPr="00072E16">
          <w:rPr>
            <w:rFonts w:ascii="Times New Roman" w:hAnsi="Times New Roman" w:cs="Times New Roman"/>
            <w:sz w:val="28"/>
            <w:szCs w:val="28"/>
          </w:rPr>
          <w:t>частью 1 статьи 1</w:t>
        </w:r>
      </w:hyperlink>
      <w:r w:rsidRPr="00072E16">
        <w:rPr>
          <w:rFonts w:ascii="Times New Roman" w:hAnsi="Times New Roman" w:cs="Times New Roman"/>
          <w:sz w:val="28"/>
          <w:szCs w:val="28"/>
        </w:rP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cs="Times New Roman"/>
          <w:sz w:val="28"/>
          <w:szCs w:val="28"/>
        </w:rPr>
        <w:t>.</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2E16" w:rsidRPr="00072E16" w:rsidRDefault="00072E16" w:rsidP="00072E16">
      <w:pPr>
        <w:spacing w:after="0" w:line="240" w:lineRule="auto"/>
        <w:jc w:val="center"/>
        <w:rPr>
          <w:rFonts w:ascii="Times New Roman" w:hAnsi="Times New Roman" w:cs="Times New Roman"/>
          <w:b/>
          <w:sz w:val="28"/>
          <w:szCs w:val="28"/>
        </w:rPr>
      </w:pPr>
      <w:r w:rsidRPr="00072E1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072E16" w:rsidRPr="00072E16" w:rsidRDefault="00072E16" w:rsidP="00072E16">
      <w:pPr>
        <w:spacing w:after="0" w:line="240" w:lineRule="auto"/>
        <w:jc w:val="center"/>
        <w:rPr>
          <w:rFonts w:ascii="Times New Roman" w:hAnsi="Times New Roman" w:cs="Times New Roman"/>
          <w:b/>
          <w:sz w:val="28"/>
          <w:szCs w:val="28"/>
        </w:rPr>
      </w:pP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3.1. Последовательность административных процедур при предоставлении муниципальной услуги представлена на </w:t>
      </w:r>
      <w:hyperlink r:id="rId36" w:history="1">
        <w:r w:rsidRPr="00072E16">
          <w:rPr>
            <w:rFonts w:ascii="Times New Roman" w:hAnsi="Times New Roman" w:cs="Times New Roman"/>
            <w:sz w:val="28"/>
            <w:szCs w:val="28"/>
          </w:rPr>
          <w:t>блок-схеме</w:t>
        </w:r>
      </w:hyperlink>
      <w:r w:rsidRPr="00072E16">
        <w:rPr>
          <w:rFonts w:ascii="Times New Roman" w:hAnsi="Times New Roman" w:cs="Times New Roman"/>
          <w:sz w:val="28"/>
          <w:szCs w:val="28"/>
        </w:rPr>
        <w:t xml:space="preserve"> согласно приложению N 1 к настоящему Регламенту.</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1) подготовка проведения торгов (издание постановления; создание комиссии);</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2) публикация информационного сообщения о проведении торгов на право заключения договоров купли-продажи, аренды земельного участка на официальном сайте муниципального образования </w:t>
      </w:r>
      <w:proofErr w:type="spellStart"/>
      <w:r w:rsidRPr="00072E16">
        <w:rPr>
          <w:rFonts w:ascii="Times New Roman" w:hAnsi="Times New Roman" w:cs="Times New Roman"/>
          <w:sz w:val="28"/>
          <w:szCs w:val="28"/>
        </w:rPr>
        <w:t>Канский</w:t>
      </w:r>
      <w:proofErr w:type="spellEnd"/>
      <w:r w:rsidRPr="00072E16">
        <w:rPr>
          <w:rFonts w:ascii="Times New Roman" w:hAnsi="Times New Roman" w:cs="Times New Roman"/>
          <w:sz w:val="28"/>
          <w:szCs w:val="28"/>
        </w:rPr>
        <w:t xml:space="preserve"> район, в официальном печатном издании «Вести Канского района», на официальном сайте Российской Федерации в сети Интернет (www.torgi.gov.ru);</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 прием и регистрация заявок и приложенных к нему документов;</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4) рассмотрение специально созданной комиссией заявок на участие в аукционе;</w:t>
      </w:r>
    </w:p>
    <w:p w:rsidR="00072E16" w:rsidRPr="00072E16" w:rsidRDefault="00072E16" w:rsidP="00072E16">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        5) проведение аукциона;</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6) предоставление земельного участка путем подписания договора купли- продажи или аренды земельного участка.</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lastRenderedPageBreak/>
        <w:tab/>
        <w:t>3.2. Административная процедура «Принятие решения о проведении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3.2.1. Основанием для начала исполнения административной процедуры «Подготовка проведения торгов» является поступление в Отдел </w:t>
      </w:r>
      <w:r w:rsidRPr="00072E16">
        <w:rPr>
          <w:rFonts w:ascii="Times New Roman" w:hAnsi="Times New Roman" w:cs="Times New Roman"/>
          <w:bCs/>
          <w:sz w:val="28"/>
          <w:szCs w:val="28"/>
        </w:rPr>
        <w:t xml:space="preserve">отчета о результатах оценки земельного участка в соответствии с Федеральным законом от 29.07. 1998 № 135-ФЗ «Об оценочной деятельности в Российской Федерации», проведенного в </w:t>
      </w:r>
      <w:r w:rsidRPr="00072E16">
        <w:rPr>
          <w:rFonts w:ascii="Times New Roman" w:hAnsi="Times New Roman" w:cs="Times New Roman"/>
          <w:sz w:val="28"/>
          <w:szCs w:val="28"/>
        </w:rPr>
        <w:t>соответствии с муниципальным контрактом об оказании услуг по оценке рыночной стоимости начальной цены (размера) предмета торгов на основании Федерального закона от 05.04. 2013 года N 44-ФЗ "О контрактной системе в сфере закупок товаров, работ, услуг для обеспечения государственных и муниципальных нужд".</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3.2.2. Специалист Отдела подготавливает проект постановления Администрации (далее- постановление) на проведение открытого аукциона по продаже земельного участка или по продаже права на заключение договора аренды земельного участка.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В постановлении о проведении открытого аукциона включаются сведения:</w:t>
      </w:r>
    </w:p>
    <w:p w:rsidR="00072E16" w:rsidRPr="00072E16" w:rsidRDefault="00072E16" w:rsidP="00072E16">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2E16">
        <w:rPr>
          <w:rFonts w:ascii="Times New Roman" w:hAnsi="Times New Roman" w:cs="Times New Roman"/>
          <w:sz w:val="28"/>
          <w:szCs w:val="28"/>
        </w:rPr>
        <w:t>о предмете аукциона;</w:t>
      </w:r>
    </w:p>
    <w:p w:rsidR="00072E16" w:rsidRPr="00072E16" w:rsidRDefault="00072E16" w:rsidP="00072E16">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2E16">
        <w:rPr>
          <w:rFonts w:ascii="Times New Roman" w:hAnsi="Times New Roman" w:cs="Times New Roman"/>
          <w:sz w:val="28"/>
          <w:szCs w:val="28"/>
        </w:rPr>
        <w:t>о начальной цене предмета аукциона;</w:t>
      </w:r>
    </w:p>
    <w:p w:rsidR="00072E16" w:rsidRPr="00072E16" w:rsidRDefault="00072E16" w:rsidP="00072E16">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2E16">
        <w:rPr>
          <w:rFonts w:ascii="Times New Roman" w:hAnsi="Times New Roman" w:cs="Times New Roman"/>
          <w:sz w:val="28"/>
          <w:szCs w:val="28"/>
        </w:rPr>
        <w:t>об условиях освоения земельного участка;</w:t>
      </w:r>
    </w:p>
    <w:p w:rsidR="00072E16" w:rsidRPr="00072E16" w:rsidRDefault="00072E16" w:rsidP="00072E16">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2E16">
        <w:rPr>
          <w:rFonts w:ascii="Times New Roman" w:hAnsi="Times New Roman" w:cs="Times New Roman"/>
          <w:sz w:val="28"/>
          <w:szCs w:val="28"/>
        </w:rPr>
        <w:t>о «шаге» аукциона;</w:t>
      </w:r>
    </w:p>
    <w:p w:rsidR="00072E16" w:rsidRPr="00072E16" w:rsidRDefault="00072E16" w:rsidP="00072E16">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2E16">
        <w:rPr>
          <w:rFonts w:ascii="Times New Roman" w:hAnsi="Times New Roman" w:cs="Times New Roman"/>
          <w:sz w:val="28"/>
          <w:szCs w:val="28"/>
        </w:rPr>
        <w:t>о сумме задатка;</w:t>
      </w:r>
    </w:p>
    <w:p w:rsidR="00072E16" w:rsidRPr="00072E16" w:rsidRDefault="00072E16" w:rsidP="00072E16">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2E16">
        <w:rPr>
          <w:rFonts w:ascii="Times New Roman" w:hAnsi="Times New Roman" w:cs="Times New Roman"/>
          <w:sz w:val="28"/>
          <w:szCs w:val="28"/>
        </w:rPr>
        <w:t>о сроке внесения денежных средств в размере окончательной цены предмета аукциона, определенной по результатам аукциона;</w:t>
      </w:r>
    </w:p>
    <w:p w:rsidR="00072E16" w:rsidRPr="00072E16" w:rsidRDefault="00072E16" w:rsidP="00072E16">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2E16">
        <w:rPr>
          <w:rFonts w:ascii="Times New Roman" w:hAnsi="Times New Roman" w:cs="Times New Roman"/>
          <w:sz w:val="28"/>
          <w:szCs w:val="28"/>
        </w:rPr>
        <w:t>о сроке аренды земельного участка;</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8)     об организации и проведения аукциона, </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9) об подготовки и опубликования в официальном печатном издании «Вести Канского района» и размещения на официальном сайте Администрации, на официальном сайте Российской Федерации в сети Интернет </w:t>
      </w:r>
      <w:r w:rsidRPr="00072E16">
        <w:rPr>
          <w:rFonts w:ascii="Times New Roman" w:hAnsi="Times New Roman" w:cs="Times New Roman"/>
          <w:sz w:val="28"/>
          <w:szCs w:val="28"/>
          <w:u w:val="single"/>
        </w:rPr>
        <w:t>(</w:t>
      </w:r>
      <w:hyperlink r:id="rId37" w:history="1">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torgi</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gov</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ru</w:t>
        </w:r>
        <w:proofErr w:type="spellEnd"/>
      </w:hyperlink>
      <w:r w:rsidRPr="00072E16">
        <w:rPr>
          <w:rFonts w:ascii="Times New Roman" w:hAnsi="Times New Roman" w:cs="Times New Roman"/>
          <w:sz w:val="28"/>
          <w:szCs w:val="28"/>
          <w:u w:val="single"/>
        </w:rPr>
        <w:t>)</w:t>
      </w:r>
      <w:r w:rsidRPr="00072E16">
        <w:rPr>
          <w:rFonts w:ascii="Times New Roman" w:hAnsi="Times New Roman" w:cs="Times New Roman"/>
          <w:sz w:val="28"/>
          <w:szCs w:val="28"/>
        </w:rPr>
        <w:t xml:space="preserve"> извещения о проведении аукциона и о результатах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10) о возврате задатков заявителям, не допущенным к участию в аукционе, и участникам аукциона, не победившим в нем,</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11)  о подготовке и подписании договора по результатам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12) о создании комиссии по проведению открытого аукциона открытого по форме подачи предложений о размере арендной платы по продаже права на заключение договора аренды земельных участков, с указанием председателя и членов комиссии.</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3.2.3. Согласованный в установленном порядке проект постановления представляется на подпись главе Администрации. После подписания главой Администрации постановление регистрируется. </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color w:val="000000" w:themeColor="text1"/>
          <w:sz w:val="28"/>
          <w:szCs w:val="28"/>
        </w:rPr>
        <w:t xml:space="preserve">3.2.4. </w:t>
      </w:r>
      <w:r w:rsidRPr="00072E16">
        <w:rPr>
          <w:rFonts w:ascii="Times New Roman" w:hAnsi="Times New Roman" w:cs="Times New Roman"/>
          <w:sz w:val="28"/>
          <w:szCs w:val="28"/>
        </w:rPr>
        <w:t xml:space="preserve">Подготовка проекта постановления Администрации о проведении аукциона и его согласование осуществляются в течение 10 дней </w:t>
      </w:r>
      <w:r w:rsidRPr="00072E16">
        <w:rPr>
          <w:rFonts w:ascii="Times New Roman" w:hAnsi="Times New Roman" w:cs="Times New Roman"/>
          <w:sz w:val="28"/>
          <w:szCs w:val="28"/>
        </w:rPr>
        <w:lastRenderedPageBreak/>
        <w:t>с момента получения отчета об определении начальной цены предмета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3.2.5. Результатом исполнения административной процедуры «Подготовка проведения торгов» является издание постановления о проведении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3.3.</w:t>
      </w:r>
      <w:r w:rsidRPr="00072E16">
        <w:rPr>
          <w:rFonts w:ascii="Times New Roman" w:hAnsi="Times New Roman" w:cs="Times New Roman"/>
          <w:b/>
          <w:sz w:val="28"/>
          <w:szCs w:val="28"/>
        </w:rPr>
        <w:t xml:space="preserve"> </w:t>
      </w:r>
      <w:r w:rsidRPr="00072E16">
        <w:rPr>
          <w:rFonts w:ascii="Times New Roman" w:hAnsi="Times New Roman" w:cs="Times New Roman"/>
          <w:sz w:val="28"/>
          <w:szCs w:val="28"/>
        </w:rPr>
        <w:t xml:space="preserve">Административная процедура «Публикация информационного сообщения о проведении торгов на право заключения договоров купли-продажи, аренды земельного участка на официальном сайте муниципального образования </w:t>
      </w:r>
      <w:proofErr w:type="spellStart"/>
      <w:r w:rsidRPr="00072E16">
        <w:rPr>
          <w:rFonts w:ascii="Times New Roman" w:hAnsi="Times New Roman" w:cs="Times New Roman"/>
          <w:sz w:val="28"/>
          <w:szCs w:val="28"/>
        </w:rPr>
        <w:t>Канский</w:t>
      </w:r>
      <w:proofErr w:type="spellEnd"/>
      <w:r w:rsidRPr="00072E16">
        <w:rPr>
          <w:rFonts w:ascii="Times New Roman" w:hAnsi="Times New Roman" w:cs="Times New Roman"/>
          <w:sz w:val="28"/>
          <w:szCs w:val="28"/>
        </w:rPr>
        <w:t xml:space="preserve"> район, в официальном печатном издании «Вести Канского района», на официальном сайте Российской Федерации в сети </w:t>
      </w:r>
      <w:proofErr w:type="gramStart"/>
      <w:r w:rsidRPr="00072E16">
        <w:rPr>
          <w:rFonts w:ascii="Times New Roman" w:hAnsi="Times New Roman" w:cs="Times New Roman"/>
          <w:sz w:val="28"/>
          <w:szCs w:val="28"/>
        </w:rPr>
        <w:t>Интернет  (</w:t>
      </w:r>
      <w:proofErr w:type="gramEnd"/>
      <w:r w:rsidR="00DE1E11">
        <w:fldChar w:fldCharType="begin"/>
      </w:r>
      <w:r w:rsidR="00DE1E11">
        <w:instrText xml:space="preserve"> HYPERLINK "http://www.torgi.gov.ru" </w:instrText>
      </w:r>
      <w:r w:rsidR="00DE1E11">
        <w:fldChar w:fldCharType="separate"/>
      </w:r>
      <w:r w:rsidRPr="00072E16">
        <w:rPr>
          <w:rStyle w:val="aa"/>
          <w:rFonts w:ascii="Times New Roman" w:hAnsi="Times New Roman" w:cs="Times New Roman"/>
          <w:sz w:val="28"/>
          <w:szCs w:val="28"/>
        </w:rPr>
        <w:t>www.torgi.gov.ru</w:t>
      </w:r>
      <w:r w:rsidR="00DE1E11">
        <w:rPr>
          <w:rStyle w:val="aa"/>
          <w:rFonts w:ascii="Times New Roman" w:hAnsi="Times New Roman" w:cs="Times New Roman"/>
          <w:sz w:val="28"/>
          <w:szCs w:val="28"/>
        </w:rPr>
        <w:fldChar w:fldCharType="end"/>
      </w:r>
      <w:r w:rsidRPr="00072E16">
        <w:rPr>
          <w:rStyle w:val="aa"/>
          <w:rFonts w:ascii="Times New Roman" w:hAnsi="Times New Roman" w:cs="Times New Roman"/>
          <w:sz w:val="28"/>
          <w:szCs w:val="28"/>
        </w:rPr>
        <w:t xml:space="preserve">) </w:t>
      </w:r>
      <w:r w:rsidRPr="00072E16">
        <w:rPr>
          <w:rFonts w:ascii="Times New Roman" w:hAnsi="Times New Roman" w:cs="Times New Roman"/>
          <w:sz w:val="28"/>
          <w:szCs w:val="28"/>
        </w:rPr>
        <w:t>».</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3.3.1. Основанием для начала исполнения административной процедуры «Публикация информационного сообщения о проведении торгов на право заключения договоров купли-продажи, аренды земельного участка на официальном сайте муниципального образования </w:t>
      </w:r>
      <w:proofErr w:type="spellStart"/>
      <w:r w:rsidRPr="00072E16">
        <w:rPr>
          <w:rFonts w:ascii="Times New Roman" w:hAnsi="Times New Roman" w:cs="Times New Roman"/>
          <w:sz w:val="28"/>
          <w:szCs w:val="28"/>
        </w:rPr>
        <w:t>Канский</w:t>
      </w:r>
      <w:proofErr w:type="spellEnd"/>
      <w:r w:rsidRPr="00072E16">
        <w:rPr>
          <w:rFonts w:ascii="Times New Roman" w:hAnsi="Times New Roman" w:cs="Times New Roman"/>
          <w:sz w:val="28"/>
          <w:szCs w:val="28"/>
        </w:rPr>
        <w:t xml:space="preserve"> район, в официальном печатном издании «Вести Канского района», на официальном сайте Российской Федерации в сети Интернет (</w:t>
      </w:r>
      <w:hyperlink r:id="rId38" w:history="1">
        <w:r w:rsidRPr="00072E16">
          <w:rPr>
            <w:rStyle w:val="aa"/>
            <w:rFonts w:ascii="Times New Roman" w:hAnsi="Times New Roman" w:cs="Times New Roman"/>
            <w:sz w:val="28"/>
            <w:szCs w:val="28"/>
          </w:rPr>
          <w:t>www.torgi.gov.ru</w:t>
        </w:r>
      </w:hyperlink>
      <w:proofErr w:type="gramStart"/>
      <w:r w:rsidRPr="00072E16">
        <w:rPr>
          <w:rStyle w:val="aa"/>
          <w:rFonts w:ascii="Times New Roman" w:hAnsi="Times New Roman" w:cs="Times New Roman"/>
          <w:sz w:val="28"/>
          <w:szCs w:val="28"/>
        </w:rPr>
        <w:t xml:space="preserve">) </w:t>
      </w:r>
      <w:r w:rsidRPr="00072E16">
        <w:rPr>
          <w:rFonts w:ascii="Times New Roman" w:hAnsi="Times New Roman" w:cs="Times New Roman"/>
          <w:sz w:val="28"/>
          <w:szCs w:val="28"/>
        </w:rPr>
        <w:t>»</w:t>
      </w:r>
      <w:proofErr w:type="gramEnd"/>
      <w:r w:rsidRPr="00072E16">
        <w:rPr>
          <w:rFonts w:ascii="Times New Roman" w:hAnsi="Times New Roman" w:cs="Times New Roman"/>
          <w:sz w:val="28"/>
          <w:szCs w:val="28"/>
        </w:rPr>
        <w:t xml:space="preserve"> является постановление о проведении аукциона. Подготовку извещения осуществляет специалист Отдела.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3.3.2. Извещение о проведении аукциона, приложение №5 к настоящему Регламенту, должно содержать сведения:</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об организаторе аукциона;</w:t>
      </w:r>
    </w:p>
    <w:p w:rsidR="00072E16" w:rsidRPr="00072E16" w:rsidRDefault="00072E16" w:rsidP="00072E16">
      <w:pPr>
        <w:widowControl w:val="0"/>
        <w:spacing w:after="0" w:line="240" w:lineRule="auto"/>
        <w:jc w:val="both"/>
        <w:rPr>
          <w:rFonts w:ascii="Times New Roman" w:hAnsi="Times New Roman" w:cs="Times New Roman"/>
          <w:sz w:val="28"/>
          <w:szCs w:val="28"/>
        </w:rPr>
      </w:pPr>
      <w:bookmarkStart w:id="4" w:name="dst656"/>
      <w:bookmarkEnd w:id="4"/>
      <w:r w:rsidRPr="00072E16">
        <w:rPr>
          <w:rFonts w:ascii="Times New Roman" w:hAnsi="Times New Roman" w:cs="Times New Roman"/>
          <w:sz w:val="28"/>
          <w:szCs w:val="28"/>
        </w:rPr>
        <w:t xml:space="preserve">        2) </w:t>
      </w:r>
      <w:bookmarkStart w:id="5" w:name="dst657"/>
      <w:bookmarkEnd w:id="5"/>
      <w:r w:rsidRPr="00072E16">
        <w:rPr>
          <w:rFonts w:ascii="Times New Roman" w:hAnsi="Times New Roman" w:cs="Times New Roman"/>
          <w:sz w:val="28"/>
          <w:szCs w:val="28"/>
        </w:rPr>
        <w:t>о наименовании органа местного самоуправления, принявшего решение о проведении аукциона, о реквизитах указанного решения;</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о месте, дате, времени и порядке проведения аукциона;</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6" w:name="dst1716"/>
      <w:bookmarkEnd w:id="6"/>
      <w:r w:rsidRPr="00072E16">
        <w:rPr>
          <w:rFonts w:ascii="Times New Roman" w:hAnsi="Times New Roman" w:cs="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w:t>
      </w:r>
      <w:r w:rsidRPr="00072E16">
        <w:rPr>
          <w:rFonts w:ascii="Times New Roman" w:hAnsi="Times New Roman" w:cs="Times New Roman"/>
          <w:sz w:val="28"/>
          <w:szCs w:val="28"/>
        </w:rPr>
        <w:lastRenderedPageBreak/>
        <w:t>проведения аукциона на право заключения договора аренды земельного участка для комплексного освоения территории);</w:t>
      </w:r>
    </w:p>
    <w:p w:rsidR="00072E16" w:rsidRPr="00072E16" w:rsidRDefault="00072E16" w:rsidP="00072E16">
      <w:pPr>
        <w:shd w:val="clear" w:color="auto" w:fill="FFFFFF"/>
        <w:spacing w:after="0" w:line="240" w:lineRule="auto"/>
        <w:jc w:val="both"/>
        <w:rPr>
          <w:rFonts w:ascii="Times New Roman" w:hAnsi="Times New Roman" w:cs="Times New Roman"/>
          <w:sz w:val="28"/>
          <w:szCs w:val="28"/>
        </w:rPr>
      </w:pPr>
      <w:bookmarkStart w:id="7" w:name="dst659"/>
      <w:bookmarkEnd w:id="7"/>
      <w:r w:rsidRPr="00072E16">
        <w:rPr>
          <w:rFonts w:ascii="Times New Roman" w:hAnsi="Times New Roman" w:cs="Times New Roman"/>
          <w:sz w:val="28"/>
          <w:szCs w:val="28"/>
        </w:rPr>
        <w:t xml:space="preserve">        5) о начальной цене предмета аукциона;</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8" w:name="dst660"/>
      <w:bookmarkEnd w:id="8"/>
      <w:r w:rsidRPr="00072E16">
        <w:rPr>
          <w:rFonts w:ascii="Times New Roman" w:hAnsi="Times New Roman" w:cs="Times New Roman"/>
          <w:sz w:val="28"/>
          <w:szCs w:val="28"/>
        </w:rPr>
        <w:t>6) о «шаге» аукциона;</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9" w:name="dst661"/>
      <w:bookmarkEnd w:id="9"/>
      <w:r w:rsidRPr="00072E16">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10" w:name="dst662"/>
      <w:bookmarkEnd w:id="10"/>
      <w:r w:rsidRPr="00072E16">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11" w:name="dst663"/>
      <w:bookmarkEnd w:id="11"/>
      <w:r w:rsidRPr="00072E16">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9" w:anchor="dst534" w:history="1">
        <w:r w:rsidRPr="00072E16">
          <w:rPr>
            <w:rFonts w:ascii="Times New Roman" w:hAnsi="Times New Roman" w:cs="Times New Roman"/>
            <w:sz w:val="28"/>
            <w:szCs w:val="28"/>
          </w:rPr>
          <w:t>пунктами 8</w:t>
        </w:r>
      </w:hyperlink>
      <w:r w:rsidRPr="00072E16">
        <w:rPr>
          <w:rFonts w:ascii="Times New Roman" w:hAnsi="Times New Roman" w:cs="Times New Roman"/>
          <w:sz w:val="28"/>
          <w:szCs w:val="28"/>
        </w:rPr>
        <w:t xml:space="preserve"> и </w:t>
      </w:r>
      <w:hyperlink r:id="rId40" w:anchor="dst1757" w:history="1">
        <w:r w:rsidRPr="00072E16">
          <w:rPr>
            <w:rFonts w:ascii="Times New Roman" w:hAnsi="Times New Roman" w:cs="Times New Roman"/>
            <w:sz w:val="28"/>
            <w:szCs w:val="28"/>
          </w:rPr>
          <w:t>9 статьи 39.8</w:t>
        </w:r>
      </w:hyperlink>
      <w:r w:rsidRPr="00072E16">
        <w:rPr>
          <w:rFonts w:ascii="Times New Roman" w:hAnsi="Times New Roman" w:cs="Times New Roman"/>
          <w:sz w:val="28"/>
          <w:szCs w:val="28"/>
        </w:rPr>
        <w:t xml:space="preserve"> Земельного Кодекса Российской Федерации;</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12" w:name="dst1717"/>
      <w:bookmarkEnd w:id="12"/>
      <w:r w:rsidRPr="00072E16">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13" w:name="dst1743"/>
      <w:bookmarkEnd w:id="13"/>
      <w:r w:rsidRPr="00072E16">
        <w:rPr>
          <w:rFonts w:ascii="Times New Roman" w:hAnsi="Times New Roman" w:cs="Times New Roman"/>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1" w:anchor="dst100346" w:history="1">
        <w:r w:rsidRPr="00072E16">
          <w:rPr>
            <w:rFonts w:ascii="Times New Roman" w:hAnsi="Times New Roman" w:cs="Times New Roman"/>
            <w:sz w:val="28"/>
            <w:szCs w:val="28"/>
          </w:rPr>
          <w:t>частью 4 статьи 18</w:t>
        </w:r>
      </w:hyperlink>
      <w:r w:rsidRPr="00072E16">
        <w:rPr>
          <w:rFonts w:ascii="Times New Roman" w:hAnsi="Times New Roman" w:cs="Times New Roman"/>
          <w:sz w:val="28"/>
          <w:szCs w:val="28"/>
        </w:rPr>
        <w:t xml:space="preserve"> Федерального закона от 24.07.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72E16" w:rsidRPr="00072E16" w:rsidRDefault="00072E16" w:rsidP="00072E16">
      <w:pPr>
        <w:shd w:val="clear" w:color="auto" w:fill="FFFFFF"/>
        <w:spacing w:after="0" w:line="240" w:lineRule="auto"/>
        <w:jc w:val="both"/>
        <w:rPr>
          <w:rFonts w:ascii="Times New Roman" w:hAnsi="Times New Roman" w:cs="Times New Roman"/>
          <w:sz w:val="28"/>
          <w:szCs w:val="28"/>
        </w:rPr>
      </w:pPr>
      <w:bookmarkStart w:id="14" w:name="dst1761"/>
      <w:bookmarkEnd w:id="14"/>
      <w:r w:rsidRPr="00072E16">
        <w:rPr>
          <w:rFonts w:ascii="Times New Roman" w:hAnsi="Times New Roman" w:cs="Times New Roman"/>
          <w:sz w:val="28"/>
          <w:szCs w:val="28"/>
        </w:rPr>
        <w:t xml:space="preserve">       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15" w:name="dst1762"/>
      <w:bookmarkEnd w:id="15"/>
      <w:r w:rsidRPr="00072E16">
        <w:rPr>
          <w:rFonts w:ascii="Times New Roman" w:hAnsi="Times New Roman" w:cs="Times New Roman"/>
          <w:sz w:val="28"/>
          <w:szCs w:val="28"/>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w:t>
      </w:r>
      <w:r w:rsidRPr="00072E16">
        <w:rPr>
          <w:rFonts w:ascii="Times New Roman" w:hAnsi="Times New Roman" w:cs="Times New Roman"/>
          <w:sz w:val="28"/>
          <w:szCs w:val="28"/>
        </w:rPr>
        <w:lastRenderedPageBreak/>
        <w:t>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72E16" w:rsidRPr="00072E16" w:rsidRDefault="00072E16" w:rsidP="00072E16">
      <w:pPr>
        <w:shd w:val="clear" w:color="auto" w:fill="FFFFFF"/>
        <w:spacing w:after="0" w:line="240" w:lineRule="auto"/>
        <w:ind w:firstLine="540"/>
        <w:jc w:val="both"/>
        <w:rPr>
          <w:rFonts w:ascii="Times New Roman" w:hAnsi="Times New Roman" w:cs="Times New Roman"/>
          <w:sz w:val="28"/>
          <w:szCs w:val="28"/>
        </w:rPr>
      </w:pPr>
      <w:bookmarkStart w:id="16" w:name="dst1763"/>
      <w:bookmarkEnd w:id="16"/>
      <w:r w:rsidRPr="00072E16">
        <w:rPr>
          <w:rFonts w:ascii="Times New Roman" w:hAnsi="Times New Roman" w:cs="Times New Roman"/>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3.3.3.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shd w:val="clear" w:color="auto" w:fill="FFFFFF"/>
        </w:rPr>
      </w:pPr>
      <w:r w:rsidRPr="00072E16">
        <w:rPr>
          <w:rFonts w:ascii="Times New Roman" w:hAnsi="Times New Roman" w:cs="Times New Roman"/>
          <w:sz w:val="28"/>
          <w:szCs w:val="28"/>
        </w:rPr>
        <w:t>3.3.4.</w:t>
      </w:r>
      <w:r w:rsidRPr="00072E16">
        <w:rPr>
          <w:rFonts w:ascii="Times New Roman" w:hAnsi="Times New Roman" w:cs="Times New Roman"/>
          <w:sz w:val="28"/>
          <w:szCs w:val="28"/>
          <w:shd w:val="clear" w:color="auto" w:fill="FFFFFF"/>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 w:anchor="dst0" w:history="1">
        <w:r w:rsidRPr="00072E16">
          <w:rPr>
            <w:rFonts w:ascii="Times New Roman" w:hAnsi="Times New Roman" w:cs="Times New Roman"/>
            <w:sz w:val="28"/>
            <w:szCs w:val="28"/>
            <w:shd w:val="clear" w:color="auto" w:fill="FFFFFF"/>
          </w:rPr>
          <w:t>кодексом</w:t>
        </w:r>
      </w:hyperlink>
      <w:r w:rsidRPr="00072E16">
        <w:rPr>
          <w:rFonts w:ascii="Times New Roman" w:hAnsi="Times New Roman" w:cs="Times New Roman"/>
          <w:sz w:val="28"/>
          <w:szCs w:val="28"/>
        </w:rPr>
        <w:t xml:space="preserve"> </w:t>
      </w:r>
      <w:r w:rsidRPr="00072E16">
        <w:rPr>
          <w:rFonts w:ascii="Times New Roman" w:hAnsi="Times New Roman" w:cs="Times New Roman"/>
          <w:sz w:val="28"/>
          <w:szCs w:val="28"/>
          <w:shd w:val="clear" w:color="auto" w:fill="FFFFFF"/>
        </w:rPr>
        <w:t>Российской Федерации.</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3.3.5. Специалист Отдела организует опубликование извещения о проведении аукциона в официальном печатном издании «Вести Канского района», а также его размещение на официальном сайте муниципального образования </w:t>
      </w:r>
      <w:proofErr w:type="spellStart"/>
      <w:r w:rsidRPr="00072E16">
        <w:rPr>
          <w:rFonts w:ascii="Times New Roman" w:hAnsi="Times New Roman" w:cs="Times New Roman"/>
          <w:sz w:val="28"/>
          <w:szCs w:val="28"/>
        </w:rPr>
        <w:t>Канский</w:t>
      </w:r>
      <w:proofErr w:type="spellEnd"/>
      <w:r w:rsidRPr="00072E16">
        <w:rPr>
          <w:rFonts w:ascii="Times New Roman" w:hAnsi="Times New Roman" w:cs="Times New Roman"/>
          <w:sz w:val="28"/>
          <w:szCs w:val="28"/>
        </w:rPr>
        <w:t xml:space="preserve"> район, на официальном сайте Российской Федерации в сети Интернет (</w:t>
      </w:r>
      <w:hyperlink r:id="rId43" w:history="1">
        <w:r w:rsidRPr="00072E16">
          <w:rPr>
            <w:rStyle w:val="aa"/>
            <w:rFonts w:ascii="Times New Roman" w:hAnsi="Times New Roman" w:cs="Times New Roman"/>
            <w:sz w:val="28"/>
            <w:szCs w:val="28"/>
          </w:rPr>
          <w:t>www.torgi.gov.ru).</w:t>
        </w:r>
      </w:hyperlink>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3.3.6. При отказе в проведении аукциона извещение размещается на официальном сайте Российской Федерации в сети Интернет </w:t>
      </w:r>
      <w:r w:rsidRPr="00072E16">
        <w:rPr>
          <w:rFonts w:ascii="Times New Roman" w:hAnsi="Times New Roman" w:cs="Times New Roman"/>
          <w:sz w:val="28"/>
          <w:szCs w:val="28"/>
          <w:u w:val="single"/>
        </w:rPr>
        <w:t>(</w:t>
      </w:r>
      <w:hyperlink r:id="rId44" w:history="1">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torgi</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gov</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ru</w:t>
        </w:r>
        <w:proofErr w:type="spellEnd"/>
      </w:hyperlink>
      <w:r w:rsidRPr="00072E16">
        <w:rPr>
          <w:rFonts w:ascii="Times New Roman" w:hAnsi="Times New Roman" w:cs="Times New Roman"/>
          <w:sz w:val="28"/>
          <w:szCs w:val="28"/>
          <w:u w:val="single"/>
        </w:rPr>
        <w:t xml:space="preserve">) </w:t>
      </w:r>
      <w:r w:rsidRPr="00072E16">
        <w:rPr>
          <w:rFonts w:ascii="Times New Roman" w:hAnsi="Times New Roman" w:cs="Times New Roman"/>
          <w:sz w:val="28"/>
          <w:szCs w:val="28"/>
        </w:rPr>
        <w:t>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3.3.7. Срок подготовки извещения о проведении аукциона 2 дня. Извещения о проведении аукциона земельного участка на официальном сайте муниципального образования </w:t>
      </w:r>
      <w:proofErr w:type="spellStart"/>
      <w:r w:rsidRPr="00072E16">
        <w:rPr>
          <w:rFonts w:ascii="Times New Roman" w:hAnsi="Times New Roman" w:cs="Times New Roman"/>
          <w:sz w:val="28"/>
          <w:szCs w:val="28"/>
        </w:rPr>
        <w:t>Канский</w:t>
      </w:r>
      <w:proofErr w:type="spellEnd"/>
      <w:r w:rsidRPr="00072E16">
        <w:rPr>
          <w:rFonts w:ascii="Times New Roman" w:hAnsi="Times New Roman" w:cs="Times New Roman"/>
          <w:sz w:val="28"/>
          <w:szCs w:val="28"/>
        </w:rPr>
        <w:t xml:space="preserve"> район, в официальном печатном издании «Вести Канского района», на официальном сайте Российской Федерации в сети Интернет (</w:t>
      </w:r>
      <w:hyperlink r:id="rId45" w:history="1">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torgi</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gov</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ru</w:t>
        </w:r>
        <w:proofErr w:type="spellEnd"/>
      </w:hyperlink>
      <w:r w:rsidRPr="00072E16">
        <w:rPr>
          <w:rFonts w:ascii="Times New Roman" w:hAnsi="Times New Roman" w:cs="Times New Roman"/>
          <w:sz w:val="28"/>
          <w:szCs w:val="28"/>
        </w:rPr>
        <w:t>) размещается за тридцать дней до дня проведения аукциона.</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3.3.8. Результатом исполнения административной процедуры является опубликование извещения на официальном сайте муниципального образования </w:t>
      </w:r>
      <w:proofErr w:type="spellStart"/>
      <w:r w:rsidRPr="00072E16">
        <w:rPr>
          <w:rFonts w:ascii="Times New Roman" w:hAnsi="Times New Roman" w:cs="Times New Roman"/>
          <w:sz w:val="28"/>
          <w:szCs w:val="28"/>
        </w:rPr>
        <w:t>Канский</w:t>
      </w:r>
      <w:proofErr w:type="spellEnd"/>
      <w:r w:rsidRPr="00072E16">
        <w:rPr>
          <w:rFonts w:ascii="Times New Roman" w:hAnsi="Times New Roman" w:cs="Times New Roman"/>
          <w:sz w:val="28"/>
          <w:szCs w:val="28"/>
        </w:rPr>
        <w:t xml:space="preserve"> район, в официальном печатном издании «Вести Канского района», на официальном сайте Российской Федерации в сети Интернет (</w:t>
      </w:r>
      <w:hyperlink r:id="rId46" w:history="1">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torgi</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gov</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ru</w:t>
        </w:r>
        <w:proofErr w:type="spellEnd"/>
      </w:hyperlink>
      <w:r w:rsidRPr="00072E16">
        <w:rPr>
          <w:rFonts w:ascii="Times New Roman" w:hAnsi="Times New Roman" w:cs="Times New Roman"/>
          <w:sz w:val="28"/>
          <w:szCs w:val="28"/>
        </w:rPr>
        <w:t>).</w:t>
      </w:r>
    </w:p>
    <w:p w:rsidR="00072E16" w:rsidRPr="00072E16" w:rsidRDefault="00072E16" w:rsidP="00072E16">
      <w:pPr>
        <w:widowControl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3.4. Административная процедура «Прием и регистрация заявок и приложенных к нему документов».</w:t>
      </w:r>
    </w:p>
    <w:p w:rsidR="00072E16" w:rsidRPr="00072E16" w:rsidRDefault="00072E16" w:rsidP="00072E16">
      <w:pPr>
        <w:widowControl w:val="0"/>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3.4.1. Основанием для начала исполнения административной </w:t>
      </w:r>
      <w:r w:rsidRPr="00072E16">
        <w:rPr>
          <w:rFonts w:ascii="Times New Roman" w:hAnsi="Times New Roman" w:cs="Times New Roman"/>
          <w:sz w:val="28"/>
          <w:szCs w:val="28"/>
        </w:rPr>
        <w:lastRenderedPageBreak/>
        <w:t xml:space="preserve">процедуры «Прием и регистрация заявок и приложенных к нему документов» является поступление специалисту Отдела заявки о проведении аукциона, которая подается или направляется в Отдел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3.4.2. Заявка в форме электронного документа представляется в Администрацию:</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1)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единого портала или местного портала;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072E16" w:rsidRPr="00072E16" w:rsidRDefault="00072E16" w:rsidP="00072E16">
      <w:pPr>
        <w:spacing w:after="0" w:line="240" w:lineRule="auto"/>
        <w:ind w:firstLine="540"/>
        <w:jc w:val="both"/>
        <w:rPr>
          <w:rFonts w:ascii="Times New Roman" w:hAnsi="Times New Roman" w:cs="Times New Roman"/>
          <w:sz w:val="28"/>
          <w:szCs w:val="28"/>
        </w:rPr>
      </w:pPr>
      <w:bookmarkStart w:id="17" w:name="p83"/>
      <w:bookmarkEnd w:id="17"/>
      <w:r w:rsidRPr="00072E16">
        <w:rPr>
          <w:rFonts w:ascii="Times New Roman" w:hAnsi="Times New Roman" w:cs="Times New Roman"/>
          <w:sz w:val="28"/>
          <w:szCs w:val="28"/>
        </w:rPr>
        <w:t>3.4.3. В заявки указывается один из следующих способов предоставления результатов рассмотрения заявки Администрацией: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в виде бумажного документа, который направляется Администрацией заявителю посредством почтового отправления;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в виде электронного документа, который направляется Администрацией заявителю посредством электронной почты.</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3.4.4. Заявка в форме электронного документа подписывается по выбору заявителя (если заявителем является физическое лицо):</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электронной подписью заявителя (представителя заявителя);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3.4.5. Заявка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лица, действующего от имени юридического лица без доверенности;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3.4.6. К заявке прилагается копия документа, удостоверяющего личность заявителя (удостоверяющего личность представителя заявителя, если заявка представляется представителем заявителя) в виде электронного образа такого документа.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заявки посредством отправки через личный кабинет </w:t>
      </w:r>
      <w:r w:rsidRPr="00072E16">
        <w:rPr>
          <w:rFonts w:ascii="Times New Roman" w:hAnsi="Times New Roman" w:cs="Times New Roman"/>
          <w:sz w:val="28"/>
          <w:szCs w:val="28"/>
        </w:rPr>
        <w:lastRenderedPageBreak/>
        <w:t>единого портала или местного портала, а также если заявление подписано усиленной квалифицированной электронной подписью.</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В случае представления заявки представителем заявителя, действующим на основании доверенности, к заявке также прилагается доверенность в виде электронного образа такого документа.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3.4.7. Получение заявки и прилагаемых к ней документов подтверждается Администрацией путем направления заявителю уведомления, содержащего входящий регистрационный номер заявки, дату получения указанной заявки и прилагаемых к ней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заявки).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3.4.8. Уведомление о получении заявки направляется указанным заявителем в заявлении способом не позднее рабочего дня, следующего за днем поступления заявки в Администрацию.</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3.4.9. Заявка, представленная с нарушениями п.п.3.4.2-3.4.6 Регламента Администрацией не рассматривается.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Не позднее пяти рабочих дней со дня представления такой заявки Администрация направляет заявителю на указанный в заявлении адрес электронной почты (при наличии) заявителя или иным указанным в заявке способом уведомление с указанием допущенных нарушений требований, в соответствии с которыми должна быть представлена заявка.</w:t>
      </w:r>
    </w:p>
    <w:p w:rsidR="00072E16" w:rsidRPr="00072E16" w:rsidRDefault="00072E16" w:rsidP="00072E16">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3.4.10. Заявка представляется в Администрацию в виде файлов в формате </w:t>
      </w:r>
      <w:proofErr w:type="spellStart"/>
      <w:r w:rsidRPr="00072E16">
        <w:rPr>
          <w:rFonts w:ascii="Times New Roman" w:hAnsi="Times New Roman" w:cs="Times New Roman"/>
          <w:sz w:val="28"/>
          <w:szCs w:val="28"/>
        </w:rPr>
        <w:t>doc</w:t>
      </w:r>
      <w:proofErr w:type="spellEnd"/>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rPr>
        <w:t>docx</w:t>
      </w:r>
      <w:proofErr w:type="spellEnd"/>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rPr>
        <w:t>txt</w:t>
      </w:r>
      <w:proofErr w:type="spellEnd"/>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rPr>
        <w:t>xls</w:t>
      </w:r>
      <w:proofErr w:type="spellEnd"/>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rPr>
        <w:t>xlsx</w:t>
      </w:r>
      <w:proofErr w:type="spellEnd"/>
      <w:r w:rsidRPr="00072E16">
        <w:rPr>
          <w:rFonts w:ascii="Times New Roman" w:hAnsi="Times New Roman" w:cs="Times New Roman"/>
          <w:sz w:val="28"/>
          <w:szCs w:val="28"/>
        </w:rPr>
        <w:t xml:space="preserve">, </w:t>
      </w:r>
      <w:proofErr w:type="spellStart"/>
      <w:r w:rsidRPr="00072E16">
        <w:rPr>
          <w:rFonts w:ascii="Times New Roman" w:hAnsi="Times New Roman" w:cs="Times New Roman"/>
          <w:sz w:val="28"/>
          <w:szCs w:val="28"/>
        </w:rPr>
        <w:t>rtf</w:t>
      </w:r>
      <w:proofErr w:type="spellEnd"/>
      <w:r w:rsidRPr="00072E16">
        <w:rPr>
          <w:rFonts w:ascii="Times New Roman" w:hAnsi="Times New Roman" w:cs="Times New Roman"/>
          <w:sz w:val="28"/>
          <w:szCs w:val="28"/>
        </w:rPr>
        <w:t>, если указанная заявка предоставляется в форме электронного документа посредством электронной почты.</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Заявка подается в двух экземплярах.  К заявке прилагаются документы, перечень которых указывается в извещении о проведении аукциона.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3.4.11. Специалист Отдела выполняет следующие действия:</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1) проверяет документы, удостоверяющие личность заявителя либо представителя заявителя;</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2) проверяет полномочия представителя заявителя в случае обращения представителя заявителя;</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 проверяет форму и содержание представленной заявителем заявки;</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4) осуществляет проверку наличия всех необходимых документов и правильность их оформления, удостоверяясь в том, что:</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фамилия, имя, отчество физического лица, адрес его места жительства написаны полностью, указаны реквизиты счета для возврата задатка,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указано полное наименование юридического лица, его местонахождение, основной государственный регистрационный номер,</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срок действия доверенности уполномоченного лица не истек;</w:t>
      </w:r>
    </w:p>
    <w:p w:rsidR="00072E16" w:rsidRPr="00072E16" w:rsidRDefault="00072E16" w:rsidP="00072E16">
      <w:pPr>
        <w:widowControl w:val="0"/>
        <w:spacing w:after="0" w:line="240" w:lineRule="auto"/>
        <w:ind w:firstLine="708"/>
        <w:jc w:val="both"/>
        <w:rPr>
          <w:rFonts w:ascii="Times New Roman" w:hAnsi="Times New Roman" w:cs="Times New Roman"/>
          <w:sz w:val="28"/>
          <w:szCs w:val="28"/>
        </w:rPr>
      </w:pPr>
      <w:r w:rsidRPr="00072E16">
        <w:rPr>
          <w:rFonts w:ascii="Times New Roman" w:hAnsi="Times New Roman" w:cs="Times New Roman"/>
          <w:sz w:val="28"/>
          <w:szCs w:val="28"/>
        </w:rPr>
        <w:t>5) в случае необходимости помогает заявителю оформить заявку;</w:t>
      </w:r>
    </w:p>
    <w:p w:rsidR="00072E16" w:rsidRPr="00072E16" w:rsidRDefault="00072E16" w:rsidP="00072E16">
      <w:pPr>
        <w:widowControl w:val="0"/>
        <w:spacing w:after="0" w:line="240" w:lineRule="auto"/>
        <w:ind w:firstLine="708"/>
        <w:jc w:val="both"/>
        <w:rPr>
          <w:rFonts w:ascii="Times New Roman" w:hAnsi="Times New Roman" w:cs="Times New Roman"/>
          <w:sz w:val="28"/>
          <w:szCs w:val="28"/>
        </w:rPr>
      </w:pPr>
      <w:r w:rsidRPr="00072E16">
        <w:rPr>
          <w:rFonts w:ascii="Times New Roman" w:hAnsi="Times New Roman" w:cs="Times New Roman"/>
          <w:sz w:val="28"/>
          <w:szCs w:val="28"/>
        </w:rPr>
        <w:lastRenderedPageBreak/>
        <w:t>6) консультирует заявителя о порядке и сроках предоставления муниципальной услуги;</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7) принимает заявку и приложенные к ней документы, указывает на бланке заявки ее номер, дату и время поступления. Какие-либо изменения и дополнения в заявку и прилагаемые к ней документы после ее подачи вноситься не могут;</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8) при допуске поступившей заявки к участию в аукционе направляет заявку и прилагаемыми к ней документами в день ее поступления в Администрацию для обязательной регистрации;</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9) при поступлении заявки в Администрацию ответственный исполнитель за совершение административной процедуры по приему и регистрации заявления - специалист организационно-правового отдела Администрации (секретарь), в обязанности которого входит регистрация входящей и исходящей корреспонденции (далее – ответственный исполнитель) осуществляет:</w:t>
      </w:r>
    </w:p>
    <w:p w:rsidR="00072E16" w:rsidRPr="00072E16" w:rsidRDefault="00072E16" w:rsidP="00072E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прием заявки с прилагаемыми к нему документами, поступившего из Отдела, которое подлежит обязательной регистрации в день поступления. </w:t>
      </w:r>
    </w:p>
    <w:p w:rsidR="00072E16" w:rsidRPr="00072E16" w:rsidRDefault="00072E16" w:rsidP="00072E16">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выдачу заявителю копии зарегистрированной заявки, заверенной подписью ответственного исполнителя;</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3.4.12. Заявитель имеет право отозвать принятую заявку до дня окончания срока приема заявок на участие в аукционе, уведомив об этом в письменной форме.</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3.4.13. Прием документов осуществляется в течение срока, установленного для приема заявок в извещении и прекращается не ранее чем за пять дней до дня проведения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3.4.14.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Отдела делается отметка об отказе в приеме документов с указанием причины отказа.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pacing w:val="-20"/>
          <w:sz w:val="28"/>
          <w:szCs w:val="28"/>
        </w:rPr>
      </w:pPr>
      <w:r w:rsidRPr="00072E16">
        <w:rPr>
          <w:rFonts w:ascii="Times New Roman" w:hAnsi="Times New Roman" w:cs="Times New Roman"/>
          <w:sz w:val="28"/>
          <w:szCs w:val="28"/>
        </w:rPr>
        <w:t>3.4.15. Один заявитель может подать только одну заявку на участие в аукционе.</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pacing w:val="-20"/>
          <w:sz w:val="28"/>
          <w:szCs w:val="28"/>
        </w:rPr>
      </w:pPr>
      <w:r w:rsidRPr="00072E16">
        <w:rPr>
          <w:rFonts w:ascii="Times New Roman" w:hAnsi="Times New Roman" w:cs="Times New Roman"/>
          <w:sz w:val="28"/>
          <w:szCs w:val="28"/>
        </w:rPr>
        <w:t>3.4.16. Результатом исполнения административной процедуры «Прием и регистрация заявок и приложенных к нему документов» являются зарегистрированные заявки на участие в аукционе</w:t>
      </w:r>
      <w:r w:rsidRPr="00072E16">
        <w:rPr>
          <w:rFonts w:ascii="Times New Roman" w:hAnsi="Times New Roman" w:cs="Times New Roman"/>
          <w:spacing w:val="-20"/>
          <w:sz w:val="28"/>
          <w:szCs w:val="28"/>
        </w:rPr>
        <w:t>.</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color w:val="000000" w:themeColor="text1"/>
          <w:sz w:val="28"/>
          <w:szCs w:val="28"/>
        </w:rPr>
        <w:t xml:space="preserve">  3.5 Административная процедура «Р</w:t>
      </w:r>
      <w:r w:rsidRPr="00072E16">
        <w:rPr>
          <w:rFonts w:ascii="Times New Roman" w:hAnsi="Times New Roman" w:cs="Times New Roman"/>
          <w:sz w:val="28"/>
          <w:szCs w:val="28"/>
        </w:rPr>
        <w:t xml:space="preserve">ассмотрение специально созданной комиссией заявок на участие в аукционе».  </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3.5.1. Основанием для начала исполнения административной процедуры </w:t>
      </w:r>
      <w:r w:rsidRPr="00072E16">
        <w:rPr>
          <w:rFonts w:ascii="Times New Roman" w:hAnsi="Times New Roman" w:cs="Times New Roman"/>
          <w:color w:val="000000" w:themeColor="text1"/>
          <w:sz w:val="28"/>
          <w:szCs w:val="28"/>
        </w:rPr>
        <w:t>«Р</w:t>
      </w:r>
      <w:r w:rsidRPr="00072E16">
        <w:rPr>
          <w:rFonts w:ascii="Times New Roman" w:hAnsi="Times New Roman" w:cs="Times New Roman"/>
          <w:sz w:val="28"/>
          <w:szCs w:val="28"/>
        </w:rPr>
        <w:t>ассмотрение специально созданной комиссией заявок на участие в аукционе» является окончание срока указанного в извещении приема заявок. Процедура рассмотрения заявок на участие в аукционе начинается на следующий день после даты окончания приема заявок, указанной в извещении о проведении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3.5.2. Специалист Отдела обеспечивает рассмотрение заявки на </w:t>
      </w:r>
      <w:r w:rsidRPr="00072E16">
        <w:rPr>
          <w:rFonts w:ascii="Times New Roman" w:hAnsi="Times New Roman" w:cs="Times New Roman"/>
          <w:sz w:val="28"/>
          <w:szCs w:val="28"/>
        </w:rPr>
        <w:lastRenderedPageBreak/>
        <w:t>заседании комиссии по проведению открытого аукциона открытого по форме подачи предложений о размере арендной платы на заключение договора аренды земельного участка или по продаже права, состав, который утверждён постановлением Администрации (далее – комиссия). Заседания комиссии проводятся в дни, указанные в извещении о проведении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3.5.3.  Для обеспечения работы комиссии специалист Отдела в день окончания срока приема заявок запрашивает выписку из лицевого счета, указанного в извещении о проведении аукциона, для определения факта поступления задатка, перечисленного заявителем.</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3.5.4. Комиссия большинством голосов принимает одно из следующих решений:</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о признании заявителя участником аукциона;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 об отказе в допуске заявителя к участию в аукционе. </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3.5.5. Заявитель не допускается к участию в аукционе по следующим основаниям:</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2) не поступление задатка на дату рассмотрения заявок на участие в аукционе;</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3.5.6. 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 заявок. В ходе заседания комиссии может проводиться видео, аудиозапись.</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Протокол рассмотрения заявок на участие в аукционе подписывается комиссией не позднее одного дня со дня их рассмотрения</w:t>
      </w:r>
      <w:r w:rsidR="00A61B2F">
        <w:rPr>
          <w:rFonts w:ascii="Times New Roman" w:hAnsi="Times New Roman" w:cs="Times New Roman"/>
          <w:sz w:val="28"/>
          <w:szCs w:val="28"/>
        </w:rPr>
        <w:t>,</w:t>
      </w:r>
      <w:r w:rsidRPr="00072E16">
        <w:rPr>
          <w:rFonts w:ascii="Times New Roman" w:hAnsi="Times New Roman" w:cs="Times New Roman"/>
          <w:sz w:val="28"/>
          <w:szCs w:val="28"/>
        </w:rPr>
        <w:t xml:space="preserve"> и размещается на официальном сайте Российской Федерации в сети Интернет </w:t>
      </w:r>
      <w:r w:rsidRPr="00072E16">
        <w:rPr>
          <w:rFonts w:ascii="Times New Roman" w:hAnsi="Times New Roman" w:cs="Times New Roman"/>
          <w:sz w:val="28"/>
          <w:szCs w:val="28"/>
          <w:u w:val="single"/>
        </w:rPr>
        <w:t>(</w:t>
      </w:r>
      <w:hyperlink r:id="rId47" w:history="1">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torgi</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gov</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ru</w:t>
        </w:r>
        <w:proofErr w:type="spellEnd"/>
      </w:hyperlink>
      <w:r w:rsidRPr="00072E16">
        <w:rPr>
          <w:rFonts w:ascii="Times New Roman" w:hAnsi="Times New Roman" w:cs="Times New Roman"/>
          <w:sz w:val="28"/>
          <w:szCs w:val="28"/>
          <w:u w:val="single"/>
        </w:rPr>
        <w:t>)</w:t>
      </w:r>
      <w:r w:rsidRPr="00072E16">
        <w:rPr>
          <w:rFonts w:ascii="Times New Roman" w:hAnsi="Times New Roman" w:cs="Times New Roman"/>
          <w:sz w:val="28"/>
          <w:szCs w:val="28"/>
        </w:rPr>
        <w:t xml:space="preserve"> не позднее </w:t>
      </w:r>
      <w:r w:rsidR="00A61B2F">
        <w:rPr>
          <w:rFonts w:ascii="Times New Roman" w:hAnsi="Times New Roman" w:cs="Times New Roman"/>
          <w:sz w:val="28"/>
          <w:szCs w:val="28"/>
        </w:rPr>
        <w:t xml:space="preserve">рабочего дня, </w:t>
      </w:r>
      <w:r w:rsidRPr="00072E16">
        <w:rPr>
          <w:rFonts w:ascii="Times New Roman" w:hAnsi="Times New Roman" w:cs="Times New Roman"/>
          <w:sz w:val="28"/>
          <w:szCs w:val="28"/>
        </w:rPr>
        <w:t>следующий день после дня подписания протокола.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3.5.7. Заявители, признанные участниками аукциона и заявители, не допущенные к участию в аукционе, уведомляются о принятом решении не </w:t>
      </w:r>
      <w:r w:rsidRPr="00072E16">
        <w:rPr>
          <w:rFonts w:ascii="Times New Roman" w:hAnsi="Times New Roman" w:cs="Times New Roman"/>
          <w:sz w:val="28"/>
          <w:szCs w:val="28"/>
        </w:rPr>
        <w:lastRenderedPageBreak/>
        <w:t>позднее дня, следующего после дня подписания протокола рассмотрения заявок на участие в аукционе.</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3.5.8. Специалист Отдела, ответственный за организацию и проведение аукциона организует возвращение заявителям, не допущенным к участию в аукционе, внесенный ими задаток в течение трех рабочих дней со дня оформления протокола приема заявок на участие в аукционе путем перевода сумм задатков на счета, реквизиты которых указаны в заявках. </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3.5.8. В случае отзыва заявителем заявки до дня окончания срока приема заявок специалист Отдела передает в день регистрации отзыва заявки в Администрацию копии следующих документов:</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1) письмо заявителя об отзыве заявки;</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2) документа, подтверждающего внесение задатка;</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 заявки.</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Администрация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3.5.10.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Отдела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72E16" w:rsidRPr="00072E16" w:rsidRDefault="00072E16" w:rsidP="00072E1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3.5.1. Результатом исполнения административной процедуры </w:t>
      </w:r>
      <w:r w:rsidRPr="00072E16">
        <w:rPr>
          <w:rFonts w:ascii="Times New Roman" w:hAnsi="Times New Roman" w:cs="Times New Roman"/>
          <w:color w:val="000000" w:themeColor="text1"/>
          <w:sz w:val="28"/>
          <w:szCs w:val="28"/>
        </w:rPr>
        <w:t>«Р</w:t>
      </w:r>
      <w:r w:rsidRPr="00072E16">
        <w:rPr>
          <w:rFonts w:ascii="Times New Roman" w:hAnsi="Times New Roman" w:cs="Times New Roman"/>
          <w:sz w:val="28"/>
          <w:szCs w:val="28"/>
        </w:rPr>
        <w:t xml:space="preserve">ассмотрение специально созданной комиссией заявок на участие в аукционе» является подписание протокола рассмотрения заявок и размещение его на официальном сайте Российской Федерации в сети Интернет </w:t>
      </w:r>
      <w:r w:rsidRPr="00072E16">
        <w:rPr>
          <w:rFonts w:ascii="Times New Roman" w:hAnsi="Times New Roman" w:cs="Times New Roman"/>
          <w:sz w:val="28"/>
          <w:szCs w:val="28"/>
          <w:u w:val="single"/>
        </w:rPr>
        <w:t>(</w:t>
      </w:r>
      <w:hyperlink r:id="rId48" w:history="1">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torgi</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gov</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ru</w:t>
        </w:r>
        <w:proofErr w:type="spellEnd"/>
      </w:hyperlink>
      <w:r w:rsidRPr="00072E16">
        <w:rPr>
          <w:rFonts w:ascii="Times New Roman" w:hAnsi="Times New Roman" w:cs="Times New Roman"/>
          <w:sz w:val="28"/>
          <w:szCs w:val="28"/>
          <w:u w:val="single"/>
        </w:rPr>
        <w:t>)</w:t>
      </w:r>
      <w:r w:rsidRPr="00072E16">
        <w:rPr>
          <w:rFonts w:ascii="Times New Roman" w:hAnsi="Times New Roman" w:cs="Times New Roman"/>
          <w:sz w:val="28"/>
          <w:szCs w:val="28"/>
        </w:rPr>
        <w:t>.</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3.6. Административная процедура «Проведение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3.6.1. Основанием для начала исполнения административной процедуры «Проведение аукциона» являются наступление даты и времени, указанных в извещении о проведении аукциона. </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Проведение аукциона осуществляет комиссия. Ведение аукциона осуществляет аукционист.</w:t>
      </w:r>
    </w:p>
    <w:p w:rsidR="00072E16" w:rsidRPr="00072E16" w:rsidRDefault="00072E16" w:rsidP="00072E16">
      <w:pPr>
        <w:widowControl w:val="0"/>
        <w:spacing w:after="0" w:line="240" w:lineRule="auto"/>
        <w:ind w:right="51" w:firstLine="709"/>
        <w:jc w:val="both"/>
        <w:rPr>
          <w:rFonts w:ascii="Times New Roman" w:hAnsi="Times New Roman" w:cs="Times New Roman"/>
          <w:sz w:val="28"/>
          <w:szCs w:val="28"/>
        </w:rPr>
      </w:pPr>
      <w:r w:rsidRPr="00072E16">
        <w:rPr>
          <w:rFonts w:ascii="Times New Roman" w:hAnsi="Times New Roman" w:cs="Times New Roman"/>
          <w:sz w:val="28"/>
          <w:szCs w:val="28"/>
        </w:rPr>
        <w:lastRenderedPageBreak/>
        <w:t>3.6.2.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что уплатить цену предмета аукциона за вычетом суммы задатка победитель аукциона должен в течение 10 дней с момента подписания протокола о результатах аукциона).</w:t>
      </w:r>
    </w:p>
    <w:p w:rsidR="00072E16" w:rsidRPr="00072E16" w:rsidRDefault="00072E16" w:rsidP="00072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или договор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72E16" w:rsidRPr="00072E16" w:rsidRDefault="00072E16" w:rsidP="00072E16">
      <w:pPr>
        <w:pStyle w:val="ConsNormal"/>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072E16" w:rsidRPr="00072E16" w:rsidRDefault="00072E16" w:rsidP="00072E16">
      <w:pPr>
        <w:pStyle w:val="FR10"/>
        <w:ind w:firstLine="709"/>
        <w:rPr>
          <w:rFonts w:ascii="Times New Roman" w:hAnsi="Times New Roman" w:cs="Times New Roman"/>
          <w:b w:val="0"/>
          <w:i w:val="0"/>
          <w:sz w:val="28"/>
          <w:szCs w:val="28"/>
        </w:rPr>
      </w:pPr>
      <w:r w:rsidRPr="00072E16">
        <w:rPr>
          <w:rFonts w:ascii="Times New Roman" w:hAnsi="Times New Roman" w:cs="Times New Roman"/>
          <w:b w:val="0"/>
          <w:i w:val="0"/>
          <w:sz w:val="28"/>
          <w:szCs w:val="28"/>
        </w:rPr>
        <w:t xml:space="preserve">3.6.5. При проведении аукциона может использоваться видео, </w:t>
      </w:r>
      <w:proofErr w:type="spellStart"/>
      <w:r w:rsidRPr="00072E16">
        <w:rPr>
          <w:rFonts w:ascii="Times New Roman" w:hAnsi="Times New Roman" w:cs="Times New Roman"/>
          <w:b w:val="0"/>
          <w:i w:val="0"/>
          <w:sz w:val="28"/>
          <w:szCs w:val="28"/>
        </w:rPr>
        <w:t>аудиосъемка</w:t>
      </w:r>
      <w:proofErr w:type="spellEnd"/>
      <w:r w:rsidRPr="00072E16">
        <w:rPr>
          <w:rFonts w:ascii="Times New Roman" w:hAnsi="Times New Roman" w:cs="Times New Roman"/>
          <w:b w:val="0"/>
          <w:i w:val="0"/>
          <w:sz w:val="28"/>
          <w:szCs w:val="28"/>
        </w:rPr>
        <w:t>.</w:t>
      </w:r>
    </w:p>
    <w:p w:rsidR="00072E16" w:rsidRPr="00072E16" w:rsidRDefault="00072E16" w:rsidP="00072E16">
      <w:pPr>
        <w:pStyle w:val="FR10"/>
        <w:ind w:firstLine="709"/>
        <w:rPr>
          <w:rFonts w:ascii="Times New Roman" w:hAnsi="Times New Roman" w:cs="Times New Roman"/>
          <w:b w:val="0"/>
          <w:i w:val="0"/>
          <w:sz w:val="28"/>
          <w:szCs w:val="28"/>
        </w:rPr>
      </w:pPr>
      <w:r w:rsidRPr="00072E16">
        <w:rPr>
          <w:rFonts w:ascii="Times New Roman" w:hAnsi="Times New Roman" w:cs="Times New Roman"/>
          <w:b w:val="0"/>
          <w:i w:val="0"/>
          <w:sz w:val="28"/>
          <w:szCs w:val="28"/>
        </w:rPr>
        <w:t xml:space="preserve">3.6.6.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номер билета которого был назван аукционистом последним.  </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  3.6.7. 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3.6.8. Результаты аукциона оформляются протоколом, который подписывается членами комиссии и победителем аукциона в день проведения аукциона. Протокол о результатах аукциона, приложение №7 к настоящему Регламенту составляется в двух экземплярах, один из которых передается победителю аукциона, а второй остается у организатора аукциона.</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 В протоколе указываются:</w:t>
      </w:r>
    </w:p>
    <w:p w:rsidR="00072E16" w:rsidRPr="00072E16" w:rsidRDefault="00072E16" w:rsidP="00072E16">
      <w:pPr>
        <w:pStyle w:val="ac"/>
        <w:widowControl w:val="0"/>
        <w:numPr>
          <w:ilvl w:val="0"/>
          <w:numId w:val="3"/>
        </w:numPr>
        <w:autoSpaceDE w:val="0"/>
        <w:autoSpaceDN w:val="0"/>
        <w:adjustRightInd w:val="0"/>
        <w:jc w:val="both"/>
        <w:outlineLvl w:val="1"/>
        <w:rPr>
          <w:sz w:val="28"/>
          <w:szCs w:val="28"/>
        </w:rPr>
      </w:pPr>
      <w:r w:rsidRPr="00072E16">
        <w:rPr>
          <w:sz w:val="28"/>
          <w:szCs w:val="28"/>
        </w:rPr>
        <w:t>сведения о месте, дате и времени проведения аукциона;</w:t>
      </w:r>
    </w:p>
    <w:p w:rsidR="00072E16" w:rsidRPr="00072E16" w:rsidRDefault="00072E16" w:rsidP="00072E16">
      <w:pPr>
        <w:widowControl w:val="0"/>
        <w:numPr>
          <w:ilvl w:val="0"/>
          <w:numId w:val="3"/>
        </w:numPr>
        <w:autoSpaceDE w:val="0"/>
        <w:autoSpaceDN w:val="0"/>
        <w:adjustRightInd w:val="0"/>
        <w:spacing w:after="0" w:line="240" w:lineRule="auto"/>
        <w:jc w:val="both"/>
        <w:outlineLvl w:val="1"/>
        <w:rPr>
          <w:rFonts w:ascii="Times New Roman" w:hAnsi="Times New Roman" w:cs="Times New Roman"/>
          <w:sz w:val="28"/>
          <w:szCs w:val="28"/>
        </w:rPr>
      </w:pPr>
      <w:r w:rsidRPr="00072E16">
        <w:rPr>
          <w:rFonts w:ascii="Times New Roman" w:hAnsi="Times New Roman" w:cs="Times New Roman"/>
          <w:sz w:val="28"/>
          <w:szCs w:val="28"/>
        </w:rPr>
        <w:lastRenderedPageBreak/>
        <w:t>предмет аукциона, в том числе сведения о местоположении и площади земельного участка;</w:t>
      </w:r>
    </w:p>
    <w:p w:rsidR="00072E16" w:rsidRPr="00072E16" w:rsidRDefault="00072E16" w:rsidP="00072E16">
      <w:pPr>
        <w:widowControl w:val="0"/>
        <w:numPr>
          <w:ilvl w:val="0"/>
          <w:numId w:val="3"/>
        </w:numPr>
        <w:autoSpaceDE w:val="0"/>
        <w:autoSpaceDN w:val="0"/>
        <w:adjustRightInd w:val="0"/>
        <w:spacing w:after="0" w:line="240" w:lineRule="auto"/>
        <w:jc w:val="both"/>
        <w:outlineLvl w:val="1"/>
        <w:rPr>
          <w:rFonts w:ascii="Times New Roman" w:hAnsi="Times New Roman" w:cs="Times New Roman"/>
          <w:sz w:val="28"/>
          <w:szCs w:val="28"/>
        </w:rPr>
      </w:pPr>
      <w:r w:rsidRPr="00072E16">
        <w:rPr>
          <w:rFonts w:ascii="Times New Roman" w:hAnsi="Times New Roman" w:cs="Times New Roma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072E16" w:rsidRPr="00072E16" w:rsidRDefault="00072E16" w:rsidP="00072E16">
      <w:pPr>
        <w:widowControl w:val="0"/>
        <w:numPr>
          <w:ilvl w:val="0"/>
          <w:numId w:val="3"/>
        </w:numPr>
        <w:autoSpaceDE w:val="0"/>
        <w:autoSpaceDN w:val="0"/>
        <w:adjustRightInd w:val="0"/>
        <w:spacing w:after="0" w:line="240" w:lineRule="auto"/>
        <w:jc w:val="both"/>
        <w:outlineLvl w:val="1"/>
        <w:rPr>
          <w:rFonts w:ascii="Times New Roman" w:hAnsi="Times New Roman" w:cs="Times New Roman"/>
          <w:sz w:val="28"/>
          <w:szCs w:val="28"/>
        </w:rPr>
      </w:pPr>
      <w:r w:rsidRPr="00072E16">
        <w:rPr>
          <w:rFonts w:ascii="Times New Roman" w:hAnsi="Times New Roman" w:cs="Times New Roma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72E16" w:rsidRPr="00072E16" w:rsidRDefault="00072E16" w:rsidP="00072E16">
      <w:pPr>
        <w:widowControl w:val="0"/>
        <w:numPr>
          <w:ilvl w:val="0"/>
          <w:numId w:val="3"/>
        </w:numPr>
        <w:autoSpaceDE w:val="0"/>
        <w:autoSpaceDN w:val="0"/>
        <w:adjustRightInd w:val="0"/>
        <w:spacing w:after="0" w:line="240" w:lineRule="auto"/>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Протокол о результатах аукциона размещается на официальном сайте Российской Федерации в сети Интернет </w:t>
      </w:r>
      <w:r w:rsidRPr="00072E16">
        <w:rPr>
          <w:rFonts w:ascii="Times New Roman" w:hAnsi="Times New Roman" w:cs="Times New Roman"/>
          <w:sz w:val="28"/>
          <w:szCs w:val="28"/>
          <w:u w:val="single"/>
        </w:rPr>
        <w:t>(</w:t>
      </w:r>
      <w:hyperlink r:id="rId49" w:history="1">
        <w:proofErr w:type="gramStart"/>
        <w:r w:rsidRPr="00072E16">
          <w:rPr>
            <w:rStyle w:val="aa"/>
            <w:rFonts w:ascii="Times New Roman" w:hAnsi="Times New Roman" w:cs="Times New Roman"/>
            <w:sz w:val="28"/>
            <w:szCs w:val="28"/>
            <w:lang w:val="en-US"/>
          </w:rPr>
          <w:t>www</w:t>
        </w:r>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torgi</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gov</w:t>
        </w:r>
        <w:proofErr w:type="spellEnd"/>
        <w:r w:rsidRPr="00072E16">
          <w:rPr>
            <w:rStyle w:val="aa"/>
            <w:rFonts w:ascii="Times New Roman" w:hAnsi="Times New Roman" w:cs="Times New Roman"/>
            <w:sz w:val="28"/>
            <w:szCs w:val="28"/>
          </w:rPr>
          <w:t>.</w:t>
        </w:r>
        <w:proofErr w:type="spellStart"/>
        <w:r w:rsidRPr="00072E16">
          <w:rPr>
            <w:rStyle w:val="aa"/>
            <w:rFonts w:ascii="Times New Roman" w:hAnsi="Times New Roman" w:cs="Times New Roman"/>
            <w:sz w:val="28"/>
            <w:szCs w:val="28"/>
            <w:lang w:val="en-US"/>
          </w:rPr>
          <w:t>ru</w:t>
        </w:r>
        <w:proofErr w:type="spellEnd"/>
      </w:hyperlink>
      <w:r w:rsidRPr="00072E16">
        <w:rPr>
          <w:rFonts w:ascii="Times New Roman" w:hAnsi="Times New Roman" w:cs="Times New Roman"/>
          <w:sz w:val="28"/>
          <w:szCs w:val="28"/>
          <w:u w:val="single"/>
        </w:rPr>
        <w:t>)</w:t>
      </w:r>
      <w:r w:rsidRPr="00072E16">
        <w:rPr>
          <w:rFonts w:ascii="Times New Roman" w:hAnsi="Times New Roman" w:cs="Times New Roman"/>
          <w:sz w:val="28"/>
          <w:szCs w:val="28"/>
        </w:rPr>
        <w:t xml:space="preserve">  в</w:t>
      </w:r>
      <w:proofErr w:type="gramEnd"/>
      <w:r w:rsidRPr="00072E16">
        <w:rPr>
          <w:rFonts w:ascii="Times New Roman" w:hAnsi="Times New Roman" w:cs="Times New Roman"/>
          <w:sz w:val="28"/>
          <w:szCs w:val="28"/>
        </w:rPr>
        <w:t xml:space="preserve"> течение одного рабочего дня со дня подписания данного протокола.</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3.6.9. Администрация обязана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подписания протокола о результатах аукциона. </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3.6.10.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3.6.11. В случае если аукцион был признан несостоявшимся, результаты аукциона оформляются протоколом о признании аукциона несостоявшимся, в котором указывается, что аукцион должен быть проведен повторно. </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3.6.12.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 xml:space="preserve">3.6.13 </w:t>
      </w:r>
      <w:proofErr w:type="gramStart"/>
      <w:r w:rsidRPr="00072E16">
        <w:rPr>
          <w:rFonts w:ascii="Times New Roman" w:hAnsi="Times New Roman" w:cs="Times New Roman"/>
          <w:sz w:val="28"/>
          <w:szCs w:val="28"/>
        </w:rPr>
        <w:t>В</w:t>
      </w:r>
      <w:proofErr w:type="gramEnd"/>
      <w:r w:rsidRPr="00072E16">
        <w:rPr>
          <w:rFonts w:ascii="Times New Roman" w:hAnsi="Times New Roman" w:cs="Times New Roman"/>
          <w:sz w:val="28"/>
          <w:szCs w:val="28"/>
        </w:rPr>
        <w:t xml:space="preserve"> случае проведения аукциона в электронной форме опубликование извещения о проведении аукциона в электронной форме на </w:t>
      </w:r>
      <w:r w:rsidRPr="00072E16">
        <w:rPr>
          <w:rFonts w:ascii="Times New Roman" w:hAnsi="Times New Roman" w:cs="Times New Roman"/>
          <w:sz w:val="28"/>
          <w:szCs w:val="28"/>
        </w:rPr>
        <w:lastRenderedPageBreak/>
        <w:t xml:space="preserve">официальном сайте муниципального образования </w:t>
      </w:r>
      <w:proofErr w:type="spellStart"/>
      <w:r w:rsidRPr="00072E16">
        <w:rPr>
          <w:rFonts w:ascii="Times New Roman" w:hAnsi="Times New Roman" w:cs="Times New Roman"/>
          <w:sz w:val="28"/>
          <w:szCs w:val="28"/>
        </w:rPr>
        <w:t>Канский</w:t>
      </w:r>
      <w:proofErr w:type="spellEnd"/>
      <w:r w:rsidRPr="00072E16">
        <w:rPr>
          <w:rFonts w:ascii="Times New Roman" w:hAnsi="Times New Roman" w:cs="Times New Roman"/>
          <w:sz w:val="28"/>
          <w:szCs w:val="28"/>
        </w:rPr>
        <w:t xml:space="preserve"> район, в официальном печатном издании «Вести Канского района» не требуется.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3.6.14.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3.6.15. Электронный аукцион проводится на электронной площадке в указанный в извещении о его проведении и определенный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72E16" w:rsidRPr="00072E16" w:rsidRDefault="00072E16" w:rsidP="00072E16">
      <w:pPr>
        <w:spacing w:after="0" w:line="240" w:lineRule="auto"/>
        <w:ind w:firstLine="540"/>
        <w:jc w:val="both"/>
        <w:rPr>
          <w:rFonts w:ascii="Times New Roman" w:hAnsi="Times New Roman" w:cs="Times New Roman"/>
          <w:sz w:val="28"/>
          <w:szCs w:val="28"/>
        </w:rPr>
      </w:pPr>
      <w:bookmarkStart w:id="18" w:name="p2249"/>
      <w:bookmarkEnd w:id="18"/>
      <w:r w:rsidRPr="00072E16">
        <w:rPr>
          <w:rFonts w:ascii="Times New Roman" w:hAnsi="Times New Roman" w:cs="Times New Roman"/>
          <w:sz w:val="28"/>
          <w:szCs w:val="28"/>
        </w:rPr>
        <w:t xml:space="preserve">3.6.16.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w:t>
      </w:r>
    </w:p>
    <w:p w:rsidR="00072E16" w:rsidRPr="00072E16" w:rsidRDefault="00072E16" w:rsidP="00072E16">
      <w:pPr>
        <w:spacing w:after="0" w:line="240" w:lineRule="auto"/>
        <w:ind w:firstLine="540"/>
        <w:jc w:val="both"/>
        <w:rPr>
          <w:rFonts w:ascii="Times New Roman" w:hAnsi="Times New Roman" w:cs="Times New Roman"/>
          <w:sz w:val="28"/>
          <w:szCs w:val="28"/>
        </w:rPr>
      </w:pPr>
      <w:bookmarkStart w:id="19" w:name="p2253"/>
      <w:bookmarkStart w:id="20" w:name="p2259"/>
      <w:bookmarkEnd w:id="19"/>
      <w:bookmarkEnd w:id="20"/>
      <w:r w:rsidRPr="00072E16">
        <w:rPr>
          <w:rFonts w:ascii="Times New Roman" w:hAnsi="Times New Roman" w:cs="Times New Roman"/>
          <w:sz w:val="28"/>
          <w:szCs w:val="28"/>
        </w:rPr>
        <w:t>3.6.17. При проведении электронного аукциона его участники подают предложения о цене контракта, предусматривающие увеличение текущего минимального предложения о цене контракта на величину в пределах "шага аукциона".</w:t>
      </w:r>
    </w:p>
    <w:p w:rsidR="00072E16" w:rsidRPr="00072E16" w:rsidRDefault="00072E16" w:rsidP="00072E16">
      <w:pPr>
        <w:spacing w:after="0" w:line="240" w:lineRule="auto"/>
        <w:ind w:firstLine="540"/>
        <w:jc w:val="both"/>
        <w:rPr>
          <w:rFonts w:ascii="Times New Roman" w:hAnsi="Times New Roman" w:cs="Times New Roman"/>
          <w:sz w:val="28"/>
          <w:szCs w:val="28"/>
        </w:rPr>
      </w:pPr>
      <w:bookmarkStart w:id="21" w:name="p2266"/>
      <w:bookmarkEnd w:id="21"/>
      <w:r w:rsidRPr="00072E16">
        <w:rPr>
          <w:rFonts w:ascii="Times New Roman" w:hAnsi="Times New Roman" w:cs="Times New Roman"/>
          <w:sz w:val="28"/>
          <w:szCs w:val="28"/>
        </w:rPr>
        <w:t>3.6.18.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увеличения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высокой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3.6.19.  Победителем электронного аукциона является участник, предложивший наиболее высокую цену.</w:t>
      </w:r>
    </w:p>
    <w:p w:rsidR="00072E16" w:rsidRPr="00072E16" w:rsidRDefault="00072E16" w:rsidP="00072E16">
      <w:pPr>
        <w:spacing w:after="0" w:line="240" w:lineRule="auto"/>
        <w:ind w:firstLine="540"/>
        <w:jc w:val="both"/>
        <w:rPr>
          <w:rFonts w:ascii="Times New Roman" w:hAnsi="Times New Roman" w:cs="Times New Roman"/>
          <w:sz w:val="28"/>
          <w:szCs w:val="28"/>
        </w:rPr>
      </w:pPr>
      <w:bookmarkStart w:id="22" w:name="p2275"/>
      <w:bookmarkEnd w:id="22"/>
      <w:r w:rsidRPr="00072E16">
        <w:rPr>
          <w:rFonts w:ascii="Times New Roman" w:hAnsi="Times New Roman" w:cs="Times New Roman"/>
          <w:sz w:val="28"/>
          <w:szCs w:val="28"/>
        </w:rPr>
        <w:t>3.6.20.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предложения о цене контракта, сделанные участниками такого аукциона и ранжированные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lastRenderedPageBreak/>
        <w:t>3.6.21. В течение одного часа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3.6.22. 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3.6.23. Результатом исполнения административной процедуры «Проведение аукциона» является проведение аукциона и подписание протокола о результатах аукциона.</w:t>
      </w:r>
    </w:p>
    <w:p w:rsidR="00072E16" w:rsidRPr="00072E16" w:rsidRDefault="00072E16" w:rsidP="00072E16">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         3.7. Административная процедура «Предоставление земельного участка путем подписания договора купли-продажи или договора аренды земельного участка».</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3.7.1. Основанием для начала исполнения административной процедуры «Предоставление земельного участка путем подписания договора купли-продажи или договора аренды земельного участка» является протокол о рассмотрении заявок либо о результатах аукциона.</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3.7.2.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72E16" w:rsidRPr="00072E16" w:rsidRDefault="00072E16" w:rsidP="00072E1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72E16">
        <w:rPr>
          <w:rFonts w:ascii="Times New Roman" w:hAnsi="Times New Roman" w:cs="Times New Roman"/>
          <w:sz w:val="28"/>
          <w:szCs w:val="28"/>
        </w:rPr>
        <w:t>3.7.3.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3.7.4. Подготовку проекта договора купли- продажи или проекта договора аренды земельного участка осуществляет специалист Отдела в течение десяти дней после подписания протокола о результатах аукциона </w:t>
      </w:r>
      <w:r w:rsidRPr="00072E16">
        <w:rPr>
          <w:rFonts w:ascii="Times New Roman" w:hAnsi="Times New Roman" w:cs="Times New Roman"/>
          <w:sz w:val="28"/>
          <w:szCs w:val="28"/>
        </w:rPr>
        <w:lastRenderedPageBreak/>
        <w:t xml:space="preserve">или со дня проведения аукциона. </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3.7.5. Договор купли-продажи или договор аренды земельного участка должен быть подписан Администрацией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3.7.6.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3.7.7. Не допускается требовать от победителя аукциона, иного лица, с которым договор купли-продажи или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72E16" w:rsidRPr="00072E16" w:rsidRDefault="00072E16" w:rsidP="00072E16">
      <w:pPr>
        <w:spacing w:after="0" w:line="240" w:lineRule="auto"/>
        <w:ind w:firstLine="540"/>
        <w:jc w:val="both"/>
        <w:rPr>
          <w:rFonts w:ascii="Times New Roman" w:hAnsi="Times New Roman" w:cs="Times New Roman"/>
          <w:sz w:val="28"/>
          <w:szCs w:val="28"/>
        </w:rPr>
      </w:pPr>
      <w:r w:rsidRPr="00072E16">
        <w:rPr>
          <w:rFonts w:ascii="Times New Roman" w:hAnsi="Times New Roman" w:cs="Times New Roman"/>
          <w:sz w:val="28"/>
          <w:szCs w:val="28"/>
        </w:rPr>
        <w:t>3.7.8.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двух экземпляров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Отдел. При этом условия повторного аукциона могут быть изменены.</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3.7.9. 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3.7.10.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w:t>
      </w:r>
      <w:r w:rsidRPr="00072E16">
        <w:rPr>
          <w:rFonts w:ascii="Times New Roman" w:hAnsi="Times New Roman" w:cs="Times New Roman"/>
          <w:sz w:val="28"/>
          <w:szCs w:val="28"/>
        </w:rPr>
        <w:lastRenderedPageBreak/>
        <w:t>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3.7.11. Сведения о победителях аукциона,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и которые уклонились от их заключения, включаются в реестр недобросовестных участников аукциона.</w:t>
      </w:r>
    </w:p>
    <w:p w:rsidR="00072E16" w:rsidRPr="00072E16" w:rsidRDefault="00072E16" w:rsidP="00072E16">
      <w:pPr>
        <w:widowControl w:val="0"/>
        <w:spacing w:after="0" w:line="240" w:lineRule="auto"/>
        <w:ind w:firstLine="709"/>
        <w:jc w:val="both"/>
        <w:rPr>
          <w:rFonts w:ascii="Times New Roman" w:hAnsi="Times New Roman" w:cs="Times New Roman"/>
          <w:sz w:val="28"/>
          <w:szCs w:val="28"/>
        </w:rPr>
      </w:pPr>
      <w:r w:rsidRPr="00072E16">
        <w:rPr>
          <w:rFonts w:ascii="Times New Roman" w:hAnsi="Times New Roman" w:cs="Times New Roman"/>
          <w:sz w:val="28"/>
          <w:szCs w:val="28"/>
        </w:rPr>
        <w:t xml:space="preserve">3.7.12. Контроль за поступлением денежных средств от продажи права на заключение договора аренды земельного участка осуществляется специалистом Отдела, ответственным за ведение реестра поступлений арендной платы. </w:t>
      </w:r>
    </w:p>
    <w:p w:rsidR="00072E16" w:rsidRDefault="00072E16" w:rsidP="00072E16">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072E16">
        <w:rPr>
          <w:rFonts w:ascii="Times New Roman" w:hAnsi="Times New Roman" w:cs="Times New Roman"/>
          <w:sz w:val="28"/>
          <w:szCs w:val="28"/>
        </w:rPr>
        <w:t xml:space="preserve">           3.8.13 Результатом исполнения административной процедуры «Предоставление земельного участка путем подписания договора купли-продажи или договора аренды земельного участка» является предоставление земельного участка путем подписания договора купли-продажи или договора аренды земельного участка. </w:t>
      </w:r>
    </w:p>
    <w:p w:rsidR="00B358E6" w:rsidRDefault="00C66EBF" w:rsidP="00C66EBF">
      <w:pPr>
        <w:shd w:val="clear" w:color="auto" w:fill="FFFFFF"/>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 xml:space="preserve">       </w:t>
      </w:r>
    </w:p>
    <w:p w:rsidR="00C66EBF" w:rsidRPr="00752E70" w:rsidRDefault="00752E70" w:rsidP="00752E70">
      <w:pPr>
        <w:shd w:val="clear" w:color="auto" w:fill="FFFFFF"/>
        <w:spacing w:after="0" w:line="240" w:lineRule="auto"/>
        <w:ind w:firstLine="540"/>
        <w:jc w:val="center"/>
        <w:rPr>
          <w:rFonts w:ascii="Times New Roman" w:hAnsi="Times New Roman" w:cs="Times New Roman"/>
          <w:b/>
          <w:sz w:val="28"/>
          <w:szCs w:val="28"/>
        </w:rPr>
      </w:pPr>
      <w:r w:rsidRPr="00752E70">
        <w:rPr>
          <w:rFonts w:ascii="Times New Roman" w:hAnsi="Times New Roman" w:cs="Times New Roman"/>
          <w:b/>
          <w:sz w:val="28"/>
          <w:szCs w:val="28"/>
        </w:rPr>
        <w:t>4</w:t>
      </w:r>
      <w:r w:rsidR="00C66EBF" w:rsidRPr="00752E70">
        <w:rPr>
          <w:rFonts w:ascii="Times New Roman" w:hAnsi="Times New Roman" w:cs="Times New Roman"/>
          <w:b/>
          <w:sz w:val="28"/>
          <w:szCs w:val="28"/>
        </w:rPr>
        <w:t>. Формы контроля за исполнением Регламента</w:t>
      </w:r>
    </w:p>
    <w:p w:rsidR="00C66EBF" w:rsidRPr="00C66EBF" w:rsidRDefault="00C66EBF" w:rsidP="00C66EBF">
      <w:pPr>
        <w:autoSpaceDE w:val="0"/>
        <w:autoSpaceDN w:val="0"/>
        <w:adjustRightInd w:val="0"/>
        <w:spacing w:after="0" w:line="240" w:lineRule="auto"/>
        <w:ind w:firstLine="709"/>
        <w:jc w:val="center"/>
        <w:rPr>
          <w:rFonts w:ascii="Times New Roman" w:hAnsi="Times New Roman" w:cs="Times New Roman"/>
          <w:sz w:val="28"/>
          <w:szCs w:val="28"/>
        </w:rPr>
      </w:pP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4.1. Контроль за исполнением настоящего Регламента осуществляется в форме текущего контроля начальником Отдела по предоставлению муниципальной услуги.</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Отдела.</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Отдела.</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Внеплановая проверка проводится по конкретному обращению заявителя.</w:t>
      </w:r>
    </w:p>
    <w:p w:rsidR="00C66EBF" w:rsidRPr="00C66EBF" w:rsidRDefault="00C66EBF" w:rsidP="00C66EBF">
      <w:pPr>
        <w:autoSpaceDE w:val="0"/>
        <w:autoSpaceDN w:val="0"/>
        <w:adjustRightInd w:val="0"/>
        <w:spacing w:after="0" w:line="240" w:lineRule="auto"/>
        <w:ind w:firstLine="709"/>
        <w:jc w:val="both"/>
        <w:rPr>
          <w:rFonts w:ascii="Times New Roman" w:hAnsi="Times New Roman" w:cs="Times New Roman"/>
          <w:sz w:val="28"/>
          <w:szCs w:val="28"/>
        </w:rPr>
      </w:pPr>
      <w:r w:rsidRPr="00C66EBF">
        <w:rPr>
          <w:rFonts w:ascii="Times New Roman" w:hAnsi="Times New Roman" w:cs="Times New Roman"/>
          <w:sz w:val="28"/>
          <w:szCs w:val="28"/>
        </w:rPr>
        <w:t xml:space="preserve">4.5.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w:t>
      </w:r>
      <w:r w:rsidRPr="00C66EBF">
        <w:rPr>
          <w:rFonts w:ascii="Times New Roman" w:hAnsi="Times New Roman" w:cs="Times New Roman"/>
          <w:sz w:val="28"/>
          <w:szCs w:val="28"/>
        </w:rPr>
        <w:lastRenderedPageBreak/>
        <w:t>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ответственное за проведение проверки, и сроки ее проведения.</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4.6. Результаты проверки оформляются в виде акта, в котором отмечаются выявленные недостатки и предложения по их устранению.</w:t>
      </w:r>
    </w:p>
    <w:p w:rsidR="00C66EBF" w:rsidRPr="00C66EBF"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трудовым законодательством Российской Федерации.</w:t>
      </w:r>
    </w:p>
    <w:p w:rsidR="00C66EBF" w:rsidRPr="00C66EBF" w:rsidRDefault="00C66EBF" w:rsidP="00C66EBF">
      <w:pPr>
        <w:autoSpaceDE w:val="0"/>
        <w:autoSpaceDN w:val="0"/>
        <w:adjustRightInd w:val="0"/>
        <w:spacing w:after="0" w:line="240" w:lineRule="auto"/>
        <w:ind w:firstLine="709"/>
        <w:jc w:val="center"/>
        <w:rPr>
          <w:rFonts w:ascii="Times New Roman" w:hAnsi="Times New Roman" w:cs="Times New Roman"/>
          <w:sz w:val="28"/>
          <w:szCs w:val="28"/>
        </w:rPr>
      </w:pPr>
    </w:p>
    <w:p w:rsidR="00C66EBF" w:rsidRPr="00752E70" w:rsidRDefault="00752E70" w:rsidP="00C66EBF">
      <w:pPr>
        <w:autoSpaceDE w:val="0"/>
        <w:autoSpaceDN w:val="0"/>
        <w:adjustRightInd w:val="0"/>
        <w:spacing w:after="0" w:line="240" w:lineRule="auto"/>
        <w:jc w:val="center"/>
        <w:rPr>
          <w:rFonts w:ascii="Times New Roman" w:hAnsi="Times New Roman" w:cs="Times New Roman"/>
          <w:b/>
          <w:sz w:val="28"/>
          <w:szCs w:val="28"/>
        </w:rPr>
      </w:pPr>
      <w:r w:rsidRPr="00752E70">
        <w:rPr>
          <w:rFonts w:ascii="Times New Roman" w:hAnsi="Times New Roman" w:cs="Times New Roman"/>
          <w:b/>
          <w:sz w:val="28"/>
          <w:szCs w:val="28"/>
        </w:rPr>
        <w:t>5</w:t>
      </w:r>
      <w:r w:rsidR="00C66EBF" w:rsidRPr="00752E70">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6EBF" w:rsidRPr="00C66EBF" w:rsidRDefault="00C66EBF" w:rsidP="00C66EBF">
      <w:pPr>
        <w:autoSpaceDE w:val="0"/>
        <w:autoSpaceDN w:val="0"/>
        <w:adjustRightInd w:val="0"/>
        <w:spacing w:after="0" w:line="240" w:lineRule="auto"/>
        <w:ind w:firstLine="709"/>
        <w:jc w:val="center"/>
        <w:rPr>
          <w:rFonts w:ascii="Times New Roman" w:hAnsi="Times New Roman" w:cs="Times New Roman"/>
          <w:sz w:val="28"/>
          <w:szCs w:val="28"/>
        </w:rPr>
      </w:pPr>
    </w:p>
    <w:p w:rsidR="00B358E6" w:rsidRPr="00767F2B" w:rsidRDefault="00C66EBF" w:rsidP="00B358E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66EBF">
        <w:rPr>
          <w:rFonts w:ascii="Times New Roman" w:hAnsi="Times New Roman" w:cs="Times New Roman"/>
          <w:sz w:val="28"/>
          <w:szCs w:val="28"/>
        </w:rPr>
        <w:t xml:space="preserve"> </w:t>
      </w:r>
      <w:r w:rsidR="00B358E6">
        <w:rPr>
          <w:rFonts w:ascii="Times New Roman" w:hAnsi="Times New Roman"/>
          <w:sz w:val="28"/>
          <w:szCs w:val="28"/>
        </w:rPr>
        <w:t>5.1</w:t>
      </w:r>
      <w:r w:rsidR="00B358E6" w:rsidRPr="000558B7">
        <w:rPr>
          <w:rFonts w:ascii="Times New Roman" w:hAnsi="Times New Roman"/>
          <w:sz w:val="28"/>
          <w:szCs w:val="28"/>
        </w:rPr>
        <w:t>.</w:t>
      </w:r>
      <w:r w:rsidR="00B358E6" w:rsidRPr="00767F2B">
        <w:rPr>
          <w:rFonts w:ascii="Times New Roman" w:eastAsia="Times New Roman" w:hAnsi="Times New Roman"/>
          <w:sz w:val="24"/>
          <w:szCs w:val="24"/>
          <w:lang w:eastAsia="ru-RU"/>
        </w:rPr>
        <w:t xml:space="preserve"> </w:t>
      </w:r>
      <w:r w:rsidR="00B358E6" w:rsidRPr="00767F2B">
        <w:rPr>
          <w:rFonts w:ascii="Times New Roman" w:eastAsia="Times New Roman" w:hAnsi="Times New Roman"/>
          <w:sz w:val="28"/>
          <w:szCs w:val="28"/>
          <w:lang w:eastAsia="ru-RU"/>
        </w:rPr>
        <w:t xml:space="preserve">Заявитель вправе обжаловать решения, принятые в ходе предоставления муниципальной услуги, действия (бездействие) </w:t>
      </w:r>
      <w:r w:rsidR="00B358E6">
        <w:rPr>
          <w:rFonts w:ascii="Times New Roman" w:eastAsia="Times New Roman" w:hAnsi="Times New Roman"/>
          <w:sz w:val="28"/>
          <w:szCs w:val="28"/>
          <w:lang w:eastAsia="ru-RU"/>
        </w:rPr>
        <w:t>Отдела</w:t>
      </w:r>
      <w:r w:rsidR="00B358E6" w:rsidRPr="00767F2B">
        <w:rPr>
          <w:rFonts w:ascii="Times New Roman" w:eastAsia="Times New Roman" w:hAnsi="Times New Roman"/>
          <w:sz w:val="28"/>
          <w:szCs w:val="28"/>
          <w:lang w:eastAsia="ru-RU"/>
        </w:rPr>
        <w:t>, предоставляющего муниципальную услугу,</w:t>
      </w:r>
      <w:r w:rsidR="00B358E6">
        <w:rPr>
          <w:rFonts w:ascii="Times New Roman" w:eastAsia="Times New Roman" w:hAnsi="Times New Roman"/>
          <w:sz w:val="28"/>
          <w:szCs w:val="28"/>
          <w:lang w:eastAsia="ru-RU"/>
        </w:rPr>
        <w:t xml:space="preserve"> должностных лиц Отдела, </w:t>
      </w:r>
      <w:r w:rsidR="00B358E6"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w:t>
      </w:r>
      <w:hyperlink r:id="rId50" w:history="1">
        <w:r w:rsidR="00B358E6" w:rsidRPr="00767F2B">
          <w:rPr>
            <w:rFonts w:ascii="Times New Roman" w:eastAsia="Times New Roman" w:hAnsi="Times New Roman"/>
            <w:sz w:val="28"/>
            <w:szCs w:val="28"/>
            <w:lang w:eastAsia="ru-RU"/>
          </w:rPr>
          <w:t>частью 1.1 статьи 16</w:t>
        </w:r>
      </w:hyperlink>
      <w:r w:rsidR="00B358E6" w:rsidRPr="00767F2B">
        <w:rPr>
          <w:rFonts w:ascii="Times New Roman" w:eastAsia="Times New Roman" w:hAnsi="Times New Roman"/>
          <w:sz w:val="28"/>
          <w:szCs w:val="28"/>
          <w:lang w:eastAsia="ru-RU"/>
        </w:rP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w:t>
      </w:r>
    </w:p>
    <w:p w:rsidR="00B358E6" w:rsidRDefault="00B358E6" w:rsidP="00B358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0558B7">
        <w:rPr>
          <w:rFonts w:ascii="Times New Roman" w:hAnsi="Times New Roman"/>
          <w:sz w:val="28"/>
          <w:szCs w:val="28"/>
        </w:rPr>
        <w:t>. Основанием для начала процедуры досудебного (внесудебного) обжалования является поступление жалобы.</w:t>
      </w:r>
    </w:p>
    <w:p w:rsidR="00B358E6" w:rsidRPr="00A459F5" w:rsidRDefault="00B358E6" w:rsidP="00B358E6">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B358E6" w:rsidRDefault="00B358E6" w:rsidP="00B358E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sz w:val="28"/>
          <w:szCs w:val="28"/>
        </w:rPr>
        <w:t>;</w:t>
      </w:r>
    </w:p>
    <w:p w:rsidR="00B358E6" w:rsidRPr="00A459F5" w:rsidRDefault="00B358E6" w:rsidP="00B358E6">
      <w:pPr>
        <w:spacing w:after="0" w:line="240" w:lineRule="auto"/>
        <w:ind w:firstLine="540"/>
        <w:jc w:val="both"/>
        <w:rPr>
          <w:rFonts w:ascii="Verdana" w:eastAsia="Times New Roman" w:hAnsi="Verdana"/>
          <w:color w:val="000000"/>
          <w:sz w:val="28"/>
          <w:szCs w:val="28"/>
          <w:lang w:eastAsia="ru-RU"/>
        </w:rPr>
      </w:pPr>
      <w:r>
        <w:rPr>
          <w:rFonts w:ascii="Times New Roman" w:eastAsia="Times New Roman" w:hAnsi="Times New Roman"/>
          <w:sz w:val="28"/>
          <w:szCs w:val="28"/>
          <w:lang w:eastAsia="ru-RU"/>
        </w:rPr>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8E6" w:rsidRPr="00A459F5" w:rsidRDefault="00B358E6" w:rsidP="00B358E6">
      <w:pPr>
        <w:spacing w:after="0" w:line="240" w:lineRule="auto"/>
        <w:ind w:firstLine="540"/>
        <w:jc w:val="both"/>
        <w:rPr>
          <w:rFonts w:ascii="Verdana" w:eastAsia="Times New Roman" w:hAnsi="Verdana"/>
          <w:sz w:val="28"/>
          <w:szCs w:val="28"/>
          <w:lang w:eastAsia="ru-RU"/>
        </w:rPr>
      </w:pPr>
      <w:r w:rsidRPr="00A459F5">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A459F5">
        <w:rPr>
          <w:rFonts w:ascii="Times New Roman" w:eastAsia="Times New Roman" w:hAnsi="Times New Roman"/>
          <w:sz w:val="28"/>
          <w:szCs w:val="28"/>
          <w:lang w:eastAsia="ru-RU"/>
        </w:rPr>
        <w:t>;</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sz w:val="28"/>
          <w:szCs w:val="28"/>
          <w:lang w:eastAsia="ru-RU"/>
        </w:rPr>
        <w:t>;</w:t>
      </w:r>
    </w:p>
    <w:p w:rsidR="00B358E6" w:rsidRPr="00DE22D8" w:rsidRDefault="00B358E6" w:rsidP="00B358E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sz w:val="28"/>
          <w:szCs w:val="28"/>
        </w:rPr>
        <w:t>».</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w:t>
      </w:r>
      <w:r>
        <w:rPr>
          <w:rFonts w:ascii="Times New Roman" w:eastAsia="Times New Roman" w:hAnsi="Times New Roman"/>
          <w:sz w:val="28"/>
          <w:szCs w:val="28"/>
          <w:lang w:eastAsia="ru-RU"/>
        </w:rPr>
        <w:t xml:space="preserve"> муниципальную услугу </w:t>
      </w:r>
      <w:r w:rsidRPr="00DD7950">
        <w:rPr>
          <w:rFonts w:ascii="Times New Roman" w:eastAsia="Times New Roman" w:hAnsi="Times New Roman"/>
          <w:sz w:val="28"/>
          <w:szCs w:val="28"/>
          <w:lang w:eastAsia="ru-RU"/>
        </w:rPr>
        <w:t>либо в</w:t>
      </w:r>
      <w:r>
        <w:rPr>
          <w:rFonts w:ascii="Times New Roman" w:eastAsia="Times New Roman" w:hAnsi="Times New Roman"/>
          <w:sz w:val="28"/>
          <w:szCs w:val="28"/>
          <w:lang w:eastAsia="ru-RU"/>
        </w:rPr>
        <w:t xml:space="preserve"> Администрацию.</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Pr>
          <w:rFonts w:ascii="Times New Roman" w:eastAsia="Times New Roman" w:hAnsi="Times New Roman"/>
          <w:sz w:val="28"/>
          <w:szCs w:val="28"/>
          <w:lang w:eastAsia="ru-RU"/>
        </w:rPr>
        <w:t>му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муниципальную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58E6" w:rsidRPr="000558B7" w:rsidRDefault="00B358E6" w:rsidP="00B358E6">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rsidR="00B358E6" w:rsidRPr="00DE22D8" w:rsidRDefault="00B358E6" w:rsidP="00B358E6">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E22D8">
        <w:rPr>
          <w:rFonts w:ascii="Times New Roman" w:eastAsia="Times New Roman" w:hAnsi="Times New Roman"/>
          <w:sz w:val="28"/>
          <w:szCs w:val="28"/>
          <w:lang w:eastAsia="ru-RU"/>
        </w:rPr>
        <w:lastRenderedPageBreak/>
        <w:t>муниципального служащего, решения и действия (бездействие) которых обжалуются;</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8E6" w:rsidRDefault="00B358E6" w:rsidP="00B358E6">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w:t>
      </w:r>
      <w:r>
        <w:rPr>
          <w:rFonts w:ascii="Times New Roman" w:eastAsia="Times New Roman" w:hAnsi="Times New Roman"/>
          <w:sz w:val="28"/>
          <w:szCs w:val="28"/>
          <w:lang w:eastAsia="ru-RU"/>
        </w:rPr>
        <w:t>тавляющего муниципальную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w:t>
      </w:r>
      <w:r w:rsidRPr="0074177B">
        <w:rPr>
          <w:rFonts w:ascii="Times New Roman" w:hAnsi="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sz w:val="28"/>
          <w:szCs w:val="28"/>
        </w:rPr>
        <w:t>».</w:t>
      </w:r>
    </w:p>
    <w:p w:rsidR="00B358E6" w:rsidRPr="00DE22D8" w:rsidRDefault="00B358E6" w:rsidP="00B358E6">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частью 1.1 статьи 16 </w:t>
      </w:r>
      <w:r w:rsidRPr="0074177B">
        <w:rPr>
          <w:rFonts w:ascii="Times New Roman" w:hAnsi="Times New Roman"/>
          <w:sz w:val="28"/>
          <w:szCs w:val="28"/>
        </w:rPr>
        <w:t>Федеральн</w:t>
      </w:r>
      <w:r>
        <w:rPr>
          <w:rFonts w:ascii="Times New Roman" w:hAnsi="Times New Roman"/>
          <w:sz w:val="28"/>
          <w:szCs w:val="28"/>
        </w:rPr>
        <w:t>ого</w:t>
      </w:r>
      <w:r w:rsidRPr="0074177B">
        <w:rPr>
          <w:rFonts w:ascii="Times New Roman" w:hAnsi="Times New Roman"/>
          <w:sz w:val="28"/>
          <w:szCs w:val="28"/>
        </w:rPr>
        <w:t xml:space="preserve"> закон</w:t>
      </w:r>
      <w:r>
        <w:rPr>
          <w:rFonts w:ascii="Times New Roman" w:hAnsi="Times New Roman"/>
          <w:sz w:val="28"/>
          <w:szCs w:val="28"/>
        </w:rPr>
        <w:t>а от 27.07.2010 N 210-ФЗ «</w:t>
      </w:r>
      <w:r w:rsidRPr="0074177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DE22D8">
        <w:rPr>
          <w:rFonts w:ascii="Times New Roman" w:eastAsia="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B358E6" w:rsidRPr="000558B7" w:rsidRDefault="00B358E6" w:rsidP="00B358E6">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B358E6" w:rsidRPr="00DD7950" w:rsidRDefault="00B358E6" w:rsidP="00B358E6">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муниципальную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должностным лицом, наделенным 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муниципальную услугу в приеме документов у 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rsidR="00B358E6" w:rsidRPr="001C0C00" w:rsidRDefault="00B358E6" w:rsidP="00B358E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По результатам рассмотрения жалобы</w:t>
      </w:r>
      <w:r>
        <w:rPr>
          <w:rFonts w:ascii="Times New Roman" w:eastAsia="Times New Roman" w:hAnsi="Times New Roman"/>
          <w:sz w:val="28"/>
          <w:szCs w:val="28"/>
          <w:lang w:eastAsia="ru-RU"/>
        </w:rPr>
        <w:t xml:space="preserve"> орган, представляющий муниципальную услугу,</w:t>
      </w:r>
      <w:r w:rsidRPr="001C0C00">
        <w:rPr>
          <w:rFonts w:ascii="Times New Roman" w:eastAsia="Times New Roman" w:hAnsi="Times New Roman"/>
          <w:sz w:val="28"/>
          <w:szCs w:val="28"/>
          <w:lang w:eastAsia="ru-RU"/>
        </w:rPr>
        <w:t xml:space="preserve"> принимает одно из следующих решений:</w:t>
      </w:r>
    </w:p>
    <w:p w:rsidR="00B358E6" w:rsidRPr="004F1333" w:rsidRDefault="00B358E6" w:rsidP="00B358E6">
      <w:pPr>
        <w:spacing w:after="0" w:line="240" w:lineRule="auto"/>
        <w:ind w:firstLine="540"/>
        <w:jc w:val="both"/>
        <w:rPr>
          <w:rFonts w:ascii="Verdana" w:eastAsia="Times New Roman" w:hAnsi="Verdana"/>
          <w:sz w:val="28"/>
          <w:szCs w:val="28"/>
          <w:lang w:eastAsia="ru-RU"/>
        </w:rPr>
      </w:pPr>
      <w:r w:rsidRPr="004F1333">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F1333">
        <w:rPr>
          <w:rFonts w:ascii="Times New Roman" w:eastAsia="Times New Roman" w:hAnsi="Times New Roman"/>
          <w:sz w:val="28"/>
          <w:szCs w:val="28"/>
          <w:lang w:eastAsia="ru-RU"/>
        </w:rPr>
        <w:t xml:space="preserve"> удовлетворяет жалоб</w:t>
      </w:r>
      <w:r>
        <w:rPr>
          <w:rFonts w:ascii="Times New Roman" w:eastAsia="Times New Roman" w:hAnsi="Times New Roman"/>
          <w:sz w:val="28"/>
          <w:szCs w:val="28"/>
          <w:lang w:eastAsia="ru-RU"/>
        </w:rPr>
        <w:t>у</w:t>
      </w:r>
      <w:r w:rsidRPr="004F1333">
        <w:rPr>
          <w:rFonts w:ascii="Times New Roman" w:eastAsia="Times New Roman" w:hAnsi="Times New Roman"/>
          <w:sz w:val="28"/>
          <w:szCs w:val="28"/>
          <w:lang w:eastAsia="ru-RU"/>
        </w:rPr>
        <w:t xml:space="preserve">, в том числе в форме отмены принятого решения, </w:t>
      </w:r>
      <w:proofErr w:type="gramStart"/>
      <w:r w:rsidRPr="004F1333">
        <w:rPr>
          <w:rFonts w:ascii="Times New Roman" w:eastAsia="Times New Roman" w:hAnsi="Times New Roman"/>
          <w:sz w:val="28"/>
          <w:szCs w:val="28"/>
          <w:lang w:eastAsia="ru-RU"/>
        </w:rPr>
        <w:t>исправления</w:t>
      </w:r>
      <w:proofErr w:type="gramEnd"/>
      <w:r w:rsidRPr="004F1333">
        <w:rPr>
          <w:rFonts w:ascii="Times New Roman" w:eastAsia="Times New Roman" w:hAnsi="Times New Roman"/>
          <w:sz w:val="28"/>
          <w:szCs w:val="28"/>
          <w:lang w:eastAsia="ru-RU"/>
        </w:rPr>
        <w:t xml:space="preserve"> допущенных </w:t>
      </w:r>
      <w:r>
        <w:rPr>
          <w:rFonts w:ascii="Times New Roman" w:eastAsia="Times New Roman" w:hAnsi="Times New Roman"/>
          <w:sz w:val="28"/>
          <w:szCs w:val="28"/>
          <w:lang w:eastAsia="ru-RU"/>
        </w:rPr>
        <w:t xml:space="preserve">органом, предоставляющим муниципальную услугу, </w:t>
      </w:r>
      <w:r w:rsidRPr="004F1333">
        <w:rPr>
          <w:rFonts w:ascii="Times New Roman" w:eastAsia="Times New Roman" w:hAnsi="Times New Roman"/>
          <w:sz w:val="28"/>
          <w:szCs w:val="28"/>
          <w:lang w:eastAsia="ru-RU"/>
        </w:rPr>
        <w:t xml:space="preserve">опечаток и ошибок в выданных в результате предоставления муниципальной услуги документах, возврата </w:t>
      </w:r>
      <w:r>
        <w:rPr>
          <w:rFonts w:ascii="Times New Roman" w:eastAsia="Times New Roman" w:hAnsi="Times New Roman"/>
          <w:sz w:val="28"/>
          <w:szCs w:val="28"/>
          <w:lang w:eastAsia="ru-RU"/>
        </w:rPr>
        <w:t>З</w:t>
      </w:r>
      <w:r w:rsidRPr="004F1333">
        <w:rPr>
          <w:rFonts w:ascii="Times New Roman" w:eastAsia="Times New Roman" w:hAnsi="Times New Roman"/>
          <w:sz w:val="28"/>
          <w:szCs w:val="28"/>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4F1333">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w:t>
      </w:r>
      <w:r w:rsidRPr="001C0C00">
        <w:rPr>
          <w:rFonts w:ascii="Times New Roman" w:eastAsia="Times New Roman" w:hAnsi="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F1333">
        <w:rPr>
          <w:rFonts w:ascii="Times New Roman" w:eastAsia="Times New Roman" w:hAnsi="Times New Roman"/>
          <w:sz w:val="28"/>
          <w:szCs w:val="28"/>
          <w:lang w:eastAsia="ru-RU"/>
        </w:rPr>
        <w:t xml:space="preserve"> в удовлетворении жалобы отказывается.</w:t>
      </w:r>
      <w:r w:rsidRPr="001C0C00">
        <w:rPr>
          <w:rFonts w:ascii="Times New Roman" w:eastAsia="Times New Roman" w:hAnsi="Times New Roman"/>
          <w:sz w:val="28"/>
          <w:szCs w:val="28"/>
          <w:lang w:eastAsia="ru-RU"/>
        </w:rPr>
        <w:t xml:space="preserve"> </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признания жалобы подл</w:t>
      </w:r>
      <w:r>
        <w:rPr>
          <w:rFonts w:ascii="Times New Roman" w:eastAsia="Times New Roman" w:hAnsi="Times New Roman"/>
          <w:sz w:val="28"/>
          <w:szCs w:val="28"/>
          <w:lang w:eastAsia="ru-RU"/>
        </w:rPr>
        <w:t>ежащей удовлетворению в ответе 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признания жалобы не подлежащей удовлетворению в ответе </w:t>
      </w:r>
      <w:r>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B358E6" w:rsidRDefault="00B358E6" w:rsidP="00B358E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5.9</w:t>
      </w:r>
      <w:r w:rsidRPr="00F00333">
        <w:rPr>
          <w:rFonts w:ascii="Times New Roman" w:eastAsia="Times New Roman" w:hAnsi="Times New Roman"/>
          <w:color w:val="FF0000"/>
          <w:sz w:val="28"/>
          <w:szCs w:val="28"/>
          <w:lang w:eastAsia="ru-RU"/>
        </w:rPr>
        <w:t>.</w:t>
      </w:r>
      <w:r w:rsidRPr="00F00333">
        <w:rPr>
          <w:rFonts w:ascii="Times New Roman" w:hAnsi="Times New Roman"/>
          <w:color w:val="FF0000"/>
          <w:sz w:val="28"/>
          <w:szCs w:val="28"/>
        </w:rPr>
        <w:t xml:space="preserve"> </w:t>
      </w:r>
      <w:r w:rsidRPr="005F1051">
        <w:rPr>
          <w:rFonts w:ascii="Times New Roman" w:hAnsi="Times New Roman"/>
          <w:sz w:val="28"/>
          <w:szCs w:val="28"/>
        </w:rPr>
        <w:t>Ответ на жалобу в соответствии с Федеральным законом от 02.05.2006 № 59-ФЗ «О порядке рассмотрения обращений граждан Российской Фе</w:t>
      </w:r>
      <w:r>
        <w:rPr>
          <w:rFonts w:ascii="Times New Roman" w:hAnsi="Times New Roman"/>
          <w:sz w:val="28"/>
          <w:szCs w:val="28"/>
        </w:rPr>
        <w:t>д</w:t>
      </w:r>
      <w:r w:rsidRPr="005F1051">
        <w:rPr>
          <w:rFonts w:ascii="Times New Roman" w:hAnsi="Times New Roman"/>
          <w:sz w:val="28"/>
          <w:szCs w:val="28"/>
        </w:rPr>
        <w:t>ерации</w:t>
      </w:r>
      <w:r>
        <w:rPr>
          <w:rFonts w:ascii="Times New Roman" w:hAnsi="Times New Roman"/>
          <w:sz w:val="28"/>
          <w:szCs w:val="28"/>
        </w:rPr>
        <w:t>» Заявителю</w:t>
      </w:r>
      <w:r w:rsidRPr="005F1051">
        <w:rPr>
          <w:rFonts w:ascii="Times New Roman" w:hAnsi="Times New Roman"/>
          <w:sz w:val="28"/>
          <w:szCs w:val="28"/>
        </w:rPr>
        <w:t xml:space="preserve"> не дается</w:t>
      </w:r>
      <w:r>
        <w:rPr>
          <w:rFonts w:ascii="Times New Roman" w:hAnsi="Times New Roman"/>
          <w:sz w:val="28"/>
          <w:szCs w:val="28"/>
        </w:rPr>
        <w:t xml:space="preserve"> в случаях:</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1)</w:t>
      </w:r>
      <w:r w:rsidRPr="005F1051">
        <w:rPr>
          <w:rFonts w:ascii="Times New Roman" w:hAnsi="Times New Roman"/>
          <w:sz w:val="28"/>
          <w:szCs w:val="28"/>
        </w:rPr>
        <w:t xml:space="preserve"> если</w:t>
      </w:r>
      <w:r w:rsidRPr="005F1051">
        <w:rPr>
          <w:rFonts w:ascii="Times New Roman" w:eastAsia="Times New Roman" w:hAnsi="Times New Roman"/>
          <w:sz w:val="28"/>
          <w:szCs w:val="28"/>
          <w:lang w:eastAsia="ru-RU"/>
        </w:rPr>
        <w:t xml:space="preserve"> в письменном обращении не указаны фамилия гражданина, направившего обращение, или почтовый а</w:t>
      </w:r>
      <w:r>
        <w:rPr>
          <w:rFonts w:ascii="Times New Roman" w:eastAsia="Times New Roman" w:hAnsi="Times New Roman"/>
          <w:sz w:val="28"/>
          <w:szCs w:val="28"/>
          <w:lang w:eastAsia="ru-RU"/>
        </w:rPr>
        <w:t>дрес, по которому должен быть направлен ответ;</w:t>
      </w:r>
    </w:p>
    <w:p w:rsidR="00B358E6" w:rsidRPr="0004159C"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sz w:val="28"/>
          <w:szCs w:val="28"/>
          <w:lang w:eastAsia="ru-RU"/>
        </w:rPr>
        <w:t xml:space="preserve">2) </w:t>
      </w:r>
      <w:r w:rsidRPr="0004159C">
        <w:rPr>
          <w:rFonts w:ascii="Times New Roman" w:eastAsia="Times New Roman" w:hAnsi="Times New Roman"/>
          <w:sz w:val="28"/>
          <w:szCs w:val="28"/>
          <w:lang w:eastAsia="ru-RU"/>
        </w:rPr>
        <w:t>е</w:t>
      </w:r>
      <w:r w:rsidRPr="0004159C">
        <w:rPr>
          <w:rFonts w:ascii="Times New Roman" w:eastAsia="Times New Roman" w:hAnsi="Times New Roman" w:cs="Times New Roman"/>
          <w:sz w:val="28"/>
          <w:szCs w:val="28"/>
          <w:lang w:eastAsia="ru-RU"/>
        </w:rPr>
        <w:t xml:space="preserve">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rFonts w:ascii="Times New Roman" w:eastAsia="Times New Roman" w:hAnsi="Times New Roman" w:cs="Times New Roman"/>
          <w:sz w:val="28"/>
          <w:szCs w:val="28"/>
          <w:lang w:eastAsia="ru-RU"/>
        </w:rPr>
        <w:t>соответствии с его компетенцией;</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 xml:space="preserve">бращение, в котором обжалуется судебное решение,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возвращается гражданину, направившему обращение, с разъяснением </w:t>
      </w:r>
      <w:hyperlink r:id="rId51" w:history="1">
        <w:r w:rsidRPr="0004159C">
          <w:rPr>
            <w:rFonts w:ascii="Times New Roman" w:eastAsia="Times New Roman" w:hAnsi="Times New Roman" w:cs="Times New Roman"/>
            <w:sz w:val="28"/>
            <w:szCs w:val="28"/>
            <w:lang w:eastAsia="ru-RU"/>
          </w:rPr>
          <w:t>порядка</w:t>
        </w:r>
      </w:hyperlink>
      <w:r w:rsidRPr="004F7101">
        <w:rPr>
          <w:rFonts w:ascii="Times New Roman" w:eastAsia="Times New Roman" w:hAnsi="Times New Roman" w:cs="Times New Roman"/>
          <w:sz w:val="28"/>
          <w:szCs w:val="28"/>
          <w:lang w:eastAsia="ru-RU"/>
        </w:rPr>
        <w:t xml:space="preserve"> обжало</w:t>
      </w:r>
      <w:r>
        <w:rPr>
          <w:rFonts w:ascii="Times New Roman" w:eastAsia="Times New Roman" w:hAnsi="Times New Roman" w:cs="Times New Roman"/>
          <w:sz w:val="28"/>
          <w:szCs w:val="28"/>
          <w:lang w:eastAsia="ru-RU"/>
        </w:rPr>
        <w:t>вания данного судебного решения;</w:t>
      </w:r>
    </w:p>
    <w:p w:rsidR="00B358E6" w:rsidRDefault="00B358E6" w:rsidP="00B358E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F7101">
        <w:rPr>
          <w:rFonts w:ascii="Times New Roman" w:eastAsia="Times New Roman" w:hAnsi="Times New Roman" w:cs="Times New Roman"/>
          <w:sz w:val="28"/>
          <w:szCs w:val="28"/>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eastAsia="Times New Roman" w:hAnsi="Times New Roman" w:cs="Times New Roman"/>
          <w:sz w:val="28"/>
          <w:szCs w:val="28"/>
          <w:lang w:eastAsia="ru-RU"/>
        </w:rPr>
        <w:t xml:space="preserve">при этом </w:t>
      </w:r>
      <w:r w:rsidRPr="004F7101">
        <w:rPr>
          <w:rFonts w:ascii="Times New Roman" w:eastAsia="Times New Roman" w:hAnsi="Times New Roman" w:cs="Times New Roman"/>
          <w:sz w:val="28"/>
          <w:szCs w:val="28"/>
          <w:lang w:eastAsia="ru-RU"/>
        </w:rPr>
        <w:t>сообщ</w:t>
      </w:r>
      <w:r>
        <w:rPr>
          <w:rFonts w:ascii="Times New Roman" w:eastAsia="Times New Roman" w:hAnsi="Times New Roman" w:cs="Times New Roman"/>
          <w:sz w:val="28"/>
          <w:szCs w:val="28"/>
          <w:lang w:eastAsia="ru-RU"/>
        </w:rPr>
        <w:t>ается</w:t>
      </w:r>
      <w:r w:rsidRPr="004F7101">
        <w:rPr>
          <w:rFonts w:ascii="Times New Roman" w:eastAsia="Times New Roman" w:hAnsi="Times New Roman" w:cs="Times New Roman"/>
          <w:sz w:val="28"/>
          <w:szCs w:val="28"/>
          <w:lang w:eastAsia="ru-RU"/>
        </w:rPr>
        <w:t xml:space="preserve"> гражданину, направившему обращение, о недопу</w:t>
      </w:r>
      <w:r>
        <w:rPr>
          <w:rFonts w:ascii="Times New Roman" w:eastAsia="Times New Roman" w:hAnsi="Times New Roman" w:cs="Times New Roman"/>
          <w:sz w:val="28"/>
          <w:szCs w:val="28"/>
          <w:lang w:eastAsia="ru-RU"/>
        </w:rPr>
        <w:t>стимости злоупотребления правом;</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4F7101">
        <w:rPr>
          <w:rFonts w:ascii="Times New Roman" w:eastAsia="Times New Roman" w:hAnsi="Times New Roman" w:cs="Times New Roman"/>
          <w:sz w:val="28"/>
          <w:szCs w:val="28"/>
          <w:lang w:eastAsia="ru-RU"/>
        </w:rPr>
        <w:t xml:space="preserve"> если текст письменного обращения не поддается прочтению</w:t>
      </w:r>
      <w:r w:rsidRPr="00041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4F7101">
        <w:rPr>
          <w:rFonts w:ascii="Times New Roman" w:eastAsia="Times New Roman" w:hAnsi="Times New Roman" w:cs="Times New Roman"/>
          <w:sz w:val="28"/>
          <w:szCs w:val="28"/>
          <w:lang w:eastAsia="ru-RU"/>
        </w:rPr>
        <w:t xml:space="preserve">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гражданину, направившему обращение, если его фамилия и поч</w:t>
      </w:r>
      <w:r>
        <w:rPr>
          <w:rFonts w:ascii="Times New Roman" w:eastAsia="Times New Roman" w:hAnsi="Times New Roman" w:cs="Times New Roman"/>
          <w:sz w:val="28"/>
          <w:szCs w:val="28"/>
          <w:lang w:eastAsia="ru-RU"/>
        </w:rPr>
        <w:t>товый адрес поддаются прочтению;</w:t>
      </w:r>
    </w:p>
    <w:p w:rsidR="00B358E6" w:rsidRPr="004F7101" w:rsidRDefault="00B358E6" w:rsidP="00B358E6">
      <w:pPr>
        <w:spacing w:after="0" w:line="240" w:lineRule="auto"/>
        <w:jc w:val="both"/>
        <w:rPr>
          <w:rFonts w:ascii="Verdana" w:eastAsia="Times New Roman" w:hAnsi="Verdana" w:cs="Times New Roman"/>
          <w:color w:val="000000"/>
          <w:sz w:val="28"/>
          <w:szCs w:val="28"/>
          <w:lang w:eastAsia="ru-RU"/>
        </w:rPr>
      </w:pPr>
      <w:r w:rsidRPr="004F7101">
        <w:rPr>
          <w:rFonts w:ascii="Times New Roman" w:eastAsia="Times New Roman" w:hAnsi="Times New Roman" w:cs="Times New Roman"/>
          <w:color w:val="000000"/>
          <w:sz w:val="28"/>
          <w:szCs w:val="28"/>
          <w:lang w:eastAsia="ru-RU"/>
        </w:rPr>
        <w:t xml:space="preserve">(в ред. Федерального </w:t>
      </w:r>
      <w:hyperlink r:id="rId52" w:history="1">
        <w:r w:rsidRPr="0004159C">
          <w:rPr>
            <w:rFonts w:ascii="Times New Roman" w:eastAsia="Times New Roman" w:hAnsi="Times New Roman" w:cs="Times New Roman"/>
            <w:color w:val="0000FF"/>
            <w:sz w:val="28"/>
            <w:szCs w:val="28"/>
            <w:u w:val="single"/>
            <w:lang w:eastAsia="ru-RU"/>
          </w:rPr>
          <w:t>закона</w:t>
        </w:r>
      </w:hyperlink>
      <w:r w:rsidRPr="004F7101">
        <w:rPr>
          <w:rFonts w:ascii="Times New Roman" w:eastAsia="Times New Roman" w:hAnsi="Times New Roman" w:cs="Times New Roman"/>
          <w:color w:val="000000"/>
          <w:sz w:val="28"/>
          <w:szCs w:val="28"/>
          <w:lang w:eastAsia="ru-RU"/>
        </w:rPr>
        <w:t xml:space="preserve"> от 29.06.2010 N 126-ФЗ)</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6)</w:t>
      </w:r>
      <w:r w:rsidRPr="004F7101">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если в </w:t>
      </w:r>
      <w:r w:rsidRPr="004F7101">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и</w:t>
      </w:r>
      <w:r w:rsidRPr="004F7101">
        <w:rPr>
          <w:rFonts w:ascii="Times New Roman" w:eastAsia="Times New Roman" w:hAnsi="Times New Roman" w:cs="Times New Roman"/>
          <w:sz w:val="28"/>
          <w:szCs w:val="28"/>
          <w:lang w:eastAsia="ru-RU"/>
        </w:rPr>
        <w:t xml:space="preserve">,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w:t>
      </w:r>
      <w:r>
        <w:rPr>
          <w:rFonts w:ascii="Times New Roman" w:eastAsia="Times New Roman" w:hAnsi="Times New Roman" w:cs="Times New Roman"/>
          <w:sz w:val="28"/>
          <w:szCs w:val="28"/>
          <w:lang w:eastAsia="ru-RU"/>
        </w:rPr>
        <w:t>7(</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rPr>
          <w:rFonts w:ascii="Times New Roman" w:eastAsia="Times New Roman" w:hAnsi="Times New Roman" w:cs="Times New Roman"/>
          <w:sz w:val="28"/>
          <w:szCs w:val="28"/>
          <w:lang w:eastAsia="ru-RU"/>
        </w:rPr>
        <w:t>ебного решения, не возвращается;</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8)</w:t>
      </w:r>
      <w:r w:rsidRPr="004F7101">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3" w:history="1">
        <w:r w:rsidRPr="0004159C">
          <w:rPr>
            <w:rFonts w:ascii="Times New Roman" w:eastAsia="Times New Roman" w:hAnsi="Times New Roman" w:cs="Times New Roman"/>
            <w:sz w:val="28"/>
            <w:szCs w:val="28"/>
            <w:lang w:eastAsia="ru-RU"/>
          </w:rPr>
          <w:t>тайну</w:t>
        </w:r>
      </w:hyperlink>
      <w:r w:rsidRPr="004F7101">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58E6" w:rsidRPr="004F7101" w:rsidRDefault="00B358E6" w:rsidP="00B358E6">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9) </w:t>
      </w:r>
      <w:r w:rsidRPr="004F7101">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B358E6" w:rsidRDefault="00B358E6" w:rsidP="00B358E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92C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2CCB">
        <w:rPr>
          <w:rFonts w:ascii="Times New Roman" w:eastAsia="Times New Roman" w:hAnsi="Times New Roman" w:cs="Times New Roman"/>
          <w:sz w:val="28"/>
          <w:szCs w:val="28"/>
          <w:lang w:eastAsia="ru-RU"/>
        </w:rPr>
        <w:t>П</w:t>
      </w:r>
      <w:r w:rsidRPr="004F7101">
        <w:rPr>
          <w:rFonts w:ascii="Times New Roman" w:eastAsia="Times New Roman" w:hAnsi="Times New Roman" w:cs="Times New Roman"/>
          <w:sz w:val="28"/>
          <w:szCs w:val="28"/>
          <w:lang w:eastAsia="ru-RU"/>
        </w:rPr>
        <w:t>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r>
        <w:rPr>
          <w:rFonts w:ascii="Times New Roman" w:eastAsia="Times New Roman" w:hAnsi="Times New Roman" w:cs="Times New Roman"/>
          <w:sz w:val="28"/>
          <w:szCs w:val="28"/>
          <w:lang w:eastAsia="ru-RU"/>
        </w:rPr>
        <w:t>.</w:t>
      </w:r>
    </w:p>
    <w:p w:rsidR="00B358E6" w:rsidRDefault="00B358E6" w:rsidP="00B358E6">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Н</w:t>
      </w:r>
      <w:r w:rsidRPr="003B7C79">
        <w:rPr>
          <w:rFonts w:ascii="Times New Roman" w:eastAsia="Times New Roman" w:hAnsi="Times New Roman"/>
          <w:sz w:val="28"/>
          <w:szCs w:val="28"/>
          <w:lang w:eastAsia="ru-RU"/>
        </w:rPr>
        <w:t>е позднее дня, след</w:t>
      </w:r>
      <w:r>
        <w:rPr>
          <w:rFonts w:ascii="Times New Roman" w:eastAsia="Times New Roman" w:hAnsi="Times New Roman"/>
          <w:sz w:val="28"/>
          <w:szCs w:val="28"/>
          <w:lang w:eastAsia="ru-RU"/>
        </w:rPr>
        <w:t>ующего за днем принятия решения, указанного в п.5.8 настоящего Регламента, З</w:t>
      </w:r>
      <w:r w:rsidRPr="003B7C79">
        <w:rPr>
          <w:rFonts w:ascii="Times New Roman" w:eastAsia="Times New Roman" w:hAnsi="Times New Roman"/>
          <w:sz w:val="28"/>
          <w:szCs w:val="28"/>
          <w:lang w:eastAsia="ru-RU"/>
        </w:rPr>
        <w:t xml:space="preserve">аявителю в письменной форме и по желанию </w:t>
      </w:r>
      <w:r>
        <w:rPr>
          <w:rFonts w:ascii="Times New Roman" w:eastAsia="Times New Roman" w:hAnsi="Times New Roman"/>
          <w:sz w:val="28"/>
          <w:szCs w:val="28"/>
          <w:lang w:eastAsia="ru-RU"/>
        </w:rPr>
        <w:t>З</w:t>
      </w:r>
      <w:r w:rsidRPr="003B7C79">
        <w:rPr>
          <w:rFonts w:ascii="Times New Roman" w:eastAsia="Times New Roman" w:hAnsi="Times New Roman"/>
          <w:sz w:val="28"/>
          <w:szCs w:val="28"/>
          <w:lang w:eastAsia="ru-RU"/>
        </w:rPr>
        <w:t>аявителя в электронной форме направляется мотивированный ответ о результатах рассмотрения жалобы.</w:t>
      </w:r>
    </w:p>
    <w:p w:rsidR="00B358E6" w:rsidRPr="003B7C79" w:rsidRDefault="00B358E6" w:rsidP="00B358E6">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5.12</w:t>
      </w:r>
      <w:r w:rsidRPr="003B7C79">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w:t>
      </w:r>
      <w:r>
        <w:rPr>
          <w:rFonts w:ascii="Times New Roman" w:eastAsia="Times New Roman" w:hAnsi="Times New Roman"/>
          <w:sz w:val="28"/>
          <w:szCs w:val="28"/>
          <w:lang w:eastAsia="ru-RU"/>
        </w:rPr>
        <w:t>о</w:t>
      </w:r>
      <w:r w:rsidRPr="003B7C79">
        <w:rPr>
          <w:rFonts w:ascii="Times New Roman" w:eastAsia="Times New Roman" w:hAnsi="Times New Roman"/>
          <w:sz w:val="28"/>
          <w:szCs w:val="28"/>
          <w:lang w:eastAsia="ru-RU"/>
        </w:rPr>
        <w:t>е полномочиями по рассмотрению жалоб, незамедлительно направля</w:t>
      </w:r>
      <w:r>
        <w:rPr>
          <w:rFonts w:ascii="Times New Roman" w:eastAsia="Times New Roman" w:hAnsi="Times New Roman"/>
          <w:sz w:val="28"/>
          <w:szCs w:val="28"/>
          <w:lang w:eastAsia="ru-RU"/>
        </w:rPr>
        <w:t>е</w:t>
      </w:r>
      <w:r w:rsidRPr="003B7C79">
        <w:rPr>
          <w:rFonts w:ascii="Times New Roman" w:eastAsia="Times New Roman" w:hAnsi="Times New Roman"/>
          <w:sz w:val="28"/>
          <w:szCs w:val="28"/>
          <w:lang w:eastAsia="ru-RU"/>
        </w:rPr>
        <w:t>т имеющиеся материалы в органы прокуратуры.</w:t>
      </w:r>
    </w:p>
    <w:p w:rsidR="00B358E6" w:rsidRDefault="00C66EBF"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6EBF">
        <w:rPr>
          <w:rFonts w:ascii="Times New Roman" w:hAnsi="Times New Roman" w:cs="Times New Roman"/>
          <w:sz w:val="28"/>
          <w:szCs w:val="28"/>
        </w:rPr>
        <w:t xml:space="preserve"> </w:t>
      </w:r>
    </w:p>
    <w:p w:rsidR="00B358E6" w:rsidRDefault="00B358E6" w:rsidP="00C66EB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58E6" w:rsidRDefault="00B358E6" w:rsidP="00C66EBF">
      <w:pPr>
        <w:spacing w:after="0"/>
        <w:jc w:val="right"/>
        <w:rPr>
          <w:rFonts w:ascii="Times New Roman" w:hAnsi="Times New Roman" w:cs="Times New Roman"/>
          <w:sz w:val="20"/>
          <w:szCs w:val="20"/>
        </w:rPr>
      </w:pPr>
    </w:p>
    <w:p w:rsidR="00C66EBF" w:rsidRPr="00C66EBF" w:rsidRDefault="00C66EBF" w:rsidP="00C66EBF">
      <w:pPr>
        <w:spacing w:after="0"/>
        <w:jc w:val="right"/>
        <w:rPr>
          <w:rFonts w:ascii="Times New Roman" w:hAnsi="Times New Roman" w:cs="Times New Roman"/>
          <w:sz w:val="20"/>
          <w:szCs w:val="20"/>
        </w:rPr>
      </w:pPr>
      <w:r w:rsidRPr="00C66EBF">
        <w:rPr>
          <w:rFonts w:ascii="Times New Roman" w:hAnsi="Times New Roman" w:cs="Times New Roman"/>
          <w:sz w:val="20"/>
          <w:szCs w:val="20"/>
        </w:rPr>
        <w:lastRenderedPageBreak/>
        <w:t xml:space="preserve">                                                                                                                      Приложение N 1</w:t>
      </w:r>
    </w:p>
    <w:p w:rsidR="00C66EBF" w:rsidRPr="00C66EBF" w:rsidRDefault="00C66EBF" w:rsidP="00C66EBF">
      <w:pPr>
        <w:spacing w:after="0"/>
        <w:jc w:val="right"/>
        <w:rPr>
          <w:rFonts w:ascii="Times New Roman" w:hAnsi="Times New Roman" w:cs="Times New Roman"/>
          <w:sz w:val="20"/>
          <w:szCs w:val="20"/>
        </w:rPr>
      </w:pPr>
      <w:r w:rsidRPr="00C66EBF">
        <w:rPr>
          <w:rFonts w:ascii="Times New Roman" w:hAnsi="Times New Roman" w:cs="Times New Roman"/>
          <w:sz w:val="20"/>
          <w:szCs w:val="20"/>
        </w:rPr>
        <w:t>к Административному регламенту</w:t>
      </w:r>
    </w:p>
    <w:p w:rsidR="00C66EBF" w:rsidRPr="00C66EBF" w:rsidRDefault="00C66EBF" w:rsidP="00C66EBF">
      <w:pPr>
        <w:spacing w:after="0"/>
        <w:jc w:val="right"/>
        <w:rPr>
          <w:rFonts w:ascii="Times New Roman" w:hAnsi="Times New Roman" w:cs="Times New Roman"/>
          <w:sz w:val="20"/>
          <w:szCs w:val="20"/>
        </w:rPr>
      </w:pPr>
      <w:r w:rsidRPr="00C66EBF">
        <w:rPr>
          <w:rFonts w:ascii="Times New Roman" w:hAnsi="Times New Roman" w:cs="Times New Roman"/>
          <w:sz w:val="20"/>
          <w:szCs w:val="20"/>
        </w:rPr>
        <w:t>«</w:t>
      </w:r>
      <w:r w:rsidRPr="00C66EBF">
        <w:rPr>
          <w:rFonts w:ascii="Times New Roman" w:hAnsi="Times New Roman" w:cs="Times New Roman"/>
          <w:spacing w:val="2"/>
          <w:sz w:val="20"/>
          <w:szCs w:val="20"/>
        </w:rPr>
        <w:t>«</w:t>
      </w:r>
      <w:r w:rsidRPr="00C66EBF">
        <w:rPr>
          <w:rFonts w:ascii="Times New Roman" w:hAnsi="Times New Roman" w:cs="Times New Roman"/>
          <w:sz w:val="20"/>
          <w:szCs w:val="20"/>
        </w:rPr>
        <w:t>Предоставление земельных участков</w:t>
      </w:r>
    </w:p>
    <w:p w:rsidR="00C66EBF" w:rsidRPr="00C66EBF" w:rsidRDefault="00C66EBF" w:rsidP="00C66EBF">
      <w:pPr>
        <w:spacing w:after="0"/>
        <w:jc w:val="right"/>
        <w:rPr>
          <w:rFonts w:ascii="Times New Roman" w:hAnsi="Times New Roman" w:cs="Times New Roman"/>
          <w:sz w:val="20"/>
          <w:szCs w:val="20"/>
        </w:rPr>
      </w:pPr>
      <w:r w:rsidRPr="00C66EBF">
        <w:rPr>
          <w:rFonts w:ascii="Times New Roman" w:hAnsi="Times New Roman" w:cs="Times New Roman"/>
          <w:sz w:val="20"/>
          <w:szCs w:val="20"/>
        </w:rPr>
        <w:t xml:space="preserve"> в собственность или аренду на торгах»</w:t>
      </w:r>
    </w:p>
    <w:p w:rsidR="00C66EBF" w:rsidRPr="00217809" w:rsidRDefault="00C66EBF" w:rsidP="00C66EBF">
      <w:pPr>
        <w:pStyle w:val="ad"/>
        <w:ind w:left="0" w:firstLine="540"/>
        <w:rPr>
          <w:b/>
          <w:szCs w:val="28"/>
        </w:rPr>
      </w:pPr>
      <w:r w:rsidRPr="00217809">
        <w:rPr>
          <w:b/>
          <w:szCs w:val="28"/>
        </w:rPr>
        <w:t>Блок-схема</w:t>
      </w:r>
    </w:p>
    <w:p w:rsidR="00C66EBF" w:rsidRPr="00217809" w:rsidRDefault="00C66EBF" w:rsidP="00C66EBF">
      <w:pPr>
        <w:pStyle w:val="ad"/>
        <w:ind w:left="0" w:firstLine="540"/>
        <w:rPr>
          <w:b/>
          <w:szCs w:val="28"/>
        </w:rPr>
      </w:pPr>
      <w:r w:rsidRPr="00217809">
        <w:rPr>
          <w:b/>
          <w:szCs w:val="28"/>
        </w:rPr>
        <w:t xml:space="preserve">предоставления муниципальной услуги </w:t>
      </w:r>
      <w:r w:rsidRPr="00217809">
        <w:rPr>
          <w:b/>
          <w:spacing w:val="2"/>
          <w:szCs w:val="28"/>
        </w:rPr>
        <w:t>«</w:t>
      </w:r>
      <w:r w:rsidRPr="00217809">
        <w:rPr>
          <w:b/>
          <w:szCs w:val="28"/>
        </w:rPr>
        <w:t>Предоставление земельных участков в собственность или аренду на торгах»</w:t>
      </w:r>
    </w:p>
    <w:p w:rsidR="00C66EBF" w:rsidRPr="00C66EBF" w:rsidRDefault="00DE1E11" w:rsidP="00C66EBF">
      <w:pPr>
        <w:spacing w:after="0" w:line="240" w:lineRule="auto"/>
        <w:jc w:val="center"/>
        <w:rPr>
          <w:rFonts w:ascii="Times New Roman" w:hAnsi="Times New Roman" w:cs="Times New Roman"/>
        </w:rPr>
      </w:pPr>
      <w:r>
        <w:rPr>
          <w:noProof/>
        </w:rPr>
        <w:pict>
          <v:rect id="Прямоугольник 25" o:spid="_x0000_s1051" style="position:absolute;left:0;text-align:left;margin-left:2in;margin-top:5pt;width:180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"/>
        </w:pict>
      </w:r>
    </w:p>
    <w:p w:rsidR="00C66EBF" w:rsidRDefault="00C66EBF" w:rsidP="00C66EBF">
      <w:pPr>
        <w:spacing w:after="0" w:line="240" w:lineRule="auto"/>
        <w:jc w:val="center"/>
        <w:rPr>
          <w:rFonts w:ascii="Times New Roman" w:hAnsi="Times New Roman" w:cs="Times New Roman"/>
        </w:rPr>
      </w:pPr>
      <w:r w:rsidRPr="00C66EBF">
        <w:rPr>
          <w:rFonts w:ascii="Times New Roman" w:hAnsi="Times New Roman" w:cs="Times New Roman"/>
        </w:rPr>
        <w:t>Подготовка проведения торгов</w:t>
      </w:r>
    </w:p>
    <w:p w:rsidR="00C66EBF" w:rsidRPr="00C66EBF" w:rsidRDefault="00C66EBF" w:rsidP="00C66EBF">
      <w:pPr>
        <w:spacing w:after="0" w:line="240" w:lineRule="auto"/>
        <w:jc w:val="center"/>
        <w:rPr>
          <w:rFonts w:ascii="Times New Roman" w:hAnsi="Times New Roman" w:cs="Times New Roman"/>
        </w:rPr>
      </w:pPr>
      <w:r w:rsidRPr="00C66EBF">
        <w:rPr>
          <w:rFonts w:ascii="Times New Roman" w:hAnsi="Times New Roman" w:cs="Times New Roman"/>
        </w:rPr>
        <w:t>(издание постановления,</w:t>
      </w:r>
    </w:p>
    <w:p w:rsidR="00C66EBF" w:rsidRPr="00C66EBF" w:rsidRDefault="00C66EBF" w:rsidP="00C66EBF">
      <w:pPr>
        <w:spacing w:after="0" w:line="240" w:lineRule="auto"/>
        <w:jc w:val="center"/>
        <w:rPr>
          <w:rFonts w:ascii="Times New Roman" w:hAnsi="Times New Roman" w:cs="Times New Roman"/>
        </w:rPr>
      </w:pPr>
      <w:r w:rsidRPr="00C66EBF">
        <w:rPr>
          <w:rFonts w:ascii="Times New Roman" w:hAnsi="Times New Roman" w:cs="Times New Roman"/>
        </w:rPr>
        <w:t>создание комиссии)</w:t>
      </w:r>
    </w:p>
    <w:p w:rsidR="00C66EBF" w:rsidRDefault="00C66EBF" w:rsidP="00C66EBF">
      <w:pPr>
        <w:spacing w:after="0"/>
        <w:jc w:val="center"/>
        <w:rPr>
          <w:rFonts w:ascii="Times New Roman" w:hAnsi="Times New Roman" w:cs="Times New Roman"/>
        </w:rPr>
      </w:pPr>
    </w:p>
    <w:p w:rsidR="00C66EBF" w:rsidRDefault="00DE1E11" w:rsidP="00C66EBF">
      <w:pPr>
        <w:spacing w:after="0"/>
        <w:jc w:val="center"/>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Прямая со стрелкой 24" o:spid="_x0000_s1050" type="#_x0000_t32" style="position:absolute;left:0;text-align:left;margin-left:235.7pt;margin-top:5pt;width:0;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">
            <v:stroke endarrow="block"/>
          </v:shape>
        </w:pict>
      </w:r>
      <w:r w:rsidR="00C66EBF" w:rsidRPr="00C66EBF">
        <w:rPr>
          <w:rFonts w:ascii="Times New Roman" w:hAnsi="Times New Roman" w:cs="Times New Roman"/>
        </w:rPr>
        <w:t xml:space="preserve"> </w:t>
      </w:r>
    </w:p>
    <w:p w:rsidR="00C66EBF" w:rsidRDefault="00C66EBF" w:rsidP="00C66EBF">
      <w:pPr>
        <w:spacing w:after="0"/>
        <w:jc w:val="center"/>
        <w:rPr>
          <w:rFonts w:ascii="Times New Roman" w:hAnsi="Times New Roman" w:cs="Times New Roman"/>
        </w:rPr>
      </w:pPr>
      <w:r>
        <w:rPr>
          <w:rFonts w:ascii="Times New Roman" w:hAnsi="Times New Roman" w:cs="Times New Roman"/>
        </w:rPr>
        <w:t>П</w:t>
      </w:r>
      <w:r w:rsidRPr="00C66EBF">
        <w:rPr>
          <w:rFonts w:ascii="Times New Roman" w:hAnsi="Times New Roman" w:cs="Times New Roman"/>
        </w:rPr>
        <w:t>убликация</w:t>
      </w:r>
      <w:r>
        <w:rPr>
          <w:rFonts w:ascii="Times New Roman" w:hAnsi="Times New Roman" w:cs="Times New Roman"/>
        </w:rPr>
        <w:t xml:space="preserve"> </w:t>
      </w:r>
      <w:r w:rsidRPr="00C66EBF">
        <w:rPr>
          <w:rFonts w:ascii="Times New Roman" w:hAnsi="Times New Roman" w:cs="Times New Roman"/>
        </w:rPr>
        <w:t>информационного</w:t>
      </w:r>
    </w:p>
    <w:p w:rsidR="00C66EBF" w:rsidRPr="00C66EBF" w:rsidRDefault="00C66EBF" w:rsidP="00C66EBF">
      <w:pPr>
        <w:spacing w:after="0"/>
        <w:jc w:val="center"/>
        <w:rPr>
          <w:rFonts w:ascii="Times New Roman" w:hAnsi="Times New Roman" w:cs="Times New Roman"/>
        </w:rPr>
      </w:pPr>
      <w:r>
        <w:rPr>
          <w:rFonts w:ascii="Times New Roman" w:hAnsi="Times New Roman" w:cs="Times New Roman"/>
        </w:rPr>
        <w:t xml:space="preserve"> сообщения</w:t>
      </w:r>
      <w:r w:rsidRPr="00C66EBF">
        <w:rPr>
          <w:rFonts w:ascii="Times New Roman" w:hAnsi="Times New Roman" w:cs="Times New Roman"/>
        </w:rPr>
        <w:t xml:space="preserve"> </w:t>
      </w:r>
    </w:p>
    <w:p w:rsidR="00C66EBF" w:rsidRDefault="00DE1E11" w:rsidP="00C66EBF">
      <w:pPr>
        <w:jc w:val="center"/>
      </w:pPr>
      <w:r>
        <w:rPr>
          <w:noProof/>
        </w:rPr>
        <w:pict>
          <v:shape id="Прямая со стрелкой 22" o:spid="_x0000_s1048" type="#_x0000_t32" style="position:absolute;left:0;text-align:left;margin-left:235.2pt;margin-top:7.55pt;width:.35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tRZgIAAHo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">
            <v:stroke endarrow="block"/>
          </v:shape>
        </w:pict>
      </w:r>
    </w:p>
    <w:p w:rsidR="00C66EBF" w:rsidRDefault="00DE1E11" w:rsidP="00C66EBF">
      <w:pPr>
        <w:spacing w:after="0"/>
        <w:jc w:val="center"/>
        <w:rPr>
          <w:color w:val="000000"/>
        </w:rPr>
      </w:pPr>
      <w:r>
        <w:rPr>
          <w:noProof/>
        </w:rPr>
        <w:pict>
          <v:rect id="Прямоугольник 21" o:spid="_x0000_s1047" style="position:absolute;left:0;text-align:left;margin-left:147.35pt;margin-top:10.75pt;width:180pt;height:3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"/>
        </w:pict>
      </w:r>
      <w:r w:rsidR="00C66EBF">
        <w:rPr>
          <w:color w:val="000000"/>
        </w:rPr>
        <w:t xml:space="preserve">                                    </w:t>
      </w:r>
      <w:r w:rsidR="00C66EBF">
        <w:rPr>
          <w:color w:val="000000"/>
        </w:rPr>
        <w:tab/>
      </w:r>
    </w:p>
    <w:p w:rsidR="00C66EBF" w:rsidRPr="00C66EBF" w:rsidRDefault="00C66EBF" w:rsidP="00C66EBF">
      <w:pPr>
        <w:spacing w:after="0"/>
        <w:jc w:val="center"/>
        <w:rPr>
          <w:rFonts w:ascii="Times New Roman" w:hAnsi="Times New Roman" w:cs="Times New Roman"/>
          <w:color w:val="000000"/>
        </w:rPr>
      </w:pPr>
      <w:r w:rsidRPr="00C66EBF">
        <w:rPr>
          <w:rFonts w:ascii="Times New Roman" w:hAnsi="Times New Roman" w:cs="Times New Roman"/>
          <w:color w:val="000000"/>
        </w:rPr>
        <w:t>Прием и регистрация заявок,</w:t>
      </w:r>
    </w:p>
    <w:p w:rsidR="00C66EBF" w:rsidRPr="00C66EBF" w:rsidRDefault="00C66EBF" w:rsidP="00C66EBF">
      <w:pPr>
        <w:tabs>
          <w:tab w:val="left" w:pos="708"/>
          <w:tab w:val="left" w:pos="1416"/>
          <w:tab w:val="left" w:pos="2124"/>
          <w:tab w:val="left" w:pos="2832"/>
          <w:tab w:val="left" w:pos="3261"/>
        </w:tabs>
        <w:spacing w:after="0"/>
        <w:ind w:firstLine="708"/>
        <w:rPr>
          <w:rFonts w:ascii="Times New Roman" w:hAnsi="Times New Roman" w:cs="Times New Roman"/>
        </w:rPr>
      </w:pPr>
      <w:r w:rsidRPr="00C66EBF">
        <w:rPr>
          <w:rFonts w:ascii="Times New Roman" w:hAnsi="Times New Roman" w:cs="Times New Roman"/>
          <w:color w:val="000000"/>
        </w:rPr>
        <w:t xml:space="preserve">                                          рассмотрение их комиссией</w:t>
      </w:r>
    </w:p>
    <w:p w:rsidR="00C66EBF" w:rsidRDefault="00DE1E11" w:rsidP="00C66EBF">
      <w:pPr>
        <w:ind w:firstLine="708"/>
      </w:pPr>
      <w:r>
        <w:rPr>
          <w:noProof/>
        </w:rPr>
        <w:pict>
          <v:shape id="Прямая со стрелкой 20" o:spid="_x0000_s1046" type="#_x0000_t32" style="position:absolute;left:0;text-align:left;margin-left:234.7pt;margin-top:5.3pt;width:0;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MVXw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">
            <v:stroke endarrow="block"/>
          </v:shape>
        </w:pict>
      </w:r>
    </w:p>
    <w:p w:rsidR="00C66EBF" w:rsidRDefault="00DE1E11" w:rsidP="00C66EBF">
      <w:pPr>
        <w:tabs>
          <w:tab w:val="left" w:pos="3940"/>
        </w:tabs>
        <w:spacing w:after="0"/>
        <w:ind w:firstLine="2832"/>
      </w:pPr>
      <w:r>
        <w:rPr>
          <w:noProof/>
        </w:rPr>
        <w:pict>
          <v:rect id="Прямоугольник 19" o:spid="_x0000_s1045" style="position:absolute;left:0;text-align:left;margin-left:2in;margin-top:8.75pt;width:183.35pt;height:3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"/>
        </w:pict>
      </w:r>
      <w:r w:rsidR="00C66EBF">
        <w:t xml:space="preserve"> </w:t>
      </w:r>
    </w:p>
    <w:p w:rsidR="00C66EBF" w:rsidRDefault="00752E70" w:rsidP="00C66EBF">
      <w:pPr>
        <w:tabs>
          <w:tab w:val="left" w:pos="3940"/>
        </w:tabs>
        <w:spacing w:after="0"/>
        <w:ind w:firstLine="2832"/>
        <w:rPr>
          <w:rFonts w:ascii="Times New Roman" w:hAnsi="Times New Roman" w:cs="Times New Roman"/>
        </w:rPr>
      </w:pPr>
      <w:r>
        <w:rPr>
          <w:rFonts w:ascii="Times New Roman" w:hAnsi="Times New Roman" w:cs="Times New Roman"/>
        </w:rPr>
        <w:t xml:space="preserve">      </w:t>
      </w:r>
      <w:r w:rsidR="00C66EBF" w:rsidRPr="00C66EBF">
        <w:rPr>
          <w:rFonts w:ascii="Times New Roman" w:hAnsi="Times New Roman" w:cs="Times New Roman"/>
        </w:rPr>
        <w:t>Признание заявителя участником</w:t>
      </w:r>
    </w:p>
    <w:p w:rsidR="00C66EBF" w:rsidRPr="00C66EBF" w:rsidRDefault="00C66EBF" w:rsidP="00C66EBF">
      <w:pPr>
        <w:tabs>
          <w:tab w:val="left" w:pos="3940"/>
        </w:tabs>
        <w:spacing w:after="0"/>
        <w:ind w:firstLine="2832"/>
        <w:rPr>
          <w:rFonts w:ascii="Times New Roman" w:hAnsi="Times New Roman" w:cs="Times New Roman"/>
        </w:rPr>
      </w:pPr>
      <w:r>
        <w:rPr>
          <w:rFonts w:ascii="Times New Roman" w:hAnsi="Times New Roman" w:cs="Times New Roman"/>
        </w:rPr>
        <w:t xml:space="preserve">      </w:t>
      </w:r>
      <w:r w:rsidR="00752E70">
        <w:rPr>
          <w:rFonts w:ascii="Times New Roman" w:hAnsi="Times New Roman" w:cs="Times New Roman"/>
        </w:rPr>
        <w:t xml:space="preserve">     </w:t>
      </w:r>
      <w:r>
        <w:rPr>
          <w:rFonts w:ascii="Times New Roman" w:hAnsi="Times New Roman" w:cs="Times New Roman"/>
        </w:rPr>
        <w:t>аукциона</w:t>
      </w:r>
    </w:p>
    <w:p w:rsidR="00C66EBF" w:rsidRDefault="00DE1E11" w:rsidP="00C66EBF">
      <w:pPr>
        <w:ind w:firstLine="708"/>
      </w:pPr>
      <w:r>
        <w:rPr>
          <w:noProof/>
        </w:rPr>
        <w:pict>
          <v:shape id="Прямая со стрелкой 16" o:spid="_x0000_s1052" type="#_x0000_t32" style="position:absolute;left:0;text-align:left;margin-left:111.95pt;margin-top:.3pt;width:32.0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"/>
        </w:pict>
      </w:r>
      <w:r>
        <w:rPr>
          <w:noProof/>
        </w:rPr>
        <w:pict>
          <v:shape id="Прямая со стрелкой 15" o:spid="_x0000_s1053" type="#_x0000_t32" style="position:absolute;left:0;text-align:left;margin-left:327.35pt;margin-top:.3pt;width:29.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"/>
        </w:pict>
      </w:r>
      <w:r>
        <w:rPr>
          <w:noProof/>
        </w:rPr>
        <w:pict>
          <v:rect id="Прямоугольник 18" o:spid="_x0000_s1044" style="position:absolute;left:0;text-align:left;margin-left:75.1pt;margin-top:3.6pt;width:36.8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">
            <v:textbox style="mso-next-textbox:#Прямоугольник 18">
              <w:txbxContent>
                <w:p w:rsidR="00DE1E11" w:rsidRPr="00C66EBF" w:rsidRDefault="00DE1E11" w:rsidP="00C66EBF">
                  <w:pPr>
                    <w:rPr>
                      <w:rFonts w:ascii="Times New Roman" w:hAnsi="Times New Roman" w:cs="Times New Roman"/>
                    </w:rPr>
                  </w:pPr>
                  <w:r w:rsidRPr="00C66EBF">
                    <w:rPr>
                      <w:rFonts w:ascii="Times New Roman" w:hAnsi="Times New Roman" w:cs="Times New Roman"/>
                    </w:rPr>
                    <w:t>да</w:t>
                  </w:r>
                </w:p>
              </w:txbxContent>
            </v:textbox>
          </v:rect>
        </w:pict>
      </w:r>
      <w:r>
        <w:rPr>
          <w:noProof/>
        </w:rPr>
        <w:pict>
          <v:rect id="Прямоугольник 17" o:spid="_x0000_s1043" style="position:absolute;left:0;text-align:left;margin-left:357.3pt;margin-top:3.6pt;width:36.3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UbTwIAAGA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">
            <v:textbox style="mso-next-textbox:#Прямоугольник 17">
              <w:txbxContent>
                <w:p w:rsidR="00DE1E11" w:rsidRPr="00C66EBF" w:rsidRDefault="00DE1E11" w:rsidP="00C66EBF">
                  <w:pPr>
                    <w:rPr>
                      <w:rFonts w:ascii="Times New Roman" w:hAnsi="Times New Roman" w:cs="Times New Roman"/>
                    </w:rPr>
                  </w:pPr>
                  <w:r w:rsidRPr="00C66EBF">
                    <w:rPr>
                      <w:rFonts w:ascii="Times New Roman" w:hAnsi="Times New Roman" w:cs="Times New Roman"/>
                    </w:rPr>
                    <w:t>нет</w:t>
                  </w:r>
                </w:p>
              </w:txbxContent>
            </v:textbox>
          </v:rect>
        </w:pict>
      </w:r>
      <w:r w:rsidR="00C66EBF">
        <w:t xml:space="preserve">  </w:t>
      </w:r>
    </w:p>
    <w:p w:rsidR="00C66EBF" w:rsidRDefault="00DE1E11" w:rsidP="00C66EBF">
      <w:r>
        <w:rPr>
          <w:noProof/>
        </w:rPr>
        <w:pict>
          <v:shape id="Прямая со стрелкой 14" o:spid="_x0000_s1040" type="#_x0000_t32" style="position:absolute;margin-left:378.65pt;margin-top:2.65pt;width:0;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5a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lGirQwo/7T5v3mtv/Rf97cos2H/g6WzcfN+/5L/73/1t/1XxE4Q+c643IA&#10;KNWlDbXTlboyF5q+cUjpsiFqwWMF12sDqGmISB6EhI0zkH/evdAMfMiN17GNq9q2ARIahFZxWuvD&#10;tPjKI7o9pHCajkfjc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">
            <v:stroke endarrow="block"/>
          </v:shape>
        </w:pict>
      </w:r>
      <w:r>
        <w:rPr>
          <w:noProof/>
        </w:rPr>
        <w:pict>
          <v:shape id="Прямая со стрелкой 13" o:spid="_x0000_s1039" type="#_x0000_t32" style="position:absolute;margin-left:92.4pt;margin-top:2.65pt;width:.5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">
            <v:stroke endarrow="block"/>
          </v:shape>
        </w:pict>
      </w:r>
    </w:p>
    <w:p w:rsidR="00C66EBF" w:rsidRDefault="00DE1E11" w:rsidP="00C66EBF">
      <w:r>
        <w:rPr>
          <w:noProof/>
        </w:rPr>
        <w:pict>
          <v:shape id="Прямая со стрелкой 12" o:spid="_x0000_s1038" type="#_x0000_t32" style="position:absolute;margin-left:154.8pt;margin-top:45.7pt;width:0;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Ty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IYYKVLDjLqPu9vdXfe9+7S7Q7v33T0suw+72+5z96372t13XxA4Q+faxqYA&#10;kKsr42unG3XdXGr6xiKl84qoJQ8V3GwbQI19RPQgxG9sA/kX7QvNwIesnA5t3JSm9pDQILQJ09qe&#10;psU3DtH9IYXTOBmPJ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">
            <v:stroke endarrow="block"/>
          </v:shape>
        </w:pict>
      </w:r>
      <w:r>
        <w:rPr>
          <w:noProof/>
        </w:rPr>
        <w:pict>
          <v:rect id="Прямоугольник 11" o:spid="_x0000_s1037" style="position:absolute;margin-left:311.8pt;margin-top:5.05pt;width:139.95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">
            <v:textbox style="mso-next-textbox:#Прямоугольник 11">
              <w:txbxContent>
                <w:p w:rsidR="00DE1E11" w:rsidRPr="00C66EBF" w:rsidRDefault="00DE1E11" w:rsidP="00C66EBF">
                  <w:pPr>
                    <w:jc w:val="center"/>
                    <w:rPr>
                      <w:rFonts w:ascii="Times New Roman" w:hAnsi="Times New Roman" w:cs="Times New Roman"/>
                    </w:rPr>
                  </w:pPr>
                  <w:r w:rsidRPr="00C66EBF">
                    <w:rPr>
                      <w:rFonts w:ascii="Times New Roman" w:hAnsi="Times New Roman" w:cs="Times New Roman"/>
                    </w:rPr>
                    <w:t>Отказ в предоставлении муниципальной услуги</w:t>
                  </w:r>
                </w:p>
              </w:txbxContent>
            </v:textbox>
          </v:rect>
        </w:pict>
      </w:r>
      <w:r>
        <w:rPr>
          <w:noProof/>
        </w:rPr>
        <w:pict>
          <v:rect id="Прямоугольник 10" o:spid="_x0000_s1036" style="position:absolute;margin-left:9.75pt;margin-top:5.05pt;width:154.95pt;height:3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">
            <v:textbox style="mso-next-textbox:#Прямоугольник 10">
              <w:txbxContent>
                <w:p w:rsidR="00DE1E11" w:rsidRPr="00C66EBF" w:rsidRDefault="00DE1E11" w:rsidP="00C66EBF">
                  <w:pPr>
                    <w:jc w:val="center"/>
                    <w:rPr>
                      <w:rFonts w:ascii="Times New Roman" w:hAnsi="Times New Roman" w:cs="Times New Roman"/>
                    </w:rPr>
                  </w:pPr>
                  <w:r w:rsidRPr="00C66EBF">
                    <w:rPr>
                      <w:rFonts w:ascii="Times New Roman" w:hAnsi="Times New Roman" w:cs="Times New Roman"/>
                    </w:rPr>
                    <w:t>Уведомление о признании участником аукциона</w:t>
                  </w:r>
                </w:p>
              </w:txbxContent>
            </v:textbox>
          </v:rect>
        </w:pict>
      </w:r>
    </w:p>
    <w:p w:rsidR="00C66EBF" w:rsidRDefault="00C66EBF" w:rsidP="00C66EBF"/>
    <w:p w:rsidR="00C66EBF" w:rsidRPr="00C66EBF" w:rsidRDefault="00DE1E11" w:rsidP="00C66EBF">
      <w:pPr>
        <w:spacing w:after="0"/>
        <w:rPr>
          <w:rFonts w:ascii="Times New Roman" w:hAnsi="Times New Roman" w:cs="Times New Roman"/>
        </w:rPr>
      </w:pPr>
      <w:r>
        <w:rPr>
          <w:noProof/>
        </w:rPr>
        <w:pict>
          <v:rect id="Прямоугольник 9" o:spid="_x0000_s1035" style="position:absolute;margin-left:92.4pt;margin-top:4.9pt;width:141.6pt;height:3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"/>
        </w:pict>
      </w:r>
      <w:r w:rsidR="00C66EBF">
        <w:t xml:space="preserve">                                    </w:t>
      </w:r>
      <w:r w:rsidR="00C66EBF" w:rsidRPr="00A45560">
        <w:t xml:space="preserve">         </w:t>
      </w:r>
    </w:p>
    <w:p w:rsidR="00C66EBF" w:rsidRPr="00C66EBF" w:rsidRDefault="00C66EBF" w:rsidP="00C66EBF">
      <w:pPr>
        <w:spacing w:after="0"/>
        <w:rPr>
          <w:rFonts w:ascii="Times New Roman" w:hAnsi="Times New Roman" w:cs="Times New Roman"/>
        </w:rPr>
      </w:pPr>
      <w:r w:rsidRPr="00C66EBF">
        <w:rPr>
          <w:rFonts w:ascii="Times New Roman" w:hAnsi="Times New Roman" w:cs="Times New Roman"/>
        </w:rPr>
        <w:t xml:space="preserve">                                             Проведение аукциона</w:t>
      </w:r>
    </w:p>
    <w:p w:rsidR="00C66EBF" w:rsidRDefault="00DE1E11" w:rsidP="00C66EBF">
      <w:r>
        <w:rPr>
          <w:noProof/>
        </w:rPr>
        <w:pict>
          <v:shape id="Прямая со стрелкой 8" o:spid="_x0000_s1034" type="#_x0000_t32" style="position:absolute;margin-left:154.8pt;margin-top:-.05pt;width:0;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vrXgIAAHU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">
            <v:stroke endarrow="block"/>
          </v:shape>
        </w:pict>
      </w:r>
      <w:r>
        <w:rPr>
          <w:noProof/>
        </w:rPr>
        <w:pict>
          <v:rect id="Прямоугольник 7" o:spid="_x0000_s1033" style="position:absolute;margin-left:92.4pt;margin-top:11.5pt;width:123.2pt;height:3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">
            <v:textbox style="mso-next-textbox:#Прямоугольник 7">
              <w:txbxContent>
                <w:p w:rsidR="00DE1E11" w:rsidRPr="00C66EBF" w:rsidRDefault="00DE1E11" w:rsidP="00C66EBF">
                  <w:pPr>
                    <w:jc w:val="center"/>
                    <w:rPr>
                      <w:rFonts w:ascii="Times New Roman" w:hAnsi="Times New Roman" w:cs="Times New Roman"/>
                    </w:rPr>
                  </w:pPr>
                  <w:r w:rsidRPr="00C66EBF">
                    <w:rPr>
                      <w:rFonts w:ascii="Times New Roman" w:hAnsi="Times New Roman" w:cs="Times New Roman"/>
                    </w:rPr>
                    <w:t>Протокол об итогах аукциона</w:t>
                  </w:r>
                </w:p>
              </w:txbxContent>
            </v:textbox>
          </v:rect>
        </w:pict>
      </w:r>
    </w:p>
    <w:p w:rsidR="00C66EBF" w:rsidRDefault="00C66EBF" w:rsidP="00C66EBF"/>
    <w:p w:rsidR="00C66EBF" w:rsidRDefault="00DE1E11" w:rsidP="00C66EBF">
      <w:pPr>
        <w:tabs>
          <w:tab w:val="left" w:pos="2835"/>
        </w:tabs>
      </w:pPr>
      <w:r>
        <w:rPr>
          <w:noProof/>
        </w:rPr>
        <w:pict>
          <v:shape id="Прямая со стрелкой 6" o:spid="_x0000_s1032" type="#_x0000_t32" style="position:absolute;margin-left:154.8pt;margin-top:11.25pt;width:.7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">
            <v:stroke endarrow="block"/>
          </v:shape>
        </w:pict>
      </w:r>
      <w:r>
        <w:rPr>
          <w:noProof/>
        </w:rPr>
        <w:pict>
          <v:rect id="Прямоугольник 5" o:spid="_x0000_s1031" style="position:absolute;margin-left:20.55pt;margin-top:10.75pt;width:266.8pt;height:3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">
            <v:textbox style="mso-next-textbox:#Прямоугольник 5">
              <w:txbxContent>
                <w:p w:rsidR="00DE1E11" w:rsidRPr="00B57E14" w:rsidRDefault="00DE1E11" w:rsidP="00C66EBF">
                  <w:pPr>
                    <w:rPr>
                      <w:rFonts w:ascii="Times New Roman" w:hAnsi="Times New Roman" w:cs="Times New Roman"/>
                    </w:rPr>
                  </w:pPr>
                  <w:r w:rsidRPr="00B57E14">
                    <w:rPr>
                      <w:rFonts w:ascii="Times New Roman" w:hAnsi="Times New Roman" w:cs="Times New Roman"/>
                    </w:rPr>
                    <w:t xml:space="preserve">Размещение информации об итогах аукциона на сайте Российской Федерации </w:t>
                  </w:r>
                  <w:r w:rsidRPr="00B57E14">
                    <w:rPr>
                      <w:rFonts w:ascii="Times New Roman" w:hAnsi="Times New Roman" w:cs="Times New Roman"/>
                      <w:lang w:val="en-US"/>
                    </w:rPr>
                    <w:t>www</w:t>
                  </w:r>
                  <w:r w:rsidRPr="00B57E14">
                    <w:rPr>
                      <w:rFonts w:ascii="Times New Roman" w:hAnsi="Times New Roman" w:cs="Times New Roman"/>
                    </w:rPr>
                    <w:t>.</w:t>
                  </w:r>
                  <w:proofErr w:type="spellStart"/>
                  <w:r w:rsidRPr="00B57E14">
                    <w:rPr>
                      <w:rFonts w:ascii="Times New Roman" w:hAnsi="Times New Roman" w:cs="Times New Roman"/>
                      <w:lang w:val="en-US"/>
                    </w:rPr>
                    <w:t>torgi</w:t>
                  </w:r>
                  <w:proofErr w:type="spellEnd"/>
                  <w:r w:rsidRPr="00B57E14">
                    <w:rPr>
                      <w:rFonts w:ascii="Times New Roman" w:hAnsi="Times New Roman" w:cs="Times New Roman"/>
                    </w:rPr>
                    <w:t>.</w:t>
                  </w:r>
                  <w:proofErr w:type="spellStart"/>
                  <w:r w:rsidRPr="00B57E14">
                    <w:rPr>
                      <w:rFonts w:ascii="Times New Roman" w:hAnsi="Times New Roman" w:cs="Times New Roman"/>
                      <w:lang w:val="en-US"/>
                    </w:rPr>
                    <w:t>gov</w:t>
                  </w:r>
                  <w:proofErr w:type="spellEnd"/>
                  <w:r w:rsidRPr="00B57E14">
                    <w:rPr>
                      <w:rFonts w:ascii="Times New Roman" w:hAnsi="Times New Roman" w:cs="Times New Roman"/>
                    </w:rPr>
                    <w:t>.</w:t>
                  </w:r>
                  <w:proofErr w:type="spellStart"/>
                  <w:r w:rsidRPr="00B57E14">
                    <w:rPr>
                      <w:rFonts w:ascii="Times New Roman" w:hAnsi="Times New Roman" w:cs="Times New Roman"/>
                      <w:lang w:val="en-US"/>
                    </w:rPr>
                    <w:t>ru</w:t>
                  </w:r>
                  <w:proofErr w:type="spellEnd"/>
                </w:p>
                <w:p w:rsidR="00DE1E11" w:rsidRDefault="00DE1E11" w:rsidP="00C66EBF"/>
              </w:txbxContent>
            </v:textbox>
          </v:rect>
        </w:pict>
      </w:r>
      <w:r>
        <w:rPr>
          <w:noProof/>
        </w:rPr>
        <w:pict>
          <v:shape id="Прямая со стрелкой 4" o:spid="_x0000_s1030" type="#_x0000_t32" style="position:absolute;margin-left:154.1pt;margin-top:47.1pt;width:0;height: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d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jQeDHuX/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">
            <v:stroke endarrow="block"/>
          </v:shape>
        </w:pict>
      </w:r>
    </w:p>
    <w:p w:rsidR="00C66EBF" w:rsidRDefault="00C66EBF" w:rsidP="00C66EBF">
      <w:pPr>
        <w:jc w:val="center"/>
      </w:pPr>
    </w:p>
    <w:p w:rsidR="00C66EBF" w:rsidRPr="00A45560" w:rsidRDefault="00DE1E11" w:rsidP="00C66EBF">
      <w:pPr>
        <w:ind w:firstLine="708"/>
      </w:pPr>
      <w:r>
        <w:rPr>
          <w:noProof/>
        </w:rPr>
        <w:pict>
          <v:rect id="_x0000_s1029" style="position:absolute;left:0;text-align:left;margin-left:36.7pt;margin-top:1.45pt;width:236.15pt;height:39.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">
            <v:textbox style="mso-next-textbox:#_x0000_s1029">
              <w:txbxContent>
                <w:p w:rsidR="00DE1E11" w:rsidRPr="00B57E14" w:rsidRDefault="00DE1E11" w:rsidP="00C66EBF">
                  <w:pPr>
                    <w:rPr>
                      <w:rFonts w:ascii="Times New Roman" w:hAnsi="Times New Roman" w:cs="Times New Roman"/>
                    </w:rPr>
                  </w:pPr>
                  <w:r>
                    <w:t xml:space="preserve">         </w:t>
                  </w:r>
                  <w:r w:rsidRPr="00B57E14">
                    <w:rPr>
                      <w:rFonts w:ascii="Times New Roman" w:hAnsi="Times New Roman" w:cs="Times New Roman"/>
                    </w:rPr>
                    <w:t xml:space="preserve">заключение договора аренды или договора купли продажи </w:t>
                  </w:r>
                </w:p>
                <w:p w:rsidR="00DE1E11" w:rsidRDefault="00DE1E11" w:rsidP="00C66EBF">
                  <w:r>
                    <w:t xml:space="preserve">       договора купли-продажи</w:t>
                  </w:r>
                </w:p>
              </w:txbxContent>
            </v:textbox>
          </v:rect>
        </w:pict>
      </w:r>
    </w:p>
    <w:p w:rsidR="00C66EBF" w:rsidRDefault="00C66EBF" w:rsidP="00C66EBF">
      <w:pPr>
        <w:ind w:firstLine="708"/>
      </w:pPr>
      <w:r>
        <w:t xml:space="preserve">   </w:t>
      </w:r>
      <w:r w:rsidR="00B57E14">
        <w:t xml:space="preserve">  </w:t>
      </w:r>
      <w:r>
        <w:t xml:space="preserve">      </w:t>
      </w:r>
    </w:p>
    <w:p w:rsidR="00072E16" w:rsidRDefault="00DE1E11" w:rsidP="00B57E14">
      <w:pPr>
        <w:ind w:left="1416" w:firstLine="708"/>
        <w:jc w:val="center"/>
        <w:rPr>
          <w:rFonts w:ascii="Times New Roman" w:hAnsi="Times New Roman" w:cs="Times New Roman"/>
          <w:b/>
          <w:sz w:val="28"/>
          <w:szCs w:val="28"/>
        </w:rPr>
      </w:pPr>
      <w:r>
        <w:rPr>
          <w:noProof/>
        </w:rPr>
        <w:pict>
          <v:shape id="Прямая со стрелкой 26" o:spid="_x0000_s1028" type="#_x0000_t32" style="position:absolute;left:0;text-align:left;margin-left:153.4pt;margin-top:4.6pt;width:0;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7l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">
            <v:stroke endarrow="block"/>
          </v:shape>
        </w:pict>
      </w:r>
      <w:r>
        <w:rPr>
          <w:noProof/>
        </w:rPr>
        <w:pict>
          <v:rect id="Прямоугольник 2" o:spid="_x0000_s1027" style="position:absolute;left:0;text-align:left;margin-left:84.3pt;margin-top:24.8pt;width:131.3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">
            <v:textbox style="mso-next-textbox:#Прямоугольник 2">
              <w:txbxContent>
                <w:p w:rsidR="00DE1E11" w:rsidRPr="00B57E14" w:rsidRDefault="00DE1E11" w:rsidP="00C66EBF">
                  <w:pPr>
                    <w:jc w:val="center"/>
                    <w:rPr>
                      <w:rFonts w:ascii="Times New Roman" w:hAnsi="Times New Roman" w:cs="Times New Roman"/>
                    </w:rPr>
                  </w:pPr>
                  <w:r w:rsidRPr="00B57E14">
                    <w:rPr>
                      <w:rFonts w:ascii="Times New Roman" w:hAnsi="Times New Roman" w:cs="Times New Roman"/>
                    </w:rPr>
                    <w:t>Выдача документов</w:t>
                  </w:r>
                </w:p>
              </w:txbxContent>
            </v:textbox>
          </v:rect>
        </w:pict>
      </w:r>
      <w:r>
        <w:rPr>
          <w:noProof/>
        </w:rPr>
        <w:pict>
          <v:rect id="Прямоугольник 3" o:spid="_x0000_s1026" style="position:absolute;left:0;text-align:left;margin-left:121.75pt;margin-top:637.7pt;width:236.15pt;height:3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">
            <v:textbox style="mso-next-textbox:#Прямоугольник 3">
              <w:txbxContent>
                <w:p w:rsidR="00DE1E11" w:rsidRDefault="00DE1E11" w:rsidP="00C66EBF">
                  <w:r>
                    <w:t xml:space="preserve">         заключение договора аренды или </w:t>
                  </w:r>
                </w:p>
                <w:p w:rsidR="00DE1E11" w:rsidRDefault="00DE1E11" w:rsidP="00C66EBF">
                  <w:r>
                    <w:t xml:space="preserve">       договора купли-продажи</w:t>
                  </w:r>
                </w:p>
              </w:txbxContent>
            </v:textbox>
          </v:rect>
        </w:pict>
      </w:r>
    </w:p>
    <w:p w:rsidR="00072E16" w:rsidRDefault="00072E16" w:rsidP="00602D37">
      <w:pPr>
        <w:pStyle w:val="ConsPlusTitle"/>
        <w:jc w:val="right"/>
        <w:rPr>
          <w:rFonts w:ascii="Times New Roman" w:hAnsi="Times New Roman" w:cs="Times New Roman"/>
          <w:b w:val="0"/>
          <w:sz w:val="28"/>
          <w:szCs w:val="28"/>
        </w:rPr>
      </w:pPr>
    </w:p>
    <w:p w:rsidR="00B57E14" w:rsidRDefault="00B57E14" w:rsidP="00602D37">
      <w:pPr>
        <w:pStyle w:val="ConsPlusTitle"/>
        <w:jc w:val="right"/>
        <w:rPr>
          <w:rFonts w:ascii="Times New Roman" w:hAnsi="Times New Roman" w:cs="Times New Roman"/>
          <w:b w:val="0"/>
          <w:sz w:val="28"/>
          <w:szCs w:val="28"/>
        </w:rPr>
      </w:pPr>
    </w:p>
    <w:p w:rsidR="00B57E14" w:rsidRDefault="00B57E14" w:rsidP="00602D37">
      <w:pPr>
        <w:pStyle w:val="ConsPlusTitle"/>
        <w:jc w:val="right"/>
        <w:rPr>
          <w:rFonts w:ascii="Times New Roman" w:hAnsi="Times New Roman" w:cs="Times New Roman"/>
          <w:b w:val="0"/>
          <w:sz w:val="28"/>
          <w:szCs w:val="28"/>
        </w:rPr>
      </w:pPr>
    </w:p>
    <w:p w:rsidR="00764EE4" w:rsidRDefault="00764EE4" w:rsidP="00764EE4">
      <w:pPr>
        <w:jc w:val="right"/>
        <w:rPr>
          <w:sz w:val="20"/>
          <w:szCs w:val="20"/>
        </w:rPr>
      </w:pPr>
      <w:r w:rsidRPr="00217809">
        <w:rPr>
          <w:sz w:val="20"/>
          <w:szCs w:val="20"/>
        </w:rPr>
        <w:t xml:space="preserve"> </w:t>
      </w:r>
    </w:p>
    <w:p w:rsidR="00764EE4" w:rsidRPr="00764EE4" w:rsidRDefault="00764EE4" w:rsidP="00764EE4">
      <w:pPr>
        <w:spacing w:after="0"/>
        <w:jc w:val="right"/>
        <w:rPr>
          <w:rFonts w:ascii="Times New Roman" w:hAnsi="Times New Roman" w:cs="Times New Roman"/>
        </w:rPr>
      </w:pPr>
      <w:r w:rsidRPr="00217809">
        <w:rPr>
          <w:sz w:val="20"/>
          <w:szCs w:val="20"/>
        </w:rPr>
        <w:lastRenderedPageBreak/>
        <w:t xml:space="preserve"> </w:t>
      </w:r>
      <w:r w:rsidRPr="00764EE4">
        <w:rPr>
          <w:rFonts w:ascii="Times New Roman" w:hAnsi="Times New Roman" w:cs="Times New Roman"/>
        </w:rPr>
        <w:t>Приложение N 2</w:t>
      </w:r>
    </w:p>
    <w:p w:rsidR="00764EE4" w:rsidRPr="00764EE4" w:rsidRDefault="00764EE4" w:rsidP="00764EE4">
      <w:pPr>
        <w:spacing w:after="0"/>
        <w:jc w:val="right"/>
        <w:rPr>
          <w:rFonts w:ascii="Times New Roman" w:hAnsi="Times New Roman" w:cs="Times New Roman"/>
        </w:rPr>
      </w:pPr>
      <w:r w:rsidRPr="00764EE4">
        <w:rPr>
          <w:rFonts w:ascii="Times New Roman" w:hAnsi="Times New Roman" w:cs="Times New Roman"/>
        </w:rPr>
        <w:t>к Административному регламенту</w:t>
      </w:r>
    </w:p>
    <w:p w:rsidR="00764EE4" w:rsidRPr="00764EE4" w:rsidRDefault="00764EE4" w:rsidP="00764EE4">
      <w:pPr>
        <w:spacing w:after="0"/>
        <w:jc w:val="right"/>
        <w:rPr>
          <w:rFonts w:ascii="Times New Roman" w:hAnsi="Times New Roman" w:cs="Times New Roman"/>
        </w:rPr>
      </w:pPr>
      <w:r w:rsidRPr="00764EE4">
        <w:rPr>
          <w:rFonts w:ascii="Times New Roman" w:hAnsi="Times New Roman" w:cs="Times New Roman"/>
        </w:rPr>
        <w:t>«</w:t>
      </w:r>
      <w:r w:rsidRPr="00764EE4">
        <w:rPr>
          <w:rFonts w:ascii="Times New Roman" w:hAnsi="Times New Roman" w:cs="Times New Roman"/>
          <w:spacing w:val="2"/>
        </w:rPr>
        <w:t>«</w:t>
      </w:r>
      <w:r w:rsidRPr="00764EE4">
        <w:rPr>
          <w:rFonts w:ascii="Times New Roman" w:hAnsi="Times New Roman" w:cs="Times New Roman"/>
        </w:rPr>
        <w:t>Предоставление земельных участков</w:t>
      </w:r>
    </w:p>
    <w:p w:rsidR="00764EE4" w:rsidRPr="00764EE4" w:rsidRDefault="00764EE4" w:rsidP="00764EE4">
      <w:pPr>
        <w:spacing w:after="0"/>
        <w:jc w:val="right"/>
        <w:rPr>
          <w:rFonts w:ascii="Times New Roman" w:hAnsi="Times New Roman" w:cs="Times New Roman"/>
        </w:rPr>
      </w:pPr>
      <w:r w:rsidRPr="00764EE4">
        <w:rPr>
          <w:rFonts w:ascii="Times New Roman" w:hAnsi="Times New Roman" w:cs="Times New Roman"/>
        </w:rPr>
        <w:t xml:space="preserve"> в собственность или аренду на торгах»</w:t>
      </w:r>
    </w:p>
    <w:p w:rsidR="00764EE4" w:rsidRPr="00A97E9F" w:rsidRDefault="00764EE4" w:rsidP="00764EE4">
      <w:pPr>
        <w:jc w:val="right"/>
        <w:rPr>
          <w:rFonts w:ascii="Verdana" w:hAnsi="Verdana"/>
          <w:sz w:val="21"/>
          <w:szCs w:val="21"/>
        </w:rPr>
      </w:pPr>
    </w:p>
    <w:p w:rsidR="008E3539" w:rsidRPr="008E3539" w:rsidRDefault="008E3539" w:rsidP="00764EE4">
      <w:pPr>
        <w:spacing w:after="0" w:line="240" w:lineRule="auto"/>
        <w:jc w:val="right"/>
        <w:rPr>
          <w:rFonts w:ascii="Times New Roman" w:hAnsi="Times New Roman" w:cs="Times New Roman"/>
          <w:sz w:val="24"/>
          <w:szCs w:val="24"/>
        </w:rPr>
      </w:pPr>
      <w:r w:rsidRPr="008E3539">
        <w:rPr>
          <w:rFonts w:ascii="Times New Roman" w:hAnsi="Times New Roman" w:cs="Times New Roman"/>
          <w:sz w:val="24"/>
          <w:szCs w:val="24"/>
        </w:rPr>
        <w:t>Организатору аукциона</w:t>
      </w:r>
    </w:p>
    <w:p w:rsidR="00764EE4" w:rsidRPr="008E3539" w:rsidRDefault="00764EE4" w:rsidP="00764EE4">
      <w:pPr>
        <w:spacing w:after="0" w:line="240" w:lineRule="auto"/>
        <w:jc w:val="right"/>
        <w:rPr>
          <w:rFonts w:ascii="Times New Roman" w:hAnsi="Times New Roman" w:cs="Times New Roman"/>
          <w:sz w:val="24"/>
          <w:szCs w:val="24"/>
        </w:rPr>
      </w:pPr>
      <w:r w:rsidRPr="008E3539">
        <w:rPr>
          <w:rFonts w:ascii="Times New Roman" w:hAnsi="Times New Roman" w:cs="Times New Roman"/>
          <w:sz w:val="24"/>
          <w:szCs w:val="24"/>
        </w:rPr>
        <w:t>от ________________________________________</w:t>
      </w:r>
    </w:p>
    <w:p w:rsidR="00764EE4" w:rsidRPr="008E3539" w:rsidRDefault="00764EE4" w:rsidP="00764EE4">
      <w:pPr>
        <w:spacing w:after="0" w:line="240" w:lineRule="auto"/>
        <w:jc w:val="center"/>
        <w:rPr>
          <w:rFonts w:ascii="Times New Roman" w:hAnsi="Times New Roman" w:cs="Times New Roman"/>
          <w:sz w:val="16"/>
          <w:szCs w:val="16"/>
        </w:rPr>
      </w:pPr>
      <w:r w:rsidRPr="008E3539">
        <w:rPr>
          <w:rFonts w:ascii="Times New Roman" w:hAnsi="Times New Roman" w:cs="Times New Roman"/>
          <w:sz w:val="16"/>
          <w:szCs w:val="16"/>
        </w:rPr>
        <w:t xml:space="preserve">                                                                                                    (Ф.И.О. заявителя - физического лица либо </w:t>
      </w:r>
    </w:p>
    <w:p w:rsidR="00764EE4" w:rsidRPr="008E3539" w:rsidRDefault="00764EE4" w:rsidP="00764EE4">
      <w:pPr>
        <w:spacing w:after="0" w:line="240" w:lineRule="auto"/>
        <w:jc w:val="right"/>
        <w:rPr>
          <w:rFonts w:ascii="Times New Roman" w:hAnsi="Times New Roman" w:cs="Times New Roman"/>
          <w:sz w:val="16"/>
          <w:szCs w:val="16"/>
        </w:rPr>
      </w:pPr>
      <w:r w:rsidRPr="008E3539">
        <w:rPr>
          <w:rFonts w:ascii="Times New Roman" w:hAnsi="Times New Roman" w:cs="Times New Roman"/>
          <w:sz w:val="16"/>
          <w:szCs w:val="16"/>
        </w:rPr>
        <w:t>полное наименование заявителя - юридического лица)</w:t>
      </w:r>
    </w:p>
    <w:p w:rsidR="00764EE4" w:rsidRPr="008E3539" w:rsidRDefault="00764EE4" w:rsidP="00764EE4">
      <w:pPr>
        <w:spacing w:after="0" w:line="240" w:lineRule="auto"/>
        <w:jc w:val="right"/>
        <w:rPr>
          <w:rFonts w:ascii="Times New Roman" w:hAnsi="Times New Roman" w:cs="Times New Roman"/>
          <w:sz w:val="24"/>
          <w:szCs w:val="24"/>
        </w:rPr>
      </w:pPr>
      <w:r w:rsidRPr="008E3539">
        <w:rPr>
          <w:rFonts w:ascii="Times New Roman" w:hAnsi="Times New Roman" w:cs="Times New Roman"/>
          <w:sz w:val="24"/>
          <w:szCs w:val="24"/>
        </w:rPr>
        <w:t>адрес: _____________________________________</w:t>
      </w:r>
    </w:p>
    <w:p w:rsidR="00764EE4" w:rsidRPr="008E3539" w:rsidRDefault="00764EE4" w:rsidP="00764EE4">
      <w:pPr>
        <w:spacing w:after="0" w:line="240" w:lineRule="auto"/>
        <w:jc w:val="right"/>
        <w:rPr>
          <w:rFonts w:ascii="Times New Roman" w:hAnsi="Times New Roman" w:cs="Times New Roman"/>
          <w:sz w:val="24"/>
          <w:szCs w:val="24"/>
        </w:rPr>
      </w:pPr>
      <w:r w:rsidRPr="008E3539">
        <w:rPr>
          <w:rFonts w:ascii="Times New Roman" w:hAnsi="Times New Roman" w:cs="Times New Roman"/>
          <w:sz w:val="24"/>
          <w:szCs w:val="24"/>
        </w:rPr>
        <w:t xml:space="preserve">    телефон: ____________, эл. адрес: _____________</w:t>
      </w:r>
    </w:p>
    <w:p w:rsidR="00764EE4" w:rsidRPr="008E3539" w:rsidRDefault="00764EE4" w:rsidP="00764EE4">
      <w:pPr>
        <w:spacing w:after="0" w:line="240" w:lineRule="auto"/>
        <w:jc w:val="right"/>
        <w:rPr>
          <w:rFonts w:ascii="Times New Roman" w:hAnsi="Times New Roman" w:cs="Times New Roman"/>
          <w:sz w:val="28"/>
          <w:szCs w:val="28"/>
        </w:rPr>
      </w:pPr>
      <w:r w:rsidRPr="008E3539">
        <w:rPr>
          <w:rFonts w:ascii="Times New Roman" w:hAnsi="Times New Roman" w:cs="Times New Roman"/>
          <w:sz w:val="24"/>
          <w:szCs w:val="24"/>
        </w:rPr>
        <w:t>ИНН_______________, ОГРН_________________</w:t>
      </w:r>
    </w:p>
    <w:p w:rsidR="00764EE4" w:rsidRPr="00764EE4" w:rsidRDefault="00764EE4" w:rsidP="00764EE4">
      <w:pPr>
        <w:spacing w:after="0" w:line="240" w:lineRule="auto"/>
        <w:jc w:val="right"/>
        <w:rPr>
          <w:sz w:val="28"/>
          <w:szCs w:val="28"/>
        </w:rPr>
      </w:pPr>
    </w:p>
    <w:p w:rsidR="00764EE4" w:rsidRPr="00764EE4" w:rsidRDefault="00764EE4" w:rsidP="00764EE4">
      <w:pPr>
        <w:spacing w:after="0" w:line="240" w:lineRule="auto"/>
        <w:jc w:val="both"/>
        <w:rPr>
          <w:sz w:val="28"/>
          <w:szCs w:val="28"/>
        </w:rPr>
      </w:pPr>
    </w:p>
    <w:p w:rsidR="00764EE4" w:rsidRPr="00764EE4" w:rsidRDefault="00764EE4" w:rsidP="00764EE4">
      <w:pPr>
        <w:spacing w:after="0" w:line="240" w:lineRule="auto"/>
        <w:jc w:val="center"/>
        <w:rPr>
          <w:b/>
          <w:sz w:val="28"/>
          <w:szCs w:val="28"/>
        </w:rPr>
      </w:pPr>
      <w:r w:rsidRPr="00764EE4">
        <w:rPr>
          <w:b/>
          <w:sz w:val="28"/>
          <w:szCs w:val="28"/>
        </w:rPr>
        <w:t>Заявка на участие в аукционе на право заключения договора</w:t>
      </w:r>
    </w:p>
    <w:p w:rsidR="00764EE4" w:rsidRPr="00764EE4" w:rsidRDefault="00764EE4" w:rsidP="00764EE4">
      <w:pPr>
        <w:spacing w:after="0" w:line="240" w:lineRule="auto"/>
        <w:jc w:val="center"/>
        <w:rPr>
          <w:b/>
          <w:sz w:val="28"/>
          <w:szCs w:val="28"/>
        </w:rPr>
      </w:pPr>
      <w:r w:rsidRPr="00764EE4">
        <w:rPr>
          <w:b/>
          <w:sz w:val="28"/>
          <w:szCs w:val="28"/>
        </w:rPr>
        <w:t>аренды (купли-продажи) земельного участка,</w:t>
      </w:r>
    </w:p>
    <w:p w:rsidR="00764EE4" w:rsidRPr="00764EE4" w:rsidRDefault="00764EE4" w:rsidP="00764EE4">
      <w:pPr>
        <w:spacing w:after="0" w:line="240" w:lineRule="auto"/>
        <w:jc w:val="center"/>
        <w:rPr>
          <w:b/>
          <w:sz w:val="28"/>
          <w:szCs w:val="28"/>
        </w:rPr>
      </w:pPr>
      <w:r w:rsidRPr="00764EE4">
        <w:rPr>
          <w:b/>
          <w:sz w:val="28"/>
          <w:szCs w:val="28"/>
        </w:rPr>
        <w:t>находящегося в государственной собственности, права на который не разграничены</w:t>
      </w:r>
    </w:p>
    <w:p w:rsidR="00764EE4" w:rsidRPr="00764EE4" w:rsidRDefault="00764EE4" w:rsidP="00764EE4">
      <w:pPr>
        <w:spacing w:after="0" w:line="240" w:lineRule="auto"/>
        <w:jc w:val="center"/>
        <w:rPr>
          <w:sz w:val="28"/>
          <w:szCs w:val="28"/>
        </w:rPr>
      </w:pPr>
    </w:p>
    <w:p w:rsidR="00764EE4" w:rsidRPr="008E3539" w:rsidRDefault="00764EE4" w:rsidP="008E3539">
      <w:pPr>
        <w:spacing w:after="0" w:line="240" w:lineRule="auto"/>
        <w:ind w:firstLine="708"/>
        <w:jc w:val="both"/>
        <w:rPr>
          <w:rFonts w:ascii="Times New Roman" w:hAnsi="Times New Roman" w:cs="Times New Roman"/>
          <w:sz w:val="28"/>
          <w:szCs w:val="28"/>
        </w:rPr>
      </w:pPr>
      <w:r w:rsidRPr="008E3539">
        <w:rPr>
          <w:rFonts w:ascii="Times New Roman" w:hAnsi="Times New Roman" w:cs="Times New Roman"/>
          <w:sz w:val="28"/>
          <w:szCs w:val="28"/>
        </w:rPr>
        <w:t>1. Изучив извещение и документацию об аукционе на право заключения договоров аренды (купли-продажи) объектов недвижимого имущества, находящихся в государственной собственности, права на которые не разграничены, размещенное «__</w:t>
      </w:r>
      <w:proofErr w:type="gramStart"/>
      <w:r w:rsidRPr="008E3539">
        <w:rPr>
          <w:rFonts w:ascii="Times New Roman" w:hAnsi="Times New Roman" w:cs="Times New Roman"/>
          <w:sz w:val="28"/>
          <w:szCs w:val="28"/>
        </w:rPr>
        <w:t>_»_</w:t>
      </w:r>
      <w:proofErr w:type="gramEnd"/>
      <w:r w:rsidRPr="008E3539">
        <w:rPr>
          <w:rFonts w:ascii="Times New Roman" w:hAnsi="Times New Roman" w:cs="Times New Roman"/>
          <w:sz w:val="28"/>
          <w:szCs w:val="28"/>
        </w:rPr>
        <w:t>________ 20__ г. на официальном сайте торгов по адресу:</w:t>
      </w:r>
      <w:r w:rsidRPr="008E3539">
        <w:rPr>
          <w:rFonts w:ascii="Times New Roman" w:hAnsi="Times New Roman" w:cs="Times New Roman"/>
          <w:color w:val="003366"/>
          <w:sz w:val="28"/>
          <w:szCs w:val="28"/>
          <w:lang w:val="en-US"/>
        </w:rPr>
        <w:t>www</w:t>
      </w:r>
      <w:r w:rsidRPr="008E3539">
        <w:rPr>
          <w:rFonts w:ascii="Times New Roman" w:hAnsi="Times New Roman" w:cs="Times New Roman"/>
          <w:color w:val="003366"/>
          <w:sz w:val="28"/>
          <w:szCs w:val="28"/>
        </w:rPr>
        <w:t>.</w:t>
      </w:r>
      <w:proofErr w:type="spellStart"/>
      <w:r w:rsidRPr="008E3539">
        <w:rPr>
          <w:rFonts w:ascii="Times New Roman" w:hAnsi="Times New Roman" w:cs="Times New Roman"/>
          <w:color w:val="003366"/>
          <w:sz w:val="28"/>
          <w:szCs w:val="28"/>
          <w:lang w:val="en-US"/>
        </w:rPr>
        <w:t>torgi</w:t>
      </w:r>
      <w:proofErr w:type="spellEnd"/>
      <w:r w:rsidRPr="008E3539">
        <w:rPr>
          <w:rFonts w:ascii="Times New Roman" w:hAnsi="Times New Roman" w:cs="Times New Roman"/>
          <w:color w:val="003366"/>
          <w:sz w:val="28"/>
          <w:szCs w:val="28"/>
        </w:rPr>
        <w:t>.</w:t>
      </w:r>
      <w:proofErr w:type="spellStart"/>
      <w:r w:rsidRPr="008E3539">
        <w:rPr>
          <w:rFonts w:ascii="Times New Roman" w:hAnsi="Times New Roman" w:cs="Times New Roman"/>
          <w:color w:val="003366"/>
          <w:sz w:val="28"/>
          <w:szCs w:val="28"/>
          <w:lang w:val="en-US"/>
        </w:rPr>
        <w:t>gov</w:t>
      </w:r>
      <w:proofErr w:type="spellEnd"/>
      <w:r w:rsidRPr="008E3539">
        <w:rPr>
          <w:rFonts w:ascii="Times New Roman" w:hAnsi="Times New Roman" w:cs="Times New Roman"/>
          <w:color w:val="003366"/>
          <w:sz w:val="28"/>
          <w:szCs w:val="28"/>
        </w:rPr>
        <w:t>.</w:t>
      </w:r>
      <w:proofErr w:type="spellStart"/>
      <w:r w:rsidRPr="008E3539">
        <w:rPr>
          <w:rFonts w:ascii="Times New Roman" w:hAnsi="Times New Roman" w:cs="Times New Roman"/>
          <w:color w:val="003366"/>
          <w:sz w:val="28"/>
          <w:szCs w:val="28"/>
          <w:lang w:val="en-US"/>
        </w:rPr>
        <w:t>ru</w:t>
      </w:r>
      <w:proofErr w:type="spellEnd"/>
      <w:r w:rsidRPr="008E3539">
        <w:rPr>
          <w:rFonts w:ascii="Times New Roman" w:hAnsi="Times New Roman" w:cs="Times New Roman"/>
          <w:sz w:val="28"/>
          <w:szCs w:val="28"/>
        </w:rPr>
        <w:t xml:space="preserve">. Я, </w:t>
      </w:r>
    </w:p>
    <w:p w:rsidR="00764EE4" w:rsidRDefault="00764EE4" w:rsidP="008E3539">
      <w:pPr>
        <w:spacing w:after="0"/>
        <w:jc w:val="both"/>
      </w:pPr>
      <w:r>
        <w:t>_____________________________________________________________________________</w:t>
      </w:r>
    </w:p>
    <w:p w:rsidR="00764EE4" w:rsidRPr="008E3539" w:rsidRDefault="00764EE4" w:rsidP="008E3539">
      <w:pPr>
        <w:spacing w:after="0"/>
        <w:jc w:val="both"/>
      </w:pPr>
      <w:r>
        <w:t>_____________________________________________________________________________</w:t>
      </w:r>
    </w:p>
    <w:p w:rsidR="00764EE4" w:rsidRPr="008E3539" w:rsidRDefault="00764EE4" w:rsidP="008E3539">
      <w:pPr>
        <w:spacing w:after="0"/>
        <w:jc w:val="both"/>
        <w:rPr>
          <w:rFonts w:ascii="Times New Roman" w:hAnsi="Times New Roman" w:cs="Times New Roman"/>
          <w:sz w:val="16"/>
          <w:szCs w:val="16"/>
        </w:rPr>
      </w:pPr>
      <w:r w:rsidRPr="008E3539">
        <w:rPr>
          <w:rFonts w:ascii="Times New Roman" w:hAnsi="Times New Roman" w:cs="Times New Roman"/>
          <w:sz w:val="16"/>
          <w:szCs w:val="16"/>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764EE4" w:rsidRDefault="00764EE4" w:rsidP="008E3539">
      <w:pPr>
        <w:spacing w:after="0" w:line="240" w:lineRule="auto"/>
        <w:jc w:val="both"/>
      </w:pPr>
      <w:r w:rsidRPr="008E3539">
        <w:rPr>
          <w:rFonts w:ascii="Times New Roman" w:hAnsi="Times New Roman" w:cs="Times New Roman"/>
          <w:sz w:val="28"/>
          <w:szCs w:val="28"/>
        </w:rPr>
        <w:t>заявляю о своем согласии участвовать в открытом аукционе по лоту №______на условиях, установленных документацией об аукционе, и направляю настоящую заявку на право заключения договора аренды (купли-продажи) земельного участка, находящегося в государственной собственности, права на которые не разграничены:</w:t>
      </w:r>
      <w:r>
        <w:t xml:space="preserve"> ____________________________________________________________________________,</w:t>
      </w:r>
    </w:p>
    <w:p w:rsidR="00764EE4" w:rsidRPr="008E3539" w:rsidRDefault="00764EE4" w:rsidP="008E3539">
      <w:pPr>
        <w:spacing w:after="0"/>
        <w:jc w:val="both"/>
        <w:rPr>
          <w:rFonts w:ascii="Times New Roman" w:hAnsi="Times New Roman" w:cs="Times New Roman"/>
          <w:sz w:val="16"/>
          <w:szCs w:val="16"/>
        </w:rPr>
      </w:pPr>
      <w:r>
        <w:t xml:space="preserve">                                     </w:t>
      </w:r>
      <w:r w:rsidRPr="008E3539">
        <w:rPr>
          <w:rFonts w:ascii="Times New Roman" w:hAnsi="Times New Roman" w:cs="Times New Roman"/>
          <w:sz w:val="16"/>
          <w:szCs w:val="16"/>
        </w:rPr>
        <w:t>(наименование, индивидуализирующие признаки)</w:t>
      </w:r>
    </w:p>
    <w:p w:rsidR="00764EE4" w:rsidRDefault="00764EE4" w:rsidP="008E3539">
      <w:pPr>
        <w:spacing w:after="0" w:line="240" w:lineRule="auto"/>
        <w:jc w:val="both"/>
        <w:rPr>
          <w:sz w:val="20"/>
          <w:szCs w:val="20"/>
        </w:rPr>
      </w:pPr>
      <w:r w:rsidRPr="008E3539">
        <w:rPr>
          <w:rFonts w:ascii="Times New Roman" w:hAnsi="Times New Roman" w:cs="Times New Roman"/>
          <w:sz w:val="28"/>
          <w:szCs w:val="28"/>
        </w:rPr>
        <w:t xml:space="preserve">        В качестве обеспечения исполнения обязательств по подписанию протокола по результатам аукциона на Ваш расчетный перечислена сумма задатка в размере: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Pr>
          <w:sz w:val="20"/>
          <w:szCs w:val="20"/>
        </w:rPr>
        <w:t xml:space="preserve">                                               </w:t>
      </w:r>
      <w:r>
        <w:rPr>
          <w:sz w:val="20"/>
          <w:szCs w:val="20"/>
        </w:rPr>
        <w:tab/>
      </w:r>
      <w:r w:rsidRPr="008E3539">
        <w:rPr>
          <w:rFonts w:ascii="Times New Roman" w:hAnsi="Times New Roman" w:cs="Times New Roman"/>
          <w:sz w:val="16"/>
          <w:szCs w:val="16"/>
        </w:rPr>
        <w:t xml:space="preserve">  (перечисленная сумма задатка/реквизиты платежного документа)</w:t>
      </w:r>
    </w:p>
    <w:p w:rsidR="00764EE4" w:rsidRDefault="00764EE4" w:rsidP="008E3539">
      <w:pPr>
        <w:spacing w:after="0"/>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8E3539">
        <w:rPr>
          <w:sz w:val="20"/>
          <w:szCs w:val="20"/>
        </w:rPr>
        <w:t>____________________</w:t>
      </w:r>
    </w:p>
    <w:p w:rsidR="00764EE4" w:rsidRPr="008E3539" w:rsidRDefault="00764EE4" w:rsidP="008E3539">
      <w:pPr>
        <w:spacing w:after="0"/>
        <w:jc w:val="both"/>
        <w:rPr>
          <w:rFonts w:ascii="Times New Roman" w:hAnsi="Times New Roman" w:cs="Times New Roman"/>
          <w:sz w:val="16"/>
          <w:szCs w:val="16"/>
        </w:rPr>
      </w:pPr>
      <w:r w:rsidRPr="008E3539">
        <w:rPr>
          <w:rFonts w:ascii="Times New Roman" w:hAnsi="Times New Roman" w:cs="Times New Roman"/>
          <w:sz w:val="16"/>
          <w:szCs w:val="16"/>
        </w:rPr>
        <w:lastRenderedPageBreak/>
        <w:t xml:space="preserve">                   (банковские реквизиты счета для возврата задатка)</w:t>
      </w:r>
    </w:p>
    <w:p w:rsidR="00764EE4" w:rsidRPr="008E3539" w:rsidRDefault="00764EE4" w:rsidP="008E3539">
      <w:pPr>
        <w:spacing w:after="0" w:line="240" w:lineRule="auto"/>
        <w:ind w:firstLine="708"/>
        <w:jc w:val="both"/>
        <w:rPr>
          <w:rFonts w:ascii="Times New Roman" w:hAnsi="Times New Roman" w:cs="Times New Roman"/>
          <w:sz w:val="28"/>
          <w:szCs w:val="28"/>
        </w:rPr>
      </w:pPr>
      <w:r w:rsidRPr="008E3539">
        <w:rPr>
          <w:rFonts w:ascii="Times New Roman" w:hAnsi="Times New Roman" w:cs="Times New Roman"/>
          <w:sz w:val="28"/>
          <w:szCs w:val="28"/>
        </w:rPr>
        <w:t>2. Подавая настоящую заявку на участие в аукционе на право заключения договора аренды (купли-продажи), обязуюсь соблюдать условия проведения аукциона, содержащиеся в указанном выше извещении о проведении открытого аукциона, документации об аукционе.</w:t>
      </w:r>
    </w:p>
    <w:p w:rsidR="00764EE4" w:rsidRPr="008E3539" w:rsidRDefault="00764EE4" w:rsidP="008E3539">
      <w:pPr>
        <w:spacing w:after="0" w:line="240" w:lineRule="auto"/>
        <w:ind w:firstLine="708"/>
        <w:jc w:val="both"/>
        <w:rPr>
          <w:rFonts w:ascii="Times New Roman" w:hAnsi="Times New Roman" w:cs="Times New Roman"/>
          <w:sz w:val="28"/>
          <w:szCs w:val="28"/>
        </w:rPr>
      </w:pPr>
      <w:r w:rsidRPr="008E3539">
        <w:rPr>
          <w:rFonts w:ascii="Times New Roman" w:hAnsi="Times New Roman" w:cs="Times New Roman"/>
          <w:iCs/>
          <w:sz w:val="28"/>
          <w:szCs w:val="28"/>
        </w:rPr>
        <w:t xml:space="preserve">3. </w:t>
      </w:r>
      <w:r w:rsidRPr="008E3539">
        <w:rPr>
          <w:rFonts w:ascii="Times New Roman" w:hAnsi="Times New Roman" w:cs="Times New Roman"/>
          <w:sz w:val="28"/>
          <w:szCs w:val="28"/>
        </w:rPr>
        <w:t xml:space="preserve">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 </w:t>
      </w:r>
    </w:p>
    <w:p w:rsidR="00764EE4" w:rsidRPr="008E3539" w:rsidRDefault="00764EE4" w:rsidP="008E3539">
      <w:pPr>
        <w:spacing w:after="0" w:line="240" w:lineRule="auto"/>
        <w:jc w:val="both"/>
        <w:rPr>
          <w:rFonts w:ascii="Times New Roman" w:hAnsi="Times New Roman" w:cs="Times New Roman"/>
          <w:sz w:val="28"/>
          <w:szCs w:val="28"/>
        </w:rPr>
      </w:pPr>
      <w:r w:rsidRPr="008E3539">
        <w:rPr>
          <w:rFonts w:ascii="Times New Roman" w:hAnsi="Times New Roman" w:cs="Times New Roman"/>
          <w:sz w:val="28"/>
          <w:szCs w:val="28"/>
        </w:rPr>
        <w:t xml:space="preserve">           Осведомлен о том, что указание в заявке недостоверных сведений является основанием для отстранения от участия в аукционе на любом этапе его проведения.</w:t>
      </w:r>
    </w:p>
    <w:p w:rsidR="00764EE4" w:rsidRPr="008E3539" w:rsidRDefault="00764EE4" w:rsidP="008E3539">
      <w:pPr>
        <w:spacing w:after="0" w:line="240" w:lineRule="auto"/>
        <w:ind w:firstLine="708"/>
        <w:jc w:val="both"/>
        <w:rPr>
          <w:rFonts w:ascii="Times New Roman" w:hAnsi="Times New Roman" w:cs="Times New Roman"/>
          <w:sz w:val="28"/>
          <w:szCs w:val="28"/>
        </w:rPr>
      </w:pPr>
      <w:r w:rsidRPr="008E3539">
        <w:rPr>
          <w:rFonts w:ascii="Times New Roman" w:hAnsi="Times New Roman" w:cs="Times New Roman"/>
          <w:sz w:val="28"/>
          <w:szCs w:val="28"/>
        </w:rPr>
        <w:t>4. В случае признания победителем аукциона обязуюсь:</w:t>
      </w:r>
    </w:p>
    <w:p w:rsidR="00764EE4" w:rsidRPr="008E3539" w:rsidRDefault="00764EE4" w:rsidP="008E3539">
      <w:pPr>
        <w:spacing w:after="0" w:line="240" w:lineRule="auto"/>
        <w:jc w:val="both"/>
        <w:rPr>
          <w:rFonts w:ascii="Times New Roman" w:hAnsi="Times New Roman" w:cs="Times New Roman"/>
          <w:sz w:val="28"/>
          <w:szCs w:val="28"/>
        </w:rPr>
      </w:pPr>
      <w:r w:rsidRPr="008E3539">
        <w:rPr>
          <w:rFonts w:ascii="Times New Roman" w:hAnsi="Times New Roman" w:cs="Times New Roman"/>
          <w:sz w:val="28"/>
          <w:szCs w:val="28"/>
        </w:rPr>
        <w:t>- заключить договор аренды (купли-продажи) в установленные сроки;</w:t>
      </w:r>
    </w:p>
    <w:p w:rsidR="00764EE4" w:rsidRPr="008E3539" w:rsidRDefault="00764EE4" w:rsidP="008E3539">
      <w:pPr>
        <w:spacing w:after="0" w:line="240" w:lineRule="auto"/>
        <w:jc w:val="both"/>
        <w:rPr>
          <w:rFonts w:ascii="Times New Roman" w:hAnsi="Times New Roman" w:cs="Times New Roman"/>
          <w:sz w:val="28"/>
          <w:szCs w:val="28"/>
        </w:rPr>
      </w:pPr>
      <w:r w:rsidRPr="008E3539">
        <w:rPr>
          <w:rFonts w:ascii="Times New Roman" w:hAnsi="Times New Roman" w:cs="Times New Roman"/>
          <w:sz w:val="28"/>
          <w:szCs w:val="28"/>
        </w:rPr>
        <w:t>- оплачивать стоимость арендной платы, в порядке и сроки, установленные договором аренды(купли-продажи) муниципального имущества, по форме, установленной документацией об аукционе.</w:t>
      </w:r>
    </w:p>
    <w:p w:rsidR="00764EE4" w:rsidRPr="008E3539" w:rsidRDefault="00764EE4" w:rsidP="008E3539">
      <w:pPr>
        <w:spacing w:after="0" w:line="240" w:lineRule="auto"/>
        <w:jc w:val="both"/>
        <w:rPr>
          <w:rFonts w:ascii="Times New Roman" w:hAnsi="Times New Roman" w:cs="Times New Roman"/>
          <w:sz w:val="28"/>
          <w:szCs w:val="28"/>
        </w:rPr>
      </w:pPr>
      <w:r w:rsidRPr="008E3539">
        <w:rPr>
          <w:rFonts w:ascii="Times New Roman" w:hAnsi="Times New Roman" w:cs="Times New Roman"/>
          <w:sz w:val="28"/>
          <w:szCs w:val="28"/>
        </w:rPr>
        <w:t xml:space="preserve">           5.Осведомлен о техническом состоянии предмета аренды (купли-продажи) и согласен с тем, что:</w:t>
      </w:r>
    </w:p>
    <w:p w:rsidR="00764EE4" w:rsidRPr="008E3539" w:rsidRDefault="00764EE4" w:rsidP="008E3539">
      <w:pPr>
        <w:spacing w:after="0" w:line="240" w:lineRule="auto"/>
        <w:ind w:firstLine="708"/>
        <w:jc w:val="both"/>
        <w:rPr>
          <w:rFonts w:ascii="Times New Roman" w:hAnsi="Times New Roman" w:cs="Times New Roman"/>
          <w:sz w:val="28"/>
          <w:szCs w:val="28"/>
        </w:rPr>
      </w:pPr>
      <w:r w:rsidRPr="008E3539">
        <w:rPr>
          <w:rFonts w:ascii="Times New Roman" w:hAnsi="Times New Roman" w:cs="Times New Roman"/>
          <w:sz w:val="28"/>
          <w:szCs w:val="28"/>
        </w:rPr>
        <w:t xml:space="preserve">- Организатор аукциона не несёт ответственности за ущерб, который может быть причинен отменой аукциона или снятием с аукциона части объектов недвижимого </w:t>
      </w:r>
      <w:proofErr w:type="gramStart"/>
      <w:r w:rsidRPr="008E3539">
        <w:rPr>
          <w:rFonts w:ascii="Times New Roman" w:hAnsi="Times New Roman" w:cs="Times New Roman"/>
          <w:sz w:val="28"/>
          <w:szCs w:val="28"/>
        </w:rPr>
        <w:t>имущества,  (</w:t>
      </w:r>
      <w:proofErr w:type="gramEnd"/>
      <w:r w:rsidRPr="008E3539">
        <w:rPr>
          <w:rFonts w:ascii="Times New Roman" w:hAnsi="Times New Roman" w:cs="Times New Roman"/>
          <w:sz w:val="28"/>
          <w:szCs w:val="28"/>
        </w:rPr>
        <w:t>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764EE4" w:rsidRPr="008E3539" w:rsidRDefault="00764EE4" w:rsidP="008E3539">
      <w:pPr>
        <w:spacing w:after="0" w:line="240" w:lineRule="auto"/>
        <w:ind w:firstLine="708"/>
        <w:jc w:val="both"/>
        <w:rPr>
          <w:rFonts w:ascii="Times New Roman" w:hAnsi="Times New Roman" w:cs="Times New Roman"/>
          <w:sz w:val="28"/>
          <w:szCs w:val="28"/>
        </w:rPr>
      </w:pPr>
      <w:r w:rsidRPr="008E3539">
        <w:rPr>
          <w:rFonts w:ascii="Times New Roman" w:hAnsi="Times New Roman" w:cs="Times New Roman"/>
          <w:sz w:val="28"/>
          <w:szCs w:val="28"/>
        </w:rPr>
        <w:t>6. Осведомлен о том, что вправе отозвать настоящую заявку до установленных даты и времени начала рассмотрения заявок на участие в аукционе.</w:t>
      </w:r>
    </w:p>
    <w:p w:rsidR="00764EE4" w:rsidRPr="008E3539" w:rsidRDefault="00764EE4" w:rsidP="008E3539">
      <w:pPr>
        <w:spacing w:after="0" w:line="240" w:lineRule="auto"/>
        <w:ind w:firstLine="708"/>
        <w:jc w:val="both"/>
        <w:rPr>
          <w:rFonts w:ascii="Times New Roman" w:hAnsi="Times New Roman" w:cs="Times New Roman"/>
          <w:b/>
          <w:sz w:val="28"/>
          <w:szCs w:val="28"/>
        </w:rPr>
      </w:pPr>
      <w:r w:rsidRPr="008E3539">
        <w:rPr>
          <w:rFonts w:ascii="Times New Roman" w:hAnsi="Times New Roman" w:cs="Times New Roman"/>
          <w:b/>
          <w:sz w:val="28"/>
          <w:szCs w:val="28"/>
        </w:rPr>
        <w:t>К заявке прилагаются документы на _____листах.</w:t>
      </w:r>
    </w:p>
    <w:p w:rsidR="00764EE4" w:rsidRPr="008E3539" w:rsidRDefault="00764EE4" w:rsidP="008E3539">
      <w:pPr>
        <w:numPr>
          <w:ilvl w:val="0"/>
          <w:numId w:val="4"/>
        </w:numPr>
        <w:spacing w:after="0" w:line="240" w:lineRule="auto"/>
        <w:contextualSpacing/>
        <w:jc w:val="both"/>
        <w:rPr>
          <w:rFonts w:ascii="Times New Roman" w:hAnsi="Times New Roman" w:cs="Times New Roman"/>
          <w:sz w:val="28"/>
          <w:szCs w:val="28"/>
        </w:rPr>
      </w:pPr>
      <w:r w:rsidRPr="008E3539">
        <w:rPr>
          <w:rFonts w:ascii="Times New Roman" w:hAnsi="Times New Roman" w:cs="Times New Roman"/>
          <w:sz w:val="28"/>
          <w:szCs w:val="28"/>
        </w:rPr>
        <w:t>Копии документов, удостоверяющих личность заявителя (для граждан);</w:t>
      </w:r>
    </w:p>
    <w:p w:rsidR="00764EE4" w:rsidRPr="008E3539" w:rsidRDefault="00764EE4" w:rsidP="008E3539">
      <w:pPr>
        <w:shd w:val="clear" w:color="auto" w:fill="FFFFFF"/>
        <w:spacing w:after="0" w:line="240" w:lineRule="auto"/>
        <w:ind w:firstLine="540"/>
        <w:jc w:val="both"/>
        <w:rPr>
          <w:rFonts w:ascii="Times New Roman" w:hAnsi="Times New Roman" w:cs="Times New Roman"/>
          <w:sz w:val="28"/>
          <w:szCs w:val="28"/>
        </w:rPr>
      </w:pPr>
      <w:r w:rsidRPr="008E3539">
        <w:rPr>
          <w:rFonts w:ascii="Times New Roman" w:hAnsi="Times New Roman" w:cs="Times New Roman"/>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4EE4" w:rsidRPr="008E3539" w:rsidRDefault="00764EE4" w:rsidP="008E3539">
      <w:pPr>
        <w:shd w:val="clear" w:color="auto" w:fill="FFFFFF"/>
        <w:spacing w:after="0" w:line="240" w:lineRule="auto"/>
        <w:ind w:firstLine="540"/>
        <w:jc w:val="both"/>
        <w:rPr>
          <w:rFonts w:ascii="Times New Roman" w:hAnsi="Times New Roman" w:cs="Times New Roman"/>
          <w:sz w:val="28"/>
          <w:szCs w:val="28"/>
        </w:rPr>
      </w:pPr>
      <w:r w:rsidRPr="008E3539">
        <w:rPr>
          <w:rFonts w:ascii="Times New Roman" w:hAnsi="Times New Roman" w:cs="Times New Roman"/>
          <w:sz w:val="28"/>
          <w:szCs w:val="28"/>
        </w:rPr>
        <w:t>3) документы, подтверждающие внесение задатка.</w:t>
      </w:r>
    </w:p>
    <w:p w:rsidR="00764EE4" w:rsidRPr="008E3539" w:rsidRDefault="00764EE4" w:rsidP="008E3539">
      <w:pPr>
        <w:shd w:val="clear" w:color="auto" w:fill="FFFFFF"/>
        <w:spacing w:after="0" w:line="240" w:lineRule="auto"/>
        <w:ind w:firstLine="540"/>
        <w:jc w:val="both"/>
        <w:rPr>
          <w:rFonts w:ascii="Times New Roman" w:hAnsi="Times New Roman" w:cs="Times New Roman"/>
          <w:sz w:val="28"/>
          <w:szCs w:val="28"/>
        </w:rPr>
      </w:pPr>
      <w:r w:rsidRPr="008E3539">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 w:anchor="dst100346" w:history="1">
        <w:r w:rsidRPr="008E3539">
          <w:rPr>
            <w:rStyle w:val="aa"/>
            <w:rFonts w:ascii="Times New Roman" w:hAnsi="Times New Roman" w:cs="Times New Roman"/>
            <w:sz w:val="28"/>
            <w:szCs w:val="28"/>
          </w:rPr>
          <w:t>частью 4 статьи 18</w:t>
        </w:r>
      </w:hyperlink>
      <w:r w:rsidRPr="008E3539">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w:t>
      </w:r>
      <w:r w:rsidRPr="008E3539">
        <w:rPr>
          <w:rFonts w:ascii="Times New Roman" w:hAnsi="Times New Roman" w:cs="Times New Roman"/>
          <w:sz w:val="28"/>
          <w:szCs w:val="28"/>
        </w:rPr>
        <w:lastRenderedPageBreak/>
        <w:t xml:space="preserve">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 w:anchor="dst100339" w:history="1">
        <w:r w:rsidRPr="008E3539">
          <w:rPr>
            <w:rStyle w:val="aa"/>
            <w:rFonts w:ascii="Times New Roman" w:hAnsi="Times New Roman" w:cs="Times New Roman"/>
            <w:sz w:val="28"/>
            <w:szCs w:val="28"/>
          </w:rPr>
          <w:t>частью 5 статьи 4</w:t>
        </w:r>
      </w:hyperlink>
      <w:r w:rsidRPr="008E3539">
        <w:rPr>
          <w:rFonts w:ascii="Times New Roman" w:hAnsi="Times New Roman" w:cs="Times New Roman"/>
          <w:sz w:val="28"/>
          <w:szCs w:val="28"/>
        </w:rPr>
        <w:t xml:space="preserve"> указанного Федерального закона.</w:t>
      </w:r>
    </w:p>
    <w:p w:rsidR="00764EE4" w:rsidRDefault="00764EE4" w:rsidP="00764EE4"/>
    <w:p w:rsidR="00764EE4" w:rsidRPr="008E3539" w:rsidRDefault="00764EE4" w:rsidP="008E3539">
      <w:pPr>
        <w:spacing w:after="0"/>
        <w:rPr>
          <w:rFonts w:ascii="Times New Roman" w:hAnsi="Times New Roman" w:cs="Times New Roman"/>
          <w:sz w:val="28"/>
          <w:szCs w:val="28"/>
        </w:rPr>
      </w:pPr>
      <w:r w:rsidRPr="008E3539">
        <w:rPr>
          <w:rFonts w:ascii="Times New Roman" w:hAnsi="Times New Roman" w:cs="Times New Roman"/>
          <w:sz w:val="28"/>
          <w:szCs w:val="28"/>
        </w:rPr>
        <w:t>Подпись Заявителя</w:t>
      </w:r>
    </w:p>
    <w:p w:rsidR="00764EE4" w:rsidRPr="008E3539" w:rsidRDefault="00764EE4" w:rsidP="008E3539">
      <w:pPr>
        <w:spacing w:after="0"/>
        <w:rPr>
          <w:rFonts w:ascii="Times New Roman" w:hAnsi="Times New Roman" w:cs="Times New Roman"/>
          <w:sz w:val="16"/>
          <w:szCs w:val="16"/>
        </w:rPr>
      </w:pPr>
      <w:r w:rsidRPr="008E3539">
        <w:rPr>
          <w:rFonts w:ascii="Times New Roman" w:hAnsi="Times New Roman" w:cs="Times New Roman"/>
          <w:sz w:val="16"/>
          <w:szCs w:val="16"/>
        </w:rPr>
        <w:t>(полномочного представителя Заявителя)</w:t>
      </w:r>
    </w:p>
    <w:p w:rsidR="00764EE4" w:rsidRDefault="00764EE4" w:rsidP="00764EE4">
      <w:r>
        <w:t>_______________________/_____________/</w:t>
      </w:r>
    </w:p>
    <w:p w:rsidR="00764EE4" w:rsidRDefault="00764EE4" w:rsidP="00764EE4">
      <w:pPr>
        <w:rPr>
          <w:sz w:val="16"/>
          <w:szCs w:val="16"/>
        </w:rPr>
      </w:pPr>
      <w:r>
        <w:rPr>
          <w:sz w:val="16"/>
          <w:szCs w:val="16"/>
        </w:rPr>
        <w:t xml:space="preserve">                                                                                     </w:t>
      </w:r>
      <w:proofErr w:type="spellStart"/>
      <w:r>
        <w:rPr>
          <w:sz w:val="16"/>
          <w:szCs w:val="16"/>
        </w:rPr>
        <w:t>м.п</w:t>
      </w:r>
      <w:proofErr w:type="spellEnd"/>
      <w:r>
        <w:rPr>
          <w:sz w:val="16"/>
          <w:szCs w:val="16"/>
        </w:rPr>
        <w:t>.</w:t>
      </w:r>
    </w:p>
    <w:p w:rsidR="00764EE4" w:rsidRDefault="00764EE4" w:rsidP="00764EE4">
      <w:r>
        <w:t>«___»___________________ 20__ г.</w:t>
      </w:r>
    </w:p>
    <w:p w:rsidR="00764EE4" w:rsidRPr="00A97E9F" w:rsidRDefault="00764EE4" w:rsidP="00764EE4">
      <w:pPr>
        <w:jc w:val="both"/>
        <w:rPr>
          <w:rFonts w:ascii="Verdana" w:hAnsi="Verdana"/>
          <w:sz w:val="21"/>
          <w:szCs w:val="21"/>
        </w:rPr>
      </w:pPr>
      <w:r>
        <w:rPr>
          <w:b/>
        </w:rPr>
        <w:tab/>
      </w:r>
      <w:r>
        <w:rPr>
          <w:b/>
        </w:rPr>
        <w:tab/>
      </w:r>
      <w:r>
        <w:rPr>
          <w:b/>
        </w:rPr>
        <w:tab/>
      </w:r>
      <w:r>
        <w:rPr>
          <w:b/>
        </w:rPr>
        <w:tab/>
      </w:r>
      <w:r>
        <w:rPr>
          <w:b/>
        </w:rPr>
        <w:tab/>
      </w:r>
      <w:r>
        <w:rPr>
          <w:b/>
        </w:rPr>
        <w:tab/>
      </w:r>
      <w:r>
        <w:rPr>
          <w:b/>
        </w:rPr>
        <w:tab/>
      </w:r>
      <w:r>
        <w:rPr>
          <w:b/>
        </w:rPr>
        <w:tab/>
      </w:r>
      <w:r>
        <w:rPr>
          <w:b/>
        </w:rPr>
        <w:tab/>
      </w:r>
      <w:r w:rsidRPr="00A97E9F">
        <w:t> </w:t>
      </w:r>
    </w:p>
    <w:p w:rsidR="00B57E14" w:rsidRDefault="00B57E14" w:rsidP="00602D37">
      <w:pPr>
        <w:pStyle w:val="ConsPlusTitle"/>
        <w:jc w:val="right"/>
        <w:rPr>
          <w:rFonts w:ascii="Times New Roman" w:hAnsi="Times New Roman" w:cs="Times New Roman"/>
          <w:b w:val="0"/>
          <w:sz w:val="28"/>
          <w:szCs w:val="28"/>
        </w:rPr>
      </w:pPr>
    </w:p>
    <w:p w:rsidR="00764EE4" w:rsidRDefault="00764EE4" w:rsidP="00602D37">
      <w:pPr>
        <w:pStyle w:val="ConsPlusTitle"/>
        <w:jc w:val="right"/>
        <w:rPr>
          <w:rFonts w:ascii="Times New Roman" w:hAnsi="Times New Roman" w:cs="Times New Roman"/>
          <w:b w:val="0"/>
          <w:sz w:val="28"/>
          <w:szCs w:val="28"/>
        </w:rPr>
      </w:pPr>
    </w:p>
    <w:p w:rsidR="00764EE4" w:rsidRDefault="00764EE4"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Default="008E3539" w:rsidP="00602D37">
      <w:pPr>
        <w:pStyle w:val="ConsPlusTitle"/>
        <w:jc w:val="right"/>
        <w:rPr>
          <w:rFonts w:ascii="Times New Roman" w:hAnsi="Times New Roman" w:cs="Times New Roman"/>
          <w:b w:val="0"/>
          <w:sz w:val="28"/>
          <w:szCs w:val="28"/>
        </w:rPr>
      </w:pPr>
    </w:p>
    <w:p w:rsidR="008E3539" w:rsidRPr="008E3539" w:rsidRDefault="008E3539" w:rsidP="008E3539">
      <w:pPr>
        <w:spacing w:after="0" w:line="240" w:lineRule="auto"/>
        <w:jc w:val="right"/>
        <w:rPr>
          <w:rFonts w:ascii="Times New Roman" w:hAnsi="Times New Roman" w:cs="Times New Roman"/>
        </w:rPr>
      </w:pPr>
      <w:r w:rsidRPr="008E3539">
        <w:rPr>
          <w:rFonts w:ascii="Times New Roman" w:hAnsi="Times New Roman" w:cs="Times New Roman"/>
        </w:rPr>
        <w:lastRenderedPageBreak/>
        <w:t xml:space="preserve">                                                                                                                      Приложение N 3</w:t>
      </w:r>
    </w:p>
    <w:p w:rsidR="008E3539" w:rsidRPr="008E3539" w:rsidRDefault="008E3539" w:rsidP="008E3539">
      <w:pPr>
        <w:spacing w:after="0" w:line="240" w:lineRule="auto"/>
        <w:jc w:val="right"/>
        <w:rPr>
          <w:rFonts w:ascii="Times New Roman" w:hAnsi="Times New Roman" w:cs="Times New Roman"/>
        </w:rPr>
      </w:pPr>
      <w:r w:rsidRPr="008E3539">
        <w:rPr>
          <w:rFonts w:ascii="Times New Roman" w:hAnsi="Times New Roman" w:cs="Times New Roman"/>
        </w:rPr>
        <w:t>к Административному регламенту</w:t>
      </w:r>
    </w:p>
    <w:p w:rsidR="008E3539" w:rsidRPr="008E3539" w:rsidRDefault="008E3539" w:rsidP="008E3539">
      <w:pPr>
        <w:spacing w:after="0" w:line="240" w:lineRule="auto"/>
        <w:jc w:val="right"/>
        <w:rPr>
          <w:rFonts w:ascii="Times New Roman" w:hAnsi="Times New Roman" w:cs="Times New Roman"/>
        </w:rPr>
      </w:pPr>
      <w:r w:rsidRPr="008E3539">
        <w:rPr>
          <w:rFonts w:ascii="Times New Roman" w:hAnsi="Times New Roman" w:cs="Times New Roman"/>
        </w:rPr>
        <w:t>«</w:t>
      </w:r>
      <w:r w:rsidRPr="008E3539">
        <w:rPr>
          <w:rFonts w:ascii="Times New Roman" w:hAnsi="Times New Roman" w:cs="Times New Roman"/>
          <w:spacing w:val="2"/>
        </w:rPr>
        <w:t>«</w:t>
      </w:r>
      <w:r w:rsidRPr="008E3539">
        <w:rPr>
          <w:rFonts w:ascii="Times New Roman" w:hAnsi="Times New Roman" w:cs="Times New Roman"/>
        </w:rPr>
        <w:t>Предоставление земельных участков</w:t>
      </w:r>
    </w:p>
    <w:p w:rsidR="008E3539" w:rsidRPr="008E3539" w:rsidRDefault="008E3539" w:rsidP="008E3539">
      <w:pPr>
        <w:spacing w:after="0" w:line="240" w:lineRule="auto"/>
        <w:jc w:val="right"/>
        <w:rPr>
          <w:rFonts w:ascii="Times New Roman" w:hAnsi="Times New Roman" w:cs="Times New Roman"/>
        </w:rPr>
      </w:pPr>
      <w:r w:rsidRPr="008E3539">
        <w:rPr>
          <w:rFonts w:ascii="Times New Roman" w:hAnsi="Times New Roman" w:cs="Times New Roman"/>
        </w:rPr>
        <w:t xml:space="preserve"> в собственность или аренду на торгах»</w:t>
      </w:r>
    </w:p>
    <w:p w:rsidR="008E3539" w:rsidRDefault="008E3539" w:rsidP="008E3539">
      <w:pPr>
        <w:jc w:val="right"/>
        <w:rPr>
          <w:sz w:val="20"/>
          <w:szCs w:val="20"/>
        </w:rPr>
      </w:pPr>
      <w:r w:rsidRPr="00217809">
        <w:rPr>
          <w:sz w:val="20"/>
          <w:szCs w:val="20"/>
        </w:rPr>
        <w:t xml:space="preserve">                                                                                                             </w:t>
      </w:r>
    </w:p>
    <w:p w:rsidR="008E3539" w:rsidRPr="008E3539" w:rsidRDefault="008E3539" w:rsidP="008E3539">
      <w:pPr>
        <w:autoSpaceDE w:val="0"/>
        <w:autoSpaceDN w:val="0"/>
        <w:adjustRightInd w:val="0"/>
        <w:spacing w:after="0"/>
        <w:jc w:val="center"/>
        <w:rPr>
          <w:rFonts w:ascii="Times New Roman" w:hAnsi="Times New Roman" w:cs="Times New Roman"/>
          <w:b/>
          <w:bCs/>
          <w:sz w:val="28"/>
          <w:szCs w:val="28"/>
        </w:rPr>
      </w:pPr>
      <w:r w:rsidRPr="008E3539">
        <w:rPr>
          <w:rFonts w:ascii="Times New Roman" w:hAnsi="Times New Roman" w:cs="Times New Roman"/>
          <w:b/>
          <w:bCs/>
          <w:sz w:val="28"/>
          <w:szCs w:val="28"/>
        </w:rPr>
        <w:t>Опись</w:t>
      </w:r>
    </w:p>
    <w:p w:rsidR="008E3539" w:rsidRPr="008E3539" w:rsidRDefault="008E3539" w:rsidP="008E3539">
      <w:pPr>
        <w:autoSpaceDE w:val="0"/>
        <w:autoSpaceDN w:val="0"/>
        <w:adjustRightInd w:val="0"/>
        <w:spacing w:after="0"/>
        <w:jc w:val="center"/>
        <w:rPr>
          <w:rFonts w:ascii="Times New Roman" w:hAnsi="Times New Roman" w:cs="Times New Roman"/>
          <w:b/>
          <w:bCs/>
          <w:sz w:val="28"/>
          <w:szCs w:val="28"/>
        </w:rPr>
      </w:pPr>
      <w:r w:rsidRPr="008E3539">
        <w:rPr>
          <w:rFonts w:ascii="Times New Roman" w:hAnsi="Times New Roman" w:cs="Times New Roman"/>
          <w:b/>
          <w:bCs/>
          <w:sz w:val="28"/>
          <w:szCs w:val="28"/>
        </w:rPr>
        <w:t>представленных документов</w:t>
      </w:r>
    </w:p>
    <w:p w:rsidR="008E3539" w:rsidRPr="008E3539" w:rsidRDefault="008E3539" w:rsidP="008E3539">
      <w:pPr>
        <w:autoSpaceDE w:val="0"/>
        <w:autoSpaceDN w:val="0"/>
        <w:adjustRightInd w:val="0"/>
        <w:spacing w:after="0"/>
        <w:jc w:val="center"/>
        <w:rPr>
          <w:rFonts w:ascii="Times New Roman" w:hAnsi="Times New Roman" w:cs="Times New Roman"/>
          <w:bCs/>
          <w:sz w:val="28"/>
          <w:szCs w:val="28"/>
        </w:rPr>
      </w:pPr>
      <w:r w:rsidRPr="008E3539">
        <w:rPr>
          <w:rFonts w:ascii="Times New Roman" w:hAnsi="Times New Roman" w:cs="Times New Roman"/>
          <w:bCs/>
          <w:sz w:val="28"/>
          <w:szCs w:val="28"/>
        </w:rPr>
        <w:t>_________________________________________</w:t>
      </w:r>
    </w:p>
    <w:p w:rsidR="008E3539" w:rsidRPr="008E3539" w:rsidRDefault="008E3539" w:rsidP="008E3539">
      <w:pPr>
        <w:autoSpaceDE w:val="0"/>
        <w:autoSpaceDN w:val="0"/>
        <w:adjustRightInd w:val="0"/>
        <w:jc w:val="center"/>
        <w:rPr>
          <w:rFonts w:ascii="Times New Roman" w:hAnsi="Times New Roman" w:cs="Times New Roman"/>
          <w:bCs/>
          <w:sz w:val="16"/>
          <w:szCs w:val="16"/>
        </w:rPr>
      </w:pPr>
      <w:r w:rsidRPr="008E3539">
        <w:rPr>
          <w:rFonts w:ascii="Times New Roman" w:hAnsi="Times New Roman" w:cs="Times New Roman"/>
          <w:bCs/>
          <w:sz w:val="16"/>
          <w:szCs w:val="16"/>
        </w:rPr>
        <w:t>(полное наименование Заявителя)</w:t>
      </w:r>
    </w:p>
    <w:p w:rsidR="008E3539" w:rsidRDefault="008E3539" w:rsidP="008E3539">
      <w:pPr>
        <w:autoSpaceDE w:val="0"/>
        <w:autoSpaceDN w:val="0"/>
        <w:adjustRightInd w:val="0"/>
        <w:spacing w:after="0"/>
        <w:rPr>
          <w:bCs/>
        </w:rPr>
      </w:pPr>
      <w:r>
        <w:rPr>
          <w:bCs/>
        </w:rPr>
        <w:t xml:space="preserve">                                                                   </w:t>
      </w:r>
    </w:p>
    <w:p w:rsidR="008E3539" w:rsidRPr="008E3539" w:rsidRDefault="008E3539" w:rsidP="008E3539">
      <w:pPr>
        <w:autoSpaceDE w:val="0"/>
        <w:autoSpaceDN w:val="0"/>
        <w:adjustRightInd w:val="0"/>
        <w:spacing w:after="0"/>
        <w:ind w:left="3540"/>
        <w:rPr>
          <w:rFonts w:ascii="Times New Roman" w:hAnsi="Times New Roman" w:cs="Times New Roman"/>
          <w:bCs/>
          <w:sz w:val="28"/>
          <w:szCs w:val="28"/>
        </w:rPr>
      </w:pPr>
      <w:r w:rsidRPr="008E3539">
        <w:rPr>
          <w:rFonts w:ascii="Times New Roman" w:hAnsi="Times New Roman" w:cs="Times New Roman"/>
          <w:bCs/>
          <w:sz w:val="28"/>
          <w:szCs w:val="28"/>
        </w:rPr>
        <w:t>Для участия в аукционе №______</w:t>
      </w:r>
    </w:p>
    <w:p w:rsidR="008E3539" w:rsidRPr="008E3539" w:rsidRDefault="008E3539" w:rsidP="008E3539">
      <w:pPr>
        <w:autoSpaceDE w:val="0"/>
        <w:autoSpaceDN w:val="0"/>
        <w:adjustRightInd w:val="0"/>
        <w:spacing w:after="0"/>
        <w:ind w:left="142"/>
        <w:rPr>
          <w:rFonts w:ascii="Times New Roman" w:hAnsi="Times New Roman" w:cs="Times New Roman"/>
          <w:bCs/>
          <w:sz w:val="28"/>
          <w:szCs w:val="28"/>
        </w:rPr>
      </w:pPr>
      <w:r w:rsidRPr="008E3539">
        <w:rPr>
          <w:rFonts w:ascii="Times New Roman" w:hAnsi="Times New Roman" w:cs="Times New Roman"/>
          <w:bCs/>
          <w:sz w:val="28"/>
          <w:szCs w:val="28"/>
        </w:rPr>
        <w:t xml:space="preserve"> </w:t>
      </w:r>
      <w:r w:rsidRPr="008E3539">
        <w:rPr>
          <w:rFonts w:ascii="Times New Roman" w:hAnsi="Times New Roman" w:cs="Times New Roman"/>
          <w:bCs/>
          <w:sz w:val="28"/>
          <w:szCs w:val="28"/>
        </w:rPr>
        <w:tab/>
      </w:r>
      <w:r w:rsidRPr="008E3539">
        <w:rPr>
          <w:rFonts w:ascii="Times New Roman" w:hAnsi="Times New Roman" w:cs="Times New Roman"/>
          <w:bCs/>
          <w:sz w:val="28"/>
          <w:szCs w:val="28"/>
        </w:rPr>
        <w:tab/>
      </w:r>
      <w:r w:rsidRPr="008E3539">
        <w:rPr>
          <w:rFonts w:ascii="Times New Roman" w:hAnsi="Times New Roman" w:cs="Times New Roman"/>
          <w:bCs/>
          <w:sz w:val="28"/>
          <w:szCs w:val="28"/>
        </w:rPr>
        <w:tab/>
      </w:r>
      <w:r w:rsidRPr="008E3539">
        <w:rPr>
          <w:rFonts w:ascii="Times New Roman" w:hAnsi="Times New Roman" w:cs="Times New Roman"/>
          <w:bCs/>
          <w:sz w:val="28"/>
          <w:szCs w:val="28"/>
        </w:rPr>
        <w:tab/>
      </w:r>
    </w:p>
    <w:p w:rsidR="008E3539" w:rsidRPr="008E3539" w:rsidRDefault="008E3539" w:rsidP="008E3539">
      <w:pPr>
        <w:autoSpaceDE w:val="0"/>
        <w:autoSpaceDN w:val="0"/>
        <w:adjustRightInd w:val="0"/>
        <w:spacing w:after="0"/>
        <w:ind w:left="142"/>
        <w:rPr>
          <w:rFonts w:ascii="Times New Roman" w:hAnsi="Times New Roman" w:cs="Times New Roman"/>
          <w:bCs/>
          <w:sz w:val="28"/>
          <w:szCs w:val="28"/>
        </w:rPr>
      </w:pPr>
      <w:r w:rsidRPr="008E3539">
        <w:rPr>
          <w:rFonts w:ascii="Times New Roman" w:hAnsi="Times New Roman" w:cs="Times New Roman"/>
          <w:bCs/>
          <w:sz w:val="28"/>
          <w:szCs w:val="28"/>
        </w:rPr>
        <w:tab/>
      </w:r>
      <w:r w:rsidRPr="008E3539">
        <w:rPr>
          <w:rFonts w:ascii="Times New Roman" w:hAnsi="Times New Roman" w:cs="Times New Roman"/>
          <w:bCs/>
          <w:sz w:val="28"/>
          <w:szCs w:val="28"/>
        </w:rPr>
        <w:tab/>
      </w:r>
      <w:r w:rsidRPr="008E3539">
        <w:rPr>
          <w:rFonts w:ascii="Times New Roman" w:hAnsi="Times New Roman" w:cs="Times New Roman"/>
          <w:bCs/>
          <w:sz w:val="28"/>
          <w:szCs w:val="28"/>
        </w:rPr>
        <w:tab/>
      </w:r>
      <w:r w:rsidRPr="008E3539">
        <w:rPr>
          <w:rFonts w:ascii="Times New Roman" w:hAnsi="Times New Roman" w:cs="Times New Roman"/>
          <w:bCs/>
          <w:sz w:val="28"/>
          <w:szCs w:val="28"/>
        </w:rPr>
        <w:tab/>
      </w:r>
      <w:r w:rsidRPr="008E3539">
        <w:rPr>
          <w:rFonts w:ascii="Times New Roman" w:hAnsi="Times New Roman" w:cs="Times New Roman"/>
          <w:bCs/>
          <w:sz w:val="28"/>
          <w:szCs w:val="28"/>
        </w:rPr>
        <w:tab/>
        <w:t xml:space="preserve">        Лот №_____</w:t>
      </w:r>
    </w:p>
    <w:p w:rsidR="008E3539" w:rsidRPr="008E3539" w:rsidRDefault="008E3539" w:rsidP="008E3539">
      <w:pPr>
        <w:autoSpaceDE w:val="0"/>
        <w:autoSpaceDN w:val="0"/>
        <w:adjustRightInd w:val="0"/>
        <w:spacing w:after="0"/>
        <w:ind w:left="142"/>
        <w:rPr>
          <w:rFonts w:ascii="Times New Roman" w:hAnsi="Times New Roman" w:cs="Times New Roman"/>
          <w:bC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46"/>
        <w:gridCol w:w="2313"/>
        <w:gridCol w:w="2333"/>
      </w:tblGrid>
      <w:tr w:rsidR="008E3539" w:rsidRPr="008E3539" w:rsidTr="00741573">
        <w:tc>
          <w:tcPr>
            <w:tcW w:w="704"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 п/п</w:t>
            </w:r>
          </w:p>
        </w:tc>
        <w:tc>
          <w:tcPr>
            <w:tcW w:w="4040"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Наименование документа</w:t>
            </w:r>
          </w:p>
        </w:tc>
        <w:tc>
          <w:tcPr>
            <w:tcW w:w="2371"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Кол-во листов</w:t>
            </w:r>
          </w:p>
        </w:tc>
        <w:tc>
          <w:tcPr>
            <w:tcW w:w="2371" w:type="dxa"/>
            <w:tcBorders>
              <w:top w:val="single" w:sz="4" w:space="0" w:color="auto"/>
              <w:left w:val="single" w:sz="4" w:space="0" w:color="auto"/>
              <w:bottom w:val="single" w:sz="4" w:space="0" w:color="auto"/>
              <w:right w:val="single" w:sz="4" w:space="0" w:color="auto"/>
            </w:tcBorders>
            <w:hideMark/>
          </w:tcPr>
          <w:p w:rsidR="008E3539" w:rsidRPr="008E3539" w:rsidRDefault="008E3539" w:rsidP="008E3539">
            <w:pPr>
              <w:autoSpaceDE w:val="0"/>
              <w:autoSpaceDN w:val="0"/>
              <w:adjustRightInd w:val="0"/>
              <w:rPr>
                <w:rFonts w:ascii="Times New Roman" w:hAnsi="Times New Roman" w:cs="Times New Roman"/>
                <w:bCs/>
              </w:rPr>
            </w:pPr>
            <w:r w:rsidRPr="008E3539">
              <w:rPr>
                <w:rFonts w:ascii="Times New Roman" w:hAnsi="Times New Roman" w:cs="Times New Roman"/>
                <w:bCs/>
              </w:rPr>
              <w:t>Примеч</w:t>
            </w:r>
            <w:r>
              <w:rPr>
                <w:rFonts w:ascii="Times New Roman" w:hAnsi="Times New Roman" w:cs="Times New Roman"/>
                <w:bCs/>
              </w:rPr>
              <w:t>а</w:t>
            </w:r>
            <w:r w:rsidRPr="008E3539">
              <w:rPr>
                <w:rFonts w:ascii="Times New Roman" w:hAnsi="Times New Roman" w:cs="Times New Roman"/>
                <w:bCs/>
              </w:rPr>
              <w:t>ние</w:t>
            </w:r>
          </w:p>
        </w:tc>
      </w:tr>
      <w:tr w:rsidR="008E3539" w:rsidRPr="008E3539" w:rsidTr="00741573">
        <w:tc>
          <w:tcPr>
            <w:tcW w:w="704"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jc w:val="center"/>
              <w:rPr>
                <w:rFonts w:ascii="Times New Roman" w:hAnsi="Times New Roman" w:cs="Times New Roman"/>
                <w:bCs/>
              </w:rPr>
            </w:pPr>
            <w:r w:rsidRPr="008E3539">
              <w:rPr>
                <w:rFonts w:ascii="Times New Roman" w:hAnsi="Times New Roman" w:cs="Times New Roman"/>
                <w:bCs/>
              </w:rPr>
              <w:t>1</w:t>
            </w:r>
          </w:p>
        </w:tc>
        <w:tc>
          <w:tcPr>
            <w:tcW w:w="4040"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jc w:val="center"/>
              <w:rPr>
                <w:rFonts w:ascii="Times New Roman" w:hAnsi="Times New Roman" w:cs="Times New Roman"/>
                <w:bCs/>
              </w:rPr>
            </w:pPr>
            <w:r w:rsidRPr="008E3539">
              <w:rPr>
                <w:rFonts w:ascii="Times New Roman" w:hAnsi="Times New Roman" w:cs="Times New Roman"/>
                <w:bCs/>
              </w:rPr>
              <w:t>2</w:t>
            </w:r>
          </w:p>
        </w:tc>
        <w:tc>
          <w:tcPr>
            <w:tcW w:w="2371"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jc w:val="center"/>
              <w:rPr>
                <w:rFonts w:ascii="Times New Roman" w:hAnsi="Times New Roman" w:cs="Times New Roman"/>
                <w:bCs/>
              </w:rPr>
            </w:pPr>
            <w:r w:rsidRPr="008E3539">
              <w:rPr>
                <w:rFonts w:ascii="Times New Roman" w:hAnsi="Times New Roman" w:cs="Times New Roman"/>
                <w:bCs/>
              </w:rPr>
              <w:t>3</w:t>
            </w:r>
          </w:p>
        </w:tc>
        <w:tc>
          <w:tcPr>
            <w:tcW w:w="2371"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jc w:val="center"/>
              <w:rPr>
                <w:rFonts w:ascii="Times New Roman" w:hAnsi="Times New Roman" w:cs="Times New Roman"/>
                <w:bCs/>
              </w:rPr>
            </w:pPr>
            <w:r w:rsidRPr="008E3539">
              <w:rPr>
                <w:rFonts w:ascii="Times New Roman" w:hAnsi="Times New Roman" w:cs="Times New Roman"/>
                <w:bCs/>
              </w:rPr>
              <w:t>4</w:t>
            </w:r>
          </w:p>
        </w:tc>
      </w:tr>
      <w:tr w:rsidR="008E3539" w:rsidRPr="008E3539" w:rsidTr="00741573">
        <w:tc>
          <w:tcPr>
            <w:tcW w:w="704"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1</w:t>
            </w:r>
          </w:p>
        </w:tc>
        <w:tc>
          <w:tcPr>
            <w:tcW w:w="4040"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r>
      <w:tr w:rsidR="008E3539" w:rsidRPr="008E3539" w:rsidTr="00741573">
        <w:tc>
          <w:tcPr>
            <w:tcW w:w="704"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2</w:t>
            </w:r>
          </w:p>
        </w:tc>
        <w:tc>
          <w:tcPr>
            <w:tcW w:w="4040"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r>
      <w:tr w:rsidR="008E3539" w:rsidRPr="008E3539" w:rsidTr="00741573">
        <w:tc>
          <w:tcPr>
            <w:tcW w:w="704"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3</w:t>
            </w:r>
          </w:p>
        </w:tc>
        <w:tc>
          <w:tcPr>
            <w:tcW w:w="4040"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r>
      <w:tr w:rsidR="008E3539" w:rsidRPr="008E3539" w:rsidTr="00741573">
        <w:tc>
          <w:tcPr>
            <w:tcW w:w="704"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4</w:t>
            </w:r>
          </w:p>
        </w:tc>
        <w:tc>
          <w:tcPr>
            <w:tcW w:w="4040"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r>
      <w:tr w:rsidR="008E3539" w:rsidRPr="008E3539" w:rsidTr="00741573">
        <w:tc>
          <w:tcPr>
            <w:tcW w:w="704"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5</w:t>
            </w:r>
          </w:p>
        </w:tc>
        <w:tc>
          <w:tcPr>
            <w:tcW w:w="4040"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r>
      <w:tr w:rsidR="008E3539" w:rsidRPr="008E3539" w:rsidTr="00741573">
        <w:tc>
          <w:tcPr>
            <w:tcW w:w="704" w:type="dxa"/>
            <w:tcBorders>
              <w:top w:val="single" w:sz="4" w:space="0" w:color="auto"/>
              <w:left w:val="single" w:sz="4" w:space="0" w:color="auto"/>
              <w:bottom w:val="single" w:sz="4" w:space="0" w:color="auto"/>
              <w:right w:val="single" w:sz="4" w:space="0" w:color="auto"/>
            </w:tcBorders>
            <w:hideMark/>
          </w:tcPr>
          <w:p w:rsidR="008E3539" w:rsidRPr="008E3539" w:rsidRDefault="008E3539" w:rsidP="00741573">
            <w:pPr>
              <w:autoSpaceDE w:val="0"/>
              <w:autoSpaceDN w:val="0"/>
              <w:adjustRightInd w:val="0"/>
              <w:rPr>
                <w:rFonts w:ascii="Times New Roman" w:hAnsi="Times New Roman" w:cs="Times New Roman"/>
                <w:bCs/>
              </w:rPr>
            </w:pPr>
            <w:r w:rsidRPr="008E3539">
              <w:rPr>
                <w:rFonts w:ascii="Times New Roman" w:hAnsi="Times New Roman" w:cs="Times New Roman"/>
                <w:bCs/>
              </w:rPr>
              <w:t>6</w:t>
            </w:r>
          </w:p>
        </w:tc>
        <w:tc>
          <w:tcPr>
            <w:tcW w:w="4040"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c>
          <w:tcPr>
            <w:tcW w:w="2371" w:type="dxa"/>
            <w:tcBorders>
              <w:top w:val="single" w:sz="4" w:space="0" w:color="auto"/>
              <w:left w:val="single" w:sz="4" w:space="0" w:color="auto"/>
              <w:bottom w:val="single" w:sz="4" w:space="0" w:color="auto"/>
              <w:right w:val="single" w:sz="4" w:space="0" w:color="auto"/>
            </w:tcBorders>
          </w:tcPr>
          <w:p w:rsidR="008E3539" w:rsidRPr="008E3539" w:rsidRDefault="008E3539" w:rsidP="00741573">
            <w:pPr>
              <w:autoSpaceDE w:val="0"/>
              <w:autoSpaceDN w:val="0"/>
              <w:adjustRightInd w:val="0"/>
              <w:rPr>
                <w:rFonts w:ascii="Times New Roman" w:hAnsi="Times New Roman" w:cs="Times New Roman"/>
                <w:bCs/>
              </w:rPr>
            </w:pPr>
          </w:p>
        </w:tc>
      </w:tr>
    </w:tbl>
    <w:p w:rsidR="008E3539" w:rsidRPr="008E3539" w:rsidRDefault="008E3539" w:rsidP="008E3539">
      <w:pPr>
        <w:autoSpaceDE w:val="0"/>
        <w:autoSpaceDN w:val="0"/>
        <w:adjustRightInd w:val="0"/>
        <w:spacing w:after="0"/>
        <w:ind w:left="142"/>
        <w:rPr>
          <w:rFonts w:ascii="Times New Roman" w:eastAsia="Calibri" w:hAnsi="Times New Roman" w:cs="Times New Roman"/>
          <w:bCs/>
          <w:sz w:val="28"/>
          <w:szCs w:val="28"/>
        </w:rPr>
      </w:pPr>
      <w:r w:rsidRPr="008E3539">
        <w:rPr>
          <w:rFonts w:ascii="Times New Roman" w:hAnsi="Times New Roman" w:cs="Times New Roman"/>
          <w:bCs/>
          <w:sz w:val="28"/>
          <w:szCs w:val="28"/>
        </w:rPr>
        <w:t xml:space="preserve">     Документы представил ___________/_____________/</w:t>
      </w:r>
    </w:p>
    <w:p w:rsidR="008E3539" w:rsidRPr="008E3539" w:rsidRDefault="008E3539" w:rsidP="008E3539">
      <w:pPr>
        <w:autoSpaceDE w:val="0"/>
        <w:autoSpaceDN w:val="0"/>
        <w:adjustRightInd w:val="0"/>
        <w:spacing w:after="0"/>
        <w:rPr>
          <w:rFonts w:ascii="Times New Roman" w:hAnsi="Times New Roman" w:cs="Times New Roman"/>
          <w:bCs/>
          <w:sz w:val="16"/>
          <w:szCs w:val="16"/>
        </w:rPr>
      </w:pPr>
      <w:r w:rsidRPr="008E353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E3539">
        <w:rPr>
          <w:rFonts w:ascii="Times New Roman" w:hAnsi="Times New Roman" w:cs="Times New Roman"/>
          <w:bCs/>
          <w:sz w:val="16"/>
          <w:szCs w:val="16"/>
        </w:rPr>
        <w:t>(подпись)</w:t>
      </w:r>
    </w:p>
    <w:p w:rsidR="008E3539" w:rsidRPr="008E3539" w:rsidRDefault="008E3539" w:rsidP="008E3539">
      <w:pPr>
        <w:autoSpaceDE w:val="0"/>
        <w:autoSpaceDN w:val="0"/>
        <w:adjustRightInd w:val="0"/>
        <w:spacing w:after="0"/>
        <w:rPr>
          <w:rFonts w:ascii="Times New Roman" w:hAnsi="Times New Roman" w:cs="Times New Roman"/>
          <w:bCs/>
          <w:sz w:val="28"/>
          <w:szCs w:val="28"/>
        </w:rPr>
      </w:pPr>
      <w:r w:rsidRPr="008E3539">
        <w:rPr>
          <w:rFonts w:ascii="Times New Roman" w:hAnsi="Times New Roman" w:cs="Times New Roman"/>
          <w:bCs/>
          <w:sz w:val="28"/>
          <w:szCs w:val="28"/>
        </w:rPr>
        <w:t xml:space="preserve">           </w:t>
      </w:r>
      <w:proofErr w:type="gramStart"/>
      <w:r w:rsidRPr="008E3539">
        <w:rPr>
          <w:rFonts w:ascii="Times New Roman" w:hAnsi="Times New Roman" w:cs="Times New Roman"/>
          <w:bCs/>
          <w:sz w:val="28"/>
          <w:szCs w:val="28"/>
        </w:rPr>
        <w:t>Заявке  присвоен</w:t>
      </w:r>
      <w:proofErr w:type="gramEnd"/>
      <w:r w:rsidRPr="008E3539">
        <w:rPr>
          <w:rFonts w:ascii="Times New Roman" w:hAnsi="Times New Roman" w:cs="Times New Roman"/>
          <w:bCs/>
          <w:sz w:val="28"/>
          <w:szCs w:val="28"/>
        </w:rPr>
        <w:t xml:space="preserve"> №________</w:t>
      </w:r>
    </w:p>
    <w:p w:rsidR="008E3539" w:rsidRPr="008E3539" w:rsidRDefault="008E3539" w:rsidP="008E3539">
      <w:pPr>
        <w:autoSpaceDE w:val="0"/>
        <w:autoSpaceDN w:val="0"/>
        <w:adjustRightInd w:val="0"/>
        <w:spacing w:after="0"/>
        <w:rPr>
          <w:rFonts w:ascii="Times New Roman" w:hAnsi="Times New Roman" w:cs="Times New Roman"/>
          <w:bCs/>
          <w:sz w:val="28"/>
          <w:szCs w:val="28"/>
        </w:rPr>
      </w:pPr>
      <w:r w:rsidRPr="008E3539">
        <w:rPr>
          <w:rFonts w:ascii="Times New Roman" w:hAnsi="Times New Roman" w:cs="Times New Roman"/>
          <w:bCs/>
          <w:sz w:val="28"/>
          <w:szCs w:val="28"/>
        </w:rPr>
        <w:t xml:space="preserve">       Заявку и вышеперечисленные документы принял</w:t>
      </w:r>
    </w:p>
    <w:p w:rsidR="008E3539" w:rsidRPr="008E3539" w:rsidRDefault="008E3539" w:rsidP="008E3539">
      <w:pPr>
        <w:autoSpaceDE w:val="0"/>
        <w:autoSpaceDN w:val="0"/>
        <w:adjustRightInd w:val="0"/>
        <w:spacing w:after="0"/>
        <w:rPr>
          <w:rFonts w:ascii="Times New Roman" w:hAnsi="Times New Roman" w:cs="Times New Roman"/>
          <w:bCs/>
          <w:sz w:val="28"/>
          <w:szCs w:val="28"/>
        </w:rPr>
      </w:pPr>
      <w:r w:rsidRPr="008E3539">
        <w:rPr>
          <w:rFonts w:ascii="Times New Roman" w:hAnsi="Times New Roman" w:cs="Times New Roman"/>
          <w:bCs/>
          <w:sz w:val="28"/>
          <w:szCs w:val="28"/>
        </w:rPr>
        <w:t xml:space="preserve">       ________________ _________________  ____________</w:t>
      </w:r>
    </w:p>
    <w:p w:rsidR="008E3539" w:rsidRPr="008E3539" w:rsidRDefault="008E3539" w:rsidP="008E3539">
      <w:pPr>
        <w:autoSpaceDE w:val="0"/>
        <w:autoSpaceDN w:val="0"/>
        <w:adjustRightInd w:val="0"/>
        <w:spacing w:after="0"/>
        <w:rPr>
          <w:rFonts w:ascii="Times New Roman" w:hAnsi="Times New Roman" w:cs="Times New Roman"/>
          <w:bCs/>
          <w:sz w:val="16"/>
          <w:szCs w:val="16"/>
        </w:rPr>
      </w:pPr>
      <w:r w:rsidRPr="008E3539">
        <w:rPr>
          <w:rFonts w:ascii="Times New Roman" w:hAnsi="Times New Roman" w:cs="Times New Roman"/>
          <w:bCs/>
          <w:sz w:val="28"/>
          <w:szCs w:val="28"/>
        </w:rPr>
        <w:t xml:space="preserve">              </w:t>
      </w:r>
      <w:r w:rsidRPr="008E3539">
        <w:rPr>
          <w:rFonts w:ascii="Times New Roman" w:hAnsi="Times New Roman" w:cs="Times New Roman"/>
          <w:bCs/>
          <w:sz w:val="16"/>
          <w:szCs w:val="16"/>
        </w:rPr>
        <w:t>(</w:t>
      </w:r>
      <w:proofErr w:type="gramStart"/>
      <w:r w:rsidRPr="008E3539">
        <w:rPr>
          <w:rFonts w:ascii="Times New Roman" w:hAnsi="Times New Roman" w:cs="Times New Roman"/>
          <w:bCs/>
          <w:sz w:val="16"/>
          <w:szCs w:val="16"/>
        </w:rPr>
        <w:t xml:space="preserve">должность)   </w:t>
      </w:r>
      <w:proofErr w:type="gramEnd"/>
      <w:r w:rsidRPr="008E3539">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8E3539">
        <w:rPr>
          <w:rFonts w:ascii="Times New Roman" w:hAnsi="Times New Roman" w:cs="Times New Roman"/>
          <w:bCs/>
          <w:sz w:val="16"/>
          <w:szCs w:val="16"/>
        </w:rPr>
        <w:t xml:space="preserve">  (подпись)                           </w:t>
      </w:r>
      <w:r>
        <w:rPr>
          <w:rFonts w:ascii="Times New Roman" w:hAnsi="Times New Roman" w:cs="Times New Roman"/>
          <w:bCs/>
          <w:sz w:val="16"/>
          <w:szCs w:val="16"/>
        </w:rPr>
        <w:t xml:space="preserve">                           </w:t>
      </w:r>
      <w:r w:rsidRPr="008E3539">
        <w:rPr>
          <w:rFonts w:ascii="Times New Roman" w:hAnsi="Times New Roman" w:cs="Times New Roman"/>
          <w:bCs/>
          <w:sz w:val="16"/>
          <w:szCs w:val="16"/>
        </w:rPr>
        <w:t xml:space="preserve"> (Ф.И.О.)</w:t>
      </w:r>
    </w:p>
    <w:p w:rsidR="008E3539" w:rsidRDefault="008E3539" w:rsidP="008E3539">
      <w:pPr>
        <w:autoSpaceDE w:val="0"/>
        <w:autoSpaceDN w:val="0"/>
        <w:adjustRightInd w:val="0"/>
        <w:spacing w:after="0"/>
        <w:jc w:val="center"/>
        <w:rPr>
          <w:bCs/>
          <w:sz w:val="20"/>
          <w:szCs w:val="20"/>
        </w:rPr>
      </w:pPr>
    </w:p>
    <w:p w:rsidR="008E3539" w:rsidRDefault="008E3539" w:rsidP="008E3539">
      <w:pPr>
        <w:autoSpaceDE w:val="0"/>
        <w:autoSpaceDN w:val="0"/>
        <w:adjustRightInd w:val="0"/>
        <w:spacing w:line="360" w:lineRule="auto"/>
        <w:jc w:val="center"/>
        <w:rPr>
          <w:bCs/>
          <w:sz w:val="20"/>
          <w:szCs w:val="20"/>
        </w:rPr>
      </w:pPr>
    </w:p>
    <w:p w:rsidR="008E3539" w:rsidRPr="008E3539" w:rsidRDefault="008E3539" w:rsidP="008E3539">
      <w:pPr>
        <w:autoSpaceDE w:val="0"/>
        <w:autoSpaceDN w:val="0"/>
        <w:adjustRightInd w:val="0"/>
        <w:spacing w:after="0" w:line="360" w:lineRule="auto"/>
        <w:rPr>
          <w:rFonts w:ascii="Times New Roman" w:hAnsi="Times New Roman" w:cs="Times New Roman"/>
          <w:bCs/>
          <w:sz w:val="28"/>
          <w:szCs w:val="28"/>
        </w:rPr>
      </w:pPr>
      <w:r w:rsidRPr="008E3539">
        <w:rPr>
          <w:rFonts w:ascii="Times New Roman" w:hAnsi="Times New Roman" w:cs="Times New Roman"/>
          <w:bCs/>
          <w:sz w:val="28"/>
          <w:szCs w:val="28"/>
        </w:rPr>
        <w:t xml:space="preserve">Отказ в регистрации заявки: </w:t>
      </w:r>
      <w:proofErr w:type="spellStart"/>
      <w:proofErr w:type="gramStart"/>
      <w:r w:rsidRPr="008E3539">
        <w:rPr>
          <w:rFonts w:ascii="Times New Roman" w:hAnsi="Times New Roman" w:cs="Times New Roman"/>
          <w:bCs/>
          <w:sz w:val="28"/>
          <w:szCs w:val="28"/>
        </w:rPr>
        <w:t>час._</w:t>
      </w:r>
      <w:proofErr w:type="gramEnd"/>
      <w:r w:rsidRPr="008E3539">
        <w:rPr>
          <w:rFonts w:ascii="Times New Roman" w:hAnsi="Times New Roman" w:cs="Times New Roman"/>
          <w:bCs/>
          <w:sz w:val="28"/>
          <w:szCs w:val="28"/>
        </w:rPr>
        <w:t>__мин</w:t>
      </w:r>
      <w:proofErr w:type="spellEnd"/>
      <w:r w:rsidRPr="008E3539">
        <w:rPr>
          <w:rFonts w:ascii="Times New Roman" w:hAnsi="Times New Roman" w:cs="Times New Roman"/>
          <w:bCs/>
          <w:sz w:val="28"/>
          <w:szCs w:val="28"/>
        </w:rPr>
        <w:t>._____      «_____»_________20___г.</w:t>
      </w:r>
    </w:p>
    <w:p w:rsidR="008E3539" w:rsidRPr="008E3539" w:rsidRDefault="008E3539" w:rsidP="008E3539">
      <w:pPr>
        <w:autoSpaceDE w:val="0"/>
        <w:autoSpaceDN w:val="0"/>
        <w:adjustRightInd w:val="0"/>
        <w:spacing w:after="0" w:line="360" w:lineRule="auto"/>
        <w:rPr>
          <w:rFonts w:ascii="Times New Roman" w:hAnsi="Times New Roman" w:cs="Times New Roman"/>
          <w:bCs/>
          <w:sz w:val="28"/>
          <w:szCs w:val="28"/>
        </w:rPr>
      </w:pPr>
      <w:r w:rsidRPr="008E3539">
        <w:rPr>
          <w:rFonts w:ascii="Times New Roman" w:hAnsi="Times New Roman" w:cs="Times New Roman"/>
          <w:bCs/>
          <w:sz w:val="28"/>
          <w:szCs w:val="28"/>
        </w:rPr>
        <w:t>Основания отказа:</w:t>
      </w:r>
    </w:p>
    <w:p w:rsidR="008E3539" w:rsidRDefault="008E3539" w:rsidP="008E3539">
      <w:pPr>
        <w:jc w:val="right"/>
        <w:rPr>
          <w:sz w:val="20"/>
          <w:szCs w:val="20"/>
        </w:rPr>
      </w:pPr>
    </w:p>
    <w:p w:rsidR="008E3539" w:rsidRDefault="008E3539" w:rsidP="008E3539">
      <w:pPr>
        <w:jc w:val="right"/>
        <w:rPr>
          <w:sz w:val="20"/>
          <w:szCs w:val="20"/>
        </w:rPr>
      </w:pPr>
    </w:p>
    <w:p w:rsidR="008E3539" w:rsidRPr="00992932" w:rsidRDefault="008E3539" w:rsidP="008E3539">
      <w:pPr>
        <w:spacing w:after="0"/>
        <w:jc w:val="right"/>
        <w:rPr>
          <w:rFonts w:ascii="Times New Roman" w:hAnsi="Times New Roman" w:cs="Times New Roman"/>
        </w:rPr>
      </w:pPr>
      <w:r w:rsidRPr="00992932">
        <w:rPr>
          <w:rFonts w:ascii="Times New Roman" w:hAnsi="Times New Roman" w:cs="Times New Roman"/>
        </w:rPr>
        <w:lastRenderedPageBreak/>
        <w:t>Приложение N 4</w:t>
      </w:r>
    </w:p>
    <w:p w:rsidR="008E3539" w:rsidRPr="00992932" w:rsidRDefault="008E3539" w:rsidP="008E3539">
      <w:pPr>
        <w:spacing w:after="0"/>
        <w:jc w:val="right"/>
        <w:rPr>
          <w:rFonts w:ascii="Times New Roman" w:hAnsi="Times New Roman" w:cs="Times New Roman"/>
        </w:rPr>
      </w:pPr>
      <w:r w:rsidRPr="00992932">
        <w:rPr>
          <w:rFonts w:ascii="Times New Roman" w:hAnsi="Times New Roman" w:cs="Times New Roman"/>
        </w:rPr>
        <w:t>к Административному регламенту</w:t>
      </w:r>
    </w:p>
    <w:p w:rsidR="008E3539" w:rsidRPr="00992932" w:rsidRDefault="008E3539" w:rsidP="008E3539">
      <w:pPr>
        <w:spacing w:after="0"/>
        <w:jc w:val="right"/>
        <w:rPr>
          <w:rFonts w:ascii="Times New Roman" w:hAnsi="Times New Roman" w:cs="Times New Roman"/>
        </w:rPr>
      </w:pPr>
      <w:r w:rsidRPr="00992932">
        <w:rPr>
          <w:rFonts w:ascii="Times New Roman" w:hAnsi="Times New Roman" w:cs="Times New Roman"/>
        </w:rPr>
        <w:t>«</w:t>
      </w:r>
      <w:r w:rsidRPr="00992932">
        <w:rPr>
          <w:rFonts w:ascii="Times New Roman" w:hAnsi="Times New Roman" w:cs="Times New Roman"/>
          <w:spacing w:val="2"/>
        </w:rPr>
        <w:t>«</w:t>
      </w:r>
      <w:r w:rsidRPr="00992932">
        <w:rPr>
          <w:rFonts w:ascii="Times New Roman" w:hAnsi="Times New Roman" w:cs="Times New Roman"/>
        </w:rPr>
        <w:t>Предоставление земельных участков</w:t>
      </w:r>
    </w:p>
    <w:p w:rsidR="008E3539" w:rsidRPr="00992932" w:rsidRDefault="008E3539" w:rsidP="008E3539">
      <w:pPr>
        <w:spacing w:after="0"/>
        <w:jc w:val="right"/>
        <w:rPr>
          <w:rFonts w:ascii="Times New Roman" w:hAnsi="Times New Roman" w:cs="Times New Roman"/>
        </w:rPr>
      </w:pPr>
      <w:r w:rsidRPr="00992932">
        <w:rPr>
          <w:rFonts w:ascii="Times New Roman" w:hAnsi="Times New Roman" w:cs="Times New Roman"/>
        </w:rPr>
        <w:t xml:space="preserve"> в собственность или аренду на торгах»</w:t>
      </w:r>
    </w:p>
    <w:p w:rsidR="008E3539" w:rsidRPr="00A97E9F" w:rsidRDefault="008E3539" w:rsidP="008E3539">
      <w:pPr>
        <w:jc w:val="right"/>
        <w:rPr>
          <w:rFonts w:ascii="Verdana" w:hAnsi="Verdana"/>
          <w:sz w:val="21"/>
          <w:szCs w:val="21"/>
        </w:rPr>
      </w:pPr>
    </w:p>
    <w:p w:rsidR="008E3539" w:rsidRPr="008A3195" w:rsidRDefault="008E3539" w:rsidP="008E3539">
      <w:pPr>
        <w:widowControl w:val="0"/>
        <w:spacing w:line="192" w:lineRule="auto"/>
        <w:ind w:left="4248" w:firstLine="583"/>
        <w:jc w:val="both"/>
        <w:rPr>
          <w:sz w:val="28"/>
          <w:szCs w:val="28"/>
        </w:rPr>
      </w:pPr>
    </w:p>
    <w:p w:rsidR="008E3539" w:rsidRPr="008E3539" w:rsidRDefault="008E3539" w:rsidP="008E3539">
      <w:pPr>
        <w:widowControl w:val="0"/>
        <w:spacing w:after="0" w:line="240" w:lineRule="auto"/>
        <w:jc w:val="center"/>
        <w:rPr>
          <w:rFonts w:ascii="Times New Roman" w:hAnsi="Times New Roman" w:cs="Times New Roman"/>
          <w:bCs/>
          <w:sz w:val="28"/>
          <w:szCs w:val="28"/>
        </w:rPr>
      </w:pPr>
      <w:r w:rsidRPr="008E3539">
        <w:rPr>
          <w:rFonts w:ascii="Times New Roman" w:hAnsi="Times New Roman" w:cs="Times New Roman"/>
          <w:bCs/>
          <w:sz w:val="28"/>
          <w:szCs w:val="28"/>
        </w:rPr>
        <w:t xml:space="preserve">МЕТОДИКА </w:t>
      </w:r>
    </w:p>
    <w:p w:rsidR="008E3539" w:rsidRPr="008E3539" w:rsidRDefault="008E3539" w:rsidP="008E3539">
      <w:pPr>
        <w:widowControl w:val="0"/>
        <w:spacing w:after="0" w:line="240" w:lineRule="auto"/>
        <w:jc w:val="center"/>
        <w:rPr>
          <w:rFonts w:ascii="Times New Roman" w:hAnsi="Times New Roman" w:cs="Times New Roman"/>
          <w:bCs/>
          <w:sz w:val="28"/>
          <w:szCs w:val="28"/>
        </w:rPr>
      </w:pPr>
      <w:r w:rsidRPr="008E3539">
        <w:rPr>
          <w:rFonts w:ascii="Times New Roman" w:hAnsi="Times New Roman" w:cs="Times New Roman"/>
          <w:bCs/>
          <w:sz w:val="28"/>
          <w:szCs w:val="28"/>
        </w:rPr>
        <w:t xml:space="preserve">расчета и критерии оценки показателей качества </w:t>
      </w:r>
    </w:p>
    <w:p w:rsidR="008E3539" w:rsidRPr="008E3539" w:rsidRDefault="008E3539" w:rsidP="008E3539">
      <w:pPr>
        <w:widowControl w:val="0"/>
        <w:spacing w:after="0" w:line="240" w:lineRule="auto"/>
        <w:jc w:val="center"/>
        <w:rPr>
          <w:rFonts w:ascii="Times New Roman" w:hAnsi="Times New Roman" w:cs="Times New Roman"/>
          <w:bCs/>
          <w:sz w:val="28"/>
          <w:szCs w:val="28"/>
        </w:rPr>
      </w:pPr>
      <w:r w:rsidRPr="008E3539">
        <w:rPr>
          <w:rFonts w:ascii="Times New Roman" w:hAnsi="Times New Roman" w:cs="Times New Roman"/>
          <w:bCs/>
          <w:sz w:val="28"/>
          <w:szCs w:val="28"/>
        </w:rPr>
        <w:t>предоставления муниципальных услуг</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bCs/>
          <w:sz w:val="28"/>
          <w:szCs w:val="28"/>
        </w:rPr>
        <w:t xml:space="preserve">Показатель 1. </w:t>
      </w:r>
      <w:r w:rsidRPr="008E3539">
        <w:rPr>
          <w:rFonts w:ascii="Times New Roman" w:hAnsi="Times New Roman" w:cs="Times New Roman"/>
          <w:sz w:val="28"/>
          <w:szCs w:val="28"/>
        </w:rPr>
        <w:t>Актуальность размещаемой информации о порядке предоставления муниципальной услуги.</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Единица измерения – проценты.</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Нормативное значение показателя – 100.</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Источник информации – официальный сайт администрации                 города.</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Расчет показателя (пояснения):</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p>
    <w:p w:rsidR="008E3539" w:rsidRPr="008E3539" w:rsidRDefault="008E3539" w:rsidP="008E3539">
      <w:pPr>
        <w:widowControl w:val="0"/>
        <w:spacing w:after="0" w:line="240" w:lineRule="auto"/>
        <w:jc w:val="center"/>
        <w:rPr>
          <w:rFonts w:ascii="Times New Roman" w:hAnsi="Times New Roman" w:cs="Times New Roman"/>
          <w:bCs/>
          <w:sz w:val="28"/>
          <w:szCs w:val="28"/>
        </w:rPr>
      </w:pPr>
      <w:r w:rsidRPr="008E3539">
        <w:rPr>
          <w:rFonts w:ascii="Times New Roman" w:hAnsi="Times New Roman" w:cs="Times New Roman"/>
          <w:bCs/>
          <w:noProof/>
          <w:position w:val="-12"/>
          <w:sz w:val="28"/>
          <w:szCs w:val="28"/>
          <w:lang w:eastAsia="ru-RU"/>
        </w:rPr>
        <w:drawing>
          <wp:inline distT="0" distB="0" distL="0" distR="0" wp14:anchorId="645571A5" wp14:editId="3CF5C62C">
            <wp:extent cx="4105910" cy="2870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105910" cy="287020"/>
                    </a:xfrm>
                    <a:prstGeom prst="rect">
                      <a:avLst/>
                    </a:prstGeom>
                    <a:noFill/>
                    <a:ln>
                      <a:noFill/>
                    </a:ln>
                  </pic:spPr>
                </pic:pic>
              </a:graphicData>
            </a:graphic>
          </wp:inline>
        </w:drawing>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где:</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А</w:t>
      </w:r>
      <w:r w:rsidRPr="008E3539">
        <w:rPr>
          <w:rFonts w:ascii="Times New Roman" w:hAnsi="Times New Roman" w:cs="Times New Roman"/>
          <w:bCs/>
          <w:sz w:val="28"/>
          <w:szCs w:val="28"/>
          <w:vertAlign w:val="subscript"/>
        </w:rPr>
        <w:t>МП</w:t>
      </w:r>
      <w:r w:rsidRPr="008E3539">
        <w:rPr>
          <w:rFonts w:ascii="Times New Roman" w:hAnsi="Times New Roman" w:cs="Times New Roman"/>
          <w:bCs/>
          <w:sz w:val="28"/>
          <w:szCs w:val="28"/>
        </w:rPr>
        <w:t xml:space="preserve"> – информация о местах приема Заявителей по вопросам предоставления муниципальной услуги, в том числе прием Заявлений           </w:t>
      </w:r>
      <w:proofErr w:type="gramStart"/>
      <w:r w:rsidRPr="008E3539">
        <w:rPr>
          <w:rFonts w:ascii="Times New Roman" w:hAnsi="Times New Roman" w:cs="Times New Roman"/>
          <w:bCs/>
          <w:sz w:val="28"/>
          <w:szCs w:val="28"/>
        </w:rPr>
        <w:t xml:space="preserve"> </w:t>
      </w:r>
      <w:proofErr w:type="gramEnd"/>
      <w:r w:rsidRPr="008E3539">
        <w:rPr>
          <w:rFonts w:ascii="Times New Roman" w:hAnsi="Times New Roman" w:cs="Times New Roman"/>
          <w:bCs/>
          <w:sz w:val="28"/>
          <w:szCs w:val="28"/>
        </w:rPr>
        <w:t xml:space="preserve">и выдача результата предоставления муниципальной услуги, адрес, номер кабинета. </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При оценке показателя необходимо также учитывать реализована ли возможность подать документы на предоставление муниципальной услуги через МФЦ;</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А</w:t>
      </w:r>
      <w:r w:rsidRPr="008E3539">
        <w:rPr>
          <w:rFonts w:ascii="Times New Roman" w:hAnsi="Times New Roman" w:cs="Times New Roman"/>
          <w:bCs/>
          <w:sz w:val="28"/>
          <w:szCs w:val="28"/>
          <w:vertAlign w:val="subscript"/>
        </w:rPr>
        <w:t>ГП</w:t>
      </w:r>
      <w:r w:rsidRPr="008E3539">
        <w:rPr>
          <w:rFonts w:ascii="Times New Roman" w:hAnsi="Times New Roman" w:cs="Times New Roman"/>
          <w:bCs/>
          <w:sz w:val="28"/>
          <w:szCs w:val="28"/>
        </w:rPr>
        <w:t xml:space="preserve"> – наличие актуальной информации о графике приема Заявителей по вопросам предоставления муниципальной услуги, включая дни недели, время приема, время обеда (при наличии);</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А</w:t>
      </w:r>
      <w:r w:rsidRPr="008E3539">
        <w:rPr>
          <w:rFonts w:ascii="Times New Roman" w:hAnsi="Times New Roman" w:cs="Times New Roman"/>
          <w:bCs/>
          <w:sz w:val="28"/>
          <w:szCs w:val="28"/>
          <w:vertAlign w:val="subscript"/>
        </w:rPr>
        <w:t>Т</w:t>
      </w:r>
      <w:r w:rsidRPr="008E3539">
        <w:rPr>
          <w:rFonts w:ascii="Times New Roman" w:hAnsi="Times New Roman" w:cs="Times New Roman"/>
          <w:bCs/>
          <w:sz w:val="28"/>
          <w:szCs w:val="28"/>
        </w:rPr>
        <w:t xml:space="preserve">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А</w:t>
      </w:r>
      <w:r w:rsidRPr="008E3539">
        <w:rPr>
          <w:rFonts w:ascii="Times New Roman" w:hAnsi="Times New Roman" w:cs="Times New Roman"/>
          <w:bCs/>
          <w:sz w:val="28"/>
          <w:szCs w:val="28"/>
          <w:vertAlign w:val="subscript"/>
        </w:rPr>
        <w:t>АР</w:t>
      </w:r>
      <w:r w:rsidRPr="008E3539">
        <w:rPr>
          <w:rFonts w:ascii="Times New Roman" w:hAnsi="Times New Roman" w:cs="Times New Roman"/>
          <w:bCs/>
          <w:sz w:val="28"/>
          <w:szCs w:val="28"/>
        </w:rPr>
        <w:t xml:space="preserve"> – наличие актуальной редакции Административного регламента (далее – АР) предоставления муниципальной услуги;</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А</w:t>
      </w:r>
      <w:r w:rsidRPr="008E3539">
        <w:rPr>
          <w:rFonts w:ascii="Times New Roman" w:hAnsi="Times New Roman" w:cs="Times New Roman"/>
          <w:bCs/>
          <w:sz w:val="28"/>
          <w:szCs w:val="28"/>
          <w:vertAlign w:val="subscript"/>
        </w:rPr>
        <w:t>ФЗ</w:t>
      </w:r>
      <w:r w:rsidRPr="008E3539">
        <w:rPr>
          <w:rFonts w:ascii="Times New Roman" w:hAnsi="Times New Roman" w:cs="Times New Roman"/>
          <w:bCs/>
          <w:sz w:val="28"/>
          <w:szCs w:val="28"/>
        </w:rPr>
        <w:t xml:space="preserve"> – наличие актуальной редакции формы Заявления на предоставление муниципальной услуги.</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 xml:space="preserve">Показатель представляет собой сумму баллов за каждую размещенную на официальном сайте администрации города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муниципальной услуги с точки зрения </w:t>
      </w:r>
      <w:r w:rsidRPr="008E3539">
        <w:rPr>
          <w:rFonts w:ascii="Times New Roman" w:hAnsi="Times New Roman" w:cs="Times New Roman"/>
          <w:sz w:val="28"/>
          <w:szCs w:val="28"/>
        </w:rPr>
        <w:lastRenderedPageBreak/>
        <w:t>актуальности размещаемой информации.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Показатель 2. Соблюдение срока предоставления муниципальной услуги.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Единица измерения – проценты.</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Нормативное значение показателя – 100.</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Для оценки показателей осуществляется выборка обращений граждан за предоставлением муниципальной услуги за прошедший год.</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Источник информации: система электронного документооборота (далее – СЭД).</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 xml:space="preserve">Показатель рассчитывается на основе выборки обращений за муниципальной услугой в период, за который проводится оценка качества. </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Расчет показателя (пояснения):</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autoSpaceDE w:val="0"/>
        <w:autoSpaceDN w:val="0"/>
        <w:adjustRightInd w:val="0"/>
        <w:spacing w:after="0" w:line="240" w:lineRule="auto"/>
        <w:jc w:val="center"/>
        <w:rPr>
          <w:rFonts w:ascii="Times New Roman" w:hAnsi="Times New Roman" w:cs="Times New Roman"/>
          <w:bCs/>
          <w:sz w:val="28"/>
          <w:szCs w:val="28"/>
        </w:rPr>
      </w:pPr>
      <w:r w:rsidRPr="008E3539">
        <w:rPr>
          <w:rFonts w:ascii="Times New Roman" w:hAnsi="Times New Roman" w:cs="Times New Roman"/>
          <w:bCs/>
          <w:noProof/>
          <w:position w:val="-30"/>
          <w:sz w:val="28"/>
          <w:szCs w:val="28"/>
          <w:lang w:eastAsia="ru-RU"/>
        </w:rPr>
        <w:drawing>
          <wp:inline distT="0" distB="0" distL="0" distR="0" wp14:anchorId="3BC049CC" wp14:editId="5ADBD958">
            <wp:extent cx="1945640" cy="779780"/>
            <wp:effectExtent l="0" t="0" r="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45640" cy="779780"/>
                    </a:xfrm>
                    <a:prstGeom prst="rect">
                      <a:avLst/>
                    </a:prstGeom>
                    <a:noFill/>
                    <a:ln>
                      <a:noFill/>
                    </a:ln>
                  </pic:spPr>
                </pic:pic>
              </a:graphicData>
            </a:graphic>
          </wp:inline>
        </w:drawing>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 xml:space="preserve">где: </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lang w:val="en-US"/>
        </w:rPr>
        <w:t>k</w:t>
      </w:r>
      <w:r w:rsidRPr="008E3539">
        <w:rPr>
          <w:rFonts w:ascii="Times New Roman" w:hAnsi="Times New Roman" w:cs="Times New Roman"/>
          <w:bCs/>
          <w:sz w:val="28"/>
          <w:szCs w:val="28"/>
        </w:rPr>
        <w:t xml:space="preserve"> – </w:t>
      </w:r>
      <w:proofErr w:type="gramStart"/>
      <w:r w:rsidRPr="008E3539">
        <w:rPr>
          <w:rFonts w:ascii="Times New Roman" w:hAnsi="Times New Roman" w:cs="Times New Roman"/>
          <w:bCs/>
          <w:sz w:val="28"/>
          <w:szCs w:val="28"/>
        </w:rPr>
        <w:t>количество</w:t>
      </w:r>
      <w:proofErr w:type="gramEnd"/>
      <w:r w:rsidRPr="008E3539">
        <w:rPr>
          <w:rFonts w:ascii="Times New Roman" w:hAnsi="Times New Roman" w:cs="Times New Roman"/>
          <w:bCs/>
          <w:sz w:val="28"/>
          <w:szCs w:val="28"/>
        </w:rPr>
        <w:t xml:space="preserve"> муниципальных услуг из выборки;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E3539">
        <w:rPr>
          <w:rFonts w:ascii="Times New Roman" w:hAnsi="Times New Roman" w:cs="Times New Roman"/>
          <w:bCs/>
          <w:sz w:val="28"/>
          <w:szCs w:val="28"/>
          <w:lang w:val="en-US"/>
        </w:rPr>
        <w:t>S</w:t>
      </w:r>
      <w:r w:rsidRPr="008E3539">
        <w:rPr>
          <w:rFonts w:ascii="Times New Roman" w:hAnsi="Times New Roman" w:cs="Times New Roman"/>
          <w:bCs/>
          <w:sz w:val="28"/>
          <w:szCs w:val="28"/>
          <w:vertAlign w:val="subscript"/>
          <w:lang w:val="en-US"/>
        </w:rPr>
        <w:t>i</w:t>
      </w:r>
      <w:r w:rsidRPr="008E3539">
        <w:rPr>
          <w:rFonts w:ascii="Times New Roman" w:hAnsi="Times New Roman" w:cs="Times New Roman"/>
          <w:bCs/>
          <w:sz w:val="28"/>
          <w:szCs w:val="28"/>
        </w:rPr>
        <w:t xml:space="preserve">  –</w:t>
      </w:r>
      <w:proofErr w:type="gramEnd"/>
      <w:r w:rsidRPr="008E3539">
        <w:rPr>
          <w:rFonts w:ascii="Times New Roman" w:hAnsi="Times New Roman" w:cs="Times New Roman"/>
          <w:bCs/>
          <w:sz w:val="28"/>
          <w:szCs w:val="28"/>
        </w:rPr>
        <w:t xml:space="preserve"> фактический срок предоставления каждой муниципальной услуги из выборки;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vertAlign w:val="subscript"/>
        </w:rPr>
      </w:pPr>
      <w:r w:rsidRPr="008E3539">
        <w:rPr>
          <w:rFonts w:ascii="Times New Roman" w:hAnsi="Times New Roman" w:cs="Times New Roman"/>
          <w:bCs/>
          <w:sz w:val="28"/>
          <w:szCs w:val="28"/>
          <w:lang w:val="en-US"/>
        </w:rPr>
        <w:t>S</w:t>
      </w:r>
      <w:r w:rsidRPr="008E3539">
        <w:rPr>
          <w:rFonts w:ascii="Times New Roman" w:hAnsi="Times New Roman" w:cs="Times New Roman"/>
          <w:bCs/>
          <w:sz w:val="28"/>
          <w:szCs w:val="28"/>
          <w:vertAlign w:val="subscript"/>
          <w:lang w:val="en-US"/>
        </w:rPr>
        <w:t>N</w:t>
      </w:r>
      <w:r w:rsidRPr="008E3539">
        <w:rPr>
          <w:rFonts w:ascii="Times New Roman" w:hAnsi="Times New Roman" w:cs="Times New Roman"/>
          <w:bCs/>
          <w:sz w:val="28"/>
          <w:szCs w:val="28"/>
        </w:rPr>
        <w:t xml:space="preserve"> – срок предоставления муниципальной услуги, установленный в АР.</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 xml:space="preserve">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АР. </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 xml:space="preserve">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согласно АР представляет собой максимальный срок предоставления муниципальной услуги, закрепленный в стандарте АР. Значение показателя меньше или равно 100% говорит о том, что муниципальные услуги предоставлены без нарушения сроков (в срок или ранее), установленных АР. Следовательно, муниципальная услуга предоставлена качественно. </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 xml:space="preserve">Показатель 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w:t>
      </w:r>
      <w:r w:rsidRPr="008E3539">
        <w:rPr>
          <w:rFonts w:ascii="Times New Roman" w:hAnsi="Times New Roman" w:cs="Times New Roman"/>
          <w:sz w:val="28"/>
          <w:szCs w:val="28"/>
        </w:rPr>
        <w:t>в общем количестве обращений за муниципальной услугой.</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Единица измерения – проценты.</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Нормативное значение – 0.</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Источник информации – СЭД.</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Расчет показателя (пояснение):</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spacing w:after="0" w:line="240" w:lineRule="auto"/>
        <w:jc w:val="center"/>
        <w:rPr>
          <w:rFonts w:ascii="Times New Roman" w:hAnsi="Times New Roman" w:cs="Times New Roman"/>
          <w:bCs/>
          <w:sz w:val="28"/>
          <w:szCs w:val="28"/>
        </w:rPr>
      </w:pPr>
      <w:r w:rsidRPr="008E3539">
        <w:rPr>
          <w:rFonts w:ascii="Times New Roman" w:hAnsi="Times New Roman" w:cs="Times New Roman"/>
          <w:bCs/>
          <w:noProof/>
          <w:position w:val="-30"/>
          <w:sz w:val="28"/>
          <w:szCs w:val="28"/>
          <w:lang w:eastAsia="ru-RU"/>
        </w:rPr>
        <w:drawing>
          <wp:inline distT="0" distB="0" distL="0" distR="0" wp14:anchorId="3F2DF4B0" wp14:editId="6110D71B">
            <wp:extent cx="1779270" cy="524510"/>
            <wp:effectExtent l="0" t="0" r="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79270" cy="524510"/>
                    </a:xfrm>
                    <a:prstGeom prst="rect">
                      <a:avLst/>
                    </a:prstGeom>
                    <a:noFill/>
                    <a:ln>
                      <a:noFill/>
                    </a:ln>
                  </pic:spPr>
                </pic:pic>
              </a:graphicData>
            </a:graphic>
          </wp:inline>
        </w:drawing>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где:</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lang w:val="en-US"/>
        </w:rPr>
        <w:t>K</w:t>
      </w:r>
      <w:r w:rsidRPr="008E3539">
        <w:rPr>
          <w:rFonts w:ascii="Times New Roman" w:hAnsi="Times New Roman" w:cs="Times New Roman"/>
          <w:bCs/>
          <w:sz w:val="28"/>
          <w:szCs w:val="28"/>
          <w:vertAlign w:val="subscript"/>
        </w:rPr>
        <w:t>Ж</w:t>
      </w:r>
      <w:r w:rsidRPr="008E3539">
        <w:rPr>
          <w:rFonts w:ascii="Times New Roman" w:hAnsi="Times New Roman" w:cs="Times New Roman"/>
          <w:bCs/>
          <w:sz w:val="28"/>
          <w:szCs w:val="28"/>
        </w:rPr>
        <w:t xml:space="preserve"> – количество обращений, в отношении которых поданы обоснованные жалобы на действия органа или должностных лиц при предоставление муниципальной услуги, поступивших в период, за который проводится оценка качества;</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lang w:val="en-US"/>
        </w:rPr>
        <w:t>K</w:t>
      </w:r>
      <w:r w:rsidRPr="008E3539">
        <w:rPr>
          <w:rFonts w:ascii="Times New Roman" w:hAnsi="Times New Roman" w:cs="Times New Roman"/>
          <w:bCs/>
          <w:sz w:val="28"/>
          <w:szCs w:val="28"/>
          <w:vertAlign w:val="subscript"/>
        </w:rPr>
        <w:t>ОБ</w:t>
      </w:r>
      <w:r w:rsidRPr="008E3539">
        <w:rPr>
          <w:rFonts w:ascii="Times New Roman" w:hAnsi="Times New Roman" w:cs="Times New Roman"/>
          <w:bCs/>
          <w:sz w:val="28"/>
          <w:szCs w:val="28"/>
        </w:rPr>
        <w:t xml:space="preserve"> – количество обращений за муниципальной услугой в период, за который проводится оценка качества.</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муниципальную услугу, установленным статьей 11.1 Федерального закона № 210-ФЗ, а именно:</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2) нарушение срока предоставления муниципальной услуги;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3) требование у Заявителя документов, не предусмотренных нормативными правовыми актами для предоставления муниципальной услуги;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АР и иных нормативных актов и, соответственно, о некачественном предоставлении муниципальной услуги.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bCs/>
          <w:sz w:val="28"/>
          <w:szCs w:val="28"/>
        </w:rPr>
        <w:t>Показатель 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Единица измерения – проценты.</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lastRenderedPageBreak/>
        <w:t>Нормативное значение – 0.</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Источник информации – СЭД.</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Расчет показателя (пояснение):</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spacing w:after="0" w:line="240" w:lineRule="auto"/>
        <w:jc w:val="center"/>
        <w:rPr>
          <w:rFonts w:ascii="Times New Roman" w:hAnsi="Times New Roman" w:cs="Times New Roman"/>
          <w:bCs/>
          <w:sz w:val="28"/>
          <w:szCs w:val="28"/>
        </w:rPr>
      </w:pPr>
      <w:r w:rsidRPr="008E3539">
        <w:rPr>
          <w:rFonts w:ascii="Times New Roman" w:hAnsi="Times New Roman" w:cs="Times New Roman"/>
          <w:bCs/>
          <w:noProof/>
          <w:position w:val="-30"/>
          <w:sz w:val="28"/>
          <w:szCs w:val="28"/>
          <w:lang w:eastAsia="ru-RU"/>
        </w:rPr>
        <w:drawing>
          <wp:inline distT="0" distB="0" distL="0" distR="0" wp14:anchorId="5E191879" wp14:editId="03CCC8DB">
            <wp:extent cx="1770380" cy="524510"/>
            <wp:effectExtent l="0" t="0" r="0"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70380" cy="524510"/>
                    </a:xfrm>
                    <a:prstGeom prst="rect">
                      <a:avLst/>
                    </a:prstGeom>
                    <a:noFill/>
                    <a:ln>
                      <a:noFill/>
                    </a:ln>
                  </pic:spPr>
                </pic:pic>
              </a:graphicData>
            </a:graphic>
          </wp:inline>
        </w:drawing>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где:</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lang w:val="en-US"/>
        </w:rPr>
        <w:t>K</w:t>
      </w:r>
      <w:r w:rsidRPr="008E3539">
        <w:rPr>
          <w:rFonts w:ascii="Times New Roman" w:hAnsi="Times New Roman" w:cs="Times New Roman"/>
          <w:bCs/>
          <w:sz w:val="28"/>
          <w:szCs w:val="28"/>
          <w:vertAlign w:val="subscript"/>
        </w:rPr>
        <w:t>СР</w:t>
      </w:r>
      <w:r w:rsidRPr="008E3539">
        <w:rPr>
          <w:rFonts w:ascii="Times New Roman" w:hAnsi="Times New Roman" w:cs="Times New Roman"/>
          <w:bCs/>
          <w:sz w:val="28"/>
          <w:szCs w:val="28"/>
        </w:rPr>
        <w:t xml:space="preserve"> – количество обращений за муниципальной услугой, для которых осуществлено судебное обжалование действий органа или должностных лиц при предоставление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lang w:val="en-US"/>
        </w:rPr>
        <w:t>K</w:t>
      </w:r>
      <w:r w:rsidRPr="008E3539">
        <w:rPr>
          <w:rFonts w:ascii="Times New Roman" w:hAnsi="Times New Roman" w:cs="Times New Roman"/>
          <w:bCs/>
          <w:sz w:val="28"/>
          <w:szCs w:val="28"/>
          <w:vertAlign w:val="subscript"/>
        </w:rPr>
        <w:t>ОБ</w:t>
      </w:r>
      <w:r w:rsidRPr="008E3539">
        <w:rPr>
          <w:rFonts w:ascii="Times New Roman" w:hAnsi="Times New Roman" w:cs="Times New Roman"/>
          <w:bCs/>
          <w:sz w:val="28"/>
          <w:szCs w:val="28"/>
        </w:rPr>
        <w:t xml:space="preserve"> – количество обращений за муниципальной услугой в период, за который проводится оценка качества.</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муниципальной услуги.</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Показатель 5. Соблюдение сроков регистрации Заявлений на предоставление муниципальной услуги.</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 xml:space="preserve">Показатель применяется только для муниципальных услуг, предоставляемых в электронной форме. </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Единица измерения – проценты.</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Нормативное значение показателя – 100.</w:t>
      </w:r>
    </w:p>
    <w:p w:rsidR="008E3539" w:rsidRPr="008E3539" w:rsidRDefault="008E3539" w:rsidP="008E3539">
      <w:pPr>
        <w:widowControl w:val="0"/>
        <w:spacing w:after="0" w:line="240" w:lineRule="auto"/>
        <w:ind w:firstLine="709"/>
        <w:jc w:val="both"/>
        <w:rPr>
          <w:rFonts w:ascii="Times New Roman" w:hAnsi="Times New Roman" w:cs="Times New Roman"/>
          <w:sz w:val="28"/>
          <w:szCs w:val="28"/>
        </w:rPr>
      </w:pPr>
      <w:r w:rsidRPr="008E3539">
        <w:rPr>
          <w:rFonts w:ascii="Times New Roman" w:hAnsi="Times New Roman" w:cs="Times New Roman"/>
          <w:sz w:val="28"/>
          <w:szCs w:val="28"/>
        </w:rPr>
        <w:t xml:space="preserve">Источник информации – СЭД. </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Расчет показателя (пояснение):</w:t>
      </w:r>
    </w:p>
    <w:p w:rsidR="008E3539" w:rsidRPr="008E3539" w:rsidRDefault="008E3539" w:rsidP="008E3539">
      <w:pPr>
        <w:widowControl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autoSpaceDE w:val="0"/>
        <w:autoSpaceDN w:val="0"/>
        <w:adjustRightInd w:val="0"/>
        <w:spacing w:after="0" w:line="240" w:lineRule="auto"/>
        <w:jc w:val="center"/>
        <w:rPr>
          <w:rFonts w:ascii="Times New Roman" w:hAnsi="Times New Roman" w:cs="Times New Roman"/>
          <w:bCs/>
          <w:sz w:val="28"/>
          <w:szCs w:val="28"/>
        </w:rPr>
      </w:pPr>
      <w:r w:rsidRPr="008E3539">
        <w:rPr>
          <w:rFonts w:ascii="Times New Roman" w:hAnsi="Times New Roman" w:cs="Times New Roman"/>
          <w:bCs/>
          <w:noProof/>
          <w:position w:val="-30"/>
          <w:sz w:val="28"/>
          <w:szCs w:val="28"/>
          <w:lang w:eastAsia="ru-RU"/>
        </w:rPr>
        <w:drawing>
          <wp:inline distT="0" distB="0" distL="0" distR="0" wp14:anchorId="62422670" wp14:editId="1EC98F53">
            <wp:extent cx="1922780" cy="779780"/>
            <wp:effectExtent l="0" t="0" r="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22780" cy="779780"/>
                    </a:xfrm>
                    <a:prstGeom prst="rect">
                      <a:avLst/>
                    </a:prstGeom>
                    <a:noFill/>
                    <a:ln>
                      <a:noFill/>
                    </a:ln>
                  </pic:spPr>
                </pic:pic>
              </a:graphicData>
            </a:graphic>
          </wp:inline>
        </w:drawing>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 xml:space="preserve">где: </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lang w:val="en-US"/>
        </w:rPr>
        <w:t>k</w:t>
      </w:r>
      <w:r w:rsidRPr="008E3539">
        <w:rPr>
          <w:rFonts w:ascii="Times New Roman" w:hAnsi="Times New Roman" w:cs="Times New Roman"/>
          <w:bCs/>
          <w:sz w:val="28"/>
          <w:szCs w:val="28"/>
        </w:rPr>
        <w:t xml:space="preserve"> – </w:t>
      </w:r>
      <w:proofErr w:type="gramStart"/>
      <w:r w:rsidRPr="008E3539">
        <w:rPr>
          <w:rFonts w:ascii="Times New Roman" w:hAnsi="Times New Roman" w:cs="Times New Roman"/>
          <w:bCs/>
          <w:sz w:val="28"/>
          <w:szCs w:val="28"/>
        </w:rPr>
        <w:t>количество</w:t>
      </w:r>
      <w:proofErr w:type="gramEnd"/>
      <w:r w:rsidRPr="008E3539">
        <w:rPr>
          <w:rFonts w:ascii="Times New Roman" w:hAnsi="Times New Roman" w:cs="Times New Roman"/>
          <w:bCs/>
          <w:sz w:val="28"/>
          <w:szCs w:val="28"/>
        </w:rPr>
        <w:t xml:space="preserve"> муниципальных услуг из выборки;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lang w:val="en-US"/>
        </w:rPr>
        <w:t>S</w:t>
      </w:r>
      <w:r w:rsidRPr="008E3539">
        <w:rPr>
          <w:rFonts w:ascii="Times New Roman" w:hAnsi="Times New Roman" w:cs="Times New Roman"/>
          <w:bCs/>
          <w:sz w:val="28"/>
          <w:szCs w:val="28"/>
          <w:vertAlign w:val="subscript"/>
          <w:lang w:val="en-US"/>
        </w:rPr>
        <w:t>i</w:t>
      </w:r>
      <w:r w:rsidRPr="008E3539">
        <w:rPr>
          <w:rFonts w:ascii="Times New Roman" w:hAnsi="Times New Roman" w:cs="Times New Roman"/>
          <w:bCs/>
          <w:sz w:val="28"/>
          <w:szCs w:val="28"/>
        </w:rPr>
        <w:t xml:space="preserve"> – фактический срок регистрации каждого Заявления из выборки;</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lang w:val="en-US"/>
        </w:rPr>
        <w:t>S</w:t>
      </w:r>
      <w:r w:rsidRPr="008E3539">
        <w:rPr>
          <w:rFonts w:ascii="Times New Roman" w:hAnsi="Times New Roman" w:cs="Times New Roman"/>
          <w:bCs/>
          <w:sz w:val="28"/>
          <w:szCs w:val="28"/>
          <w:vertAlign w:val="subscript"/>
          <w:lang w:val="en-US"/>
        </w:rPr>
        <w:t>N</w:t>
      </w:r>
      <w:r w:rsidRPr="008E3539">
        <w:rPr>
          <w:rFonts w:ascii="Times New Roman" w:hAnsi="Times New Roman" w:cs="Times New Roman"/>
          <w:bCs/>
          <w:sz w:val="28"/>
          <w:szCs w:val="28"/>
        </w:rPr>
        <w:t xml:space="preserve"> – срок регистрации Заявления, установленный в АР.</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 xml:space="preserve">Показатель рассчитывается на основе выборки Заявлений на предоставление муниципальной услуги,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 </w:t>
      </w:r>
    </w:p>
    <w:p w:rsidR="008E3539" w:rsidRPr="008E3539" w:rsidRDefault="008E3539" w:rsidP="008E35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lastRenderedPageBreak/>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муниципальной услуги, закрепленный в стандарте АР. </w:t>
      </w:r>
    </w:p>
    <w:p w:rsidR="008E3539" w:rsidRPr="008E3539" w:rsidRDefault="008E3539" w:rsidP="008E3539">
      <w:pPr>
        <w:tabs>
          <w:tab w:val="left" w:pos="4675"/>
          <w:tab w:val="left" w:pos="5212"/>
          <w:tab w:val="left" w:pos="5255"/>
          <w:tab w:val="right" w:pos="9354"/>
        </w:tabs>
        <w:autoSpaceDE w:val="0"/>
        <w:autoSpaceDN w:val="0"/>
        <w:adjustRightInd w:val="0"/>
        <w:spacing w:after="0" w:line="240" w:lineRule="auto"/>
        <w:ind w:firstLine="709"/>
        <w:jc w:val="both"/>
        <w:rPr>
          <w:rFonts w:ascii="Times New Roman" w:hAnsi="Times New Roman" w:cs="Times New Roman"/>
          <w:bCs/>
          <w:sz w:val="28"/>
          <w:szCs w:val="28"/>
        </w:rPr>
      </w:pPr>
      <w:r w:rsidRPr="008E3539">
        <w:rPr>
          <w:rFonts w:ascii="Times New Roman" w:hAnsi="Times New Roman" w:cs="Times New Roman"/>
          <w:bCs/>
          <w:sz w:val="28"/>
          <w:szCs w:val="28"/>
        </w:rPr>
        <w:t>Значение показателя меньше или равно 100% говорит о том, что сроки регистрации не нарушены. Следовательно, муниципальная услуга предоставлена качественно.</w:t>
      </w: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B358E6" w:rsidRDefault="00B358E6" w:rsidP="00992932">
      <w:pPr>
        <w:spacing w:after="0"/>
        <w:jc w:val="right"/>
        <w:rPr>
          <w:rFonts w:ascii="Times New Roman" w:hAnsi="Times New Roman" w:cs="Times New Roman"/>
          <w:sz w:val="20"/>
          <w:szCs w:val="20"/>
        </w:rPr>
      </w:pP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lastRenderedPageBreak/>
        <w:t>Приложение N 5</w:t>
      </w: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t>к Административному регламенту</w:t>
      </w: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t>«</w:t>
      </w:r>
      <w:r w:rsidRPr="00992932">
        <w:rPr>
          <w:rFonts w:ascii="Times New Roman" w:hAnsi="Times New Roman" w:cs="Times New Roman"/>
          <w:spacing w:val="2"/>
          <w:sz w:val="20"/>
          <w:szCs w:val="20"/>
        </w:rPr>
        <w:t>«</w:t>
      </w:r>
      <w:r w:rsidRPr="00992932">
        <w:rPr>
          <w:rFonts w:ascii="Times New Roman" w:hAnsi="Times New Roman" w:cs="Times New Roman"/>
          <w:sz w:val="20"/>
          <w:szCs w:val="20"/>
        </w:rPr>
        <w:t>Предоставление земельных участков</w:t>
      </w:r>
    </w:p>
    <w:p w:rsidR="00992932" w:rsidRPr="00992932" w:rsidRDefault="00992932" w:rsidP="00992932">
      <w:pPr>
        <w:spacing w:after="0"/>
        <w:jc w:val="right"/>
        <w:rPr>
          <w:rFonts w:ascii="Times New Roman" w:hAnsi="Times New Roman" w:cs="Times New Roman"/>
        </w:rPr>
      </w:pPr>
      <w:r w:rsidRPr="00992932">
        <w:rPr>
          <w:rFonts w:ascii="Times New Roman" w:hAnsi="Times New Roman" w:cs="Times New Roman"/>
          <w:sz w:val="20"/>
          <w:szCs w:val="20"/>
        </w:rPr>
        <w:t xml:space="preserve"> в собственность или аренду на торгах</w:t>
      </w:r>
      <w:r w:rsidRPr="00992932">
        <w:rPr>
          <w:rFonts w:ascii="Times New Roman" w:hAnsi="Times New Roman" w:cs="Times New Roman"/>
        </w:rPr>
        <w:t>»</w:t>
      </w:r>
    </w:p>
    <w:p w:rsidR="00992932" w:rsidRPr="00F7590A" w:rsidRDefault="00992932" w:rsidP="00992932">
      <w:pPr>
        <w:tabs>
          <w:tab w:val="left" w:pos="4675"/>
          <w:tab w:val="left" w:pos="5212"/>
          <w:tab w:val="left" w:pos="5255"/>
          <w:tab w:val="right" w:pos="9354"/>
        </w:tabs>
        <w:autoSpaceDE w:val="0"/>
        <w:autoSpaceDN w:val="0"/>
        <w:adjustRightInd w:val="0"/>
        <w:ind w:firstLine="709"/>
        <w:jc w:val="both"/>
        <w:rPr>
          <w:color w:val="FF0000"/>
          <w:sz w:val="28"/>
          <w:szCs w:val="28"/>
        </w:rPr>
      </w:pPr>
    </w:p>
    <w:p w:rsidR="00992932" w:rsidRPr="00992932" w:rsidRDefault="00992932" w:rsidP="00992932">
      <w:pPr>
        <w:spacing w:after="150"/>
        <w:jc w:val="center"/>
        <w:rPr>
          <w:rFonts w:ascii="Times New Roman" w:hAnsi="Times New Roman" w:cs="Times New Roman"/>
          <w:b/>
          <w:color w:val="333333"/>
          <w:sz w:val="28"/>
          <w:szCs w:val="28"/>
        </w:rPr>
      </w:pPr>
      <w:r w:rsidRPr="00992932">
        <w:rPr>
          <w:rFonts w:ascii="Times New Roman" w:hAnsi="Times New Roman" w:cs="Times New Roman"/>
          <w:b/>
          <w:color w:val="333333"/>
          <w:sz w:val="28"/>
          <w:szCs w:val="28"/>
        </w:rPr>
        <w:t>Извещение о проведении аукциона </w:t>
      </w:r>
    </w:p>
    <w:p w:rsidR="00992932" w:rsidRPr="00992932" w:rsidRDefault="00992932" w:rsidP="00992932">
      <w:pPr>
        <w:spacing w:after="0" w:line="240" w:lineRule="auto"/>
        <w:jc w:val="both"/>
        <w:rPr>
          <w:rFonts w:ascii="Times New Roman" w:hAnsi="Times New Roman" w:cs="Times New Roman"/>
          <w:sz w:val="28"/>
          <w:szCs w:val="28"/>
        </w:rPr>
      </w:pPr>
      <w:r w:rsidRPr="009C68CE">
        <w:rPr>
          <w:sz w:val="28"/>
          <w:szCs w:val="28"/>
        </w:rPr>
        <w:t>(</w:t>
      </w:r>
      <w:r w:rsidRPr="00992932">
        <w:rPr>
          <w:rFonts w:ascii="Times New Roman" w:hAnsi="Times New Roman" w:cs="Times New Roman"/>
          <w:sz w:val="20"/>
          <w:szCs w:val="20"/>
        </w:rPr>
        <w:t>Наименование организатора аукциона</w:t>
      </w:r>
      <w:r w:rsidRPr="00992932">
        <w:rPr>
          <w:rFonts w:ascii="Times New Roman" w:hAnsi="Times New Roman" w:cs="Times New Roman"/>
          <w:sz w:val="28"/>
          <w:szCs w:val="28"/>
        </w:rPr>
        <w:t>) информирует о проведении аукциона (</w:t>
      </w:r>
      <w:r w:rsidRPr="00992932">
        <w:rPr>
          <w:rFonts w:ascii="Times New Roman" w:hAnsi="Times New Roman" w:cs="Times New Roman"/>
          <w:sz w:val="18"/>
          <w:szCs w:val="1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992932">
        <w:rPr>
          <w:rFonts w:ascii="Times New Roman" w:hAnsi="Times New Roman" w:cs="Times New Roman"/>
          <w:sz w:val="28"/>
          <w:szCs w:val="28"/>
        </w:rPr>
        <w:t xml:space="preserve">) на основании решения уполномоченного органа о проведении такого аукциона: ______________________________ </w:t>
      </w:r>
      <w:r w:rsidRPr="00992932">
        <w:rPr>
          <w:rFonts w:ascii="Times New Roman" w:hAnsi="Times New Roman" w:cs="Times New Roman"/>
          <w:sz w:val="18"/>
          <w:szCs w:val="18"/>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Pr="00992932">
        <w:rPr>
          <w:rFonts w:ascii="Times New Roman" w:hAnsi="Times New Roman" w:cs="Times New Roman"/>
          <w:sz w:val="28"/>
          <w:szCs w:val="28"/>
        </w:rPr>
        <w:t xml:space="preserve"> – в отношении следующего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71"/>
        <w:gridCol w:w="1185"/>
        <w:gridCol w:w="1190"/>
        <w:gridCol w:w="1179"/>
        <w:gridCol w:w="1173"/>
        <w:gridCol w:w="1168"/>
        <w:gridCol w:w="1166"/>
      </w:tblGrid>
      <w:tr w:rsidR="00992932" w:rsidRPr="00CD5431" w:rsidTr="00741573">
        <w:tc>
          <w:tcPr>
            <w:tcW w:w="1203" w:type="dxa"/>
            <w:shd w:val="clear" w:color="auto" w:fill="auto"/>
          </w:tcPr>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Местоположение земельного </w:t>
            </w:r>
            <w:proofErr w:type="spellStart"/>
            <w:r w:rsidRPr="00992932">
              <w:rPr>
                <w:rFonts w:ascii="Times New Roman" w:hAnsi="Times New Roman" w:cs="Times New Roman"/>
                <w:bCs/>
                <w:sz w:val="18"/>
                <w:szCs w:val="18"/>
              </w:rPr>
              <w:t>участ</w:t>
            </w:r>
            <w:proofErr w:type="spellEnd"/>
            <w:r w:rsidRPr="00992932">
              <w:rPr>
                <w:rFonts w:ascii="Times New Roman" w:hAnsi="Times New Roman" w:cs="Times New Roman"/>
                <w:bCs/>
                <w:sz w:val="18"/>
                <w:szCs w:val="18"/>
              </w:rPr>
              <w:t>-</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ка (границы </w:t>
            </w:r>
            <w:proofErr w:type="spellStart"/>
            <w:r w:rsidRPr="00992932">
              <w:rPr>
                <w:rFonts w:ascii="Times New Roman" w:hAnsi="Times New Roman" w:cs="Times New Roman"/>
                <w:bCs/>
                <w:sz w:val="18"/>
                <w:szCs w:val="18"/>
              </w:rPr>
              <w:t>участ</w:t>
            </w:r>
            <w:proofErr w:type="spellEnd"/>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ка)</w:t>
            </w:r>
          </w:p>
        </w:tc>
        <w:tc>
          <w:tcPr>
            <w:tcW w:w="1203" w:type="dxa"/>
            <w:shd w:val="clear" w:color="auto" w:fill="auto"/>
          </w:tcPr>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Площадь</w:t>
            </w:r>
          </w:p>
          <w:p w:rsidR="00992932" w:rsidRPr="00992932" w:rsidRDefault="00992932" w:rsidP="00741573">
            <w:pPr>
              <w:ind w:right="-451"/>
              <w:contextualSpacing/>
              <w:rPr>
                <w:rFonts w:ascii="Times New Roman" w:hAnsi="Times New Roman" w:cs="Times New Roman"/>
                <w:bCs/>
                <w:sz w:val="18"/>
                <w:szCs w:val="18"/>
              </w:rPr>
            </w:pPr>
            <w:proofErr w:type="spellStart"/>
            <w:r w:rsidRPr="00992932">
              <w:rPr>
                <w:rFonts w:ascii="Times New Roman" w:hAnsi="Times New Roman" w:cs="Times New Roman"/>
                <w:bCs/>
                <w:sz w:val="18"/>
                <w:szCs w:val="18"/>
              </w:rPr>
              <w:t>кв.м</w:t>
            </w:r>
            <w:proofErr w:type="spellEnd"/>
            <w:r w:rsidRPr="00992932">
              <w:rPr>
                <w:rFonts w:ascii="Times New Roman" w:hAnsi="Times New Roman" w:cs="Times New Roman"/>
                <w:bCs/>
                <w:sz w:val="18"/>
                <w:szCs w:val="18"/>
              </w:rPr>
              <w:t>.</w:t>
            </w:r>
          </w:p>
        </w:tc>
        <w:tc>
          <w:tcPr>
            <w:tcW w:w="1203" w:type="dxa"/>
            <w:shd w:val="clear" w:color="auto" w:fill="auto"/>
          </w:tcPr>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Кадастровый</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номер </w:t>
            </w:r>
            <w:proofErr w:type="spellStart"/>
            <w:r w:rsidRPr="00992932">
              <w:rPr>
                <w:rFonts w:ascii="Times New Roman" w:hAnsi="Times New Roman" w:cs="Times New Roman"/>
                <w:bCs/>
                <w:sz w:val="18"/>
                <w:szCs w:val="18"/>
              </w:rPr>
              <w:t>зем</w:t>
            </w:r>
            <w:proofErr w:type="spellEnd"/>
            <w:r w:rsidRPr="00992932">
              <w:rPr>
                <w:rFonts w:ascii="Times New Roman" w:hAnsi="Times New Roman" w:cs="Times New Roman"/>
                <w:bCs/>
                <w:sz w:val="18"/>
                <w:szCs w:val="18"/>
              </w:rPr>
              <w:t>.</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участка</w:t>
            </w:r>
          </w:p>
        </w:tc>
        <w:tc>
          <w:tcPr>
            <w:tcW w:w="1203" w:type="dxa"/>
            <w:shd w:val="clear" w:color="auto" w:fill="auto"/>
          </w:tcPr>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Категория </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земель, разрешенное</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использование</w:t>
            </w:r>
          </w:p>
        </w:tc>
        <w:tc>
          <w:tcPr>
            <w:tcW w:w="1204" w:type="dxa"/>
            <w:shd w:val="clear" w:color="auto" w:fill="auto"/>
          </w:tcPr>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Начальный размер арен-</w:t>
            </w:r>
          </w:p>
          <w:p w:rsidR="00992932" w:rsidRPr="00992932" w:rsidRDefault="00992932" w:rsidP="00741573">
            <w:pPr>
              <w:ind w:right="-451"/>
              <w:contextualSpacing/>
              <w:rPr>
                <w:rFonts w:ascii="Times New Roman" w:hAnsi="Times New Roman" w:cs="Times New Roman"/>
                <w:bCs/>
                <w:sz w:val="18"/>
                <w:szCs w:val="18"/>
              </w:rPr>
            </w:pPr>
            <w:proofErr w:type="spellStart"/>
            <w:r w:rsidRPr="00992932">
              <w:rPr>
                <w:rFonts w:ascii="Times New Roman" w:hAnsi="Times New Roman" w:cs="Times New Roman"/>
                <w:bCs/>
                <w:sz w:val="18"/>
                <w:szCs w:val="18"/>
              </w:rPr>
              <w:t>дной</w:t>
            </w:r>
            <w:proofErr w:type="spellEnd"/>
            <w:r w:rsidRPr="00992932">
              <w:rPr>
                <w:rFonts w:ascii="Times New Roman" w:hAnsi="Times New Roman" w:cs="Times New Roman"/>
                <w:bCs/>
                <w:sz w:val="18"/>
                <w:szCs w:val="18"/>
              </w:rPr>
              <w:t xml:space="preserve"> платы,</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 в год,</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руб.</w:t>
            </w:r>
          </w:p>
        </w:tc>
        <w:tc>
          <w:tcPr>
            <w:tcW w:w="1204" w:type="dxa"/>
            <w:shd w:val="clear" w:color="auto" w:fill="auto"/>
          </w:tcPr>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Шаг </w:t>
            </w:r>
            <w:proofErr w:type="spellStart"/>
            <w:r w:rsidRPr="00992932">
              <w:rPr>
                <w:rFonts w:ascii="Times New Roman" w:hAnsi="Times New Roman" w:cs="Times New Roman"/>
                <w:bCs/>
                <w:sz w:val="18"/>
                <w:szCs w:val="18"/>
              </w:rPr>
              <w:t>аукцио</w:t>
            </w:r>
            <w:proofErr w:type="spellEnd"/>
            <w:r w:rsidRPr="00992932">
              <w:rPr>
                <w:rFonts w:ascii="Times New Roman" w:hAnsi="Times New Roman" w:cs="Times New Roman"/>
                <w:bCs/>
                <w:sz w:val="18"/>
                <w:szCs w:val="18"/>
              </w:rPr>
              <w:t>-</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на </w:t>
            </w:r>
            <w:proofErr w:type="gramStart"/>
            <w:r w:rsidRPr="00992932">
              <w:rPr>
                <w:rFonts w:ascii="Times New Roman" w:hAnsi="Times New Roman" w:cs="Times New Roman"/>
                <w:bCs/>
                <w:sz w:val="18"/>
                <w:szCs w:val="18"/>
              </w:rPr>
              <w:t>руб.(</w:t>
            </w:r>
            <w:proofErr w:type="gramEnd"/>
            <w:r w:rsidRPr="00992932">
              <w:rPr>
                <w:rFonts w:ascii="Times New Roman" w:hAnsi="Times New Roman" w:cs="Times New Roman"/>
                <w:bCs/>
                <w:sz w:val="18"/>
                <w:szCs w:val="18"/>
              </w:rPr>
              <w:t>3%</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от начально</w:t>
            </w:r>
          </w:p>
          <w:p w:rsidR="00992932" w:rsidRPr="00992932" w:rsidRDefault="00992932" w:rsidP="00741573">
            <w:pPr>
              <w:ind w:right="-451"/>
              <w:contextualSpacing/>
              <w:rPr>
                <w:rFonts w:ascii="Times New Roman" w:hAnsi="Times New Roman" w:cs="Times New Roman"/>
                <w:bCs/>
                <w:sz w:val="18"/>
                <w:szCs w:val="18"/>
              </w:rPr>
            </w:pPr>
            <w:proofErr w:type="spellStart"/>
            <w:r w:rsidRPr="00992932">
              <w:rPr>
                <w:rFonts w:ascii="Times New Roman" w:hAnsi="Times New Roman" w:cs="Times New Roman"/>
                <w:bCs/>
                <w:sz w:val="18"/>
                <w:szCs w:val="18"/>
              </w:rPr>
              <w:t>го</w:t>
            </w:r>
            <w:proofErr w:type="spellEnd"/>
            <w:r w:rsidRPr="00992932">
              <w:rPr>
                <w:rFonts w:ascii="Times New Roman" w:hAnsi="Times New Roman" w:cs="Times New Roman"/>
                <w:bCs/>
                <w:sz w:val="18"/>
                <w:szCs w:val="18"/>
              </w:rPr>
              <w:t xml:space="preserve"> размера </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арендной </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платы)</w:t>
            </w:r>
          </w:p>
        </w:tc>
        <w:tc>
          <w:tcPr>
            <w:tcW w:w="1204" w:type="dxa"/>
            <w:shd w:val="clear" w:color="auto" w:fill="auto"/>
          </w:tcPr>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Размер </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задатка для</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 xml:space="preserve">участия в </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торгах, руб.</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(20%)</w:t>
            </w:r>
          </w:p>
        </w:tc>
        <w:tc>
          <w:tcPr>
            <w:tcW w:w="1204" w:type="dxa"/>
            <w:shd w:val="clear" w:color="auto" w:fill="auto"/>
          </w:tcPr>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Срок</w:t>
            </w:r>
          </w:p>
          <w:p w:rsidR="00992932" w:rsidRPr="00992932" w:rsidRDefault="00992932" w:rsidP="00741573">
            <w:pPr>
              <w:ind w:right="-451"/>
              <w:contextualSpacing/>
              <w:rPr>
                <w:rFonts w:ascii="Times New Roman" w:hAnsi="Times New Roman" w:cs="Times New Roman"/>
                <w:bCs/>
                <w:sz w:val="18"/>
                <w:szCs w:val="18"/>
              </w:rPr>
            </w:pPr>
            <w:r w:rsidRPr="00992932">
              <w:rPr>
                <w:rFonts w:ascii="Times New Roman" w:hAnsi="Times New Roman" w:cs="Times New Roman"/>
                <w:bCs/>
                <w:sz w:val="18"/>
                <w:szCs w:val="18"/>
              </w:rPr>
              <w:t>аренды</w:t>
            </w:r>
          </w:p>
        </w:tc>
      </w:tr>
      <w:tr w:rsidR="00992932" w:rsidRPr="00CD5431" w:rsidTr="00741573">
        <w:tc>
          <w:tcPr>
            <w:tcW w:w="1203" w:type="dxa"/>
            <w:shd w:val="clear" w:color="auto" w:fill="auto"/>
          </w:tcPr>
          <w:p w:rsidR="00992932" w:rsidRPr="00CD5431" w:rsidRDefault="00992932" w:rsidP="00741573">
            <w:pPr>
              <w:ind w:right="-451"/>
              <w:contextualSpacing/>
              <w:rPr>
                <w:b/>
                <w:bCs/>
                <w:sz w:val="18"/>
                <w:szCs w:val="18"/>
              </w:rPr>
            </w:pPr>
          </w:p>
        </w:tc>
        <w:tc>
          <w:tcPr>
            <w:tcW w:w="1203" w:type="dxa"/>
            <w:shd w:val="clear" w:color="auto" w:fill="auto"/>
          </w:tcPr>
          <w:p w:rsidR="00992932" w:rsidRPr="00CD5431" w:rsidRDefault="00992932" w:rsidP="00741573">
            <w:pPr>
              <w:ind w:right="-451"/>
              <w:contextualSpacing/>
              <w:rPr>
                <w:bCs/>
                <w:sz w:val="20"/>
                <w:szCs w:val="20"/>
              </w:rPr>
            </w:pPr>
          </w:p>
        </w:tc>
        <w:tc>
          <w:tcPr>
            <w:tcW w:w="1203" w:type="dxa"/>
            <w:shd w:val="clear" w:color="auto" w:fill="auto"/>
          </w:tcPr>
          <w:p w:rsidR="00992932" w:rsidRPr="00CD5431" w:rsidRDefault="00992932" w:rsidP="00741573">
            <w:pPr>
              <w:ind w:right="-451"/>
              <w:contextualSpacing/>
              <w:rPr>
                <w:bCs/>
                <w:sz w:val="20"/>
                <w:szCs w:val="20"/>
              </w:rPr>
            </w:pPr>
          </w:p>
        </w:tc>
        <w:tc>
          <w:tcPr>
            <w:tcW w:w="1203" w:type="dxa"/>
            <w:shd w:val="clear" w:color="auto" w:fill="auto"/>
          </w:tcPr>
          <w:p w:rsidR="00992932" w:rsidRPr="00CD5431" w:rsidRDefault="00992932" w:rsidP="00741573">
            <w:pPr>
              <w:ind w:right="-451"/>
              <w:contextualSpacing/>
              <w:rPr>
                <w:bCs/>
                <w:sz w:val="20"/>
                <w:szCs w:val="20"/>
              </w:rPr>
            </w:pPr>
          </w:p>
        </w:tc>
        <w:tc>
          <w:tcPr>
            <w:tcW w:w="1204" w:type="dxa"/>
            <w:shd w:val="clear" w:color="auto" w:fill="auto"/>
          </w:tcPr>
          <w:p w:rsidR="00992932" w:rsidRPr="00CD5431" w:rsidRDefault="00992932" w:rsidP="00741573">
            <w:pPr>
              <w:ind w:right="-451"/>
              <w:contextualSpacing/>
              <w:rPr>
                <w:bCs/>
                <w:sz w:val="20"/>
                <w:szCs w:val="20"/>
              </w:rPr>
            </w:pPr>
          </w:p>
        </w:tc>
        <w:tc>
          <w:tcPr>
            <w:tcW w:w="1204" w:type="dxa"/>
            <w:shd w:val="clear" w:color="auto" w:fill="auto"/>
          </w:tcPr>
          <w:p w:rsidR="00992932" w:rsidRPr="00CD5431" w:rsidRDefault="00992932" w:rsidP="00741573">
            <w:pPr>
              <w:ind w:right="-451"/>
              <w:contextualSpacing/>
              <w:rPr>
                <w:bCs/>
                <w:sz w:val="20"/>
                <w:szCs w:val="20"/>
              </w:rPr>
            </w:pPr>
          </w:p>
        </w:tc>
        <w:tc>
          <w:tcPr>
            <w:tcW w:w="1204" w:type="dxa"/>
            <w:shd w:val="clear" w:color="auto" w:fill="auto"/>
          </w:tcPr>
          <w:p w:rsidR="00992932" w:rsidRPr="00CD5431" w:rsidRDefault="00992932" w:rsidP="00741573">
            <w:pPr>
              <w:ind w:right="-451"/>
              <w:contextualSpacing/>
              <w:rPr>
                <w:bCs/>
                <w:sz w:val="20"/>
                <w:szCs w:val="20"/>
              </w:rPr>
            </w:pPr>
          </w:p>
        </w:tc>
        <w:tc>
          <w:tcPr>
            <w:tcW w:w="1204" w:type="dxa"/>
            <w:shd w:val="clear" w:color="auto" w:fill="auto"/>
          </w:tcPr>
          <w:p w:rsidR="00992932" w:rsidRPr="00CD5431" w:rsidRDefault="00992932" w:rsidP="00741573">
            <w:pPr>
              <w:ind w:right="-451"/>
              <w:contextualSpacing/>
              <w:rPr>
                <w:bCs/>
                <w:sz w:val="20"/>
                <w:szCs w:val="20"/>
              </w:rPr>
            </w:pPr>
          </w:p>
        </w:tc>
      </w:tr>
    </w:tbl>
    <w:p w:rsidR="00992932" w:rsidRPr="00992932" w:rsidRDefault="00992932" w:rsidP="00992932">
      <w:pPr>
        <w:spacing w:after="0" w:line="240" w:lineRule="auto"/>
        <w:ind w:right="-451"/>
        <w:contextualSpacing/>
        <w:rPr>
          <w:rFonts w:ascii="Times New Roman" w:hAnsi="Times New Roman" w:cs="Times New Roman"/>
          <w:b/>
          <w:bCs/>
          <w:sz w:val="28"/>
          <w:szCs w:val="28"/>
        </w:rPr>
      </w:pPr>
    </w:p>
    <w:p w:rsidR="00992932" w:rsidRPr="00992932" w:rsidRDefault="00992932" w:rsidP="00992932">
      <w:pPr>
        <w:spacing w:after="0" w:line="240" w:lineRule="auto"/>
        <w:jc w:val="both"/>
        <w:rPr>
          <w:rFonts w:ascii="Times New Roman" w:hAnsi="Times New Roman" w:cs="Times New Roman"/>
          <w:sz w:val="18"/>
          <w:szCs w:val="18"/>
        </w:rPr>
      </w:pPr>
      <w:r w:rsidRPr="00992932">
        <w:rPr>
          <w:rFonts w:ascii="Times New Roman" w:hAnsi="Times New Roman" w:cs="Times New Roman"/>
          <w:sz w:val="28"/>
          <w:szCs w:val="28"/>
        </w:rPr>
        <w:t xml:space="preserve">Ограничения права на земельный участок: ___________________ </w:t>
      </w:r>
      <w:r w:rsidRPr="00992932">
        <w:rPr>
          <w:rFonts w:ascii="Times New Roman" w:hAnsi="Times New Roman" w:cs="Times New Roman"/>
          <w:sz w:val="18"/>
          <w:szCs w:val="18"/>
        </w:rPr>
        <w:t>(указываются ограничение или ограничения права, если оно (они) имеется)</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992932">
        <w:rPr>
          <w:rFonts w:ascii="Times New Roman" w:hAnsi="Times New Roman" w:cs="Times New Roman"/>
          <w:sz w:val="20"/>
          <w:szCs w:val="20"/>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r w:rsidRPr="00992932">
        <w:rPr>
          <w:rFonts w:ascii="Times New Roman" w:hAnsi="Times New Roman" w:cs="Times New Roman"/>
          <w:sz w:val="20"/>
          <w:szCs w:val="20"/>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 xml:space="preserve">а) предельная свободная мощность существующих сетей ______________ </w:t>
      </w:r>
      <w:r w:rsidRPr="00992932">
        <w:rPr>
          <w:rFonts w:ascii="Times New Roman" w:hAnsi="Times New Roman" w:cs="Times New Roman"/>
          <w:sz w:val="20"/>
          <w:szCs w:val="20"/>
        </w:rPr>
        <w:t>(указывается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б) максимальная нагрузка и сроки подключения объекта капитального строительства к сетям инженерно-технического обеспечения __________________________________________________________________</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в) срок действия технических условий ____________________________</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lastRenderedPageBreak/>
        <w:t>г) плата за подключение (технологическое присоединение) на дату опубликования извещения ___________________________________________</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color w:val="333333"/>
          <w:sz w:val="28"/>
          <w:szCs w:val="28"/>
        </w:rPr>
        <w:t> </w:t>
      </w:r>
      <w:r w:rsidRPr="00992932">
        <w:rPr>
          <w:rFonts w:ascii="Times New Roman" w:hAnsi="Times New Roman" w:cs="Times New Roman"/>
          <w:sz w:val="28"/>
          <w:szCs w:val="28"/>
        </w:rPr>
        <w:t xml:space="preserve">Место проведения аукциона: _______________ </w:t>
      </w:r>
      <w:r w:rsidRPr="00992932">
        <w:rPr>
          <w:rFonts w:ascii="Times New Roman" w:hAnsi="Times New Roman" w:cs="Times New Roman"/>
          <w:sz w:val="20"/>
          <w:szCs w:val="20"/>
        </w:rPr>
        <w:t>(указывается адрес его проведения с указанием номера кабинета или зала).</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Дата и время проведения аукциона: ________ 20__г. __ ч. ___ мин.</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8"/>
          <w:szCs w:val="28"/>
        </w:rPr>
        <w:t xml:space="preserve">Порядок проведения аукциона: _______________________ </w:t>
      </w:r>
      <w:r w:rsidRPr="00992932">
        <w:rPr>
          <w:rFonts w:ascii="Times New Roman" w:hAnsi="Times New Roman" w:cs="Times New Roman"/>
          <w:sz w:val="20"/>
          <w:szCs w:val="20"/>
        </w:rPr>
        <w:t>(указывается: в электронной или не в электронной форме).</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8"/>
          <w:szCs w:val="28"/>
        </w:rPr>
        <w:t xml:space="preserve">Прием заявок на участие в аукционе в письменной форме осуществляется по адресу: _______________ </w:t>
      </w:r>
      <w:r w:rsidRPr="00992932">
        <w:rPr>
          <w:rFonts w:ascii="Times New Roman" w:hAnsi="Times New Roman" w:cs="Times New Roman"/>
          <w:sz w:val="20"/>
          <w:szCs w:val="20"/>
        </w:rPr>
        <w:t>(указывается почтовый адрес приема заявок на участие в аукционе и номер кабинета (номера кабинетов) для личного приема заявок на участие в аукционе)</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8"/>
          <w:szCs w:val="28"/>
        </w:rPr>
        <w:t xml:space="preserve">Прием заявок на участие в аукционе в электронной форме осуществляется: ________________________ </w:t>
      </w:r>
      <w:r w:rsidRPr="00992932">
        <w:rPr>
          <w:rFonts w:ascii="Times New Roman" w:hAnsi="Times New Roman" w:cs="Times New Roman"/>
          <w:sz w:val="20"/>
          <w:szCs w:val="20"/>
        </w:rPr>
        <w:t>(указывается порядок приема заявок на участие в аукционе в электронной форме)</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Прием заявок на участие в аукционе начинается ________ 20__г. __ ч. ___ мин.</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Прием заявок на участие в аукционе оканчивается ________ 20__г. __ ч. ___ мин.</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8"/>
          <w:szCs w:val="28"/>
        </w:rPr>
        <w:t xml:space="preserve">Дни и часы личного приема заявок на участие в аукционе _______________________ </w:t>
      </w:r>
      <w:r w:rsidRPr="00992932">
        <w:rPr>
          <w:rFonts w:ascii="Times New Roman" w:hAnsi="Times New Roman" w:cs="Times New Roman"/>
          <w:sz w:val="20"/>
          <w:szCs w:val="20"/>
        </w:rPr>
        <w:t>(указывается режим работы должностных лиц организатора аукциона, осуществляющих личный прием заявок на участие в аукционе)   </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color w:val="333333"/>
          <w:sz w:val="28"/>
          <w:szCs w:val="28"/>
        </w:rPr>
        <w:t> </w:t>
      </w:r>
      <w:r w:rsidRPr="00992932">
        <w:rPr>
          <w:rFonts w:ascii="Times New Roman" w:hAnsi="Times New Roman" w:cs="Times New Roman"/>
          <w:sz w:val="28"/>
          <w:szCs w:val="28"/>
        </w:rPr>
        <w:t>Порядок внесения участниками аукциона задатка: _____________________________________</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Возврат задатка осуществляется на счет, указанный в заявке на участие в аукционе в следующем порядке.</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992932" w:rsidRPr="00992932" w:rsidRDefault="00992932" w:rsidP="00992932">
      <w:pPr>
        <w:spacing w:after="0" w:line="240" w:lineRule="auto"/>
        <w:jc w:val="both"/>
        <w:rPr>
          <w:rFonts w:ascii="Times New Roman" w:hAnsi="Times New Roman" w:cs="Times New Roman"/>
          <w:color w:val="333333"/>
          <w:sz w:val="28"/>
          <w:szCs w:val="28"/>
        </w:rPr>
      </w:pPr>
      <w:r w:rsidRPr="0099293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w:t>
      </w:r>
      <w:r w:rsidRPr="00992932">
        <w:rPr>
          <w:rFonts w:ascii="Times New Roman" w:hAnsi="Times New Roman" w:cs="Times New Roman"/>
          <w:sz w:val="28"/>
          <w:szCs w:val="28"/>
        </w:rPr>
        <w:lastRenderedPageBreak/>
        <w:t>аренды земельного участка вследствие уклонения от заключения указанных договоров, не возвращаются</w:t>
      </w:r>
      <w:r w:rsidRPr="00992932">
        <w:rPr>
          <w:rFonts w:ascii="Times New Roman" w:hAnsi="Times New Roman" w:cs="Times New Roman"/>
          <w:color w:val="333333"/>
          <w:sz w:val="28"/>
          <w:szCs w:val="28"/>
        </w:rPr>
        <w:t>.</w:t>
      </w:r>
    </w:p>
    <w:p w:rsidR="00992932" w:rsidRPr="00992932" w:rsidRDefault="00992932" w:rsidP="00992932">
      <w:pPr>
        <w:spacing w:after="0" w:line="240" w:lineRule="auto"/>
        <w:jc w:val="both"/>
        <w:rPr>
          <w:rFonts w:ascii="Times New Roman" w:hAnsi="Times New Roman" w:cs="Times New Roman"/>
          <w:color w:val="333333"/>
          <w:sz w:val="28"/>
          <w:szCs w:val="28"/>
        </w:rPr>
      </w:pPr>
      <w:r w:rsidRPr="00992932">
        <w:rPr>
          <w:rFonts w:ascii="Times New Roman" w:hAnsi="Times New Roman" w:cs="Times New Roman"/>
          <w:color w:val="333333"/>
          <w:sz w:val="28"/>
          <w:szCs w:val="28"/>
        </w:rPr>
        <w:t> </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Банковские реквизиты счета для перечисления задатка: _____________</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color w:val="333333"/>
          <w:sz w:val="28"/>
          <w:szCs w:val="28"/>
        </w:rPr>
        <w:t> </w:t>
      </w:r>
      <w:r w:rsidRPr="00992932">
        <w:rPr>
          <w:rFonts w:ascii="Times New Roman" w:hAnsi="Times New Roman" w:cs="Times New Roman"/>
          <w:sz w:val="28"/>
          <w:szCs w:val="28"/>
        </w:rPr>
        <w:t xml:space="preserve">Приложение к настоящему извещению: </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Адрес местонахождения организатора аукциона: ________________</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Телефон для справок организатора аукциона: ________________</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Адрес электронной почты организатора аукциона: ________________</w:t>
      </w:r>
    </w:p>
    <w:p w:rsidR="00992932" w:rsidRPr="00992932" w:rsidRDefault="00992932" w:rsidP="00992932">
      <w:pPr>
        <w:spacing w:after="0" w:line="240" w:lineRule="auto"/>
        <w:jc w:val="both"/>
        <w:rPr>
          <w:rFonts w:ascii="Times New Roman" w:hAnsi="Times New Roman" w:cs="Times New Roman"/>
          <w:sz w:val="28"/>
          <w:szCs w:val="28"/>
        </w:rPr>
      </w:pPr>
      <w:r w:rsidRPr="00992932">
        <w:rPr>
          <w:rFonts w:ascii="Times New Roman" w:hAnsi="Times New Roman" w:cs="Times New Roman"/>
          <w:sz w:val="28"/>
          <w:szCs w:val="28"/>
        </w:rPr>
        <w:t>_________________________________________________________________</w:t>
      </w:r>
    </w:p>
    <w:p w:rsidR="00992932" w:rsidRPr="00992932" w:rsidRDefault="00992932" w:rsidP="00992932">
      <w:pPr>
        <w:spacing w:after="0" w:line="240" w:lineRule="auto"/>
        <w:jc w:val="both"/>
        <w:rPr>
          <w:rFonts w:ascii="Times New Roman" w:hAnsi="Times New Roman" w:cs="Times New Roman"/>
          <w:sz w:val="20"/>
          <w:szCs w:val="20"/>
        </w:rPr>
      </w:pPr>
      <w:r w:rsidRPr="00992932">
        <w:rPr>
          <w:rFonts w:ascii="Times New Roman" w:hAnsi="Times New Roman" w:cs="Times New Roman"/>
          <w:sz w:val="20"/>
          <w:szCs w:val="20"/>
        </w:rPr>
        <w:t>(Наименование должности руководителя организатора аукциона, уполномоченного лица, фамилия, инициалы)</w:t>
      </w:r>
    </w:p>
    <w:p w:rsidR="00992932" w:rsidRPr="00992932" w:rsidRDefault="00992932" w:rsidP="00992932">
      <w:pPr>
        <w:spacing w:after="0" w:line="240" w:lineRule="auto"/>
        <w:jc w:val="both"/>
        <w:rPr>
          <w:rFonts w:ascii="Times New Roman" w:hAnsi="Times New Roman" w:cs="Times New Roman"/>
          <w:color w:val="333333"/>
          <w:sz w:val="28"/>
          <w:szCs w:val="28"/>
        </w:rPr>
      </w:pPr>
      <w:r w:rsidRPr="00992932">
        <w:rPr>
          <w:rFonts w:ascii="Times New Roman" w:hAnsi="Times New Roman" w:cs="Times New Roman"/>
          <w:color w:val="333333"/>
          <w:sz w:val="28"/>
          <w:szCs w:val="28"/>
        </w:rPr>
        <w:t>  </w:t>
      </w:r>
    </w:p>
    <w:p w:rsidR="00992932" w:rsidRPr="0057269C" w:rsidRDefault="00992932" w:rsidP="00992932">
      <w:pPr>
        <w:spacing w:after="150"/>
        <w:jc w:val="both"/>
        <w:rPr>
          <w:color w:val="333333"/>
          <w:sz w:val="28"/>
          <w:szCs w:val="28"/>
        </w:rPr>
      </w:pPr>
    </w:p>
    <w:p w:rsidR="00992932" w:rsidRPr="0057269C" w:rsidRDefault="00992932" w:rsidP="00992932">
      <w:pPr>
        <w:jc w:val="both"/>
        <w:rPr>
          <w:sz w:val="28"/>
          <w:szCs w:val="28"/>
        </w:rPr>
      </w:pPr>
      <w:r w:rsidRPr="0057269C">
        <w:rPr>
          <w:sz w:val="28"/>
          <w:szCs w:val="28"/>
        </w:rPr>
        <w:t xml:space="preserve">   </w:t>
      </w:r>
    </w:p>
    <w:p w:rsidR="00992932" w:rsidRPr="0057269C" w:rsidRDefault="00992932" w:rsidP="00992932">
      <w:pPr>
        <w:jc w:val="both"/>
        <w:rPr>
          <w:sz w:val="28"/>
          <w:szCs w:val="28"/>
        </w:rPr>
      </w:pPr>
    </w:p>
    <w:p w:rsidR="00992932" w:rsidRPr="0057269C" w:rsidRDefault="00992932" w:rsidP="00992932">
      <w:pPr>
        <w:jc w:val="both"/>
        <w:rPr>
          <w:sz w:val="28"/>
          <w:szCs w:val="28"/>
        </w:rPr>
      </w:pPr>
    </w:p>
    <w:p w:rsidR="00992932" w:rsidRPr="0057269C" w:rsidRDefault="00992932" w:rsidP="00992932">
      <w:pPr>
        <w:jc w:val="both"/>
        <w:rPr>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tabs>
          <w:tab w:val="left" w:pos="4675"/>
          <w:tab w:val="left" w:pos="5212"/>
          <w:tab w:val="left" w:pos="5255"/>
          <w:tab w:val="right" w:pos="9354"/>
        </w:tabs>
        <w:autoSpaceDE w:val="0"/>
        <w:autoSpaceDN w:val="0"/>
        <w:adjustRightInd w:val="0"/>
        <w:ind w:firstLine="709"/>
        <w:jc w:val="both"/>
        <w:rPr>
          <w:bCs/>
          <w:sz w:val="28"/>
          <w:szCs w:val="28"/>
        </w:rPr>
      </w:pPr>
    </w:p>
    <w:p w:rsidR="008E3539" w:rsidRDefault="008E3539" w:rsidP="008E3539">
      <w:pPr>
        <w:jc w:val="right"/>
        <w:rPr>
          <w:sz w:val="20"/>
          <w:szCs w:val="20"/>
        </w:rPr>
      </w:pPr>
    </w:p>
    <w:p w:rsidR="008E3539" w:rsidRDefault="008E3539" w:rsidP="008E3539">
      <w:pPr>
        <w:jc w:val="right"/>
        <w:rPr>
          <w:sz w:val="20"/>
          <w:szCs w:val="20"/>
        </w:rPr>
      </w:pPr>
      <w:r w:rsidRPr="00217809">
        <w:rPr>
          <w:sz w:val="20"/>
          <w:szCs w:val="20"/>
        </w:rPr>
        <w:t xml:space="preserve">        </w:t>
      </w:r>
    </w:p>
    <w:p w:rsidR="008E3539" w:rsidRDefault="008E3539" w:rsidP="008E3539">
      <w:pPr>
        <w:jc w:val="right"/>
        <w:rPr>
          <w:sz w:val="20"/>
          <w:szCs w:val="20"/>
        </w:rPr>
      </w:pPr>
    </w:p>
    <w:p w:rsidR="008E3539" w:rsidRDefault="008E3539" w:rsidP="008E3539">
      <w:pPr>
        <w:jc w:val="right"/>
        <w:rPr>
          <w:sz w:val="20"/>
          <w:szCs w:val="20"/>
        </w:rPr>
      </w:pP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lastRenderedPageBreak/>
        <w:t>Приложение N 6</w:t>
      </w: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t>к Административному регламенту</w:t>
      </w: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t>«</w:t>
      </w:r>
      <w:r w:rsidRPr="00992932">
        <w:rPr>
          <w:rFonts w:ascii="Times New Roman" w:hAnsi="Times New Roman" w:cs="Times New Roman"/>
          <w:spacing w:val="2"/>
          <w:sz w:val="20"/>
          <w:szCs w:val="20"/>
        </w:rPr>
        <w:t>«</w:t>
      </w:r>
      <w:r w:rsidRPr="00992932">
        <w:rPr>
          <w:rFonts w:ascii="Times New Roman" w:hAnsi="Times New Roman" w:cs="Times New Roman"/>
          <w:sz w:val="20"/>
          <w:szCs w:val="20"/>
        </w:rPr>
        <w:t>Предоставление земельных участков</w:t>
      </w:r>
    </w:p>
    <w:p w:rsidR="00992932" w:rsidRPr="00992932" w:rsidRDefault="00992932" w:rsidP="00992932">
      <w:pPr>
        <w:spacing w:after="0"/>
        <w:jc w:val="right"/>
        <w:rPr>
          <w:rFonts w:ascii="Times New Roman" w:hAnsi="Times New Roman" w:cs="Times New Roman"/>
        </w:rPr>
      </w:pPr>
      <w:r w:rsidRPr="00992932">
        <w:rPr>
          <w:rFonts w:ascii="Times New Roman" w:hAnsi="Times New Roman" w:cs="Times New Roman"/>
          <w:sz w:val="20"/>
          <w:szCs w:val="20"/>
        </w:rPr>
        <w:t xml:space="preserve"> в собственность или аренду на торгах</w:t>
      </w:r>
      <w:r w:rsidRPr="00992932">
        <w:rPr>
          <w:rFonts w:ascii="Times New Roman" w:hAnsi="Times New Roman" w:cs="Times New Roman"/>
        </w:rPr>
        <w:t>»</w:t>
      </w:r>
    </w:p>
    <w:p w:rsidR="00992932" w:rsidRPr="00992932" w:rsidRDefault="00992932" w:rsidP="00992932">
      <w:pPr>
        <w:spacing w:after="0"/>
        <w:rPr>
          <w:rFonts w:ascii="Times New Roman" w:hAnsi="Times New Roman" w:cs="Times New Roman"/>
        </w:rPr>
      </w:pPr>
      <w:r w:rsidRPr="00992932">
        <w:rPr>
          <w:rFonts w:ascii="Times New Roman" w:hAnsi="Times New Roman" w:cs="Times New Roman"/>
          <w:color w:val="333333"/>
          <w:sz w:val="20"/>
          <w:szCs w:val="20"/>
        </w:rPr>
        <w:br/>
      </w:r>
    </w:p>
    <w:p w:rsidR="00992932" w:rsidRPr="00992932" w:rsidRDefault="00992932" w:rsidP="00992932">
      <w:pPr>
        <w:spacing w:after="0"/>
        <w:rPr>
          <w:rFonts w:ascii="Times New Roman" w:hAnsi="Times New Roman" w:cs="Times New Roman"/>
          <w:color w:val="333333"/>
          <w:sz w:val="20"/>
          <w:szCs w:val="20"/>
        </w:rPr>
      </w:pPr>
      <w:r w:rsidRPr="00992932">
        <w:rPr>
          <w:rFonts w:ascii="Times New Roman" w:hAnsi="Times New Roman" w:cs="Times New Roman"/>
          <w:color w:val="333333"/>
          <w:sz w:val="20"/>
          <w:szCs w:val="20"/>
        </w:rPr>
        <w:t> </w:t>
      </w:r>
    </w:p>
    <w:p w:rsidR="00992932" w:rsidRPr="00992932" w:rsidRDefault="00992932" w:rsidP="00992932">
      <w:pPr>
        <w:spacing w:after="0"/>
        <w:jc w:val="center"/>
        <w:rPr>
          <w:rFonts w:ascii="Times New Roman" w:hAnsi="Times New Roman" w:cs="Times New Roman"/>
          <w:b/>
          <w:sz w:val="28"/>
          <w:szCs w:val="28"/>
        </w:rPr>
      </w:pPr>
      <w:r w:rsidRPr="00992932">
        <w:rPr>
          <w:rFonts w:ascii="Times New Roman" w:hAnsi="Times New Roman" w:cs="Times New Roman"/>
          <w:b/>
          <w:sz w:val="28"/>
          <w:szCs w:val="28"/>
        </w:rPr>
        <w:t>Протокол рассмотрения заявок на участие в аукционе</w:t>
      </w:r>
    </w:p>
    <w:p w:rsidR="00992932" w:rsidRPr="00992932" w:rsidRDefault="00992932" w:rsidP="00992932">
      <w:pPr>
        <w:spacing w:after="0"/>
        <w:rPr>
          <w:rFonts w:ascii="Times New Roman" w:hAnsi="Times New Roman" w:cs="Times New Roman"/>
          <w:sz w:val="20"/>
          <w:szCs w:val="20"/>
        </w:rPr>
      </w:pPr>
      <w:r w:rsidRPr="00992932">
        <w:rPr>
          <w:rFonts w:ascii="Times New Roman" w:hAnsi="Times New Roman" w:cs="Times New Roman"/>
          <w:sz w:val="28"/>
          <w:szCs w:val="28"/>
        </w:rPr>
        <w:t> (</w:t>
      </w:r>
      <w:r w:rsidRPr="00992932">
        <w:rPr>
          <w:rFonts w:ascii="Times New Roman" w:hAnsi="Times New Roman" w:cs="Times New Roman"/>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p w:rsidR="00992932" w:rsidRPr="00992932" w:rsidRDefault="00992932" w:rsidP="00992932">
      <w:pPr>
        <w:spacing w:after="0"/>
        <w:rPr>
          <w:rFonts w:ascii="Times New Roman" w:hAnsi="Times New Roman" w:cs="Times New Roman"/>
          <w:sz w:val="28"/>
          <w:szCs w:val="28"/>
        </w:rPr>
      </w:pPr>
      <w:r w:rsidRPr="00992932">
        <w:rPr>
          <w:rFonts w:ascii="Times New Roman" w:hAnsi="Times New Roman" w:cs="Times New Roman"/>
          <w:sz w:val="28"/>
          <w:szCs w:val="28"/>
        </w:rPr>
        <w:t>Кадастровый номер земельного участка: ____________________</w:t>
      </w:r>
    </w:p>
    <w:p w:rsidR="00992932" w:rsidRPr="00992932" w:rsidRDefault="00992932" w:rsidP="00992932">
      <w:pPr>
        <w:spacing w:after="0"/>
        <w:rPr>
          <w:rFonts w:ascii="Times New Roman" w:hAnsi="Times New Roman" w:cs="Times New Roman"/>
          <w:sz w:val="20"/>
          <w:szCs w:val="20"/>
        </w:rPr>
      </w:pPr>
      <w:r w:rsidRPr="00992932">
        <w:rPr>
          <w:rFonts w:ascii="Times New Roman" w:hAnsi="Times New Roman" w:cs="Times New Roman"/>
          <w:sz w:val="28"/>
          <w:szCs w:val="28"/>
        </w:rPr>
        <w:t xml:space="preserve">Местоположение земельного участка: ____________________ </w:t>
      </w:r>
      <w:r w:rsidRPr="00992932">
        <w:rPr>
          <w:rFonts w:ascii="Times New Roman" w:hAnsi="Times New Roman" w:cs="Times New Roman"/>
          <w:sz w:val="20"/>
          <w:szCs w:val="20"/>
        </w:rPr>
        <w:t>(указывается адрес земельного участка в соответствии с его кадастровым паспортом)</w:t>
      </w:r>
    </w:p>
    <w:p w:rsidR="00992932" w:rsidRPr="00992932" w:rsidRDefault="00992932" w:rsidP="00992932">
      <w:pPr>
        <w:spacing w:after="0"/>
        <w:rPr>
          <w:rFonts w:ascii="Times New Roman" w:hAnsi="Times New Roman" w:cs="Times New Roman"/>
          <w:sz w:val="28"/>
          <w:szCs w:val="28"/>
        </w:rPr>
      </w:pPr>
      <w:r w:rsidRPr="00992932">
        <w:rPr>
          <w:rFonts w:ascii="Times New Roman" w:hAnsi="Times New Roman" w:cs="Times New Roman"/>
          <w:sz w:val="28"/>
          <w:szCs w:val="28"/>
        </w:rPr>
        <w:t>Площадь земельного участка ___________________ кв. м </w:t>
      </w:r>
    </w:p>
    <w:p w:rsidR="00992932" w:rsidRPr="00992932" w:rsidRDefault="00992932" w:rsidP="00992932">
      <w:pPr>
        <w:spacing w:after="0"/>
        <w:rPr>
          <w:rFonts w:ascii="Times New Roman" w:hAnsi="Times New Roman" w:cs="Times New Roman"/>
          <w:sz w:val="28"/>
          <w:szCs w:val="28"/>
        </w:rPr>
      </w:pPr>
      <w:r w:rsidRPr="00992932">
        <w:rPr>
          <w:rFonts w:ascii="Times New Roman" w:hAnsi="Times New Roman" w:cs="Times New Roman"/>
          <w:sz w:val="28"/>
          <w:szCs w:val="28"/>
        </w:rPr>
        <w:t>Дата и время проведения аукциона: __________ 20__г., ____ ч. ___ мин.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8"/>
        <w:gridCol w:w="786"/>
        <w:gridCol w:w="1966"/>
        <w:gridCol w:w="1816"/>
        <w:gridCol w:w="1676"/>
        <w:gridCol w:w="1488"/>
      </w:tblGrid>
      <w:tr w:rsidR="00992932" w:rsidRPr="00992932" w:rsidTr="0074157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Порядковый номер поступившей заявки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Дата подачи заявки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Наименование, место нахождения,</w:t>
            </w:r>
          </w:p>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ОГРН, ИНН</w:t>
            </w:r>
            <w:hyperlink r:id="rId61" w:anchor="_ftn27" w:history="1">
              <w:r w:rsidRPr="00992932">
                <w:rPr>
                  <w:rFonts w:ascii="Times New Roman" w:hAnsi="Times New Roman" w:cs="Times New Roman"/>
                  <w:vertAlign w:val="superscript"/>
                </w:rPr>
                <w:t>]</w:t>
              </w:r>
            </w:hyperlink>
          </w:p>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заявителя - юридического лица</w:t>
            </w:r>
          </w:p>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или</w:t>
            </w:r>
          </w:p>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Ф.И.О., адрес места жительства (регистрации) заявителя – физического лица</w:t>
            </w:r>
          </w:p>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Допущен к участию в аукционе и признан его участником / не допущен к участию в аукционе</w:t>
            </w:r>
          </w:p>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Причины отказа в допуске заявителя к участию, если заявитель не допущен к участию в аукционе</w:t>
            </w:r>
          </w:p>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rPr>
            </w:pPr>
            <w:r w:rsidRPr="00992932">
              <w:rPr>
                <w:rFonts w:ascii="Times New Roman" w:hAnsi="Times New Roman" w:cs="Times New Roman"/>
              </w:rPr>
              <w:t>Сведения о сумме задатка, внесенного заявителем, руб.</w:t>
            </w:r>
          </w:p>
        </w:tc>
      </w:tr>
      <w:tr w:rsidR="00992932" w:rsidRPr="00992932" w:rsidTr="0074157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r>
      <w:tr w:rsidR="00992932" w:rsidRPr="00992932" w:rsidTr="0074157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rPr>
                <w:rFonts w:ascii="Times New Roman" w:hAnsi="Times New Roman" w:cs="Times New Roman"/>
                <w:sz w:val="28"/>
                <w:szCs w:val="28"/>
              </w:rPr>
            </w:pPr>
          </w:p>
        </w:tc>
      </w:tr>
    </w:tbl>
    <w:p w:rsidR="00992932" w:rsidRPr="00992932" w:rsidRDefault="00992932" w:rsidP="00992932">
      <w:pPr>
        <w:spacing w:after="0"/>
        <w:rPr>
          <w:rFonts w:ascii="Times New Roman" w:hAnsi="Times New Roman" w:cs="Times New Roman"/>
          <w:sz w:val="28"/>
          <w:szCs w:val="28"/>
        </w:rPr>
      </w:pPr>
      <w:r w:rsidRPr="00992932">
        <w:rPr>
          <w:rFonts w:ascii="Times New Roman" w:hAnsi="Times New Roman" w:cs="Times New Roman"/>
          <w:sz w:val="28"/>
          <w:szCs w:val="28"/>
        </w:rPr>
        <w:t>Подписи членов аукционной комиссии </w:t>
      </w:r>
    </w:p>
    <w:p w:rsidR="00992932" w:rsidRPr="00D83E86" w:rsidRDefault="00992932" w:rsidP="00992932">
      <w:pPr>
        <w:rPr>
          <w:sz w:val="28"/>
          <w:szCs w:val="28"/>
        </w:rPr>
      </w:pPr>
      <w:r w:rsidRPr="00D83E86">
        <w:rPr>
          <w:sz w:val="28"/>
          <w:szCs w:val="28"/>
        </w:rPr>
        <w:br/>
      </w:r>
    </w:p>
    <w:p w:rsidR="00992932" w:rsidRPr="00D83E86" w:rsidRDefault="00992932" w:rsidP="00992932">
      <w:pPr>
        <w:spacing w:after="150"/>
        <w:rPr>
          <w:sz w:val="28"/>
          <w:szCs w:val="28"/>
        </w:rPr>
      </w:pPr>
      <w:r w:rsidRPr="00D83E86">
        <w:rPr>
          <w:sz w:val="28"/>
          <w:szCs w:val="28"/>
        </w:rPr>
        <w:t> </w:t>
      </w:r>
    </w:p>
    <w:p w:rsidR="00992932" w:rsidRDefault="00992932" w:rsidP="00992932">
      <w:pPr>
        <w:spacing w:after="150"/>
        <w:jc w:val="center"/>
        <w:rPr>
          <w:sz w:val="28"/>
          <w:szCs w:val="28"/>
        </w:rPr>
      </w:pPr>
    </w:p>
    <w:p w:rsidR="00992932" w:rsidRDefault="00992932" w:rsidP="00992932">
      <w:pPr>
        <w:spacing w:after="150"/>
        <w:jc w:val="center"/>
        <w:rPr>
          <w:sz w:val="28"/>
          <w:szCs w:val="28"/>
        </w:rPr>
      </w:pPr>
    </w:p>
    <w:p w:rsidR="00992932" w:rsidRPr="00992932" w:rsidRDefault="00992932" w:rsidP="00992932">
      <w:pPr>
        <w:spacing w:after="0"/>
        <w:jc w:val="center"/>
        <w:rPr>
          <w:rFonts w:ascii="Times New Roman" w:hAnsi="Times New Roman" w:cs="Times New Roman"/>
          <w:sz w:val="28"/>
          <w:szCs w:val="28"/>
        </w:rPr>
      </w:pPr>
    </w:p>
    <w:p w:rsidR="00992932" w:rsidRPr="00992932" w:rsidRDefault="00992932" w:rsidP="00992932">
      <w:pPr>
        <w:spacing w:after="0"/>
        <w:jc w:val="center"/>
        <w:rPr>
          <w:rFonts w:ascii="Times New Roman" w:hAnsi="Times New Roman" w:cs="Times New Roman"/>
          <w:sz w:val="28"/>
          <w:szCs w:val="28"/>
        </w:rPr>
      </w:pPr>
    </w:p>
    <w:p w:rsidR="00992932" w:rsidRPr="00992932" w:rsidRDefault="00992932" w:rsidP="00992932">
      <w:pPr>
        <w:spacing w:after="0"/>
        <w:jc w:val="right"/>
        <w:rPr>
          <w:rFonts w:ascii="Times New Roman" w:hAnsi="Times New Roman" w:cs="Times New Roman"/>
          <w:sz w:val="20"/>
          <w:szCs w:val="20"/>
        </w:rPr>
      </w:pPr>
    </w:p>
    <w:p w:rsidR="00992932" w:rsidRDefault="00992932" w:rsidP="00992932">
      <w:pPr>
        <w:spacing w:after="0"/>
        <w:jc w:val="right"/>
        <w:rPr>
          <w:rFonts w:ascii="Times New Roman" w:hAnsi="Times New Roman" w:cs="Times New Roman"/>
          <w:sz w:val="20"/>
          <w:szCs w:val="20"/>
        </w:rPr>
      </w:pPr>
    </w:p>
    <w:p w:rsidR="00992932" w:rsidRDefault="00992932" w:rsidP="00992932">
      <w:pPr>
        <w:spacing w:after="0"/>
        <w:jc w:val="right"/>
        <w:rPr>
          <w:rFonts w:ascii="Times New Roman" w:hAnsi="Times New Roman" w:cs="Times New Roman"/>
          <w:sz w:val="20"/>
          <w:szCs w:val="20"/>
        </w:rPr>
      </w:pPr>
    </w:p>
    <w:p w:rsidR="00992932" w:rsidRDefault="00992932" w:rsidP="00992932">
      <w:pPr>
        <w:spacing w:after="0"/>
        <w:jc w:val="right"/>
        <w:rPr>
          <w:rFonts w:ascii="Times New Roman" w:hAnsi="Times New Roman" w:cs="Times New Roman"/>
          <w:sz w:val="20"/>
          <w:szCs w:val="20"/>
        </w:rPr>
      </w:pPr>
    </w:p>
    <w:p w:rsidR="000A32D8" w:rsidRDefault="000A32D8" w:rsidP="00992932">
      <w:pPr>
        <w:spacing w:after="0"/>
        <w:jc w:val="right"/>
        <w:rPr>
          <w:rFonts w:ascii="Times New Roman" w:hAnsi="Times New Roman" w:cs="Times New Roman"/>
          <w:sz w:val="20"/>
          <w:szCs w:val="20"/>
        </w:rPr>
      </w:pPr>
    </w:p>
    <w:p w:rsidR="000A32D8" w:rsidRDefault="000A32D8" w:rsidP="00992932">
      <w:pPr>
        <w:spacing w:after="0"/>
        <w:jc w:val="right"/>
        <w:rPr>
          <w:rFonts w:ascii="Times New Roman" w:hAnsi="Times New Roman" w:cs="Times New Roman"/>
          <w:sz w:val="20"/>
          <w:szCs w:val="20"/>
        </w:rPr>
      </w:pP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lastRenderedPageBreak/>
        <w:t>Приложение N 7</w:t>
      </w: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t>к Административному регламенту</w:t>
      </w:r>
    </w:p>
    <w:p w:rsidR="00992932" w:rsidRPr="00992932" w:rsidRDefault="00992932" w:rsidP="00992932">
      <w:pPr>
        <w:spacing w:after="0"/>
        <w:jc w:val="right"/>
        <w:rPr>
          <w:rFonts w:ascii="Times New Roman" w:hAnsi="Times New Roman" w:cs="Times New Roman"/>
          <w:sz w:val="20"/>
          <w:szCs w:val="20"/>
        </w:rPr>
      </w:pPr>
      <w:r w:rsidRPr="00992932">
        <w:rPr>
          <w:rFonts w:ascii="Times New Roman" w:hAnsi="Times New Roman" w:cs="Times New Roman"/>
          <w:sz w:val="20"/>
          <w:szCs w:val="20"/>
        </w:rPr>
        <w:t>«</w:t>
      </w:r>
      <w:r w:rsidRPr="00992932">
        <w:rPr>
          <w:rFonts w:ascii="Times New Roman" w:hAnsi="Times New Roman" w:cs="Times New Roman"/>
          <w:spacing w:val="2"/>
          <w:sz w:val="20"/>
          <w:szCs w:val="20"/>
        </w:rPr>
        <w:t>«</w:t>
      </w:r>
      <w:r w:rsidRPr="00992932">
        <w:rPr>
          <w:rFonts w:ascii="Times New Roman" w:hAnsi="Times New Roman" w:cs="Times New Roman"/>
          <w:sz w:val="20"/>
          <w:szCs w:val="20"/>
        </w:rPr>
        <w:t>Предоставление земельных участков</w:t>
      </w:r>
    </w:p>
    <w:p w:rsidR="00992932" w:rsidRPr="00992932" w:rsidRDefault="00992932" w:rsidP="00992932">
      <w:pPr>
        <w:spacing w:after="0"/>
        <w:jc w:val="right"/>
        <w:rPr>
          <w:rFonts w:ascii="Times New Roman" w:hAnsi="Times New Roman" w:cs="Times New Roman"/>
        </w:rPr>
      </w:pPr>
      <w:r w:rsidRPr="00992932">
        <w:rPr>
          <w:rFonts w:ascii="Times New Roman" w:hAnsi="Times New Roman" w:cs="Times New Roman"/>
          <w:sz w:val="20"/>
          <w:szCs w:val="20"/>
        </w:rPr>
        <w:t xml:space="preserve"> в собственность или аренду на торгах</w:t>
      </w:r>
      <w:r w:rsidRPr="00992932">
        <w:rPr>
          <w:rFonts w:ascii="Times New Roman" w:hAnsi="Times New Roman" w:cs="Times New Roman"/>
        </w:rPr>
        <w:t>»</w:t>
      </w:r>
    </w:p>
    <w:p w:rsidR="00992932" w:rsidRPr="00992932" w:rsidRDefault="00992932" w:rsidP="00992932">
      <w:pPr>
        <w:spacing w:after="0"/>
        <w:rPr>
          <w:rFonts w:ascii="Times New Roman" w:hAnsi="Times New Roman" w:cs="Times New Roman"/>
          <w:b/>
          <w:sz w:val="28"/>
          <w:szCs w:val="28"/>
        </w:rPr>
      </w:pPr>
      <w:r w:rsidRPr="00992932">
        <w:rPr>
          <w:rFonts w:ascii="Times New Roman" w:hAnsi="Times New Roman" w:cs="Times New Roman"/>
          <w:sz w:val="28"/>
          <w:szCs w:val="28"/>
        </w:rPr>
        <w:t xml:space="preserve">                                 </w:t>
      </w:r>
      <w:r w:rsidRPr="00992932">
        <w:rPr>
          <w:rFonts w:ascii="Times New Roman" w:hAnsi="Times New Roman" w:cs="Times New Roman"/>
          <w:b/>
          <w:sz w:val="28"/>
          <w:szCs w:val="28"/>
        </w:rPr>
        <w:t>Протокол о результатах аукциона</w:t>
      </w:r>
    </w:p>
    <w:p w:rsidR="00992932" w:rsidRPr="00992932" w:rsidRDefault="00992932" w:rsidP="00992932">
      <w:pPr>
        <w:spacing w:after="0"/>
        <w:jc w:val="both"/>
        <w:rPr>
          <w:rFonts w:ascii="Times New Roman" w:hAnsi="Times New Roman" w:cs="Times New Roman"/>
          <w:sz w:val="20"/>
          <w:szCs w:val="20"/>
        </w:rPr>
      </w:pPr>
      <w:r w:rsidRPr="00992932">
        <w:rPr>
          <w:rFonts w:ascii="Times New Roman" w:hAnsi="Times New Roman" w:cs="Times New Roman"/>
          <w:sz w:val="28"/>
          <w:szCs w:val="28"/>
        </w:rPr>
        <w:t> </w:t>
      </w:r>
      <w:bookmarkStart w:id="23" w:name="_GoBack"/>
      <w:r w:rsidRPr="00992932">
        <w:rPr>
          <w:rFonts w:ascii="Times New Roman" w:hAnsi="Times New Roman" w:cs="Times New Roman"/>
          <w:sz w:val="28"/>
          <w:szCs w:val="28"/>
        </w:rPr>
        <w:t xml:space="preserve">Место проведения аукциона ______________________ </w:t>
      </w:r>
      <w:r w:rsidRPr="00992932">
        <w:rPr>
          <w:rFonts w:ascii="Times New Roman" w:hAnsi="Times New Roman" w:cs="Times New Roman"/>
          <w:sz w:val="20"/>
          <w:szCs w:val="20"/>
        </w:rPr>
        <w:t>(указывается адрес проведения аукциона)</w:t>
      </w:r>
    </w:p>
    <w:p w:rsidR="00992932" w:rsidRPr="00992932" w:rsidRDefault="00992932" w:rsidP="00992932">
      <w:pPr>
        <w:spacing w:after="0"/>
        <w:jc w:val="both"/>
        <w:rPr>
          <w:rFonts w:ascii="Times New Roman" w:hAnsi="Times New Roman" w:cs="Times New Roman"/>
          <w:sz w:val="28"/>
          <w:szCs w:val="28"/>
        </w:rPr>
      </w:pPr>
      <w:r w:rsidRPr="00992932">
        <w:rPr>
          <w:rFonts w:ascii="Times New Roman" w:hAnsi="Times New Roman" w:cs="Times New Roman"/>
          <w:sz w:val="28"/>
          <w:szCs w:val="28"/>
        </w:rPr>
        <w:t>Дата и время проведения аукциона: __________ 20__г., ____ ч. ___ мин.</w:t>
      </w:r>
    </w:p>
    <w:p w:rsidR="00992932" w:rsidRPr="00992932" w:rsidRDefault="00992932" w:rsidP="00992932">
      <w:pPr>
        <w:spacing w:after="0"/>
        <w:jc w:val="both"/>
        <w:rPr>
          <w:rFonts w:ascii="Times New Roman" w:hAnsi="Times New Roman" w:cs="Times New Roman"/>
          <w:sz w:val="20"/>
          <w:szCs w:val="20"/>
        </w:rPr>
      </w:pPr>
      <w:r w:rsidRPr="00992932">
        <w:rPr>
          <w:rFonts w:ascii="Times New Roman" w:hAnsi="Times New Roman" w:cs="Times New Roman"/>
          <w:sz w:val="28"/>
          <w:szCs w:val="28"/>
        </w:rPr>
        <w:t xml:space="preserve">Предмет аукциона _____________________ </w:t>
      </w:r>
      <w:r w:rsidRPr="00992932">
        <w:rPr>
          <w:rFonts w:ascii="Times New Roman" w:hAnsi="Times New Roman" w:cs="Times New Roman"/>
          <w:sz w:val="20"/>
          <w:szCs w:val="20"/>
        </w:rPr>
        <w:t>(указывается: аукцион по продаже земельного участка,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p w:rsidR="00992932" w:rsidRPr="00AF2973" w:rsidRDefault="00992932" w:rsidP="00992932">
      <w:pPr>
        <w:spacing w:after="0"/>
        <w:jc w:val="both"/>
        <w:rPr>
          <w:rFonts w:ascii="Times New Roman" w:hAnsi="Times New Roman" w:cs="Times New Roman"/>
          <w:sz w:val="26"/>
          <w:szCs w:val="26"/>
        </w:rPr>
      </w:pPr>
      <w:r w:rsidRPr="00AF2973">
        <w:rPr>
          <w:rFonts w:ascii="Times New Roman" w:hAnsi="Times New Roman" w:cs="Times New Roman"/>
          <w:sz w:val="26"/>
          <w:szCs w:val="26"/>
        </w:rPr>
        <w:t>Кадастровый номер земельного участка, в отношении которого проводится аукцион ____________________</w:t>
      </w:r>
    </w:p>
    <w:p w:rsidR="00992932" w:rsidRPr="00992932" w:rsidRDefault="00992932" w:rsidP="00992932">
      <w:pPr>
        <w:spacing w:after="0"/>
        <w:jc w:val="both"/>
        <w:rPr>
          <w:rFonts w:ascii="Times New Roman" w:hAnsi="Times New Roman" w:cs="Times New Roman"/>
          <w:sz w:val="20"/>
          <w:szCs w:val="20"/>
        </w:rPr>
      </w:pPr>
      <w:r w:rsidRPr="00AF2973">
        <w:rPr>
          <w:rFonts w:ascii="Times New Roman" w:hAnsi="Times New Roman" w:cs="Times New Roman"/>
          <w:sz w:val="26"/>
          <w:szCs w:val="26"/>
        </w:rPr>
        <w:t>Местоположение земельного участка, в отношении которого проводится аукцион</w:t>
      </w:r>
      <w:r w:rsidRPr="00992932">
        <w:rPr>
          <w:rFonts w:ascii="Times New Roman" w:hAnsi="Times New Roman" w:cs="Times New Roman"/>
          <w:sz w:val="28"/>
          <w:szCs w:val="28"/>
        </w:rPr>
        <w:t xml:space="preserve"> ____________________ </w:t>
      </w:r>
      <w:r w:rsidRPr="00992932">
        <w:rPr>
          <w:rFonts w:ascii="Times New Roman" w:hAnsi="Times New Roman" w:cs="Times New Roman"/>
          <w:sz w:val="20"/>
          <w:szCs w:val="20"/>
        </w:rPr>
        <w:t>(указывается адрес земельного участка в соответствии с его кадастровым паспортом)</w:t>
      </w:r>
    </w:p>
    <w:p w:rsidR="00992932" w:rsidRPr="00992932" w:rsidRDefault="00992932" w:rsidP="00992932">
      <w:pPr>
        <w:spacing w:after="0"/>
        <w:jc w:val="both"/>
        <w:rPr>
          <w:rFonts w:ascii="Times New Roman" w:hAnsi="Times New Roman" w:cs="Times New Roman"/>
          <w:sz w:val="20"/>
          <w:szCs w:val="20"/>
        </w:rPr>
      </w:pPr>
      <w:r w:rsidRPr="00992932">
        <w:rPr>
          <w:rFonts w:ascii="Times New Roman" w:hAnsi="Times New Roman" w:cs="Times New Roman"/>
          <w:sz w:val="28"/>
          <w:szCs w:val="28"/>
        </w:rPr>
        <w:t xml:space="preserve">Сведения о площади земельного участка, в отношении которого проводится аукцион ____________________ кв. м. </w:t>
      </w:r>
      <w:r w:rsidRPr="00992932">
        <w:rPr>
          <w:rFonts w:ascii="Times New Roman" w:hAnsi="Times New Roman" w:cs="Times New Roman"/>
          <w:sz w:val="20"/>
          <w:szCs w:val="20"/>
        </w:rPr>
        <w:t>(указывается площадь земельного участка в соответствии с его кадастровым паспортом)</w:t>
      </w:r>
    </w:p>
    <w:p w:rsidR="00992932" w:rsidRPr="00992932" w:rsidRDefault="00992932" w:rsidP="00992932">
      <w:pPr>
        <w:spacing w:after="0"/>
        <w:jc w:val="both"/>
        <w:rPr>
          <w:rFonts w:ascii="Times New Roman" w:hAnsi="Times New Roman" w:cs="Times New Roman"/>
          <w:sz w:val="28"/>
          <w:szCs w:val="28"/>
        </w:rPr>
      </w:pPr>
      <w:r w:rsidRPr="00992932">
        <w:rPr>
          <w:rFonts w:ascii="Times New Roman" w:hAnsi="Times New Roman" w:cs="Times New Roman"/>
          <w:sz w:val="28"/>
          <w:szCs w:val="28"/>
        </w:rPr>
        <w:t>Сведения об участниках аукциона: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2"/>
        <w:gridCol w:w="2853"/>
        <w:gridCol w:w="2955"/>
      </w:tblGrid>
      <w:tr w:rsidR="00992932" w:rsidRPr="00992932" w:rsidTr="0074157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AF2973" w:rsidRDefault="00992932" w:rsidP="00992932">
            <w:pPr>
              <w:spacing w:after="0"/>
              <w:jc w:val="center"/>
              <w:rPr>
                <w:rFonts w:ascii="Times New Roman" w:hAnsi="Times New Roman" w:cs="Times New Roman"/>
                <w:sz w:val="20"/>
                <w:szCs w:val="20"/>
              </w:rPr>
            </w:pPr>
            <w:r w:rsidRPr="00AF2973">
              <w:rPr>
                <w:rFonts w:ascii="Times New Roman" w:hAnsi="Times New Roman" w:cs="Times New Roman"/>
                <w:sz w:val="20"/>
                <w:szCs w:val="20"/>
              </w:rPr>
              <w:t> Порядковый номер поступившей заявки участника аукциона, допущенного к участию в аукционе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AF2973" w:rsidRDefault="00992932" w:rsidP="00992932">
            <w:pPr>
              <w:spacing w:after="0"/>
              <w:jc w:val="center"/>
              <w:rPr>
                <w:rFonts w:ascii="Times New Roman" w:hAnsi="Times New Roman" w:cs="Times New Roman"/>
                <w:sz w:val="20"/>
                <w:szCs w:val="20"/>
              </w:rPr>
            </w:pPr>
            <w:r w:rsidRPr="00AF2973">
              <w:rPr>
                <w:rFonts w:ascii="Times New Roman" w:hAnsi="Times New Roman" w:cs="Times New Roman"/>
                <w:sz w:val="20"/>
                <w:szCs w:val="20"/>
              </w:rPr>
              <w:t>Дата подачи заявки участника аукциона, допущенного к участию в аукционе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AF2973" w:rsidRDefault="00992932" w:rsidP="00992932">
            <w:pPr>
              <w:spacing w:after="0"/>
              <w:jc w:val="center"/>
              <w:rPr>
                <w:rFonts w:ascii="Times New Roman" w:hAnsi="Times New Roman" w:cs="Times New Roman"/>
                <w:sz w:val="20"/>
                <w:szCs w:val="20"/>
              </w:rPr>
            </w:pPr>
            <w:r w:rsidRPr="00AF2973">
              <w:rPr>
                <w:rFonts w:ascii="Times New Roman" w:hAnsi="Times New Roman" w:cs="Times New Roman"/>
                <w:sz w:val="20"/>
                <w:szCs w:val="20"/>
              </w:rPr>
              <w:t>Наименование, место нахождения,</w:t>
            </w:r>
          </w:p>
          <w:p w:rsidR="00992932" w:rsidRPr="00AF2973" w:rsidRDefault="00992932" w:rsidP="00992932">
            <w:pPr>
              <w:spacing w:after="0"/>
              <w:jc w:val="center"/>
              <w:rPr>
                <w:rFonts w:ascii="Times New Roman" w:hAnsi="Times New Roman" w:cs="Times New Roman"/>
                <w:sz w:val="20"/>
                <w:szCs w:val="20"/>
              </w:rPr>
            </w:pPr>
            <w:r w:rsidRPr="00AF2973">
              <w:rPr>
                <w:rFonts w:ascii="Times New Roman" w:hAnsi="Times New Roman" w:cs="Times New Roman"/>
                <w:sz w:val="20"/>
                <w:szCs w:val="20"/>
              </w:rPr>
              <w:t>ОГРН, ИНН</w:t>
            </w:r>
          </w:p>
          <w:p w:rsidR="00992932" w:rsidRPr="00AF2973" w:rsidRDefault="00992932" w:rsidP="00992932">
            <w:pPr>
              <w:spacing w:after="0"/>
              <w:jc w:val="center"/>
              <w:rPr>
                <w:rFonts w:ascii="Times New Roman" w:hAnsi="Times New Roman" w:cs="Times New Roman"/>
                <w:sz w:val="20"/>
                <w:szCs w:val="20"/>
              </w:rPr>
            </w:pPr>
            <w:r w:rsidRPr="00AF2973">
              <w:rPr>
                <w:rFonts w:ascii="Times New Roman" w:hAnsi="Times New Roman" w:cs="Times New Roman"/>
                <w:sz w:val="20"/>
                <w:szCs w:val="20"/>
              </w:rPr>
              <w:t>заявителя - юридического лица</w:t>
            </w:r>
          </w:p>
          <w:p w:rsidR="00992932" w:rsidRPr="00AF2973" w:rsidRDefault="00992932" w:rsidP="00992932">
            <w:pPr>
              <w:spacing w:after="0"/>
              <w:jc w:val="center"/>
              <w:rPr>
                <w:rFonts w:ascii="Times New Roman" w:hAnsi="Times New Roman" w:cs="Times New Roman"/>
                <w:sz w:val="20"/>
                <w:szCs w:val="20"/>
              </w:rPr>
            </w:pPr>
            <w:r w:rsidRPr="00AF2973">
              <w:rPr>
                <w:rFonts w:ascii="Times New Roman" w:hAnsi="Times New Roman" w:cs="Times New Roman"/>
                <w:sz w:val="20"/>
                <w:szCs w:val="20"/>
              </w:rPr>
              <w:t>или</w:t>
            </w:r>
          </w:p>
          <w:p w:rsidR="00992932" w:rsidRPr="00AF2973" w:rsidRDefault="00992932" w:rsidP="00992932">
            <w:pPr>
              <w:spacing w:after="0"/>
              <w:jc w:val="center"/>
              <w:rPr>
                <w:rFonts w:ascii="Times New Roman" w:hAnsi="Times New Roman" w:cs="Times New Roman"/>
                <w:sz w:val="20"/>
                <w:szCs w:val="20"/>
              </w:rPr>
            </w:pPr>
            <w:r w:rsidRPr="00AF2973">
              <w:rPr>
                <w:rFonts w:ascii="Times New Roman" w:hAnsi="Times New Roman" w:cs="Times New Roman"/>
                <w:sz w:val="20"/>
                <w:szCs w:val="20"/>
              </w:rPr>
              <w:t>Ф.И.О., адрес места жительства (регистрации) заявителя – физического лица</w:t>
            </w:r>
          </w:p>
        </w:tc>
      </w:tr>
      <w:tr w:rsidR="00992932" w:rsidRPr="00992932" w:rsidTr="0074157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92932" w:rsidRPr="00992932" w:rsidRDefault="00992932" w:rsidP="00992932">
            <w:pPr>
              <w:spacing w:after="0"/>
              <w:jc w:val="center"/>
              <w:rPr>
                <w:rFonts w:ascii="Times New Roman" w:hAnsi="Times New Roman" w:cs="Times New Roman"/>
                <w:sz w:val="28"/>
                <w:szCs w:val="28"/>
              </w:rPr>
            </w:pPr>
            <w:r w:rsidRPr="00992932">
              <w:rPr>
                <w:rFonts w:ascii="Times New Roman" w:hAnsi="Times New Roman" w:cs="Times New Roman"/>
                <w:sz w:val="28"/>
                <w:szCs w:val="28"/>
              </w:rPr>
              <w:t> </w:t>
            </w:r>
          </w:p>
        </w:tc>
      </w:tr>
    </w:tbl>
    <w:p w:rsidR="00992932" w:rsidRPr="00992932" w:rsidRDefault="00992932" w:rsidP="00992932">
      <w:pPr>
        <w:spacing w:after="0"/>
        <w:rPr>
          <w:rFonts w:ascii="Times New Roman" w:hAnsi="Times New Roman" w:cs="Times New Roman"/>
          <w:sz w:val="20"/>
          <w:szCs w:val="20"/>
        </w:rPr>
      </w:pPr>
      <w:r w:rsidRPr="00992932">
        <w:rPr>
          <w:rFonts w:ascii="Times New Roman" w:hAnsi="Times New Roman" w:cs="Times New Roman"/>
          <w:sz w:val="28"/>
          <w:szCs w:val="28"/>
        </w:rPr>
        <w:t xml:space="preserve"> Сведения о начальной цене предмета аукциона ________ руб. </w:t>
      </w:r>
      <w:r w:rsidRPr="00992932">
        <w:rPr>
          <w:rFonts w:ascii="Times New Roman" w:hAnsi="Times New Roman" w:cs="Times New Roman"/>
          <w:sz w:val="20"/>
          <w:szCs w:val="20"/>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992932" w:rsidRPr="00992932" w:rsidRDefault="00992932" w:rsidP="00992932">
      <w:pPr>
        <w:spacing w:after="0"/>
        <w:jc w:val="both"/>
        <w:rPr>
          <w:rFonts w:ascii="Times New Roman" w:hAnsi="Times New Roman" w:cs="Times New Roman"/>
          <w:sz w:val="20"/>
          <w:szCs w:val="20"/>
        </w:rPr>
      </w:pPr>
      <w:r w:rsidRPr="00992932">
        <w:rPr>
          <w:rFonts w:ascii="Times New Roman" w:hAnsi="Times New Roman" w:cs="Times New Roman"/>
          <w:sz w:val="28"/>
          <w:szCs w:val="28"/>
        </w:rPr>
        <w:t xml:space="preserve">Сведения о последнем предложении о цене предмета аукциона ________ </w:t>
      </w:r>
      <w:r w:rsidRPr="00992932">
        <w:rPr>
          <w:rFonts w:ascii="Times New Roman" w:hAnsi="Times New Roman" w:cs="Times New Roman"/>
          <w:sz w:val="20"/>
          <w:szCs w:val="20"/>
        </w:rPr>
        <w:t>(сумма прописью)</w:t>
      </w:r>
      <w:r w:rsidRPr="00992932">
        <w:rPr>
          <w:rFonts w:ascii="Times New Roman" w:hAnsi="Times New Roman" w:cs="Times New Roman"/>
          <w:sz w:val="28"/>
          <w:szCs w:val="28"/>
        </w:rPr>
        <w:t xml:space="preserve"> руб. </w:t>
      </w:r>
      <w:r w:rsidRPr="00992932">
        <w:rPr>
          <w:rFonts w:ascii="Times New Roman" w:hAnsi="Times New Roman" w:cs="Times New Roman"/>
          <w:sz w:val="20"/>
          <w:szCs w:val="20"/>
        </w:rPr>
        <w:t>(указывается цена приобретаемого в собственность земельного участка, размер ежегодной арендной платы или размер первого арендного платежа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992932" w:rsidRPr="00992932" w:rsidRDefault="00992932" w:rsidP="00992932">
      <w:pPr>
        <w:spacing w:after="0"/>
        <w:jc w:val="both"/>
        <w:rPr>
          <w:rFonts w:ascii="Times New Roman" w:hAnsi="Times New Roman" w:cs="Times New Roman"/>
          <w:sz w:val="20"/>
          <w:szCs w:val="20"/>
        </w:rPr>
      </w:pPr>
      <w:r w:rsidRPr="00992932">
        <w:rPr>
          <w:rFonts w:ascii="Times New Roman" w:hAnsi="Times New Roman" w:cs="Times New Roman"/>
          <w:sz w:val="28"/>
          <w:szCs w:val="28"/>
        </w:rPr>
        <w:t xml:space="preserve">Сведения о предпоследнем предложении о цене предмета аукциона ________ </w:t>
      </w:r>
      <w:r w:rsidRPr="00992932">
        <w:rPr>
          <w:rFonts w:ascii="Times New Roman" w:hAnsi="Times New Roman" w:cs="Times New Roman"/>
          <w:sz w:val="20"/>
          <w:szCs w:val="20"/>
        </w:rPr>
        <w:t>(сумма прописью)</w:t>
      </w:r>
      <w:r w:rsidRPr="00992932">
        <w:rPr>
          <w:rFonts w:ascii="Times New Roman" w:hAnsi="Times New Roman" w:cs="Times New Roman"/>
          <w:sz w:val="28"/>
          <w:szCs w:val="28"/>
        </w:rPr>
        <w:t xml:space="preserve"> руб. </w:t>
      </w:r>
      <w:r w:rsidRPr="00992932">
        <w:rPr>
          <w:rFonts w:ascii="Times New Roman" w:hAnsi="Times New Roman" w:cs="Times New Roman"/>
          <w:sz w:val="20"/>
          <w:szCs w:val="20"/>
        </w:rPr>
        <w:t xml:space="preserve">(указывается цена приобретаемого в собственность земельного участка, размер ежегодной арендной платы или размер первого арендного платежа для случая проведения аукциона на право заключения договора аренды земельного участка для комплексного освоения </w:t>
      </w:r>
      <w:r w:rsidRPr="00992932">
        <w:rPr>
          <w:rFonts w:ascii="Times New Roman" w:hAnsi="Times New Roman" w:cs="Times New Roman"/>
          <w:sz w:val="20"/>
          <w:szCs w:val="20"/>
        </w:rPr>
        <w:lastRenderedPageBreak/>
        <w:t>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992932" w:rsidRPr="00992932" w:rsidRDefault="00992932" w:rsidP="00992932">
      <w:pPr>
        <w:spacing w:after="0"/>
        <w:jc w:val="both"/>
        <w:rPr>
          <w:rFonts w:ascii="Times New Roman" w:hAnsi="Times New Roman" w:cs="Times New Roman"/>
          <w:sz w:val="28"/>
          <w:szCs w:val="28"/>
        </w:rPr>
      </w:pPr>
      <w:r w:rsidRPr="00992932">
        <w:rPr>
          <w:rFonts w:ascii="Times New Roman" w:hAnsi="Times New Roman" w:cs="Times New Roman"/>
          <w:sz w:val="28"/>
          <w:szCs w:val="28"/>
        </w:rPr>
        <w:t xml:space="preserve">Полное наименование и место нахождения </w:t>
      </w:r>
      <w:r w:rsidRPr="00992932">
        <w:rPr>
          <w:rFonts w:ascii="Times New Roman" w:hAnsi="Times New Roman" w:cs="Times New Roman"/>
          <w:sz w:val="20"/>
          <w:szCs w:val="20"/>
        </w:rPr>
        <w:t>(для юридического лица)</w:t>
      </w:r>
      <w:r w:rsidRPr="00992932">
        <w:rPr>
          <w:rFonts w:ascii="Times New Roman" w:hAnsi="Times New Roman" w:cs="Times New Roman"/>
          <w:sz w:val="28"/>
          <w:szCs w:val="28"/>
        </w:rPr>
        <w:t xml:space="preserve"> или фамилия, имя и </w:t>
      </w:r>
      <w:r w:rsidRPr="00992932">
        <w:rPr>
          <w:rFonts w:ascii="Times New Roman" w:hAnsi="Times New Roman" w:cs="Times New Roman"/>
          <w:sz w:val="20"/>
          <w:szCs w:val="20"/>
        </w:rPr>
        <w:t>(при наличии)</w:t>
      </w:r>
      <w:r w:rsidRPr="00992932">
        <w:rPr>
          <w:rFonts w:ascii="Times New Roman" w:hAnsi="Times New Roman" w:cs="Times New Roman"/>
          <w:sz w:val="28"/>
          <w:szCs w:val="28"/>
        </w:rPr>
        <w:t xml:space="preserve"> отчество, место жительства </w:t>
      </w:r>
      <w:r w:rsidRPr="00992932">
        <w:rPr>
          <w:rFonts w:ascii="Times New Roman" w:hAnsi="Times New Roman" w:cs="Times New Roman"/>
          <w:sz w:val="20"/>
          <w:szCs w:val="20"/>
        </w:rPr>
        <w:t>(для гражданина)</w:t>
      </w:r>
      <w:r w:rsidRPr="00992932">
        <w:rPr>
          <w:rFonts w:ascii="Times New Roman" w:hAnsi="Times New Roman" w:cs="Times New Roman"/>
          <w:sz w:val="28"/>
          <w:szCs w:val="28"/>
        </w:rPr>
        <w:t xml:space="preserve"> победителя аукциона ___________________________</w:t>
      </w:r>
    </w:p>
    <w:p w:rsidR="00992932" w:rsidRPr="00992932" w:rsidRDefault="00992932" w:rsidP="00992932">
      <w:pPr>
        <w:spacing w:after="0"/>
        <w:jc w:val="both"/>
        <w:rPr>
          <w:rFonts w:ascii="Times New Roman" w:hAnsi="Times New Roman" w:cs="Times New Roman"/>
          <w:sz w:val="28"/>
          <w:szCs w:val="28"/>
        </w:rPr>
      </w:pPr>
      <w:r w:rsidRPr="00992932">
        <w:rPr>
          <w:rFonts w:ascii="Times New Roman" w:hAnsi="Times New Roman" w:cs="Times New Roman"/>
          <w:sz w:val="28"/>
          <w:szCs w:val="28"/>
        </w:rPr>
        <w:t xml:space="preserve">Полное наименование и место нахождения </w:t>
      </w:r>
      <w:r w:rsidRPr="00992932">
        <w:rPr>
          <w:rFonts w:ascii="Times New Roman" w:hAnsi="Times New Roman" w:cs="Times New Roman"/>
          <w:sz w:val="20"/>
          <w:szCs w:val="20"/>
        </w:rPr>
        <w:t>(для юридического лица)</w:t>
      </w:r>
      <w:r w:rsidRPr="00992932">
        <w:rPr>
          <w:rFonts w:ascii="Times New Roman" w:hAnsi="Times New Roman" w:cs="Times New Roman"/>
          <w:sz w:val="28"/>
          <w:szCs w:val="28"/>
        </w:rPr>
        <w:t xml:space="preserve"> или фамилия, имя и </w:t>
      </w:r>
      <w:r w:rsidRPr="00992932">
        <w:rPr>
          <w:rFonts w:ascii="Times New Roman" w:hAnsi="Times New Roman" w:cs="Times New Roman"/>
          <w:sz w:val="20"/>
          <w:szCs w:val="20"/>
        </w:rPr>
        <w:t>(при наличии)</w:t>
      </w:r>
      <w:r w:rsidRPr="00992932">
        <w:rPr>
          <w:rFonts w:ascii="Times New Roman" w:hAnsi="Times New Roman" w:cs="Times New Roman"/>
          <w:sz w:val="28"/>
          <w:szCs w:val="28"/>
        </w:rPr>
        <w:t xml:space="preserve"> отчество, место жительства </w:t>
      </w:r>
      <w:r w:rsidRPr="00992932">
        <w:rPr>
          <w:rFonts w:ascii="Times New Roman" w:hAnsi="Times New Roman" w:cs="Times New Roman"/>
          <w:sz w:val="20"/>
          <w:szCs w:val="20"/>
        </w:rPr>
        <w:t>(для гражданина)</w:t>
      </w:r>
      <w:r w:rsidRPr="00992932">
        <w:rPr>
          <w:rFonts w:ascii="Times New Roman" w:hAnsi="Times New Roman" w:cs="Times New Roman"/>
          <w:sz w:val="28"/>
          <w:szCs w:val="28"/>
        </w:rPr>
        <w:t xml:space="preserve"> участника аукциона, который сделал предпоследнее предложение о цене предмета аукциона ___________________________</w:t>
      </w:r>
    </w:p>
    <w:p w:rsidR="00992932" w:rsidRPr="00992932" w:rsidRDefault="00992932" w:rsidP="00992932">
      <w:pPr>
        <w:spacing w:after="0"/>
        <w:jc w:val="both"/>
        <w:rPr>
          <w:rFonts w:ascii="Times New Roman" w:hAnsi="Times New Roman" w:cs="Times New Roman"/>
          <w:sz w:val="28"/>
          <w:szCs w:val="28"/>
        </w:rPr>
      </w:pPr>
      <w:r w:rsidRPr="00992932">
        <w:rPr>
          <w:rFonts w:ascii="Times New Roman" w:hAnsi="Times New Roman" w:cs="Times New Roman"/>
          <w:sz w:val="28"/>
          <w:szCs w:val="28"/>
        </w:rPr>
        <w:t> </w:t>
      </w:r>
    </w:p>
    <w:p w:rsidR="00992932" w:rsidRPr="00992932" w:rsidRDefault="00992932" w:rsidP="00992932">
      <w:pPr>
        <w:spacing w:after="0"/>
        <w:rPr>
          <w:rFonts w:ascii="Times New Roman" w:hAnsi="Times New Roman" w:cs="Times New Roman"/>
          <w:sz w:val="28"/>
          <w:szCs w:val="28"/>
        </w:rPr>
      </w:pPr>
      <w:r w:rsidRPr="00992932">
        <w:rPr>
          <w:rFonts w:ascii="Times New Roman" w:hAnsi="Times New Roman" w:cs="Times New Roman"/>
          <w:sz w:val="28"/>
          <w:szCs w:val="28"/>
        </w:rPr>
        <w:t>Подписи членов аукционной комиссии:</w:t>
      </w:r>
    </w:p>
    <w:p w:rsidR="00992932" w:rsidRPr="00992932" w:rsidRDefault="00992932" w:rsidP="00992932">
      <w:pPr>
        <w:spacing w:after="0"/>
        <w:rPr>
          <w:rFonts w:ascii="Times New Roman" w:hAnsi="Times New Roman" w:cs="Times New Roman"/>
          <w:sz w:val="28"/>
          <w:szCs w:val="28"/>
        </w:rPr>
      </w:pPr>
      <w:r w:rsidRPr="00992932">
        <w:rPr>
          <w:rFonts w:ascii="Times New Roman" w:hAnsi="Times New Roman" w:cs="Times New Roman"/>
          <w:sz w:val="28"/>
          <w:szCs w:val="28"/>
        </w:rPr>
        <w:br/>
      </w:r>
    </w:p>
    <w:p w:rsidR="00992932" w:rsidRPr="00D83E86" w:rsidRDefault="00DE1E11" w:rsidP="00992932">
      <w:pPr>
        <w:spacing w:before="300" w:after="300"/>
        <w:rPr>
          <w:sz w:val="28"/>
          <w:szCs w:val="28"/>
        </w:rPr>
      </w:pPr>
      <w:r>
        <w:rPr>
          <w:sz w:val="28"/>
          <w:szCs w:val="28"/>
        </w:rPr>
        <w:pict>
          <v:rect id="_x0000_i1025" style="width:159.05pt;height:0" o:hrpct="330" o:hrstd="t" o:hrnoshade="t" o:hr="t" fillcolor="#333" stroked="f"/>
        </w:pict>
      </w:r>
    </w:p>
    <w:p w:rsidR="008E3539" w:rsidRDefault="008E3539" w:rsidP="00602D37">
      <w:pPr>
        <w:pStyle w:val="ConsPlusTitle"/>
        <w:jc w:val="right"/>
        <w:rPr>
          <w:rFonts w:ascii="Times New Roman" w:hAnsi="Times New Roman" w:cs="Times New Roman"/>
          <w:b w:val="0"/>
          <w:sz w:val="28"/>
          <w:szCs w:val="28"/>
        </w:rPr>
      </w:pPr>
    </w:p>
    <w:p w:rsidR="00B57E14" w:rsidRDefault="00B57E14" w:rsidP="00602D37">
      <w:pPr>
        <w:pStyle w:val="ConsPlusTitle"/>
        <w:jc w:val="right"/>
        <w:rPr>
          <w:rFonts w:ascii="Times New Roman" w:hAnsi="Times New Roman" w:cs="Times New Roman"/>
          <w:b w:val="0"/>
          <w:sz w:val="28"/>
          <w:szCs w:val="28"/>
        </w:rPr>
      </w:pPr>
    </w:p>
    <w:p w:rsidR="00CD47FA" w:rsidRDefault="00CD47FA">
      <w:pPr>
        <w:sectPr w:rsidR="00CD47FA" w:rsidSect="002F7B28">
          <w:footerReference w:type="default" r:id="rId62"/>
          <w:pgSz w:w="11906" w:h="16838"/>
          <w:pgMar w:top="1134" w:right="991" w:bottom="1134" w:left="1701" w:header="708" w:footer="708" w:gutter="0"/>
          <w:cols w:space="708"/>
          <w:titlePg/>
          <w:docGrid w:linePitch="360"/>
        </w:sectPr>
      </w:pPr>
    </w:p>
    <w:bookmarkEnd w:id="23"/>
    <w:p w:rsidR="00075AD3" w:rsidRDefault="00075AD3"/>
    <w:p w:rsidR="009947EF" w:rsidRDefault="009947EF"/>
    <w:sectPr w:rsidR="009947EF" w:rsidSect="00602D3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4D" w:rsidRDefault="00B9164D" w:rsidP="0069518F">
      <w:pPr>
        <w:spacing w:after="0" w:line="240" w:lineRule="auto"/>
      </w:pPr>
      <w:r>
        <w:separator/>
      </w:r>
    </w:p>
  </w:endnote>
  <w:endnote w:type="continuationSeparator" w:id="0">
    <w:p w:rsidR="00B9164D" w:rsidRDefault="00B9164D" w:rsidP="0069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2592"/>
      <w:docPartObj>
        <w:docPartGallery w:val="Page Numbers (Bottom of Page)"/>
        <w:docPartUnique/>
      </w:docPartObj>
    </w:sdtPr>
    <w:sdtContent>
      <w:p w:rsidR="00DE1E11" w:rsidRDefault="00DE1E11">
        <w:pPr>
          <w:pStyle w:val="a5"/>
          <w:jc w:val="center"/>
        </w:pPr>
        <w:r>
          <w:fldChar w:fldCharType="begin"/>
        </w:r>
        <w:r>
          <w:instrText>PAGE   \* MERGEFORMAT</w:instrText>
        </w:r>
        <w:r>
          <w:fldChar w:fldCharType="separate"/>
        </w:r>
        <w:r w:rsidR="00F254EF">
          <w:rPr>
            <w:noProof/>
          </w:rPr>
          <w:t>57</w:t>
        </w:r>
        <w:r>
          <w:fldChar w:fldCharType="end"/>
        </w:r>
      </w:p>
    </w:sdtContent>
  </w:sdt>
  <w:p w:rsidR="00DE1E11" w:rsidRDefault="00DE1E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4D" w:rsidRDefault="00B9164D" w:rsidP="0069518F">
      <w:pPr>
        <w:spacing w:after="0" w:line="240" w:lineRule="auto"/>
      </w:pPr>
      <w:r>
        <w:separator/>
      </w:r>
    </w:p>
  </w:footnote>
  <w:footnote w:type="continuationSeparator" w:id="0">
    <w:p w:rsidR="00B9164D" w:rsidRDefault="00B9164D" w:rsidP="0069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64AF5"/>
    <w:multiLevelType w:val="hybridMultilevel"/>
    <w:tmpl w:val="8D825CF8"/>
    <w:lvl w:ilvl="0" w:tplc="0D2A58BE">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F76000"/>
    <w:multiLevelType w:val="hybridMultilevel"/>
    <w:tmpl w:val="A044F8B0"/>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4FF8280F"/>
    <w:multiLevelType w:val="hybridMultilevel"/>
    <w:tmpl w:val="B5AAD7EC"/>
    <w:lvl w:ilvl="0" w:tplc="B3C8AE3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9A0A63"/>
    <w:multiLevelType w:val="hybridMultilevel"/>
    <w:tmpl w:val="1C625E82"/>
    <w:lvl w:ilvl="0" w:tplc="DADA57F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7FA"/>
    <w:rsid w:val="000046AE"/>
    <w:rsid w:val="00012559"/>
    <w:rsid w:val="00043ED6"/>
    <w:rsid w:val="00050606"/>
    <w:rsid w:val="0005265B"/>
    <w:rsid w:val="00057DB8"/>
    <w:rsid w:val="00072E16"/>
    <w:rsid w:val="00075AD3"/>
    <w:rsid w:val="00080B6E"/>
    <w:rsid w:val="00083A3D"/>
    <w:rsid w:val="000A32D8"/>
    <w:rsid w:val="000B05E5"/>
    <w:rsid w:val="000C50AF"/>
    <w:rsid w:val="00116A30"/>
    <w:rsid w:val="001177C5"/>
    <w:rsid w:val="0012552E"/>
    <w:rsid w:val="00220901"/>
    <w:rsid w:val="002639BA"/>
    <w:rsid w:val="00265B3C"/>
    <w:rsid w:val="002D3898"/>
    <w:rsid w:val="002E2461"/>
    <w:rsid w:val="002F7B28"/>
    <w:rsid w:val="00370E3F"/>
    <w:rsid w:val="004359F5"/>
    <w:rsid w:val="0044008C"/>
    <w:rsid w:val="004448DB"/>
    <w:rsid w:val="004A000E"/>
    <w:rsid w:val="004A0873"/>
    <w:rsid w:val="004B3443"/>
    <w:rsid w:val="004D7735"/>
    <w:rsid w:val="004E6DE6"/>
    <w:rsid w:val="0059793A"/>
    <w:rsid w:val="005A2D7D"/>
    <w:rsid w:val="00602D37"/>
    <w:rsid w:val="00657C8E"/>
    <w:rsid w:val="0069518F"/>
    <w:rsid w:val="00721F97"/>
    <w:rsid w:val="00741573"/>
    <w:rsid w:val="00752E70"/>
    <w:rsid w:val="00764EE4"/>
    <w:rsid w:val="00781F5D"/>
    <w:rsid w:val="007B2B19"/>
    <w:rsid w:val="007B3E59"/>
    <w:rsid w:val="007E5945"/>
    <w:rsid w:val="007F0560"/>
    <w:rsid w:val="008054B0"/>
    <w:rsid w:val="00844AD6"/>
    <w:rsid w:val="008575A7"/>
    <w:rsid w:val="00880215"/>
    <w:rsid w:val="008A5042"/>
    <w:rsid w:val="008E3539"/>
    <w:rsid w:val="009151B4"/>
    <w:rsid w:val="00992932"/>
    <w:rsid w:val="009947EF"/>
    <w:rsid w:val="0099512E"/>
    <w:rsid w:val="009A6D54"/>
    <w:rsid w:val="00A049C3"/>
    <w:rsid w:val="00A24D29"/>
    <w:rsid w:val="00A35E15"/>
    <w:rsid w:val="00A44D0D"/>
    <w:rsid w:val="00A61B2F"/>
    <w:rsid w:val="00AB13D1"/>
    <w:rsid w:val="00AF2973"/>
    <w:rsid w:val="00AF46A0"/>
    <w:rsid w:val="00AF60B1"/>
    <w:rsid w:val="00B358E6"/>
    <w:rsid w:val="00B57E14"/>
    <w:rsid w:val="00B9164D"/>
    <w:rsid w:val="00BA323B"/>
    <w:rsid w:val="00BB7CE6"/>
    <w:rsid w:val="00C47319"/>
    <w:rsid w:val="00C66EBF"/>
    <w:rsid w:val="00C74335"/>
    <w:rsid w:val="00CA7F76"/>
    <w:rsid w:val="00CD47FA"/>
    <w:rsid w:val="00D203A9"/>
    <w:rsid w:val="00DE1E11"/>
    <w:rsid w:val="00DE31D4"/>
    <w:rsid w:val="00DE565E"/>
    <w:rsid w:val="00DF1C4A"/>
    <w:rsid w:val="00E12416"/>
    <w:rsid w:val="00E25EF3"/>
    <w:rsid w:val="00E801DE"/>
    <w:rsid w:val="00E865D4"/>
    <w:rsid w:val="00ED1E95"/>
    <w:rsid w:val="00ED45D8"/>
    <w:rsid w:val="00F254EF"/>
    <w:rsid w:val="00F603EF"/>
    <w:rsid w:val="00FA5129"/>
    <w:rsid w:val="00FD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26"/>
        <o:r id="V:Rule2" type="connector" idref="#Прямая со стрелкой 4"/>
        <o:r id="V:Rule3" type="connector" idref="#Прямая со стрелкой 6"/>
        <o:r id="V:Rule4" type="connector" idref="#Прямая со стрелкой 12"/>
        <o:r id="V:Rule5" type="connector" idref="#Прямая со стрелкой 8"/>
        <o:r id="V:Rule6" type="connector" idref="#Прямая со стрелкой 14"/>
        <o:r id="V:Rule7" type="connector" idref="#Прямая со стрелкой 13"/>
        <o:r id="V:Rule8" type="connector" idref="#Прямая со стрелкой 24"/>
        <o:r id="V:Rule9" type="connector" idref="#Прямая со стрелкой 15"/>
        <o:r id="V:Rule10" type="connector" idref="#Прямая со стрелкой 16"/>
        <o:r id="V:Rule11" type="connector" idref="#Прямая со стрелкой 20"/>
        <o:r id="V:Rule12" type="connector" idref="#Прямая со стрелкой 22"/>
      </o:rules>
    </o:shapelayout>
  </w:shapeDefaults>
  <w:decimalSymbol w:val=","/>
  <w:listSeparator w:val=";"/>
  <w15:docId w15:val="{61EF6EC6-6BE7-46AE-ADEB-22BF7AE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D3"/>
  </w:style>
  <w:style w:type="paragraph" w:styleId="1">
    <w:name w:val="heading 1"/>
    <w:basedOn w:val="a"/>
    <w:next w:val="a"/>
    <w:link w:val="10"/>
    <w:qFormat/>
    <w:rsid w:val="00602D37"/>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602D37"/>
    <w:pPr>
      <w:keepNext/>
      <w:spacing w:before="240" w:after="60" w:line="240" w:lineRule="auto"/>
      <w:jc w:val="center"/>
      <w:outlineLvl w:val="1"/>
    </w:pPr>
    <w:rPr>
      <w:rFonts w:ascii="Arial" w:eastAsia="Times New Roman" w:hAnsi="Arial"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7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02D37"/>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602D37"/>
    <w:rPr>
      <w:rFonts w:ascii="Arial" w:eastAsia="Times New Roman" w:hAnsi="Arial" w:cs="Times New Roman"/>
      <w:b/>
      <w:sz w:val="32"/>
      <w:szCs w:val="20"/>
      <w:lang w:eastAsia="ru-RU"/>
    </w:rPr>
  </w:style>
  <w:style w:type="paragraph" w:styleId="a3">
    <w:name w:val="header"/>
    <w:basedOn w:val="a"/>
    <w:link w:val="a4"/>
    <w:uiPriority w:val="99"/>
    <w:unhideWhenUsed/>
    <w:rsid w:val="006951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18F"/>
  </w:style>
  <w:style w:type="paragraph" w:styleId="a5">
    <w:name w:val="footer"/>
    <w:basedOn w:val="a"/>
    <w:link w:val="a6"/>
    <w:uiPriority w:val="99"/>
    <w:unhideWhenUsed/>
    <w:rsid w:val="006951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18F"/>
  </w:style>
  <w:style w:type="paragraph" w:styleId="a7">
    <w:name w:val="Balloon Text"/>
    <w:basedOn w:val="a"/>
    <w:link w:val="a8"/>
    <w:uiPriority w:val="99"/>
    <w:semiHidden/>
    <w:unhideWhenUsed/>
    <w:rsid w:val="006951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518F"/>
    <w:rPr>
      <w:rFonts w:ascii="Segoe UI" w:hAnsi="Segoe UI" w:cs="Segoe UI"/>
      <w:sz w:val="18"/>
      <w:szCs w:val="18"/>
    </w:rPr>
  </w:style>
  <w:style w:type="paragraph" w:styleId="a9">
    <w:name w:val="No Spacing"/>
    <w:qFormat/>
    <w:rsid w:val="00A24D29"/>
    <w:pPr>
      <w:spacing w:after="0" w:line="240" w:lineRule="auto"/>
    </w:pPr>
    <w:rPr>
      <w:rFonts w:ascii="Calibri" w:eastAsia="Calibri" w:hAnsi="Calibri" w:cs="Times New Roman"/>
    </w:rPr>
  </w:style>
  <w:style w:type="character" w:styleId="aa">
    <w:name w:val="Hyperlink"/>
    <w:basedOn w:val="a0"/>
    <w:uiPriority w:val="99"/>
    <w:unhideWhenUsed/>
    <w:rsid w:val="00657C8E"/>
    <w:rPr>
      <w:color w:val="0000FF"/>
      <w:u w:val="single"/>
    </w:rPr>
  </w:style>
  <w:style w:type="paragraph" w:styleId="ab">
    <w:name w:val="Normal (Web)"/>
    <w:basedOn w:val="a"/>
    <w:uiPriority w:val="99"/>
    <w:semiHidden/>
    <w:unhideWhenUsed/>
    <w:rsid w:val="00072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72E16"/>
    <w:rPr>
      <w:rFonts w:ascii="Calibri" w:eastAsia="Times New Roman" w:hAnsi="Calibri" w:cs="Calibri"/>
      <w:szCs w:val="20"/>
      <w:lang w:eastAsia="ru-RU"/>
    </w:rPr>
  </w:style>
  <w:style w:type="paragraph" w:customStyle="1" w:styleId="ConsNormal">
    <w:name w:val="ConsNormal"/>
    <w:rsid w:val="00072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072E16"/>
    <w:rPr>
      <w:b/>
      <w:i/>
      <w:sz w:val="18"/>
    </w:rPr>
  </w:style>
  <w:style w:type="paragraph" w:customStyle="1" w:styleId="FR10">
    <w:name w:val="FR1"/>
    <w:link w:val="FR1"/>
    <w:rsid w:val="00072E16"/>
    <w:pPr>
      <w:widowControl w:val="0"/>
      <w:snapToGrid w:val="0"/>
      <w:spacing w:after="0" w:line="240" w:lineRule="auto"/>
      <w:ind w:firstLine="100"/>
      <w:jc w:val="both"/>
    </w:pPr>
    <w:rPr>
      <w:b/>
      <w:i/>
      <w:sz w:val="18"/>
    </w:rPr>
  </w:style>
  <w:style w:type="paragraph" w:styleId="ac">
    <w:name w:val="List Paragraph"/>
    <w:basedOn w:val="a"/>
    <w:uiPriority w:val="34"/>
    <w:qFormat/>
    <w:rsid w:val="00072E1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Title"/>
    <w:basedOn w:val="a"/>
    <w:link w:val="ae"/>
    <w:qFormat/>
    <w:rsid w:val="00C66EB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rsid w:val="00C66EBF"/>
    <w:rPr>
      <w:rFonts w:ascii="Times New Roman" w:eastAsia="Times New Roman" w:hAnsi="Times New Roman" w:cs="Times New Roman"/>
      <w:sz w:val="28"/>
      <w:szCs w:val="20"/>
      <w:lang w:val="x-none" w:eastAsia="x-none"/>
    </w:rPr>
  </w:style>
  <w:style w:type="character" w:customStyle="1" w:styleId="UnresolvedMention">
    <w:name w:val="Unresolved Mention"/>
    <w:basedOn w:val="a0"/>
    <w:uiPriority w:val="99"/>
    <w:semiHidden/>
    <w:unhideWhenUsed/>
    <w:rsid w:val="0011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75612">
      <w:bodyDiv w:val="1"/>
      <w:marLeft w:val="0"/>
      <w:marRight w:val="0"/>
      <w:marTop w:val="0"/>
      <w:marBottom w:val="0"/>
      <w:divBdr>
        <w:top w:val="none" w:sz="0" w:space="0" w:color="auto"/>
        <w:left w:val="none" w:sz="0" w:space="0" w:color="auto"/>
        <w:bottom w:val="none" w:sz="0" w:space="0" w:color="auto"/>
        <w:right w:val="none" w:sz="0" w:space="0" w:color="auto"/>
      </w:divBdr>
    </w:div>
    <w:div w:id="10849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B65488441A723460B9035BEB0EDDF0FDEAA89B5592A18FD0551F2BE2HEv6C" TargetMode="External"/><Relationship Id="rId18" Type="http://schemas.openxmlformats.org/officeDocument/2006/relationships/hyperlink" Target="consultantplus://offline/ref=0F3B54E4C5FCA8B4EFC3EFA86EFE23BBD4C9D5DCF7202E1772584FE723I7v7C" TargetMode="External"/><Relationship Id="rId26" Type="http://schemas.openxmlformats.org/officeDocument/2006/relationships/hyperlink" Target="https://login.consultant.ru/link/?rnd=4BBE22561E5DD2B556246261199C9660&amp;req=doc&amp;base=LAW&amp;n=351269&amp;dst=2798&amp;fld=134&amp;REFFIELD=134&amp;REFDST=1998&amp;REFDOC=348016&amp;REFBASE=LAW&amp;stat=refcode%3D16876%3Bdstident%3D2798%3Bindex%3D1259&amp;date=19.05.2020" TargetMode="External"/><Relationship Id="rId39" Type="http://schemas.openxmlformats.org/officeDocument/2006/relationships/hyperlink" Target="http://www.consultant.ru/document/cons_doc_LAW_330851/66b2d64fc0b4395d1f28d4852a88f9127f67a146/" TargetMode="External"/><Relationship Id="rId21" Type="http://schemas.openxmlformats.org/officeDocument/2006/relationships/hyperlink" Target="consultantplus://offline/ref=CCCEF5D401852A09BF14D890C68F79D44124C3CCCEAD6BFB210F34B34AADE869W868E" TargetMode="External"/><Relationship Id="rId34" Type="http://schemas.openxmlformats.org/officeDocument/2006/relationships/hyperlink" Target="https://login.consultant.ru/link/?req=doc&amp;base=LAW&amp;n=342034&amp;date=30.04.2020&amp;dst=100352&amp;fld=134" TargetMode="External"/><Relationship Id="rId42" Type="http://schemas.openxmlformats.org/officeDocument/2006/relationships/hyperlink" Target="http://www.consultant.ru/document/cons_doc_LAW_330152/" TargetMode="External"/><Relationship Id="rId47" Type="http://schemas.openxmlformats.org/officeDocument/2006/relationships/hyperlink" Target="http://www.torgi.gov.ru" TargetMode="External"/><Relationship Id="rId50" Type="http://schemas.openxmlformats.org/officeDocument/2006/relationships/hyperlink" Target="https://login.consultant.ru/link/?req=doc&amp;base=LAW&amp;n=342034&amp;date=30.04.2020&amp;dst=100352&amp;fld=134" TargetMode="External"/><Relationship Id="rId55" Type="http://schemas.openxmlformats.org/officeDocument/2006/relationships/hyperlink" Target="http://www.consultant.ru/document/cons_doc_LAW_330792/08b3ecbcdc9a360ad1dc314150a6328886703356/"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F3B54E4C5FCA8B4EFC3EFA86EFE23BBD4C9D5DCF7202E1772584FE723I7v7C" TargetMode="External"/><Relationship Id="rId20" Type="http://schemas.openxmlformats.org/officeDocument/2006/relationships/hyperlink" Target="consultantplus://offline/ref=0F3B54E4C5FCA8B4EFC3EFA86EFE23BBD4C9D5DCF7202E1772584FE723I7v7C" TargetMode="External"/><Relationship Id="rId29" Type="http://schemas.openxmlformats.org/officeDocument/2006/relationships/hyperlink" Target="https://login.consultant.ru/link/?req=doc&amp;base=LAW&amp;n=342034&amp;date=30.04.2020" TargetMode="External"/><Relationship Id="rId41" Type="http://schemas.openxmlformats.org/officeDocument/2006/relationships/hyperlink" Target="http://www.consultant.ru/document/cons_doc_LAW_330792/7705ea248eb2ec0cf267513902ed8f43cc104c97/" TargetMode="External"/><Relationship Id="rId54" Type="http://schemas.openxmlformats.org/officeDocument/2006/relationships/hyperlink" Target="http://www.consultant.ru/document/cons_doc_LAW_330792/7705ea248eb2ec0cf267513902ed8f43cc104c9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24" Type="http://schemas.openxmlformats.org/officeDocument/2006/relationships/hyperlink" Target="https://login.consultant.ru/link/?rnd=4BBE22561E5DD2B556246261199C9660&amp;req=doc&amp;base=LAW&amp;n=330270&amp;REFFIELD=134&amp;REFDST=1601&amp;REFDOC=348016&amp;REFBASE=LAW&amp;stat=refcode%3D16876%3Bindex%3D1246&amp;date=19.05.2020" TargetMode="External"/><Relationship Id="rId32" Type="http://schemas.openxmlformats.org/officeDocument/2006/relationships/hyperlink" Target="https://login.consultant.ru/link/?req=doc&amp;base=LAW&amp;n=342034&amp;date=30.04.2020&amp;dst=100056&amp;fld=134" TargetMode="External"/><Relationship Id="rId37" Type="http://schemas.openxmlformats.org/officeDocument/2006/relationships/hyperlink" Target="http://www.torgi.gov.ru" TargetMode="External"/><Relationship Id="rId40" Type="http://schemas.openxmlformats.org/officeDocument/2006/relationships/hyperlink" Target="http://www.consultant.ru/document/cons_doc_LAW_330851/66b2d64fc0b4395d1f28d4852a88f9127f67a146/" TargetMode="External"/><Relationship Id="rId45" Type="http://schemas.openxmlformats.org/officeDocument/2006/relationships/hyperlink" Target="http://www.torgi.gov.ru" TargetMode="External"/><Relationship Id="rId53" Type="http://schemas.openxmlformats.org/officeDocument/2006/relationships/hyperlink" Target="https://login.consultant.ru/link/?rnd=040644A8D56DBE7DC36A05C30D9506C8&amp;req=doc&amp;base=LAW&amp;n=93980&amp;REFFIELD=134&amp;REFDST=100067&amp;REFDOC=314820&amp;REFBASE=LAW&amp;stat=refcode%3D16610%3Bindex%3D138&amp;date=17.07.2020" TargetMode="External"/><Relationship Id="rId58"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0F3B54E4C5FCA8B4EFC3EFA86EFE23BBD4C9D5DCF7202E1772584FE723I7v7C" TargetMode="External"/><Relationship Id="rId23" Type="http://schemas.openxmlformats.org/officeDocument/2006/relationships/hyperlink" Target="https://login.consultant.ru/link/?rnd=BD071C4C31E1039FFF6D15F197B4999A&amp;req=doc&amp;base=RLAW123&amp;n=227454&amp;dst=100274&amp;fld=134&amp;date=10.07.2020" TargetMode="External"/><Relationship Id="rId28" Type="http://schemas.openxmlformats.org/officeDocument/2006/relationships/hyperlink" Target="mailto:kraivog@mail.ru" TargetMode="External"/><Relationship Id="rId36" Type="http://schemas.openxmlformats.org/officeDocument/2006/relationships/hyperlink" Target="https://login.consultant.ru/link/?rnd=BD071C4C31E1039FFF6D15F197B4999A&amp;req=doc&amp;base=RLAW123&amp;n=227454&amp;dst=100273&amp;fld=134&amp;date=10.07.2020" TargetMode="External"/><Relationship Id="rId49" Type="http://schemas.openxmlformats.org/officeDocument/2006/relationships/hyperlink" Target="http://www.torgi.gov.ru" TargetMode="External"/><Relationship Id="rId57" Type="http://schemas.openxmlformats.org/officeDocument/2006/relationships/image" Target="media/image3.wmf"/><Relationship Id="rId61" Type="http://schemas.openxmlformats.org/officeDocument/2006/relationships/hyperlink" Target="file:///C:\Users\B3BA~1\AppData\Local\Temp\notes256C9A\%D0%9C%D0%A3%20%D0%B7%D0%B5%D0%BC.%D1%83%D1%87.%20%D0%BD%D0%B0%20%D0%B0%D1%83%D0%BA%D1%86%D0%B8%D0%BE%D0%BD%D0%B0%D1%85%20%D1%81%20%D0%B8%D0%B7%D0%BC.doc" TargetMode="External"/><Relationship Id="rId10" Type="http://schemas.openxmlformats.org/officeDocument/2006/relationships/hyperlink" Target="http://www.admkrsk.ru" TargetMode="External"/><Relationship Id="rId19" Type="http://schemas.openxmlformats.org/officeDocument/2006/relationships/hyperlink" Target="consultantplus://offline/ref=0F3B54E4C5FCA8B4EFC3EFA86EFE23BBD4C9D5DCF7202E1772584FE723I7v7C" TargetMode="External"/><Relationship Id="rId31" Type="http://schemas.openxmlformats.org/officeDocument/2006/relationships/hyperlink" Target="https://login.consultant.ru/link/?req=doc&amp;base=LAW&amp;n=342034&amp;date=30.04.2020&amp;dst=100009&amp;fld=134" TargetMode="External"/><Relationship Id="rId44" Type="http://schemas.openxmlformats.org/officeDocument/2006/relationships/hyperlink" Target="http://www.torgi.gov.ru" TargetMode="External"/><Relationship Id="rId52" Type="http://schemas.openxmlformats.org/officeDocument/2006/relationships/hyperlink" Target="https://login.consultant.ru/link/?rnd=040644A8D56DBE7DC36A05C30D9506C8&amp;req=doc&amp;base=LAW&amp;n=101960&amp;dst=100010&amp;fld=134&amp;REFFIELD=134&amp;REFDST=1000000063&amp;REFDOC=314820&amp;REFBASE=LAW&amp;stat=refcode%3D19827%3Bdstident%3D100010%3Bindex%3D129&amp;date=17.07.2020" TargetMode="External"/><Relationship Id="rId6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docs.cntd.ru/document/465323699" TargetMode="External"/><Relationship Id="rId14" Type="http://schemas.openxmlformats.org/officeDocument/2006/relationships/hyperlink" Target="consultantplus://offline/ref=75B65488441A723460B9035BEB0EDDF0FDEBAE9A5690A18FD0551F2BE2HEv6C" TargetMode="External"/><Relationship Id="rId22" Type="http://schemas.openxmlformats.org/officeDocument/2006/relationships/hyperlink" Target="consultantplus://offline/ref=87BD3FEA36AB8E1120ED1849C8C05A12705664FE700EFE9E5CA25DBD0BF2D55B5363q3G" TargetMode="External"/><Relationship Id="rId27" Type="http://schemas.openxmlformats.org/officeDocument/2006/relationships/hyperlink" Target="https://login.consultant.ru/link/?rnd=4BBE22561E5DD2B556246261199C9660&amp;req=doc&amp;base=LAW&amp;n=348016&amp;dst=1095&amp;fld=134&amp;date=19.05.2020" TargetMode="External"/><Relationship Id="rId30" Type="http://schemas.openxmlformats.org/officeDocument/2006/relationships/hyperlink" Target="https://login.consultant.ru/link/?req=doc&amp;base=LAW&amp;n=342034&amp;date=30.04.2020&amp;dst=100010&amp;fld=134" TargetMode="External"/><Relationship Id="rId35" Type="http://schemas.openxmlformats.org/officeDocument/2006/relationships/hyperlink" Target="https://login.consultant.ru/link/?req=doc&amp;base=LAW&amp;n=342034&amp;date=30.04.2020&amp;dst=100010&amp;fld=134"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image" Target="media/image2.w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ogin.consultant.ru/link/?rnd=040644A8D56DBE7DC36A05C30D9506C8&amp;req=doc&amp;base=LAW&amp;n=351272&amp;dst=101445&amp;fld=134&amp;REFFIELD=134&amp;REFDST=1&amp;REFDOC=314820&amp;REFBASE=LAW&amp;stat=refcode%3D16610%3Bdstident%3D101445%3Bindex%3D124&amp;date=17.07.2020" TargetMode="External"/><Relationship Id="rId3" Type="http://schemas.openxmlformats.org/officeDocument/2006/relationships/styles" Target="styles.xml"/><Relationship Id="rId12" Type="http://schemas.openxmlformats.org/officeDocument/2006/relationships/hyperlink" Target="consultantplus://offline/ref=75B65488441A723460B9035BEB0EDDF0FEE1AE9759C1F68D810011H2vEC" TargetMode="External"/><Relationship Id="rId17" Type="http://schemas.openxmlformats.org/officeDocument/2006/relationships/hyperlink" Target="consultantplus://offline/ref=0F3B54E4C5FCA8B4EFC3EFA86EFE23BBD4C9D5DCF7202E1772584FE723I7v7C" TargetMode="External"/><Relationship Id="rId25" Type="http://schemas.openxmlformats.org/officeDocument/2006/relationships/hyperlink" Target="https://login.consultant.ru/link/?rnd=4BBE22561E5DD2B556246261199C9660&amp;req=doc&amp;base=LAW&amp;n=348016&amp;dst=1095&amp;fld=134&amp;date=19.05.2020" TargetMode="External"/><Relationship Id="rId33" Type="http://schemas.openxmlformats.org/officeDocument/2006/relationships/hyperlink" Target="https://login.consultant.ru/link/?req=doc&amp;base=LAW&amp;n=342034&amp;date=30.04.2020&amp;dst=100352&amp;fld=134" TargetMode="External"/><Relationship Id="rId38" Type="http://schemas.openxmlformats.org/officeDocument/2006/relationships/hyperlink" Target="http://www.torgi.gov.ru" TargetMode="External"/><Relationship Id="rId46" Type="http://schemas.openxmlformats.org/officeDocument/2006/relationships/hyperlink" Target="http://www.torgi.gov.ru" TargetMode="External"/><Relationship Id="rId5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C757-A4D0-49AB-9032-D9316AA5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57</Pages>
  <Words>19495</Words>
  <Characters>111128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Пользователь</cp:lastModifiedBy>
  <cp:revision>48</cp:revision>
  <cp:lastPrinted>2020-11-18T02:26:00Z</cp:lastPrinted>
  <dcterms:created xsi:type="dcterms:W3CDTF">2018-07-13T07:15:00Z</dcterms:created>
  <dcterms:modified xsi:type="dcterms:W3CDTF">2020-11-27T02:59:00Z</dcterms:modified>
</cp:coreProperties>
</file>