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61" w:rsidRPr="009A0257" w:rsidRDefault="00975861" w:rsidP="009758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861" w:rsidRPr="009A0257" w:rsidRDefault="00975861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0257">
        <w:rPr>
          <w:rFonts w:ascii="Arial" w:hAnsi="Arial" w:cs="Arial"/>
          <w:b/>
          <w:sz w:val="24"/>
          <w:szCs w:val="24"/>
        </w:rPr>
        <w:t>АДМИНИСТРАЦИЯ КАНСКОГО РАЙОНА</w:t>
      </w:r>
    </w:p>
    <w:p w:rsidR="00975861" w:rsidRPr="009A0257" w:rsidRDefault="00975861" w:rsidP="00975861">
      <w:pPr>
        <w:pStyle w:val="7"/>
        <w:rPr>
          <w:rFonts w:ascii="Arial" w:hAnsi="Arial" w:cs="Arial"/>
          <w:b/>
          <w:sz w:val="24"/>
          <w:szCs w:val="24"/>
        </w:rPr>
      </w:pPr>
      <w:r w:rsidRPr="009A0257">
        <w:rPr>
          <w:rFonts w:ascii="Arial" w:hAnsi="Arial" w:cs="Arial"/>
          <w:b/>
          <w:sz w:val="24"/>
          <w:szCs w:val="24"/>
        </w:rPr>
        <w:t>КРАСНОЯРСКИЙ КРАЙ</w:t>
      </w:r>
    </w:p>
    <w:p w:rsidR="00975861" w:rsidRPr="009A0257" w:rsidRDefault="00975861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5861" w:rsidRPr="009A0257" w:rsidRDefault="00975861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0257">
        <w:rPr>
          <w:rFonts w:ascii="Arial" w:hAnsi="Arial" w:cs="Arial"/>
          <w:b/>
          <w:sz w:val="24"/>
          <w:szCs w:val="24"/>
        </w:rPr>
        <w:t>ПОСТАНОВЛЕНИЕ</w:t>
      </w:r>
    </w:p>
    <w:p w:rsidR="009A0257" w:rsidRPr="009A0257" w:rsidRDefault="009A0257" w:rsidP="00975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5861" w:rsidRDefault="00B40511" w:rsidP="00975861">
      <w:pPr>
        <w:tabs>
          <w:tab w:val="left" w:pos="4860"/>
          <w:tab w:val="left" w:pos="77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14.10.</w:t>
      </w:r>
      <w:r w:rsidR="00975861" w:rsidRPr="009A0257">
        <w:rPr>
          <w:rFonts w:ascii="Arial" w:hAnsi="Arial" w:cs="Arial"/>
          <w:sz w:val="24"/>
          <w:szCs w:val="24"/>
        </w:rPr>
        <w:t>201</w:t>
      </w:r>
      <w:r w:rsidR="001A159D" w:rsidRPr="009A0257">
        <w:rPr>
          <w:rFonts w:ascii="Arial" w:hAnsi="Arial" w:cs="Arial"/>
          <w:sz w:val="24"/>
          <w:szCs w:val="24"/>
        </w:rPr>
        <w:t>9</w:t>
      </w:r>
      <w:r w:rsidR="00975861" w:rsidRPr="009A0257">
        <w:rPr>
          <w:rFonts w:ascii="Arial" w:hAnsi="Arial" w:cs="Arial"/>
          <w:sz w:val="24"/>
          <w:szCs w:val="24"/>
        </w:rPr>
        <w:t xml:space="preserve">               </w:t>
      </w:r>
      <w:r w:rsidRPr="009A0257">
        <w:rPr>
          <w:rFonts w:ascii="Arial" w:hAnsi="Arial" w:cs="Arial"/>
          <w:sz w:val="24"/>
          <w:szCs w:val="24"/>
        </w:rPr>
        <w:t xml:space="preserve">                         </w:t>
      </w:r>
      <w:r w:rsidR="00975861" w:rsidRPr="009A0257">
        <w:rPr>
          <w:rFonts w:ascii="Arial" w:hAnsi="Arial" w:cs="Arial"/>
          <w:sz w:val="24"/>
          <w:szCs w:val="24"/>
        </w:rPr>
        <w:t xml:space="preserve">г. Канск                               </w:t>
      </w:r>
      <w:r w:rsidRPr="009A0257">
        <w:rPr>
          <w:rFonts w:ascii="Arial" w:hAnsi="Arial" w:cs="Arial"/>
          <w:sz w:val="24"/>
          <w:szCs w:val="24"/>
        </w:rPr>
        <w:t xml:space="preserve">      </w:t>
      </w:r>
      <w:r w:rsidR="00975861" w:rsidRPr="009A0257">
        <w:rPr>
          <w:rFonts w:ascii="Arial" w:hAnsi="Arial" w:cs="Arial"/>
          <w:sz w:val="24"/>
          <w:szCs w:val="24"/>
        </w:rPr>
        <w:t xml:space="preserve"> </w:t>
      </w:r>
      <w:r w:rsidRPr="009A0257">
        <w:rPr>
          <w:rFonts w:ascii="Arial" w:hAnsi="Arial" w:cs="Arial"/>
          <w:sz w:val="24"/>
          <w:szCs w:val="24"/>
        </w:rPr>
        <w:t xml:space="preserve">  </w:t>
      </w:r>
      <w:r w:rsidR="00975861" w:rsidRPr="009A0257">
        <w:rPr>
          <w:rFonts w:ascii="Arial" w:hAnsi="Arial" w:cs="Arial"/>
          <w:sz w:val="24"/>
          <w:szCs w:val="24"/>
        </w:rPr>
        <w:t xml:space="preserve">     №</w:t>
      </w:r>
      <w:r w:rsidRPr="009A0257">
        <w:rPr>
          <w:rFonts w:ascii="Arial" w:hAnsi="Arial" w:cs="Arial"/>
          <w:sz w:val="24"/>
          <w:szCs w:val="24"/>
        </w:rPr>
        <w:t>672</w:t>
      </w:r>
      <w:r w:rsidR="00975861" w:rsidRPr="009A0257">
        <w:rPr>
          <w:rFonts w:ascii="Arial" w:hAnsi="Arial" w:cs="Arial"/>
          <w:sz w:val="24"/>
          <w:szCs w:val="24"/>
        </w:rPr>
        <w:t>-пг</w:t>
      </w:r>
    </w:p>
    <w:p w:rsidR="005460DB" w:rsidRPr="009A0257" w:rsidRDefault="005460DB" w:rsidP="00975861">
      <w:pPr>
        <w:tabs>
          <w:tab w:val="left" w:pos="4860"/>
          <w:tab w:val="left" w:pos="77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5861" w:rsidRPr="009A0257" w:rsidRDefault="000F1AF7" w:rsidP="000F1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 в собственность бесплатно </w:t>
      </w:r>
      <w:proofErr w:type="gramStart"/>
      <w:r w:rsidRPr="009A0257">
        <w:rPr>
          <w:rFonts w:ascii="Arial" w:hAnsi="Arial" w:cs="Arial"/>
          <w:sz w:val="24"/>
          <w:szCs w:val="24"/>
        </w:rPr>
        <w:t>многодетным</w:t>
      </w:r>
      <w:proofErr w:type="gramEnd"/>
      <w:r w:rsidRPr="009A0257">
        <w:rPr>
          <w:rFonts w:ascii="Arial" w:hAnsi="Arial" w:cs="Arial"/>
          <w:sz w:val="24"/>
          <w:szCs w:val="24"/>
        </w:rPr>
        <w:t xml:space="preserve"> семья, имеющим трех и более детей</w:t>
      </w:r>
      <w:r w:rsidR="00246D7F" w:rsidRPr="009A0257">
        <w:rPr>
          <w:rFonts w:ascii="Arial" w:hAnsi="Arial" w:cs="Arial"/>
          <w:sz w:val="24"/>
          <w:szCs w:val="24"/>
        </w:rPr>
        <w:t>»</w:t>
      </w:r>
    </w:p>
    <w:p w:rsidR="000F1AF7" w:rsidRPr="009A0257" w:rsidRDefault="000F1AF7" w:rsidP="000F1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861" w:rsidRPr="009A0257" w:rsidRDefault="00F13A6B" w:rsidP="001E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В соответствии </w:t>
      </w:r>
      <w:r w:rsidR="00CD0F80" w:rsidRPr="009A0257">
        <w:rPr>
          <w:rFonts w:ascii="Arial" w:hAnsi="Arial" w:cs="Arial"/>
          <w:spacing w:val="2"/>
          <w:sz w:val="24"/>
          <w:szCs w:val="24"/>
        </w:rPr>
        <w:t>с подпунктом 6 статьи 39.5,</w:t>
      </w:r>
      <w:r w:rsidRPr="009A0257">
        <w:rPr>
          <w:rFonts w:ascii="Arial" w:hAnsi="Arial" w:cs="Arial"/>
          <w:spacing w:val="2"/>
          <w:sz w:val="24"/>
          <w:szCs w:val="24"/>
        </w:rPr>
        <w:t> </w:t>
      </w:r>
      <w:hyperlink r:id="rId9" w:history="1">
        <w:r w:rsidRPr="009A0257">
          <w:rPr>
            <w:rFonts w:ascii="Arial" w:hAnsi="Arial" w:cs="Arial"/>
            <w:spacing w:val="2"/>
            <w:sz w:val="24"/>
            <w:szCs w:val="24"/>
          </w:rPr>
          <w:t>статьей 39.1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 xml:space="preserve">9. Земельного кодекса Российской Федерации,  Главой 3.1. </w:t>
      </w: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 xml:space="preserve">Закона Красноярского края от 04.12.2008 № 7-2542 «О регулировании земельных отношений в Красноярском крае»,  </w:t>
      </w:r>
      <w:hyperlink r:id="rId10" w:history="1">
        <w:r w:rsidRPr="009A0257">
          <w:rPr>
            <w:rFonts w:ascii="Arial" w:hAnsi="Arial" w:cs="Arial"/>
            <w:spacing w:val="2"/>
            <w:sz w:val="24"/>
            <w:szCs w:val="24"/>
          </w:rPr>
          <w:t>Федеральным законом от 06.10.2003 № 131-ФЗ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11" w:history="1">
        <w:r w:rsidRPr="009A0257">
          <w:rPr>
            <w:rFonts w:ascii="Arial" w:hAnsi="Arial" w:cs="Arial"/>
            <w:spacing w:val="2"/>
            <w:sz w:val="24"/>
            <w:szCs w:val="24"/>
          </w:rPr>
          <w:t>Федеральным законом  от 27.07.2010 № 210-ФЗ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 xml:space="preserve"> «Об организации предоставления государственных и муниципальных услуг», </w:t>
      </w:r>
      <w:hyperlink r:id="rId12" w:history="1">
        <w:r w:rsidRPr="009A0257">
          <w:rPr>
            <w:rFonts w:ascii="Arial" w:hAnsi="Arial" w:cs="Arial"/>
            <w:spacing w:val="2"/>
            <w:sz w:val="24"/>
            <w:szCs w:val="24"/>
          </w:rPr>
          <w:t xml:space="preserve">Уставом 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Канского района Красноярского края, </w:t>
      </w:r>
      <w:r w:rsidRPr="009A0257">
        <w:rPr>
          <w:rFonts w:ascii="Arial" w:hAnsi="Arial" w:cs="Arial"/>
          <w:sz w:val="24"/>
          <w:szCs w:val="24"/>
        </w:rPr>
        <w:t xml:space="preserve">руководствуясь </w:t>
      </w:r>
      <w:r w:rsidR="00B40511" w:rsidRPr="009A0257">
        <w:rPr>
          <w:rFonts w:ascii="Arial" w:hAnsi="Arial" w:cs="Arial"/>
          <w:sz w:val="24"/>
          <w:szCs w:val="24"/>
        </w:rPr>
        <w:t xml:space="preserve">      </w:t>
      </w:r>
      <w:r w:rsidRPr="009A0257">
        <w:rPr>
          <w:rFonts w:ascii="Arial" w:hAnsi="Arial" w:cs="Arial"/>
          <w:sz w:val="24"/>
          <w:szCs w:val="24"/>
        </w:rPr>
        <w:t>ст. 38, 40  Устава Канского района, ПОСТАНОВЛЯЮ:</w:t>
      </w:r>
      <w:proofErr w:type="gramEnd"/>
    </w:p>
    <w:p w:rsidR="0014746D" w:rsidRPr="009A0257" w:rsidRDefault="00975861" w:rsidP="001E507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 xml:space="preserve">1. </w:t>
      </w:r>
      <w:r w:rsidR="0014746D" w:rsidRPr="009A0257">
        <w:rPr>
          <w:rFonts w:ascii="Arial" w:hAnsi="Arial" w:cs="Arial"/>
          <w:spacing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14746D" w:rsidRPr="009A0257">
        <w:rPr>
          <w:rFonts w:ascii="Arial" w:hAnsi="Arial" w:cs="Arial"/>
          <w:bCs/>
          <w:sz w:val="24"/>
          <w:szCs w:val="24"/>
        </w:rPr>
        <w:t>Предоставление земель</w:t>
      </w:r>
      <w:r w:rsidR="00401813" w:rsidRPr="009A0257">
        <w:rPr>
          <w:rFonts w:ascii="Arial" w:hAnsi="Arial" w:cs="Arial"/>
          <w:bCs/>
          <w:sz w:val="24"/>
          <w:szCs w:val="24"/>
        </w:rPr>
        <w:t>ных участков в собственность</w:t>
      </w:r>
      <w:r w:rsidR="0014746D" w:rsidRPr="009A0257">
        <w:rPr>
          <w:rFonts w:ascii="Arial" w:hAnsi="Arial" w:cs="Arial"/>
          <w:bCs/>
          <w:sz w:val="24"/>
          <w:szCs w:val="24"/>
        </w:rPr>
        <w:t xml:space="preserve"> бесплатно многодетным семьям</w:t>
      </w:r>
      <w:r w:rsidR="00401813" w:rsidRPr="009A0257">
        <w:rPr>
          <w:rFonts w:ascii="Arial" w:hAnsi="Arial" w:cs="Arial"/>
          <w:bCs/>
          <w:sz w:val="24"/>
          <w:szCs w:val="24"/>
        </w:rPr>
        <w:t>,</w:t>
      </w:r>
      <w:r w:rsidR="0014746D" w:rsidRPr="009A0257">
        <w:rPr>
          <w:rFonts w:ascii="Arial" w:hAnsi="Arial" w:cs="Arial"/>
          <w:bCs/>
          <w:sz w:val="24"/>
          <w:szCs w:val="24"/>
        </w:rPr>
        <w:t xml:space="preserve"> имеющи</w:t>
      </w:r>
      <w:r w:rsidR="00401813" w:rsidRPr="009A0257">
        <w:rPr>
          <w:rFonts w:ascii="Arial" w:hAnsi="Arial" w:cs="Arial"/>
          <w:bCs/>
          <w:sz w:val="24"/>
          <w:szCs w:val="24"/>
        </w:rPr>
        <w:t>м</w:t>
      </w:r>
      <w:r w:rsidR="0014746D" w:rsidRPr="009A0257">
        <w:rPr>
          <w:rFonts w:ascii="Arial" w:hAnsi="Arial" w:cs="Arial"/>
          <w:bCs/>
          <w:sz w:val="24"/>
          <w:szCs w:val="24"/>
        </w:rPr>
        <w:t xml:space="preserve"> трех и более детей</w:t>
      </w:r>
      <w:r w:rsidR="0014746D" w:rsidRPr="009A0257">
        <w:rPr>
          <w:rFonts w:ascii="Arial" w:hAnsi="Arial" w:cs="Arial"/>
          <w:spacing w:val="2"/>
          <w:sz w:val="24"/>
          <w:szCs w:val="24"/>
        </w:rPr>
        <w:t>» согласно приложению</w:t>
      </w:r>
      <w:r w:rsidR="00401813" w:rsidRPr="009A0257">
        <w:rPr>
          <w:rFonts w:ascii="Arial" w:hAnsi="Arial" w:cs="Arial"/>
          <w:spacing w:val="2"/>
          <w:sz w:val="24"/>
          <w:szCs w:val="24"/>
        </w:rPr>
        <w:t xml:space="preserve"> к постановлению № 1</w:t>
      </w:r>
      <w:r w:rsidR="0014746D" w:rsidRPr="009A0257">
        <w:rPr>
          <w:rFonts w:ascii="Arial" w:hAnsi="Arial" w:cs="Arial"/>
          <w:spacing w:val="2"/>
          <w:sz w:val="24"/>
          <w:szCs w:val="24"/>
        </w:rPr>
        <w:t>.</w:t>
      </w:r>
    </w:p>
    <w:p w:rsidR="00F82DF1" w:rsidRPr="009A0257" w:rsidRDefault="00F82DF1" w:rsidP="001E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 xml:space="preserve">1.1. </w:t>
      </w:r>
      <w:r w:rsidR="00940369" w:rsidRPr="009A0257">
        <w:rPr>
          <w:rFonts w:ascii="Arial" w:hAnsi="Arial" w:cs="Arial"/>
          <w:sz w:val="24"/>
          <w:szCs w:val="24"/>
        </w:rPr>
        <w:t>П</w:t>
      </w:r>
      <w:r w:rsidRPr="009A0257">
        <w:rPr>
          <w:rFonts w:ascii="Arial" w:hAnsi="Arial" w:cs="Arial"/>
          <w:sz w:val="24"/>
          <w:szCs w:val="24"/>
        </w:rPr>
        <w:t>остановлени</w:t>
      </w:r>
      <w:r w:rsidR="0014746D" w:rsidRPr="009A0257">
        <w:rPr>
          <w:rFonts w:ascii="Arial" w:hAnsi="Arial" w:cs="Arial"/>
          <w:sz w:val="24"/>
          <w:szCs w:val="24"/>
        </w:rPr>
        <w:t>е</w:t>
      </w:r>
      <w:r w:rsidRPr="009A0257">
        <w:rPr>
          <w:rFonts w:ascii="Arial" w:hAnsi="Arial" w:cs="Arial"/>
          <w:sz w:val="24"/>
          <w:szCs w:val="24"/>
        </w:rPr>
        <w:t xml:space="preserve"> </w:t>
      </w:r>
      <w:r w:rsidR="00940369" w:rsidRPr="009A0257">
        <w:rPr>
          <w:rFonts w:ascii="Arial" w:hAnsi="Arial" w:cs="Arial"/>
          <w:sz w:val="24"/>
          <w:szCs w:val="24"/>
        </w:rPr>
        <w:t xml:space="preserve">администрации Канского района от </w:t>
      </w:r>
      <w:r w:rsidR="0014746D" w:rsidRPr="009A0257">
        <w:rPr>
          <w:rFonts w:ascii="Arial" w:hAnsi="Arial" w:cs="Arial"/>
          <w:sz w:val="24"/>
          <w:szCs w:val="24"/>
        </w:rPr>
        <w:t xml:space="preserve"> 02.03.2017 № 120-пг </w:t>
      </w:r>
      <w:r w:rsidRPr="009A0257">
        <w:rPr>
          <w:rFonts w:ascii="Arial" w:hAnsi="Arial" w:cs="Arial"/>
          <w:sz w:val="24"/>
          <w:szCs w:val="24"/>
        </w:rPr>
        <w:t>«</w:t>
      </w:r>
      <w:r w:rsidR="0014746D" w:rsidRPr="009A0257">
        <w:rPr>
          <w:rFonts w:ascii="Arial" w:hAnsi="Arial" w:cs="Arial"/>
          <w:sz w:val="24"/>
          <w:szCs w:val="24"/>
        </w:rPr>
        <w:t>Об утверждении а</w:t>
      </w:r>
      <w:r w:rsidR="00C25C7D" w:rsidRPr="009A0257">
        <w:rPr>
          <w:rFonts w:ascii="Arial" w:hAnsi="Arial" w:cs="Arial"/>
          <w:sz w:val="24"/>
          <w:szCs w:val="24"/>
        </w:rPr>
        <w:t>дминистративн</w:t>
      </w:r>
      <w:r w:rsidR="0014746D" w:rsidRPr="009A0257">
        <w:rPr>
          <w:rFonts w:ascii="Arial" w:hAnsi="Arial" w:cs="Arial"/>
          <w:sz w:val="24"/>
          <w:szCs w:val="24"/>
        </w:rPr>
        <w:t>ого</w:t>
      </w:r>
      <w:r w:rsidR="00C25C7D" w:rsidRPr="009A0257">
        <w:rPr>
          <w:rFonts w:ascii="Arial" w:hAnsi="Arial" w:cs="Arial"/>
          <w:sz w:val="24"/>
          <w:szCs w:val="24"/>
        </w:rPr>
        <w:t xml:space="preserve"> регламент</w:t>
      </w:r>
      <w:r w:rsidR="0014746D" w:rsidRPr="009A0257">
        <w:rPr>
          <w:rFonts w:ascii="Arial" w:hAnsi="Arial" w:cs="Arial"/>
          <w:sz w:val="24"/>
          <w:szCs w:val="24"/>
        </w:rPr>
        <w:t>а</w:t>
      </w:r>
      <w:r w:rsidR="00C25C7D" w:rsidRPr="009A0257">
        <w:rPr>
          <w:rFonts w:ascii="Arial" w:hAnsi="Arial" w:cs="Arial"/>
          <w:sz w:val="24"/>
          <w:szCs w:val="24"/>
        </w:rPr>
        <w:t xml:space="preserve"> пред</w:t>
      </w:r>
      <w:r w:rsidR="0014746D" w:rsidRPr="009A0257">
        <w:rPr>
          <w:rFonts w:ascii="Arial" w:hAnsi="Arial" w:cs="Arial"/>
          <w:sz w:val="24"/>
          <w:szCs w:val="24"/>
        </w:rPr>
        <w:t>оставления муниципальной услуги «</w:t>
      </w:r>
      <w:r w:rsidR="00C25C7D" w:rsidRPr="009A0257">
        <w:rPr>
          <w:rFonts w:ascii="Arial" w:hAnsi="Arial" w:cs="Arial"/>
          <w:sz w:val="24"/>
          <w:szCs w:val="24"/>
        </w:rPr>
        <w:t>Предоставление земельных участков в собственность бесплатно многодетным семья</w:t>
      </w:r>
      <w:r w:rsidR="0014746D" w:rsidRPr="009A0257">
        <w:rPr>
          <w:rFonts w:ascii="Arial" w:hAnsi="Arial" w:cs="Arial"/>
          <w:sz w:val="24"/>
          <w:szCs w:val="24"/>
        </w:rPr>
        <w:t>,</w:t>
      </w:r>
      <w:r w:rsidR="00C25C7D" w:rsidRPr="009A0257">
        <w:rPr>
          <w:rFonts w:ascii="Arial" w:hAnsi="Arial" w:cs="Arial"/>
          <w:sz w:val="24"/>
          <w:szCs w:val="24"/>
        </w:rPr>
        <w:t xml:space="preserve"> имеющи</w:t>
      </w:r>
      <w:r w:rsidR="0014746D" w:rsidRPr="009A0257">
        <w:rPr>
          <w:rFonts w:ascii="Arial" w:hAnsi="Arial" w:cs="Arial"/>
          <w:sz w:val="24"/>
          <w:szCs w:val="24"/>
        </w:rPr>
        <w:t>м</w:t>
      </w:r>
      <w:r w:rsidR="00C25C7D" w:rsidRPr="009A0257">
        <w:rPr>
          <w:rFonts w:ascii="Arial" w:hAnsi="Arial" w:cs="Arial"/>
          <w:sz w:val="24"/>
          <w:szCs w:val="24"/>
        </w:rPr>
        <w:t xml:space="preserve"> трех и более детей»</w:t>
      </w:r>
      <w:r w:rsidRPr="009A0257">
        <w:rPr>
          <w:rFonts w:ascii="Arial" w:hAnsi="Arial" w:cs="Arial"/>
          <w:sz w:val="24"/>
          <w:szCs w:val="24"/>
        </w:rPr>
        <w:t xml:space="preserve"> </w:t>
      </w:r>
      <w:r w:rsidR="0014746D" w:rsidRPr="009A0257">
        <w:rPr>
          <w:rFonts w:ascii="Arial" w:hAnsi="Arial" w:cs="Arial"/>
          <w:sz w:val="24"/>
          <w:szCs w:val="24"/>
        </w:rPr>
        <w:t>считать утратившим силу</w:t>
      </w:r>
      <w:r w:rsidRPr="009A0257">
        <w:rPr>
          <w:rFonts w:ascii="Arial" w:hAnsi="Arial" w:cs="Arial"/>
          <w:sz w:val="24"/>
          <w:szCs w:val="24"/>
        </w:rPr>
        <w:t>.</w:t>
      </w:r>
    </w:p>
    <w:p w:rsidR="00FA285F" w:rsidRPr="009A0257" w:rsidRDefault="00C80582" w:rsidP="001E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2</w:t>
      </w:r>
      <w:r w:rsidR="00FA285F" w:rsidRPr="009A0257">
        <w:rPr>
          <w:rFonts w:ascii="Arial" w:hAnsi="Arial" w:cs="Arial"/>
          <w:sz w:val="24"/>
          <w:szCs w:val="24"/>
        </w:rPr>
        <w:t xml:space="preserve">. Постановление </w:t>
      </w:r>
      <w:proofErr w:type="gramStart"/>
      <w:r w:rsidR="00FA285F" w:rsidRPr="009A0257">
        <w:rPr>
          <w:rFonts w:ascii="Arial" w:hAnsi="Arial" w:cs="Arial"/>
          <w:sz w:val="24"/>
          <w:szCs w:val="24"/>
        </w:rPr>
        <w:t>изготовлено и подписано</w:t>
      </w:r>
      <w:proofErr w:type="gramEnd"/>
      <w:r w:rsidR="00FA285F" w:rsidRPr="009A0257">
        <w:rPr>
          <w:rFonts w:ascii="Arial" w:hAnsi="Arial" w:cs="Arial"/>
          <w:sz w:val="24"/>
          <w:szCs w:val="24"/>
        </w:rPr>
        <w:t xml:space="preserve"> в </w:t>
      </w:r>
      <w:r w:rsidR="00F82DF1" w:rsidRPr="009A0257">
        <w:rPr>
          <w:rFonts w:ascii="Arial" w:hAnsi="Arial" w:cs="Arial"/>
          <w:sz w:val="24"/>
          <w:szCs w:val="24"/>
        </w:rPr>
        <w:t>2</w:t>
      </w:r>
      <w:r w:rsidR="00FA285F" w:rsidRPr="009A0257">
        <w:rPr>
          <w:rFonts w:ascii="Arial" w:hAnsi="Arial" w:cs="Arial"/>
          <w:sz w:val="24"/>
          <w:szCs w:val="24"/>
        </w:rPr>
        <w:t xml:space="preserve"> (</w:t>
      </w:r>
      <w:r w:rsidR="0082204F" w:rsidRPr="009A0257">
        <w:rPr>
          <w:rFonts w:ascii="Arial" w:hAnsi="Arial" w:cs="Arial"/>
          <w:sz w:val="24"/>
          <w:szCs w:val="24"/>
        </w:rPr>
        <w:t>двух</w:t>
      </w:r>
      <w:r w:rsidR="00FA285F" w:rsidRPr="009A0257">
        <w:rPr>
          <w:rFonts w:ascii="Arial" w:hAnsi="Arial" w:cs="Arial"/>
          <w:sz w:val="24"/>
          <w:szCs w:val="24"/>
        </w:rPr>
        <w:t>) экземплярах.</w:t>
      </w:r>
    </w:p>
    <w:p w:rsidR="00975861" w:rsidRPr="009A0257" w:rsidRDefault="00C80582" w:rsidP="001E507C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  <w:r w:rsidRPr="009A0257">
        <w:rPr>
          <w:rFonts w:ascii="Arial" w:hAnsi="Arial" w:cs="Arial"/>
          <w:szCs w:val="24"/>
        </w:rPr>
        <w:t>3</w:t>
      </w:r>
      <w:r w:rsidR="00975861" w:rsidRPr="009A0257">
        <w:rPr>
          <w:rFonts w:ascii="Arial" w:hAnsi="Arial" w:cs="Arial"/>
          <w:szCs w:val="24"/>
        </w:rPr>
        <w:t xml:space="preserve">. </w:t>
      </w:r>
      <w:proofErr w:type="gramStart"/>
      <w:r w:rsidR="00975861" w:rsidRPr="009A0257">
        <w:rPr>
          <w:rFonts w:ascii="Arial" w:hAnsi="Arial" w:cs="Arial"/>
          <w:szCs w:val="24"/>
        </w:rPr>
        <w:t>Контроль за</w:t>
      </w:r>
      <w:proofErr w:type="gramEnd"/>
      <w:r w:rsidR="00975861" w:rsidRPr="009A0257">
        <w:rPr>
          <w:rFonts w:ascii="Arial" w:hAnsi="Arial" w:cs="Arial"/>
          <w:szCs w:val="24"/>
        </w:rPr>
        <w:t xml:space="preserve"> исполнением настоящего постановления возложить </w:t>
      </w:r>
      <w:r w:rsidR="00FA285F" w:rsidRPr="009A0257">
        <w:rPr>
          <w:rFonts w:ascii="Arial" w:hAnsi="Arial" w:cs="Arial"/>
          <w:szCs w:val="24"/>
        </w:rPr>
        <w:t xml:space="preserve">      </w:t>
      </w:r>
      <w:r w:rsidR="00975861" w:rsidRPr="009A0257">
        <w:rPr>
          <w:rFonts w:ascii="Arial" w:hAnsi="Arial" w:cs="Arial"/>
          <w:szCs w:val="24"/>
        </w:rPr>
        <w:t>на Первого заместителя Главы Канского района - О.В. Витман.</w:t>
      </w:r>
    </w:p>
    <w:p w:rsidR="00C80582" w:rsidRPr="009A0257" w:rsidRDefault="00C80582" w:rsidP="001E507C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  <w:r w:rsidRPr="009A0257">
        <w:rPr>
          <w:rFonts w:ascii="Arial" w:hAnsi="Arial" w:cs="Arial"/>
          <w:szCs w:val="24"/>
        </w:rPr>
        <w:t>4</w:t>
      </w:r>
      <w:r w:rsidR="00975861" w:rsidRPr="009A0257">
        <w:rPr>
          <w:rFonts w:ascii="Arial" w:hAnsi="Arial" w:cs="Arial"/>
          <w:szCs w:val="24"/>
        </w:rPr>
        <w:t xml:space="preserve">. </w:t>
      </w:r>
      <w:r w:rsidR="00F82DF1" w:rsidRPr="009A0257">
        <w:rPr>
          <w:rFonts w:ascii="Arial" w:hAnsi="Arial" w:cs="Arial"/>
          <w:szCs w:val="24"/>
        </w:rPr>
        <w:t xml:space="preserve">Настоящее постановление вступает </w:t>
      </w:r>
      <w:r w:rsidRPr="009A0257">
        <w:rPr>
          <w:rFonts w:ascii="Arial" w:hAnsi="Arial" w:cs="Arial"/>
          <w:szCs w:val="24"/>
        </w:rPr>
        <w:t xml:space="preserve">в силу </w:t>
      </w:r>
      <w:r w:rsidR="00371B19" w:rsidRPr="009A0257">
        <w:rPr>
          <w:rFonts w:ascii="Arial" w:hAnsi="Arial" w:cs="Arial"/>
          <w:szCs w:val="24"/>
        </w:rPr>
        <w:t xml:space="preserve">в </w:t>
      </w:r>
      <w:proofErr w:type="gramStart"/>
      <w:r w:rsidR="00371B19" w:rsidRPr="009A0257">
        <w:rPr>
          <w:rFonts w:ascii="Arial" w:hAnsi="Arial" w:cs="Arial"/>
          <w:szCs w:val="24"/>
        </w:rPr>
        <w:t>день</w:t>
      </w:r>
      <w:proofErr w:type="gramEnd"/>
      <w:r w:rsidR="00371B19" w:rsidRPr="009A0257">
        <w:rPr>
          <w:rFonts w:ascii="Arial" w:hAnsi="Arial" w:cs="Arial"/>
          <w:szCs w:val="24"/>
        </w:rPr>
        <w:t xml:space="preserve"> следующий </w:t>
      </w:r>
      <w:r w:rsidRPr="009A0257">
        <w:rPr>
          <w:rFonts w:ascii="Arial" w:hAnsi="Arial" w:cs="Arial"/>
          <w:szCs w:val="24"/>
        </w:rPr>
        <w:t>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 район в информационно-телек</w:t>
      </w:r>
      <w:r w:rsidR="00371B19" w:rsidRPr="009A0257">
        <w:rPr>
          <w:rFonts w:ascii="Arial" w:hAnsi="Arial" w:cs="Arial"/>
          <w:szCs w:val="24"/>
        </w:rPr>
        <w:t>о</w:t>
      </w:r>
      <w:r w:rsidRPr="009A0257">
        <w:rPr>
          <w:rFonts w:ascii="Arial" w:hAnsi="Arial" w:cs="Arial"/>
          <w:szCs w:val="24"/>
        </w:rPr>
        <w:t>ммуникационной сети «Интернет».</w:t>
      </w:r>
    </w:p>
    <w:p w:rsidR="00C80582" w:rsidRPr="009A0257" w:rsidRDefault="00C80582" w:rsidP="001E507C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</w:p>
    <w:p w:rsidR="000F1AF7" w:rsidRPr="009A0257" w:rsidRDefault="000F1AF7" w:rsidP="001E507C">
      <w:pPr>
        <w:pStyle w:val="a3"/>
        <w:spacing w:after="0"/>
        <w:ind w:firstLine="709"/>
        <w:jc w:val="both"/>
        <w:rPr>
          <w:rFonts w:ascii="Arial" w:hAnsi="Arial" w:cs="Arial"/>
          <w:szCs w:val="24"/>
        </w:rPr>
      </w:pPr>
    </w:p>
    <w:p w:rsidR="00975861" w:rsidRPr="009A0257" w:rsidRDefault="00E92B60" w:rsidP="001E5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noProof/>
          <w:sz w:val="24"/>
          <w:szCs w:val="24"/>
        </w:rPr>
        <w:pict>
          <v:rect id="_x0000_s1026" style="position:absolute;margin-left:217.2pt;margin-top:36.15pt;width:25.5pt;height:15.75pt;z-index:251658240" strokecolor="white [3212]"/>
        </w:pict>
      </w:r>
      <w:r w:rsidR="00975861" w:rsidRPr="009A0257">
        <w:rPr>
          <w:rFonts w:ascii="Arial" w:hAnsi="Arial" w:cs="Arial"/>
          <w:sz w:val="24"/>
          <w:szCs w:val="24"/>
        </w:rPr>
        <w:t>Глава Канского района</w:t>
      </w:r>
      <w:r w:rsidR="00975861" w:rsidRPr="009A0257">
        <w:rPr>
          <w:rFonts w:ascii="Arial" w:hAnsi="Arial" w:cs="Arial"/>
          <w:sz w:val="24"/>
          <w:szCs w:val="24"/>
        </w:rPr>
        <w:tab/>
      </w:r>
      <w:r w:rsidR="00975861" w:rsidRPr="009A0257">
        <w:rPr>
          <w:rFonts w:ascii="Arial" w:hAnsi="Arial" w:cs="Arial"/>
          <w:sz w:val="24"/>
          <w:szCs w:val="24"/>
        </w:rPr>
        <w:tab/>
      </w:r>
      <w:r w:rsidR="00975861" w:rsidRPr="009A0257">
        <w:rPr>
          <w:rFonts w:ascii="Arial" w:hAnsi="Arial" w:cs="Arial"/>
          <w:sz w:val="24"/>
          <w:szCs w:val="24"/>
        </w:rPr>
        <w:tab/>
      </w:r>
      <w:r w:rsidR="00975861" w:rsidRPr="009A0257">
        <w:rPr>
          <w:rFonts w:ascii="Arial" w:hAnsi="Arial" w:cs="Arial"/>
          <w:sz w:val="24"/>
          <w:szCs w:val="24"/>
        </w:rPr>
        <w:tab/>
      </w:r>
      <w:r w:rsidR="00975861" w:rsidRPr="009A0257">
        <w:rPr>
          <w:rFonts w:ascii="Arial" w:hAnsi="Arial" w:cs="Arial"/>
          <w:sz w:val="24"/>
          <w:szCs w:val="24"/>
        </w:rPr>
        <w:tab/>
      </w:r>
      <w:r w:rsidR="00975861" w:rsidRPr="009A0257">
        <w:rPr>
          <w:rFonts w:ascii="Arial" w:hAnsi="Arial" w:cs="Arial"/>
          <w:sz w:val="24"/>
          <w:szCs w:val="24"/>
        </w:rPr>
        <w:tab/>
      </w:r>
      <w:r w:rsidR="00975861" w:rsidRPr="009A0257">
        <w:rPr>
          <w:rFonts w:ascii="Arial" w:hAnsi="Arial" w:cs="Arial"/>
          <w:sz w:val="24"/>
          <w:szCs w:val="24"/>
        </w:rPr>
        <w:tab/>
        <w:t xml:space="preserve">       А.А. Заруцкий</w:t>
      </w: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460DB" w:rsidRDefault="005460DB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33B97" w:rsidRPr="009A0257" w:rsidRDefault="00E33B97" w:rsidP="001E5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bookmarkStart w:id="0" w:name="_GoBack"/>
      <w:bookmarkEnd w:id="0"/>
      <w:r w:rsidRPr="009A0257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</w:t>
      </w:r>
      <w:r w:rsidR="00ED495F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№ 1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br/>
        <w:t>к Постановлению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br/>
        <w:t>администрации Канского</w:t>
      </w:r>
      <w:r w:rsidR="00B40511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района</w:t>
      </w:r>
      <w:r w:rsidR="00B40511" w:rsidRPr="009A0257">
        <w:rPr>
          <w:rFonts w:ascii="Arial" w:eastAsia="Times New Roman" w:hAnsi="Arial" w:cs="Arial"/>
          <w:spacing w:val="2"/>
          <w:sz w:val="24"/>
          <w:szCs w:val="24"/>
        </w:rPr>
        <w:br/>
        <w:t>от 14.10.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201</w:t>
      </w:r>
      <w:r w:rsidR="00991798" w:rsidRPr="009A0257">
        <w:rPr>
          <w:rFonts w:ascii="Arial" w:eastAsia="Times New Roman" w:hAnsi="Arial" w:cs="Arial"/>
          <w:spacing w:val="2"/>
          <w:sz w:val="24"/>
          <w:szCs w:val="24"/>
        </w:rPr>
        <w:t>9</w:t>
      </w:r>
      <w:r w:rsidR="00B40511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года № 672-пг</w:t>
      </w:r>
    </w:p>
    <w:p w:rsidR="005460DB" w:rsidRDefault="005460DB" w:rsidP="001E50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60DB" w:rsidRPr="009A0257" w:rsidRDefault="005460DB" w:rsidP="001E50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3B97" w:rsidRPr="009A0257" w:rsidRDefault="00E33B97" w:rsidP="001E50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257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E33B97" w:rsidRPr="009A0257" w:rsidRDefault="00E33B97" w:rsidP="001E50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257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E33B97" w:rsidRPr="009A0257" w:rsidRDefault="00E33B97" w:rsidP="001E50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257">
        <w:rPr>
          <w:rFonts w:ascii="Arial" w:hAnsi="Arial" w:cs="Arial"/>
          <w:b/>
          <w:bCs/>
          <w:sz w:val="24"/>
          <w:szCs w:val="24"/>
        </w:rPr>
        <w:t>«Предоставление зем</w:t>
      </w:r>
      <w:r w:rsidR="00246D7F" w:rsidRPr="009A0257">
        <w:rPr>
          <w:rFonts w:ascii="Arial" w:hAnsi="Arial" w:cs="Arial"/>
          <w:b/>
          <w:bCs/>
          <w:sz w:val="24"/>
          <w:szCs w:val="24"/>
        </w:rPr>
        <w:t>ельных участков в собственность</w:t>
      </w:r>
      <w:r w:rsidRPr="009A0257">
        <w:rPr>
          <w:rFonts w:ascii="Arial" w:hAnsi="Arial" w:cs="Arial"/>
          <w:b/>
          <w:bCs/>
          <w:sz w:val="24"/>
          <w:szCs w:val="24"/>
        </w:rPr>
        <w:t xml:space="preserve"> бесплатно многодетным семьям</w:t>
      </w:r>
      <w:r w:rsidR="00246D7F" w:rsidRPr="009A0257">
        <w:rPr>
          <w:rFonts w:ascii="Arial" w:hAnsi="Arial" w:cs="Arial"/>
          <w:b/>
          <w:bCs/>
          <w:sz w:val="24"/>
          <w:szCs w:val="24"/>
        </w:rPr>
        <w:t>,</w:t>
      </w:r>
      <w:r w:rsidRPr="009A0257">
        <w:rPr>
          <w:rFonts w:ascii="Arial" w:hAnsi="Arial" w:cs="Arial"/>
          <w:b/>
          <w:bCs/>
          <w:sz w:val="24"/>
          <w:szCs w:val="24"/>
        </w:rPr>
        <w:t xml:space="preserve"> имеющи</w:t>
      </w:r>
      <w:r w:rsidR="00246D7F" w:rsidRPr="009A0257">
        <w:rPr>
          <w:rFonts w:ascii="Arial" w:hAnsi="Arial" w:cs="Arial"/>
          <w:b/>
          <w:bCs/>
          <w:sz w:val="24"/>
          <w:szCs w:val="24"/>
        </w:rPr>
        <w:t>м</w:t>
      </w:r>
      <w:r w:rsidRPr="009A0257">
        <w:rPr>
          <w:rFonts w:ascii="Arial" w:hAnsi="Arial" w:cs="Arial"/>
          <w:b/>
          <w:bCs/>
          <w:sz w:val="24"/>
          <w:szCs w:val="24"/>
        </w:rPr>
        <w:t xml:space="preserve"> трех и более детей»</w:t>
      </w:r>
    </w:p>
    <w:p w:rsidR="00E33B97" w:rsidRPr="009A0257" w:rsidRDefault="00E33B97" w:rsidP="001E507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3B97" w:rsidRPr="009A0257" w:rsidRDefault="00E33B97" w:rsidP="001E507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A025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Общие положения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1.1.</w:t>
      </w:r>
      <w:r w:rsidRPr="009A0257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9A025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Настоящий Административный регламент (далее - Регламент) устанавливает порядок и стандарт предоставления муниципальной услуги по приему заявлений и принятию решения по вопросу предоставления земельных участков в собственность </w:t>
      </w:r>
      <w:r w:rsidRPr="009A0257">
        <w:rPr>
          <w:rFonts w:ascii="Arial" w:hAnsi="Arial" w:cs="Arial"/>
          <w:bCs/>
          <w:sz w:val="24"/>
          <w:szCs w:val="24"/>
        </w:rPr>
        <w:t>бесп</w:t>
      </w:r>
      <w:r w:rsidR="00246D7F" w:rsidRPr="009A0257">
        <w:rPr>
          <w:rFonts w:ascii="Arial" w:hAnsi="Arial" w:cs="Arial"/>
          <w:bCs/>
          <w:sz w:val="24"/>
          <w:szCs w:val="24"/>
        </w:rPr>
        <w:t xml:space="preserve">латно многодетным </w:t>
      </w:r>
      <w:proofErr w:type="gramStart"/>
      <w:r w:rsidR="00246D7F" w:rsidRPr="009A0257">
        <w:rPr>
          <w:rFonts w:ascii="Arial" w:hAnsi="Arial" w:cs="Arial"/>
          <w:bCs/>
          <w:sz w:val="24"/>
          <w:szCs w:val="24"/>
        </w:rPr>
        <w:t>семьям</w:t>
      </w:r>
      <w:proofErr w:type="gramEnd"/>
      <w:r w:rsidR="00246D7F" w:rsidRPr="009A0257">
        <w:rPr>
          <w:rFonts w:ascii="Arial" w:hAnsi="Arial" w:cs="Arial"/>
          <w:bCs/>
          <w:sz w:val="24"/>
          <w:szCs w:val="24"/>
        </w:rPr>
        <w:t xml:space="preserve"> имеющим</w:t>
      </w:r>
      <w:r w:rsidRPr="009A0257">
        <w:rPr>
          <w:rFonts w:ascii="Arial" w:hAnsi="Arial" w:cs="Arial"/>
          <w:bCs/>
          <w:sz w:val="24"/>
          <w:szCs w:val="24"/>
        </w:rPr>
        <w:t xml:space="preserve"> трех и более детей</w:t>
      </w:r>
      <w:r w:rsidRPr="009A0257">
        <w:rPr>
          <w:rFonts w:ascii="Arial" w:eastAsia="Times New Roman" w:hAnsi="Arial" w:cs="Arial"/>
          <w:color w:val="2D2D2D"/>
          <w:spacing w:val="2"/>
          <w:sz w:val="24"/>
          <w:szCs w:val="24"/>
        </w:rPr>
        <w:t>, (далее - муниципальная услуга).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1.2. </w:t>
      </w:r>
      <w:r w:rsidRPr="009A0257">
        <w:rPr>
          <w:rFonts w:ascii="Arial" w:hAnsi="Arial" w:cs="Arial"/>
          <w:color w:val="2D2D2D"/>
          <w:spacing w:val="2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</w:t>
      </w:r>
      <w:r w:rsidRPr="009A0257">
        <w:rPr>
          <w:rFonts w:ascii="Arial" w:eastAsia="Times New Roman" w:hAnsi="Arial" w:cs="Arial"/>
          <w:color w:val="2D2D2D"/>
          <w:spacing w:val="2"/>
          <w:sz w:val="24"/>
          <w:szCs w:val="24"/>
        </w:rPr>
        <w:t>: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hyperlink r:id="rId13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>Конституцией Российской Федерации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hyperlink r:id="rId14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>Земельным кодексом Российской Федерации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hyperlink r:id="rId15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hyperlink r:id="rId16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>Гражданским кодексом Российской Федерации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hyperlink r:id="rId17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>Водным кодексом Российской Федерации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hyperlink r:id="rId18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Федеральным законом от 06.10.2003 </w:t>
        </w:r>
        <w:r w:rsidR="00590452" w:rsidRPr="009A0257">
          <w:rPr>
            <w:rFonts w:ascii="Arial" w:eastAsia="Times New Roman" w:hAnsi="Arial" w:cs="Arial"/>
            <w:spacing w:val="2"/>
            <w:sz w:val="24"/>
            <w:szCs w:val="24"/>
          </w:rPr>
          <w:t>№</w:t>
        </w:r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br/>
      </w:r>
      <w:hyperlink r:id="rId19" w:history="1">
        <w:r w:rsidR="00E33B97" w:rsidRPr="009A0257">
          <w:rPr>
            <w:rFonts w:ascii="Arial" w:hAnsi="Arial" w:cs="Arial"/>
            <w:spacing w:val="2"/>
            <w:sz w:val="24"/>
            <w:szCs w:val="24"/>
          </w:rPr>
          <w:t xml:space="preserve">Федеральным законом от 13.07.2015 </w:t>
        </w:r>
        <w:r w:rsidR="00590452" w:rsidRPr="009A0257">
          <w:rPr>
            <w:rFonts w:ascii="Arial" w:hAnsi="Arial" w:cs="Arial"/>
            <w:spacing w:val="2"/>
            <w:sz w:val="24"/>
            <w:szCs w:val="24"/>
          </w:rPr>
          <w:t>№</w:t>
        </w:r>
        <w:r w:rsidR="00E33B97" w:rsidRPr="009A0257">
          <w:rPr>
            <w:rFonts w:ascii="Arial" w:hAnsi="Arial" w:cs="Arial"/>
            <w:spacing w:val="2"/>
            <w:sz w:val="24"/>
            <w:szCs w:val="24"/>
          </w:rPr>
          <w:t xml:space="preserve"> 218-ФЗ "О государственной регистрации недвижимости"</w:t>
        </w:r>
      </w:hyperlink>
      <w:r w:rsidR="00E33B97" w:rsidRPr="009A0257">
        <w:rPr>
          <w:rFonts w:ascii="Arial" w:hAnsi="Arial" w:cs="Arial"/>
          <w:spacing w:val="2"/>
          <w:sz w:val="24"/>
          <w:szCs w:val="24"/>
        </w:rPr>
        <w:t>;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hyperlink r:id="rId20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Федеральным законом от 02.05.2006 </w:t>
        </w:r>
        <w:r w:rsidR="00590452" w:rsidRPr="009A0257">
          <w:rPr>
            <w:rFonts w:ascii="Arial" w:eastAsia="Times New Roman" w:hAnsi="Arial" w:cs="Arial"/>
            <w:spacing w:val="2"/>
            <w:sz w:val="24"/>
            <w:szCs w:val="24"/>
          </w:rPr>
          <w:t>№</w:t>
        </w:r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 59-ФЗ "О порядке рассмотрения обращений граждан Российской Федерации"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hyperlink r:id="rId21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Законом Красноярского края от 04.12.2008 </w:t>
        </w:r>
        <w:r w:rsidR="00590452" w:rsidRPr="009A0257">
          <w:rPr>
            <w:rFonts w:ascii="Arial" w:eastAsia="Times New Roman" w:hAnsi="Arial" w:cs="Arial"/>
            <w:spacing w:val="2"/>
            <w:sz w:val="24"/>
            <w:szCs w:val="24"/>
          </w:rPr>
          <w:t>№</w:t>
        </w:r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 7-2542 "О регулировании земельных отношений в Красноярском крае"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hyperlink r:id="rId22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Федеральным законом от 27.07.2010 </w:t>
        </w:r>
        <w:r w:rsidR="00590452" w:rsidRPr="009A0257">
          <w:rPr>
            <w:rFonts w:ascii="Arial" w:eastAsia="Times New Roman" w:hAnsi="Arial" w:cs="Arial"/>
            <w:spacing w:val="2"/>
            <w:sz w:val="24"/>
            <w:szCs w:val="24"/>
          </w:rPr>
          <w:t>№</w:t>
        </w:r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 210-ФЗ "Об организации предоставления государственных и муниципальных услуг"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92B60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466E"/>
          <w:spacing w:val="2"/>
          <w:sz w:val="24"/>
          <w:szCs w:val="24"/>
          <w:u w:val="single"/>
        </w:rPr>
      </w:pPr>
      <w:hyperlink r:id="rId23" w:history="1">
        <w:proofErr w:type="gramStart"/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Приказом Минэкономразвития России от 27.11.2014 </w:t>
        </w:r>
        <w:r w:rsidR="00590452" w:rsidRPr="009A0257">
          <w:rPr>
            <w:rFonts w:ascii="Arial" w:eastAsia="Times New Roman" w:hAnsi="Arial" w:cs="Arial"/>
            <w:spacing w:val="2"/>
            <w:sz w:val="24"/>
            <w:szCs w:val="24"/>
          </w:rPr>
          <w:t>№</w:t>
        </w:r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</w:r>
        <w:proofErr w:type="gramEnd"/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</w:rPr>
          <w:t xml:space="preserve"> на кадастровом плане территории, подготовка которой осуществляется в форме документа на бумажном носителе"</w:t>
        </w:r>
      </w:hyperlink>
      <w:r w:rsidR="00ED495F" w:rsidRPr="009A0257">
        <w:rPr>
          <w:rFonts w:ascii="Arial" w:eastAsia="Times New Roman" w:hAnsi="Arial" w:cs="Arial"/>
          <w:color w:val="00466E"/>
          <w:spacing w:val="2"/>
          <w:sz w:val="24"/>
          <w:szCs w:val="24"/>
        </w:rPr>
        <w:t>.</w:t>
      </w:r>
    </w:p>
    <w:p w:rsidR="00EF08A1" w:rsidRPr="009A0257" w:rsidRDefault="00EF08A1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color w:val="2D2D2D"/>
          <w:spacing w:val="2"/>
          <w:sz w:val="24"/>
          <w:szCs w:val="24"/>
        </w:rPr>
        <w:t>1.3. Описание заявителей.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Заявителями для получения муниципальной услуги являются граждане Российской Федерации, имеющие и воспитывающие (проживающие 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совместно с детьми, за исключением детей, проходящих срочную военную службу по призыву) трех и более детей, в том числе: 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- пасынков, падчериц, а также приемных и опекаемых, не достигших восемнадцатилетнего возраста; детей, обучающихся по очной форме обучения в 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образовательных учреждениях всех видов и типов,  до окончания обучения, но не более чем до достижения ими возраста 23 лет; 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- детей, проходящих срочную военную службу по призыву, до окончания службы, но не более чем до достижения ими возраста 23 лет; 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детей, признанных инвалидами до достижения ими возраста 18 лет, на период установления инвалидности независимо от возраста (далее - многодетные граждане либо заявитель).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1.3.1.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Заявитель вправе направить (подать) заявление и иные документы, необходимые  для предоставления муниципальной услуги, по своему выбору одним из следующих способов: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а) при личном обращении: г. Канск, ул. </w:t>
      </w:r>
      <w:r w:rsidR="00656D19" w:rsidRPr="009A0257">
        <w:rPr>
          <w:rFonts w:ascii="Arial" w:hAnsi="Arial" w:cs="Arial"/>
          <w:spacing w:val="2"/>
          <w:sz w:val="24"/>
          <w:szCs w:val="24"/>
        </w:rPr>
        <w:t>Ленина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, </w:t>
      </w:r>
      <w:r w:rsidR="00656D19" w:rsidRPr="009A0257">
        <w:rPr>
          <w:rFonts w:ascii="Arial" w:hAnsi="Arial" w:cs="Arial"/>
          <w:spacing w:val="2"/>
          <w:sz w:val="24"/>
          <w:szCs w:val="24"/>
        </w:rPr>
        <w:t>4/1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, </w:t>
      </w:r>
      <w:r w:rsidR="00656D19" w:rsidRPr="009A0257">
        <w:rPr>
          <w:rFonts w:ascii="Arial" w:hAnsi="Arial" w:cs="Arial"/>
          <w:sz w:val="24"/>
          <w:szCs w:val="24"/>
        </w:rPr>
        <w:t>Администрация Канского района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(</w:t>
      </w:r>
      <w:r w:rsidR="00222580" w:rsidRPr="009A0257">
        <w:rPr>
          <w:rFonts w:ascii="Arial" w:hAnsi="Arial" w:cs="Arial"/>
          <w:spacing w:val="2"/>
          <w:sz w:val="24"/>
          <w:szCs w:val="24"/>
        </w:rPr>
        <w:t>4</w:t>
      </w:r>
      <w:r w:rsidRPr="009A0257">
        <w:rPr>
          <w:rFonts w:ascii="Arial" w:hAnsi="Arial" w:cs="Arial"/>
          <w:spacing w:val="2"/>
          <w:sz w:val="24"/>
          <w:szCs w:val="24"/>
        </w:rPr>
        <w:t>-й этаж), телефоны: 3-56-62, 3-49-89;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 б) почтовым сообщением (663600, г. Канск, ул. Ленина, 4/1) Администрация Канского района;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в) с 1 июня 2015 года с использованием информационно-телекоммуникационной сети Интернет посредством Единого портала государственных и муниципальных услуг gosuslugi.ru.</w:t>
      </w:r>
    </w:p>
    <w:p w:rsidR="00E33B97" w:rsidRPr="009A0257" w:rsidRDefault="00E92B60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hyperlink r:id="rId24" w:history="1">
        <w:r w:rsidR="00E33B97" w:rsidRPr="009A0257">
          <w:rPr>
            <w:rFonts w:ascii="Arial" w:hAnsi="Arial" w:cs="Arial"/>
            <w:spacing w:val="2"/>
            <w:sz w:val="24"/>
            <w:szCs w:val="24"/>
          </w:rPr>
          <w:t>Порядок</w:t>
        </w:r>
      </w:hyperlink>
      <w:r w:rsidR="00E33B97" w:rsidRPr="009A0257">
        <w:rPr>
          <w:rFonts w:ascii="Arial" w:hAnsi="Arial" w:cs="Arial"/>
          <w:spacing w:val="2"/>
          <w:sz w:val="24"/>
          <w:szCs w:val="24"/>
        </w:rPr>
        <w:t xml:space="preserve">  и способы подачи заявлений в форме электронного документа с использованием информационно-телекоммуникационной сети Интернет, требования к их формату утверждены </w:t>
      </w:r>
      <w:hyperlink r:id="rId25" w:history="1">
        <w:r w:rsidR="00E33B97" w:rsidRPr="009A0257">
          <w:rPr>
            <w:rFonts w:ascii="Arial" w:hAnsi="Arial" w:cs="Arial"/>
            <w:spacing w:val="2"/>
            <w:sz w:val="24"/>
            <w:szCs w:val="24"/>
          </w:rPr>
          <w:t>Приказом Минэкономразвития России от 14.01.2015 № 7</w:t>
        </w:r>
      </w:hyperlink>
      <w:r w:rsidR="00E33B97" w:rsidRPr="009A0257">
        <w:rPr>
          <w:rFonts w:ascii="Arial" w:hAnsi="Arial" w:cs="Arial"/>
          <w:spacing w:val="2"/>
          <w:sz w:val="24"/>
          <w:szCs w:val="24"/>
        </w:rPr>
        <w:t>. Заявление, представленное с нарушением указанного Порядка, не рассматривается;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г) через многофункциональный центр в случае, если настоящая муниципальная услуга включена в Перечень муниципальных услуг администрации Канского района, предоставляемых в многофункциональном  центре г. Канска, организованном на базе КГБУ «МФЦГО Канска КК» (далее «МФЦ»).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Информацию о МФЦ нахождения, часах работы филиалов МФЦ можно получить на сайте </w:t>
      </w:r>
      <w:hyperlink r:id="rId26" w:history="1">
        <w:r w:rsidRPr="009A0257">
          <w:rPr>
            <w:rStyle w:val="a9"/>
            <w:rFonts w:ascii="Arial" w:hAnsi="Arial" w:cs="Arial"/>
            <w:color w:val="auto"/>
            <w:spacing w:val="2"/>
            <w:sz w:val="24"/>
            <w:szCs w:val="24"/>
            <w:lang w:val="en-US"/>
          </w:rPr>
          <w:t>info</w:t>
        </w:r>
        <w:r w:rsidRPr="009A0257">
          <w:rPr>
            <w:rStyle w:val="a9"/>
            <w:rFonts w:ascii="Arial" w:hAnsi="Arial" w:cs="Arial"/>
            <w:color w:val="auto"/>
            <w:spacing w:val="2"/>
            <w:sz w:val="24"/>
            <w:szCs w:val="24"/>
          </w:rPr>
          <w:t>@24</w:t>
        </w:r>
        <w:proofErr w:type="spellStart"/>
        <w:r w:rsidRPr="009A0257">
          <w:rPr>
            <w:rStyle w:val="a9"/>
            <w:rFonts w:ascii="Arial" w:hAnsi="Arial" w:cs="Arial"/>
            <w:color w:val="auto"/>
            <w:spacing w:val="2"/>
            <w:sz w:val="24"/>
            <w:szCs w:val="24"/>
            <w:lang w:val="en-US"/>
          </w:rPr>
          <w:t>mfc</w:t>
        </w:r>
        <w:proofErr w:type="spellEnd"/>
        <w:r w:rsidRPr="009A0257">
          <w:rPr>
            <w:rStyle w:val="a9"/>
            <w:rFonts w:ascii="Arial" w:hAnsi="Arial" w:cs="Arial"/>
            <w:color w:val="auto"/>
            <w:spacing w:val="2"/>
            <w:sz w:val="24"/>
            <w:szCs w:val="24"/>
          </w:rPr>
          <w:t>.</w:t>
        </w:r>
        <w:proofErr w:type="spellStart"/>
        <w:r w:rsidRPr="009A0257">
          <w:rPr>
            <w:rStyle w:val="a9"/>
            <w:rFonts w:ascii="Arial" w:hAnsi="Arial" w:cs="Arial"/>
            <w:color w:val="auto"/>
            <w:spacing w:val="2"/>
            <w:sz w:val="24"/>
            <w:szCs w:val="24"/>
            <w:lang w:val="en-US"/>
          </w:rPr>
          <w:t>ru</w:t>
        </w:r>
        <w:proofErr w:type="spellEnd"/>
      </w:hyperlink>
      <w:r w:rsidRPr="009A0257">
        <w:rPr>
          <w:rFonts w:ascii="Arial" w:hAnsi="Arial" w:cs="Arial"/>
          <w:spacing w:val="2"/>
          <w:sz w:val="24"/>
          <w:szCs w:val="24"/>
        </w:rPr>
        <w:t xml:space="preserve"> или по телефону 8-800-39-12, +7(39161) 3-56-40.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Предоставление муниципальной услуги в МФЦ осуществляется после обращения заявителя, а взаимодействие с органами, предоставляющими муниципальную услугу, выполняется МФЦ без участия заявителя в соответствии с нормативными правовыми актами и соглашением о взаимодействии.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В заявлении о предоставлении земельного участка в собственность для индивидуального жилищного строительства многодетным гражданам указывается цель использования земельного участка, предполагаемые размеры и местоположение земельного участка, а 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учет, - кадастровый номер этого земельного участка.</w:t>
      </w:r>
      <w:proofErr w:type="gramEnd"/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Для получения муниципальной услуги Заявитель направляет заявление по форме согласно приложению 1 к настоящему Регламенту.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1.3.2. При обращении 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дней.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Заявитель вправе направить (подать) заявление об исправлении опечаток и ошибок, допущенных в результате предоставления муниципальной услуги, по своему выбору одним из способов, предусмотренных </w:t>
      </w:r>
      <w:r w:rsidRPr="009A0257">
        <w:rPr>
          <w:rFonts w:ascii="Arial" w:hAnsi="Arial" w:cs="Arial"/>
          <w:sz w:val="24"/>
          <w:szCs w:val="24"/>
        </w:rPr>
        <w:t>пунктом 3</w:t>
      </w:r>
      <w:r w:rsidRPr="009A0257">
        <w:rPr>
          <w:rFonts w:ascii="Arial" w:hAnsi="Arial" w:cs="Arial"/>
          <w:spacing w:val="2"/>
          <w:sz w:val="24"/>
          <w:szCs w:val="24"/>
        </w:rPr>
        <w:t> настоящего Административного регламента.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lastRenderedPageBreak/>
        <w:t>1.4. Порядок информирования о правилах предоставления муниципальной услуги:</w:t>
      </w:r>
    </w:p>
    <w:p w:rsidR="00600A6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1.4.1. Информирование о правилах предоставления муниципальной услуги осуществляется: </w:t>
      </w:r>
    </w:p>
    <w:p w:rsidR="00E33B97" w:rsidRPr="009A0257" w:rsidRDefault="00600A67" w:rsidP="00600A6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 </w:t>
      </w:r>
      <w:r w:rsidR="00E33B97" w:rsidRPr="009A0257">
        <w:rPr>
          <w:rFonts w:ascii="Arial" w:hAnsi="Arial" w:cs="Arial"/>
          <w:spacing w:val="2"/>
          <w:sz w:val="24"/>
          <w:szCs w:val="24"/>
        </w:rPr>
        <w:t xml:space="preserve">- непосредственно в </w:t>
      </w:r>
      <w:r w:rsidR="00E33B97" w:rsidRPr="009A0257">
        <w:rPr>
          <w:rFonts w:ascii="Arial" w:hAnsi="Arial" w:cs="Arial"/>
          <w:sz w:val="24"/>
          <w:szCs w:val="24"/>
        </w:rPr>
        <w:t>отдел</w:t>
      </w:r>
      <w:r w:rsidRPr="009A0257">
        <w:rPr>
          <w:rFonts w:ascii="Arial" w:hAnsi="Arial" w:cs="Arial"/>
          <w:sz w:val="24"/>
          <w:szCs w:val="24"/>
        </w:rPr>
        <w:t>е</w:t>
      </w:r>
      <w:r w:rsidR="00E33B97" w:rsidRPr="009A0257">
        <w:rPr>
          <w:rFonts w:ascii="Arial" w:hAnsi="Arial" w:cs="Arial"/>
          <w:sz w:val="24"/>
          <w:szCs w:val="24"/>
        </w:rPr>
        <w:t xml:space="preserve"> архитектуры</w:t>
      </w:r>
      <w:r w:rsidRPr="009A0257">
        <w:rPr>
          <w:rFonts w:ascii="Arial" w:hAnsi="Arial" w:cs="Arial"/>
          <w:sz w:val="24"/>
          <w:szCs w:val="24"/>
        </w:rPr>
        <w:t>,</w:t>
      </w:r>
      <w:r w:rsidR="00E33B97" w:rsidRPr="009A0257">
        <w:rPr>
          <w:rFonts w:ascii="Arial" w:hAnsi="Arial" w:cs="Arial"/>
          <w:sz w:val="24"/>
          <w:szCs w:val="24"/>
        </w:rPr>
        <w:t xml:space="preserve"> градостроительства </w:t>
      </w:r>
      <w:r w:rsidRPr="009A0257">
        <w:rPr>
          <w:rFonts w:ascii="Arial" w:hAnsi="Arial" w:cs="Arial"/>
          <w:sz w:val="24"/>
          <w:szCs w:val="24"/>
        </w:rPr>
        <w:t xml:space="preserve">и </w:t>
      </w:r>
      <w:r w:rsidR="00E33B97" w:rsidRPr="009A0257">
        <w:rPr>
          <w:rFonts w:ascii="Arial" w:hAnsi="Arial" w:cs="Arial"/>
          <w:sz w:val="24"/>
          <w:szCs w:val="24"/>
        </w:rPr>
        <w:t>земельно–имущественных отношений</w:t>
      </w:r>
      <w:r w:rsidR="00E33B97" w:rsidRPr="009A0257">
        <w:rPr>
          <w:rFonts w:ascii="Arial" w:hAnsi="Arial" w:cs="Arial"/>
          <w:spacing w:val="2"/>
          <w:sz w:val="24"/>
          <w:szCs w:val="24"/>
        </w:rPr>
        <w:t xml:space="preserve"> </w:t>
      </w:r>
      <w:r w:rsidRPr="009A0257">
        <w:rPr>
          <w:rFonts w:ascii="Arial" w:hAnsi="Arial" w:cs="Arial"/>
          <w:spacing w:val="2"/>
          <w:sz w:val="24"/>
          <w:szCs w:val="24"/>
        </w:rPr>
        <w:t>администрации Канского района</w:t>
      </w:r>
      <w:r w:rsidR="00E33B97" w:rsidRPr="009A0257">
        <w:rPr>
          <w:rFonts w:ascii="Arial" w:hAnsi="Arial" w:cs="Arial"/>
          <w:spacing w:val="2"/>
          <w:sz w:val="24"/>
          <w:szCs w:val="24"/>
        </w:rPr>
        <w:t xml:space="preserve"> по адресу: 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    </w:t>
      </w:r>
      <w:r w:rsidR="00E33B97" w:rsidRPr="009A0257">
        <w:rPr>
          <w:rFonts w:ascii="Arial" w:hAnsi="Arial" w:cs="Arial"/>
          <w:spacing w:val="2"/>
          <w:sz w:val="24"/>
          <w:szCs w:val="24"/>
        </w:rPr>
        <w:t>г. Канск, ул. Кайтымская, 160, телефоны: 3-56-62, 3-49-89;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- посредством ответов на письменные обращения, поступившие в администрацию;  </w:t>
      </w:r>
      <w:r w:rsidRPr="009A0257">
        <w:rPr>
          <w:rFonts w:ascii="Arial" w:hAnsi="Arial" w:cs="Arial"/>
          <w:spacing w:val="2"/>
          <w:sz w:val="24"/>
          <w:szCs w:val="24"/>
        </w:rPr>
        <w:br/>
        <w:t>- посредством размещения в информационно-телекоммуникационной сети Интернет на официальном сайте администрации; 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посредством публикации в средствах массовой информации;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на официальном сайте администрации размещаются примерные формы, заявлений в электронной форме с возможностью их бесплатного копирования.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1.4.2. Информирование о месте нахождения и графике работы </w:t>
      </w:r>
      <w:r w:rsidR="00600A67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600A67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 </w:t>
      </w:r>
      <w:r w:rsidRPr="009A0257">
        <w:rPr>
          <w:rFonts w:ascii="Arial" w:hAnsi="Arial" w:cs="Arial"/>
          <w:spacing w:val="2"/>
          <w:sz w:val="24"/>
          <w:szCs w:val="24"/>
        </w:rPr>
        <w:t>осуществляется, в частности, посредством размещения информации в информационно-телекоммуникационных сетях общего пользования (в том числе на официальном сайте администрации).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1.4.3. На информационных стендах в помещениях, предназначенных для приема документов для предоставления муниципальной услуги, официальном сайте администрации  размещается следующая информация:</w:t>
      </w:r>
      <w:r w:rsidRPr="009A0257">
        <w:rPr>
          <w:rFonts w:ascii="Arial" w:hAnsi="Arial" w:cs="Arial"/>
          <w:spacing w:val="2"/>
          <w:sz w:val="24"/>
          <w:szCs w:val="24"/>
        </w:rPr>
        <w:br/>
        <w:t xml:space="preserve">- нормативные правовые акты, регулирующие </w:t>
      </w:r>
      <w:r w:rsidRPr="009A0257">
        <w:rPr>
          <w:rFonts w:ascii="Arial" w:hAnsi="Arial" w:cs="Arial"/>
          <w:bCs/>
          <w:sz w:val="24"/>
          <w:szCs w:val="24"/>
        </w:rPr>
        <w:t>предоставление земельных участков в собственность, бесплатно многодетным семьям имеющих трех и более детей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; 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- адреса, телефоны и время приема заявителей специалистами </w:t>
      </w:r>
      <w:r w:rsidR="00600A67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600A67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;  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- образец заявления о </w:t>
      </w:r>
      <w:r w:rsidRPr="009A0257">
        <w:rPr>
          <w:rFonts w:ascii="Arial" w:hAnsi="Arial" w:cs="Arial"/>
          <w:bCs/>
          <w:sz w:val="24"/>
          <w:szCs w:val="24"/>
        </w:rPr>
        <w:t>предоставлении земельных участков в собственность, бесплатно многодетным семьям имеющих трех и более детей</w:t>
      </w:r>
      <w:r w:rsidRPr="009A0257">
        <w:rPr>
          <w:rFonts w:ascii="Arial" w:hAnsi="Arial" w:cs="Arial"/>
          <w:spacing w:val="2"/>
          <w:sz w:val="24"/>
          <w:szCs w:val="24"/>
        </w:rPr>
        <w:t>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1.4.4. </w:t>
      </w: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 xml:space="preserve">При ответах на устные обращения, в том числе телефонные звонки, по (вопросам предоставления муниципальной услуги специалист </w:t>
      </w:r>
      <w:r w:rsidR="00600A67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600A67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подробно информируют обратившихся.</w:t>
      </w:r>
      <w:proofErr w:type="gramEnd"/>
      <w:r w:rsidRPr="009A0257">
        <w:rPr>
          <w:rFonts w:ascii="Arial" w:hAnsi="Arial" w:cs="Arial"/>
          <w:spacing w:val="2"/>
          <w:sz w:val="24"/>
          <w:szCs w:val="24"/>
        </w:rPr>
        <w:t xml:space="preserve"> 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лицо, или же обратившемуся сообщается телефонный номер, по которому можно получить необходимую информацию.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1.4.5. </w:t>
      </w: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>На письменные обращения по вопросам предоставления муниципальной услуги, в том числе о ходе исполнения, поступающие на бумажном носителе или в электронном виде, ответ излагается в простой, четкой и понятной форме и направляется в адрес обратившегося лица с указанием фамилии, имени, отчества, номера телефона исполнителя в виде почтового отправления либо по электронному адресу, указанному в электронном обращении.</w:t>
      </w:r>
      <w:proofErr w:type="gramEnd"/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1.4.6. Предоставление информации о документах и выдача выписок (уведомление об отсутствии сведений) из Единого государственного реестра </w:t>
      </w:r>
      <w:r w:rsidRPr="009A0257">
        <w:rPr>
          <w:rFonts w:ascii="Arial" w:hAnsi="Arial" w:cs="Arial"/>
          <w:spacing w:val="2"/>
          <w:sz w:val="24"/>
          <w:szCs w:val="24"/>
        </w:rPr>
        <w:lastRenderedPageBreak/>
        <w:t>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на объект недвижимого имущества - осуществляется Управлением Федеральной службы государственной регистрации, кадастра и картографии по Красноярскому краю.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1.4.7. Предоставление информации о постановке земельного участка на кадастровый учет и выдача кадастрового паспорта осуществляется Федеральным государственным бюджетным учреждением «Федеральная кадастровая палата; Федеральной службы государственной регистрации, кадастра и картографии по Красноярскому краю. 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1.4.8. Подготовка схемы расположения земельного участка в форме электронного документа может осуществляться с использованием официальной сайта федерального органа исполнительной власти, уполномоченного в области государственного кадастрового учета недвижимого имущества и ведении государственного кадастра недвижимости, в информационно-телекоммуникационной сети Интернет или с использованием иных технологических и программных средств.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 недвижимости,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информационно-телекоммуникационной сети Интернет любым заинтересованным лицом за плату. Размер такой платы и </w:t>
      </w:r>
      <w:hyperlink r:id="rId27" w:history="1">
        <w:r w:rsidRPr="009A0257">
          <w:rPr>
            <w:rFonts w:ascii="Arial" w:hAnsi="Arial" w:cs="Arial"/>
            <w:spacing w:val="2"/>
            <w:sz w:val="24"/>
            <w:szCs w:val="24"/>
          </w:rPr>
          <w:t>порядок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 xml:space="preserve"> ее взимания установлены </w:t>
      </w:r>
      <w:hyperlink r:id="rId28" w:history="1">
        <w:r w:rsidRPr="009A0257">
          <w:rPr>
            <w:rFonts w:ascii="Arial" w:hAnsi="Arial" w:cs="Arial"/>
            <w:spacing w:val="2"/>
            <w:sz w:val="24"/>
            <w:szCs w:val="24"/>
          </w:rPr>
          <w:t>Приказом Минэкономразвития России от 14.01.2015 № 6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1.4.9. Территориальные зоны, в которых разрешено использовать земельные участки для индивидуального жилищного строительства, определены </w:t>
      </w:r>
      <w:hyperlink r:id="rId29" w:history="1">
        <w:r w:rsidRPr="009A0257">
          <w:rPr>
            <w:rFonts w:ascii="Arial" w:hAnsi="Arial" w:cs="Arial"/>
            <w:spacing w:val="2"/>
            <w:sz w:val="24"/>
            <w:szCs w:val="24"/>
          </w:rPr>
          <w:t>Правилами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 землепользования и застройки на каждой территории сельского поселения Канского района (доступны для ознакомления на странице на официальном сайте администрации).</w:t>
      </w:r>
    </w:p>
    <w:p w:rsidR="00E33B97" w:rsidRPr="009A0257" w:rsidRDefault="00E33B97" w:rsidP="00833174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2. Стандарт пред</w:t>
      </w:r>
      <w:r w:rsidR="00833174" w:rsidRPr="009A0257">
        <w:rPr>
          <w:rFonts w:ascii="Arial" w:eastAsia="Times New Roman" w:hAnsi="Arial" w:cs="Arial"/>
          <w:spacing w:val="2"/>
          <w:sz w:val="24"/>
          <w:szCs w:val="24"/>
        </w:rPr>
        <w:t>оставления муниципальной услуги.</w:t>
      </w:r>
    </w:p>
    <w:p w:rsidR="00E33B97" w:rsidRPr="009A0257" w:rsidRDefault="00E33B97" w:rsidP="001E507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2.1. Наименование муниципальной услуги - </w:t>
      </w:r>
      <w:r w:rsidRPr="009A0257">
        <w:rPr>
          <w:rFonts w:ascii="Arial" w:hAnsi="Arial" w:cs="Arial"/>
          <w:spacing w:val="2"/>
          <w:sz w:val="24"/>
          <w:szCs w:val="24"/>
        </w:rPr>
        <w:t>«</w:t>
      </w:r>
      <w:r w:rsidRPr="009A0257">
        <w:rPr>
          <w:rFonts w:ascii="Arial" w:hAnsi="Arial" w:cs="Arial"/>
          <w:bCs/>
          <w:sz w:val="24"/>
          <w:szCs w:val="24"/>
        </w:rPr>
        <w:t>Предоставление земельных участков в собственность, бесп</w:t>
      </w:r>
      <w:r w:rsidR="00246D7F" w:rsidRPr="009A0257">
        <w:rPr>
          <w:rFonts w:ascii="Arial" w:hAnsi="Arial" w:cs="Arial"/>
          <w:bCs/>
          <w:sz w:val="24"/>
          <w:szCs w:val="24"/>
        </w:rPr>
        <w:t xml:space="preserve">латно многодетным </w:t>
      </w:r>
      <w:proofErr w:type="gramStart"/>
      <w:r w:rsidR="00246D7F" w:rsidRPr="009A0257">
        <w:rPr>
          <w:rFonts w:ascii="Arial" w:hAnsi="Arial" w:cs="Arial"/>
          <w:bCs/>
          <w:sz w:val="24"/>
          <w:szCs w:val="24"/>
        </w:rPr>
        <w:t>семьям</w:t>
      </w:r>
      <w:proofErr w:type="gramEnd"/>
      <w:r w:rsidR="00246D7F" w:rsidRPr="009A0257">
        <w:rPr>
          <w:rFonts w:ascii="Arial" w:hAnsi="Arial" w:cs="Arial"/>
          <w:bCs/>
          <w:sz w:val="24"/>
          <w:szCs w:val="24"/>
        </w:rPr>
        <w:t xml:space="preserve"> имеющим</w:t>
      </w:r>
      <w:r w:rsidRPr="009A0257">
        <w:rPr>
          <w:rFonts w:ascii="Arial" w:hAnsi="Arial" w:cs="Arial"/>
          <w:bCs/>
          <w:sz w:val="24"/>
          <w:szCs w:val="24"/>
        </w:rPr>
        <w:t xml:space="preserve"> трех и более детей</w:t>
      </w:r>
      <w:r w:rsidRPr="009A0257">
        <w:rPr>
          <w:rFonts w:ascii="Arial" w:hAnsi="Arial" w:cs="Arial"/>
          <w:spacing w:val="2"/>
          <w:sz w:val="24"/>
          <w:szCs w:val="24"/>
        </w:rPr>
        <w:t>»</w:t>
      </w:r>
      <w:r w:rsidRPr="009A0257">
        <w:rPr>
          <w:rFonts w:ascii="Arial" w:hAnsi="Arial" w:cs="Arial"/>
          <w:bCs/>
          <w:sz w:val="24"/>
          <w:szCs w:val="24"/>
        </w:rPr>
        <w:t>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2.2. Исполнителем муниципальной услуги является Администрация Канского района, в лице </w:t>
      </w:r>
      <w:r w:rsidR="00CD4CD8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CD4CD8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="00CD4CD8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     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В процессе предоставления муниципальной услуги участвуют следующие органы (организации):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Управление Федеральной службы Государственной регистрации, кадастра и картографии по Красноярскому краю;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Федеральное бюджетное учреждение «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Кадастровая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палата» по Красноярскому краю;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- При обращении заявителя в МБУ «МФЦ» при предоставлении муниципальной услуги </w:t>
      </w:r>
      <w:r w:rsidR="00170031" w:rsidRPr="009A0257">
        <w:rPr>
          <w:rFonts w:ascii="Arial" w:hAnsi="Arial" w:cs="Arial"/>
          <w:sz w:val="24"/>
          <w:szCs w:val="24"/>
        </w:rPr>
        <w:t>отделе архитектуры, градостроительства и земельно–имущественных отношений</w:t>
      </w:r>
      <w:r w:rsidR="00170031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взаимодействует с МБУ «МФЦ».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МБУ «МФЦ» осуществляет: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прием заявлений (запросов) и иных документов, необходимых для предоставления муниципальной услуги;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- представление интересов заявителей при взаимодействии с </w:t>
      </w:r>
      <w:r w:rsidR="00246D7F" w:rsidRPr="009A0257">
        <w:rPr>
          <w:rFonts w:ascii="Arial" w:eastAsia="Times New Roman" w:hAnsi="Arial" w:cs="Arial"/>
          <w:spacing w:val="2"/>
          <w:sz w:val="24"/>
          <w:szCs w:val="24"/>
        </w:rPr>
        <w:t>администрацией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- представление интересов </w:t>
      </w:r>
      <w:r w:rsidR="00246D7F" w:rsidRPr="009A0257">
        <w:rPr>
          <w:rFonts w:ascii="Arial" w:eastAsia="Times New Roman" w:hAnsi="Arial" w:cs="Arial"/>
          <w:spacing w:val="2"/>
          <w:sz w:val="24"/>
          <w:szCs w:val="24"/>
        </w:rPr>
        <w:t>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при взаимодействии с заявителями;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информирование заявителей о порядке предоставления муниципальной услуги в МБУ «МФЦ», о ходе исполнения муниципальной услуги, а также по иным вопросам, связанным с предоставлением муниципальной услуги;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выдачу заявителю документов по результатам предоставления муниципальной услуги;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иные функции, установленные действующим законодательством.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2.3. Конечными результатами предоставления муниципальной услуги являются: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br/>
        <w:t xml:space="preserve">- постановление Администрации Канского района о предоставлении земельного участка в </w:t>
      </w:r>
      <w:r w:rsidRPr="009A0257">
        <w:rPr>
          <w:rFonts w:ascii="Arial" w:hAnsi="Arial" w:cs="Arial"/>
          <w:bCs/>
          <w:sz w:val="24"/>
          <w:szCs w:val="24"/>
        </w:rPr>
        <w:t xml:space="preserve">собственность, бесплатно многодетным </w:t>
      </w:r>
      <w:proofErr w:type="gramStart"/>
      <w:r w:rsidRPr="009A0257">
        <w:rPr>
          <w:rFonts w:ascii="Arial" w:hAnsi="Arial" w:cs="Arial"/>
          <w:bCs/>
          <w:sz w:val="24"/>
          <w:szCs w:val="24"/>
        </w:rPr>
        <w:t>семьям</w:t>
      </w:r>
      <w:proofErr w:type="gramEnd"/>
      <w:r w:rsidRPr="009A0257">
        <w:rPr>
          <w:rFonts w:ascii="Arial" w:hAnsi="Arial" w:cs="Arial"/>
          <w:bCs/>
          <w:sz w:val="24"/>
          <w:szCs w:val="24"/>
        </w:rPr>
        <w:t xml:space="preserve"> имеющи</w:t>
      </w:r>
      <w:r w:rsidR="00246D7F" w:rsidRPr="009A0257">
        <w:rPr>
          <w:rFonts w:ascii="Arial" w:hAnsi="Arial" w:cs="Arial"/>
          <w:bCs/>
          <w:sz w:val="24"/>
          <w:szCs w:val="24"/>
        </w:rPr>
        <w:t>м</w:t>
      </w:r>
      <w:r w:rsidRPr="009A0257">
        <w:rPr>
          <w:rFonts w:ascii="Arial" w:hAnsi="Arial" w:cs="Arial"/>
          <w:bCs/>
          <w:sz w:val="24"/>
          <w:szCs w:val="24"/>
        </w:rPr>
        <w:t xml:space="preserve"> трех и более детей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постановление Администрации Канского района  об отказе в предоставлении земельного участка.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2.4. Сроки предоставления муниципальной услуги: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1) в отношении земельного участка, прошедшего государственный кадастровый учет, решение о предоставлении земельного участка принимается в срок не более 45 дней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с даты поступления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в </w:t>
      </w:r>
      <w:r w:rsidR="00656D19" w:rsidRPr="009A0257">
        <w:rPr>
          <w:rFonts w:ascii="Arial" w:eastAsia="Times New Roman" w:hAnsi="Arial" w:cs="Arial"/>
          <w:spacing w:val="2"/>
          <w:sz w:val="24"/>
          <w:szCs w:val="24"/>
        </w:rPr>
        <w:t>Администрацию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заявления с указанием кадастрового номера (без учета срока для направления заявителю);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2) в отношении земельного участка, образованного в результате раздела, решение о предоставлении земельного участка принимается в 14-дневный срок со дня подачи заявления с приложением кадастрового паспорта, а если право на исходный земельный участок было зарегистрировано - со дня регистрации права собственности на образованный земельный участок;</w:t>
      </w:r>
    </w:p>
    <w:p w:rsidR="00E33B97" w:rsidRPr="009A0257" w:rsidRDefault="00CD0F80" w:rsidP="00CD0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3) </w:t>
      </w:r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в отношении земельного участка, поставленного на государственный кадастровый учет на основании решения об утверждении схемы расположения земельного участка на кадастровом плане территории (далее - решение об утверждении схемы КПТ), выданного в порядке, установленном статьями 29.4, 29.5 </w:t>
      </w:r>
      <w:hyperlink r:id="rId30" w:history="1">
        <w:r w:rsidR="00E33B97" w:rsidRPr="009A0257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Закона Красноярского края от 04.12.2008 N 7-2542 "О регулировании земельных отношений в Красноярском крае"</w:t>
        </w:r>
      </w:hyperlink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 (далее - Закон Красноярского края), решение о предоставлении земельного участка принимается</w:t>
      </w:r>
      <w:proofErr w:type="gramEnd"/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в срок не более 30 дней </w:t>
      </w:r>
      <w:proofErr w:type="gramStart"/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с даты предоставления</w:t>
      </w:r>
      <w:proofErr w:type="gramEnd"/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кадастрового паспорта (без учета срока для направления заявителю);</w:t>
      </w:r>
    </w:p>
    <w:p w:rsidR="00A95248" w:rsidRPr="009A0257" w:rsidRDefault="00CD0F80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) в отношении земельного участка из земель, находящихся в государственной собственности, </w:t>
      </w:r>
      <w:r w:rsidR="00833174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права на который не разграничены, </w:t>
      </w:r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решение об утверждении схемы КПТ направляется заявителю: </w:t>
      </w:r>
    </w:p>
    <w:p w:rsidR="00833174" w:rsidRPr="009A0257" w:rsidRDefault="00E33B97" w:rsidP="00A9524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в течение 45 дней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с даты регистрации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заявления с указанием местоположения земельного участка (при поступлении одного заявления);</w:t>
      </w:r>
    </w:p>
    <w:p w:rsidR="00E33B97" w:rsidRPr="009A0257" w:rsidRDefault="00E33B97" w:rsidP="00A9524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в течение 67 дней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с даты регистрации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заявлений с указанием местоположения земельного участка (при поступлении нескольких заявлений);</w:t>
      </w:r>
    </w:p>
    <w:p w:rsidR="00E33B97" w:rsidRPr="009A0257" w:rsidRDefault="00CD0F80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E33B97" w:rsidRPr="009A0257">
        <w:rPr>
          <w:rFonts w:ascii="Arial" w:eastAsia="Times New Roman" w:hAnsi="Arial" w:cs="Arial"/>
          <w:spacing w:val="2"/>
          <w:sz w:val="24"/>
          <w:szCs w:val="24"/>
        </w:rPr>
        <w:t>) в отношении земельного участка, прошедшего государственный кадастровый учет, решение об утверждении схемы КПТ направляется заявителю: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в течение 60 дней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с даты регистрации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заявления с указанием местоположения земельного участка (при поступлении одного заявления);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br/>
        <w:t>в течение 67 дней с даты регистрации заявления с указанием местоположения земельного участка (при поступлении нескольких заявлений).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2.5. Документами, представление которых необходимо при обращении с заявлением, являются:</w:t>
      </w:r>
    </w:p>
    <w:p w:rsidR="00D42122" w:rsidRPr="009A0257" w:rsidRDefault="00D42122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lastRenderedPageBreak/>
        <w:t>1) копия документа, удостоверяющего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</w:t>
      </w:r>
    </w:p>
    <w:p w:rsidR="00E33B97" w:rsidRPr="009A0257" w:rsidRDefault="00E33B97" w:rsidP="001E507C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2)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если ребенок приходится заявителю пасынком, падчерицей (свидетельство о рождении ребенка или решение суда о признании его членом семьи гражданина);</w:t>
      </w:r>
    </w:p>
    <w:p w:rsidR="00E33B97" w:rsidRPr="009A0257" w:rsidRDefault="00E33B97" w:rsidP="001E507C">
      <w:pPr>
        <w:pStyle w:val="ab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E33B97" w:rsidRPr="009A0257" w:rsidRDefault="00E33B97" w:rsidP="001E507C">
      <w:pPr>
        <w:pStyle w:val="ab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документ, подтверждающий совместное проживание заявителя с детьми (выписка из финансово-лицевого счета или домовой (</w:t>
      </w:r>
      <w:proofErr w:type="spellStart"/>
      <w:r w:rsidRPr="009A025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похозяйственной</w:t>
      </w:r>
      <w:proofErr w:type="spellEnd"/>
      <w:r w:rsidRPr="009A0257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книги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выписки из финансово-лицевого счета или домовой (</w:t>
      </w:r>
      <w:proofErr w:type="spellStart"/>
      <w:r w:rsidRPr="009A025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похозяйственной</w:t>
      </w:r>
      <w:proofErr w:type="spellEnd"/>
      <w:r w:rsidRPr="009A0257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книги), выданный не ранее чем за один месяц до дня подачи заявления;</w:t>
      </w:r>
      <w:proofErr w:type="gramEnd"/>
    </w:p>
    <w:p w:rsidR="001C0DD1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5) в отношении детей, достигших возраста 18 лет: </w:t>
      </w:r>
    </w:p>
    <w:p w:rsidR="00AE7F23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справ</w:t>
      </w:r>
      <w:r w:rsidR="00D42122" w:rsidRPr="009A0257">
        <w:rPr>
          <w:rFonts w:ascii="Arial" w:eastAsia="Times New Roman" w:hAnsi="Arial" w:cs="Arial"/>
          <w:spacing w:val="2"/>
          <w:sz w:val="24"/>
          <w:szCs w:val="24"/>
        </w:rPr>
        <w:t>ка об обучении в образовательной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D42122" w:rsidRPr="009A0257">
        <w:rPr>
          <w:rFonts w:ascii="Arial" w:eastAsia="Times New Roman" w:hAnsi="Arial" w:cs="Arial"/>
          <w:spacing w:val="2"/>
          <w:sz w:val="24"/>
          <w:szCs w:val="24"/>
        </w:rPr>
        <w:t>организации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, выданная не ранее чем за один месяц до дня подачи заявления, - для детей, обучающихся по очной форме обучения в образовательных </w:t>
      </w:r>
      <w:r w:rsidR="00B60578" w:rsidRPr="009A0257">
        <w:rPr>
          <w:rFonts w:ascii="Arial" w:eastAsia="Times New Roman" w:hAnsi="Arial" w:cs="Arial"/>
          <w:spacing w:val="2"/>
          <w:sz w:val="24"/>
          <w:szCs w:val="24"/>
        </w:rPr>
        <w:t>организациях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всех видов и типов; </w:t>
      </w:r>
    </w:p>
    <w:p w:rsidR="00AE7F23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AE7F23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копия справки, подтверждающей факт установления инвалидности, выдаваемой федеральными государственными учреждениями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медико-социальной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экспертизы, - для детей, признанных инвалидами до достижения ими возраста 18 лет.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Копии документов должны быть заверены нотариально или представлены с предъявлением оригинала.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2.6. Основаниями для отказа в предоставлении муниципальной услуги являются: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1)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 с категорией земель или видом разрешенного использования не может быть использован для цели, указанной в заявлении, находится во владении, пользовании третьего лица или осуществляется его предоставление в собственность за плату или в аренду, в том числе путем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проведения торгов (конкурсов, аукционов);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2)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в случаях, установленных статьями 29.3 - 29.5 Закона Красноярского края, подано заявление о предоставлении многодетным гражданином, поставленным на очередь на предоставление земельного участка ранее заявителя;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lastRenderedPageBreak/>
        <w:t>3) изъятие испрашиваемого земельного участка или земель либо земельного участка, из которых испрашиваемый земельный участок может быть образован, из оборота;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4) ограничение испрашиваемого земельного участка или земель либо земельного участка, из которых испрашиваемый земельный участок может быть образован, в обороте, за исключением случая, если федеральным законом разрешено предоставлять этот земельный участок или земли в частную собственность;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5) установление федеральным законом запрета на приватизацию испрашиваемого земельного участка или земель либо земельного участка, из которых испрашиваемый земельный участок может быть образован;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6) резервирование испрашиваемого земельного участка или земель либо земельного участка, из которых испрашиваемый земельный участок может быть образован, для государственных или муниципальных нужд;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ab/>
      </w:r>
      <w:r w:rsidR="00B60578" w:rsidRPr="009A0257">
        <w:rPr>
          <w:rFonts w:ascii="Arial" w:eastAsia="Times New Roman" w:hAnsi="Arial" w:cs="Arial"/>
          <w:spacing w:val="2"/>
          <w:sz w:val="24"/>
          <w:szCs w:val="24"/>
        </w:rPr>
        <w:t>7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) несоответствие заявителя требованиям, установленным пунктом 1.3 настоящего Регламента, за исключением требования к возрасту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детей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в случае если заявитель поставлен на очередь на предоставление земельного участка.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2.6.1. При наличии оснований для отказа в предоставлении муниципальной услуги, предусмотренных пунктом 2.6. настоящего Регламента, специалист </w:t>
      </w:r>
      <w:r w:rsidR="003D5378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3D5378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="000101D0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осуществляет подготовку мотивированного отказа в предоставлении муниципальной услуги и передает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его на подпись Главе Канского района.</w:t>
      </w:r>
    </w:p>
    <w:p w:rsidR="00E33B97" w:rsidRPr="009A0257" w:rsidRDefault="00E33B97" w:rsidP="00AE7F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Отказ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подписывается Главой Канского района в течение 1 дня и регистрируется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в день его подписания. </w:t>
      </w:r>
    </w:p>
    <w:p w:rsidR="00E33B97" w:rsidRPr="009A0257" w:rsidRDefault="00E33B97" w:rsidP="00AE7F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Отказ направляется специалистом </w:t>
      </w:r>
      <w:r w:rsidR="003D5378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3D5378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по адресу, указанному заявителем в заявлении, в течение 7 дней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с даты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его регистрации.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2.6.2. Основания для отказа в приеме документов, необходимых для предоставления муниципальной услуги, отсутствуют.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2.6.3. При отказе в предоставлении земельного участка по основанию, установленному в подпункте 8 пункта 2.6 настоящего Регламента, заявитель снимается с очереди на предоставление земельного участка. При отказе в предоставлении земельного участка по иным основаниям заявитель не снимается с очереди, ему разъясняется возможность обращения с заявлением о предоставлении другого земельного участка. При этом при подаче в орган, принявший решение об отказе в предоставлении земельного участка, нового заявления должен быть повторно представлен только документ, указанный в подпункте 4 пункта 2.5. настоящего Регламента, представление иных документов не требуется.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2.7. Муниципальная услуга предоставляется бесплатно.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2.8. Требования к помещениям,  в которых предоставляется муниципальная услуга.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Центральный вход в здание </w:t>
      </w:r>
      <w:r w:rsidR="00246D7F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246D7F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 </w:t>
      </w:r>
      <w:r w:rsidRPr="009A0257">
        <w:rPr>
          <w:rFonts w:ascii="Arial" w:hAnsi="Arial" w:cs="Arial"/>
          <w:spacing w:val="2"/>
          <w:sz w:val="24"/>
          <w:szCs w:val="24"/>
        </w:rPr>
        <w:t>оборудуется вывеской с указанием его наименования. Кабинеты приема оборудуются информационными табличками с указанием номера кабинета. Прием осуществляется в специально выделенном для этих целей помещении.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 В соответствии с нормативными правовыми актами, предписывающими проведение мероприятий по обеспечению доступа маломобильных групп населения, </w:t>
      </w:r>
      <w:r w:rsidR="00190CFE" w:rsidRPr="009A0257">
        <w:rPr>
          <w:rFonts w:ascii="Arial" w:hAnsi="Arial" w:cs="Arial"/>
          <w:spacing w:val="2"/>
          <w:sz w:val="24"/>
          <w:szCs w:val="24"/>
        </w:rPr>
        <w:t>Администрация Канского района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обеспечивает комфортными </w:t>
      </w:r>
      <w:r w:rsidRPr="009A0257">
        <w:rPr>
          <w:rFonts w:ascii="Arial" w:hAnsi="Arial" w:cs="Arial"/>
          <w:spacing w:val="2"/>
          <w:sz w:val="24"/>
          <w:szCs w:val="24"/>
        </w:rPr>
        <w:lastRenderedPageBreak/>
        <w:t xml:space="preserve">условиями заявителей и должностных лиц, в том числе обеспечивает возможность реализации прав инвалидов при их обращении в </w:t>
      </w:r>
      <w:r w:rsidR="00190CFE" w:rsidRPr="009A0257">
        <w:rPr>
          <w:rFonts w:ascii="Arial" w:hAnsi="Arial" w:cs="Arial"/>
          <w:spacing w:val="2"/>
          <w:sz w:val="24"/>
          <w:szCs w:val="24"/>
        </w:rPr>
        <w:t>Администрацию Канского района</w:t>
      </w:r>
      <w:r w:rsidRPr="009A0257">
        <w:rPr>
          <w:rFonts w:ascii="Arial" w:hAnsi="Arial" w:cs="Arial"/>
          <w:spacing w:val="2"/>
          <w:sz w:val="24"/>
          <w:szCs w:val="24"/>
        </w:rPr>
        <w:t>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 На информационных стендах размещается полная информация о предоставлении муниципальной услуги, в том числе образцы заполнения заявления и перечни документов, необходимые для оказания муниципальной услуги.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2.9. Показатели доступности и качества муниципальной услуги: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 - возможность подачи заявления различными способами, предусмотренными  </w:t>
      </w:r>
      <w:hyperlink r:id="rId31" w:history="1">
        <w:r w:rsidRPr="009A0257">
          <w:rPr>
            <w:rFonts w:ascii="Arial" w:hAnsi="Arial" w:cs="Arial"/>
            <w:spacing w:val="2"/>
            <w:sz w:val="24"/>
            <w:szCs w:val="24"/>
            <w:u w:val="single"/>
          </w:rPr>
          <w:t>подпунктом 1.3.1</w:t>
        </w:r>
      </w:hyperlink>
      <w:r w:rsidRPr="009A0257">
        <w:rPr>
          <w:rFonts w:ascii="Arial" w:hAnsi="Arial" w:cs="Arial"/>
          <w:spacing w:val="2"/>
          <w:sz w:val="24"/>
          <w:szCs w:val="24"/>
          <w:u w:val="single"/>
        </w:rPr>
        <w:t>.</w:t>
      </w:r>
      <w:r w:rsidRPr="009A0257">
        <w:rPr>
          <w:rFonts w:ascii="Arial" w:hAnsi="Arial" w:cs="Arial"/>
          <w:spacing w:val="2"/>
          <w:sz w:val="24"/>
          <w:szCs w:val="24"/>
        </w:rPr>
        <w:t> настоящего Административного регламента;</w:t>
      </w:r>
      <w:r w:rsidRPr="009A0257">
        <w:rPr>
          <w:rFonts w:ascii="Arial" w:hAnsi="Arial" w:cs="Arial"/>
          <w:spacing w:val="2"/>
          <w:sz w:val="24"/>
          <w:szCs w:val="24"/>
        </w:rPr>
        <w:br/>
        <w:t>- ожидание в очереди не более установленного времени; </w:t>
      </w:r>
      <w:r w:rsidRPr="009A0257">
        <w:rPr>
          <w:rFonts w:ascii="Arial" w:hAnsi="Arial" w:cs="Arial"/>
          <w:spacing w:val="2"/>
          <w:sz w:val="24"/>
          <w:szCs w:val="24"/>
        </w:rPr>
        <w:br/>
        <w:t>- соблюдение сроков предоставления муниципальной услуги;</w:t>
      </w:r>
      <w:r w:rsidRPr="009A0257">
        <w:rPr>
          <w:rFonts w:ascii="Arial" w:hAnsi="Arial" w:cs="Arial"/>
          <w:spacing w:val="2"/>
          <w:sz w:val="24"/>
          <w:szCs w:val="24"/>
        </w:rPr>
        <w:br/>
        <w:t xml:space="preserve">- наличие информации о порядке предоставления муниципальной услуги на официальном сайте администрации, на информационных стендах </w:t>
      </w:r>
      <w:r w:rsidR="00190CFE" w:rsidRPr="009A0257">
        <w:rPr>
          <w:rFonts w:ascii="Arial" w:hAnsi="Arial" w:cs="Arial"/>
          <w:spacing w:val="2"/>
          <w:sz w:val="24"/>
          <w:szCs w:val="24"/>
        </w:rPr>
        <w:t>Администрации Канского района</w:t>
      </w:r>
      <w:r w:rsidRPr="009A0257">
        <w:rPr>
          <w:rFonts w:ascii="Arial" w:hAnsi="Arial" w:cs="Arial"/>
          <w:spacing w:val="2"/>
          <w:sz w:val="24"/>
          <w:szCs w:val="24"/>
        </w:rPr>
        <w:t>, на Едином портале государственных и муниципальных услуг (gosuslugi.ru);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 - соблюдение требований к местам исполнения услуги.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1) регистрация заявления с приложенными документами;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3) градостроительный анализ заявления с приложенными документами;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4) подготовка схемы КПТ и принятие решения о ее утверждении;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6) направление заявителю решения об утверждении схемы КПТ;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7) подготовка проекта распоряжения о предоставлении земельного участка в </w:t>
      </w:r>
      <w:r w:rsidRPr="009A0257">
        <w:rPr>
          <w:rFonts w:ascii="Arial" w:hAnsi="Arial" w:cs="Arial"/>
          <w:bCs/>
          <w:sz w:val="24"/>
          <w:szCs w:val="24"/>
        </w:rPr>
        <w:t>собственность  бесплатно многодетным семьям имеющих трех и более детей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3.1. Административная процедура «Регистрация заявления с приложенными документами»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Регистрация заявления с приложенными документами: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br/>
        <w:t>1) основанием для начала административной процедуры является поступление заявления физического лица с приложенными документами в Администрацию Канского района;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2) </w:t>
      </w:r>
      <w:r w:rsidRPr="009A0257">
        <w:rPr>
          <w:rFonts w:ascii="Arial" w:hAnsi="Arial" w:cs="Arial"/>
          <w:sz w:val="24"/>
          <w:szCs w:val="24"/>
        </w:rPr>
        <w:t>заявление с приложенными документами регистрируется специалистом организационно-правового отдела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33B97" w:rsidP="001E50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присвоение заявлению порядкового номера входящей корреспонденции  и передача заявления уполномоченному специалисту </w:t>
      </w:r>
      <w:r w:rsidR="003D5378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3D5378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hAnsi="Arial" w:cs="Arial"/>
          <w:sz w:val="24"/>
          <w:szCs w:val="24"/>
        </w:rPr>
        <w:t>.</w:t>
      </w:r>
    </w:p>
    <w:p w:rsidR="00E33B97" w:rsidRPr="009A0257" w:rsidRDefault="00E33B97" w:rsidP="001E50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Общий срок осуществления административной процедуры составляет 1 день.</w:t>
      </w:r>
    </w:p>
    <w:p w:rsidR="00E33B97" w:rsidRPr="009A0257" w:rsidRDefault="00E33B97" w:rsidP="001E507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 xml:space="preserve">3.2. 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Административная процедура «Градостроительный анализ заявления с приложенными документами»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Градостроительный анализ заявления с приложенными документами: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1) основанием для начала административной процедуры является поступление такого заявления </w:t>
      </w:r>
      <w:r w:rsidR="002F150E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в Администрацию Канского </w:t>
      </w:r>
      <w:proofErr w:type="spellStart"/>
      <w:r w:rsidR="002F150E" w:rsidRPr="009A0257">
        <w:rPr>
          <w:rFonts w:ascii="Arial" w:eastAsia="Times New Roman" w:hAnsi="Arial" w:cs="Arial"/>
          <w:spacing w:val="2"/>
          <w:sz w:val="24"/>
          <w:szCs w:val="24"/>
        </w:rPr>
        <w:t>райна</w:t>
      </w:r>
      <w:proofErr w:type="spellEnd"/>
      <w:r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br/>
        <w:t xml:space="preserve">2) ответственным исполнителем за совершение административной процедуры является специалист </w:t>
      </w:r>
      <w:r w:rsidR="002F150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2F150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br/>
        <w:t xml:space="preserve">3) специалист </w:t>
      </w:r>
      <w:r w:rsidR="002F150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</w:t>
      </w:r>
      <w:r w:rsidR="002F150E" w:rsidRPr="009A0257">
        <w:rPr>
          <w:rFonts w:ascii="Arial" w:hAnsi="Arial" w:cs="Arial"/>
          <w:sz w:val="24"/>
          <w:szCs w:val="24"/>
        </w:rPr>
        <w:lastRenderedPageBreak/>
        <w:t>имущественных отношений</w:t>
      </w:r>
      <w:r w:rsidR="002F150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осуществляет градостроительный анализ заявления;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4) градостроительный анализ заявления включает в себя: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рассмотрение вопроса о соответствии предполагаемого размещения индивидуального жилого дома действующим градостроительным нормам и правилам;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-рассмотрение вопроса о соответствии функционального назначения объекта градостроительному регламенту территориальной зоны, в которой предполагается его размещение;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- проведение анализа всех ранее поступивших обращений граждан по испрашиваемому земельному участку и ответов на данные обращения, а также сформированной очередности;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- установление факта постановки земельного участка на кадастровый учет;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6) результатом административной процедуры является подготовка специалистом </w:t>
      </w:r>
      <w:r w:rsidR="002F150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2F150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="00190CFE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по итогам градостроительного анализа заключения об отсутствии оснований для отказа в предоставлении муниципальной услуги, предусмотренных пунктом 2.6. настоящего Регламента (далее - Заключение). Заключение подписывается </w:t>
      </w:r>
      <w:r w:rsidR="00190CFE" w:rsidRPr="009A0257">
        <w:rPr>
          <w:rFonts w:ascii="Arial" w:eastAsia="Times New Roman" w:hAnsi="Arial" w:cs="Arial"/>
          <w:spacing w:val="2"/>
          <w:sz w:val="24"/>
          <w:szCs w:val="24"/>
        </w:rPr>
        <w:t>Главой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Общий срок осуществления административной процедуры по проведению градостроительного анализа составляет не более 10 дней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с даты поступления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заявления в </w:t>
      </w:r>
      <w:r w:rsidR="00190CFE" w:rsidRPr="009A0257">
        <w:rPr>
          <w:rFonts w:ascii="Arial" w:eastAsia="Times New Roman" w:hAnsi="Arial" w:cs="Arial"/>
          <w:spacing w:val="2"/>
          <w:sz w:val="24"/>
          <w:szCs w:val="24"/>
        </w:rPr>
        <w:t>администрацию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3.3. Административная процедура «Подготовка схемы КПТ и принятие решения о ее утверждении»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Подготовка схемы КПТ и принятие решения о ее утверждении: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1) основанием для начала административной процедуры является подготовка заключения об отсутствии оснований для отказа в предоставлении муниципальной услуги;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2) ответственным исполнителем за совершение административной процедуры является специалист</w:t>
      </w:r>
      <w:r w:rsidR="00190CFE" w:rsidRPr="009A0257">
        <w:rPr>
          <w:rFonts w:ascii="Arial" w:hAnsi="Arial" w:cs="Arial"/>
          <w:sz w:val="24"/>
          <w:szCs w:val="24"/>
        </w:rPr>
        <w:t xml:space="preserve"> </w:t>
      </w:r>
      <w:r w:rsidR="002F150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2F150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="00190CFE"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3) специалист </w:t>
      </w:r>
      <w:r w:rsidR="002F150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2F150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="00190CFE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в срок не более трех дней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с даты подготовки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Заключения обеспечивает запрос технических условий подключения (технологического присоединения) объектов к сетям инженерно-технического обеспечения в уполномоченную </w:t>
      </w:r>
      <w:proofErr w:type="spellStart"/>
      <w:r w:rsidRPr="009A0257">
        <w:rPr>
          <w:rFonts w:ascii="Arial" w:eastAsia="Times New Roman" w:hAnsi="Arial" w:cs="Arial"/>
          <w:spacing w:val="2"/>
          <w:sz w:val="24"/>
          <w:szCs w:val="24"/>
        </w:rPr>
        <w:t>ресурсоснабжающую</w:t>
      </w:r>
      <w:proofErr w:type="spell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организацию и запрос сведений государственного кадастра недвижимости;</w:t>
      </w:r>
    </w:p>
    <w:p w:rsidR="00E33B97" w:rsidRPr="009A0257" w:rsidRDefault="00E33B97" w:rsidP="001E507C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4) при получении сведений государственного кадастра недвижимости специалист </w:t>
      </w:r>
      <w:r w:rsidR="002F150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2F150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="00190CFE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осуществляет подготовку схемы КПТ по форме и в соответствии с требованиями, определенными </w:t>
      </w:r>
      <w:hyperlink r:id="rId32" w:history="1">
        <w:r w:rsidRPr="009A0257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Приказом Минэкономразвития России от 27.11.2014 N 762</w:t>
        </w:r>
      </w:hyperlink>
      <w:r w:rsidR="002F150E" w:rsidRPr="009A0257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Постановление администрации Канского района о ее утверждении в соответствии со статьей 11.10 </w:t>
      </w:r>
      <w:hyperlink r:id="rId33" w:history="1">
        <w:r w:rsidRPr="009A0257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Земельного кодекса Российской Федерации</w:t>
        </w:r>
      </w:hyperlink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 и направляет на согласование в </w:t>
      </w:r>
      <w:r w:rsidRPr="009A0257">
        <w:rPr>
          <w:rFonts w:ascii="Arial" w:hAnsi="Arial" w:cs="Arial"/>
          <w:sz w:val="24"/>
          <w:szCs w:val="24"/>
        </w:rPr>
        <w:t>организационно-</w:t>
      </w:r>
      <w:proofErr w:type="spellStart"/>
      <w:r w:rsidRPr="009A0257">
        <w:rPr>
          <w:rFonts w:ascii="Arial" w:hAnsi="Arial" w:cs="Arial"/>
          <w:sz w:val="24"/>
          <w:szCs w:val="24"/>
        </w:rPr>
        <w:t>правововой</w:t>
      </w:r>
      <w:proofErr w:type="spellEnd"/>
      <w:r w:rsidRPr="009A0257">
        <w:rPr>
          <w:rFonts w:ascii="Arial" w:hAnsi="Arial" w:cs="Arial"/>
          <w:sz w:val="24"/>
          <w:szCs w:val="24"/>
        </w:rPr>
        <w:t xml:space="preserve"> отдел</w:t>
      </w:r>
      <w:r w:rsidRPr="009A0257">
        <w:rPr>
          <w:rFonts w:ascii="Arial" w:eastAsia="Times New Roman" w:hAnsi="Arial" w:cs="Arial"/>
          <w:spacing w:val="2"/>
          <w:sz w:val="24"/>
          <w:szCs w:val="24"/>
          <w:highlight w:val="green"/>
        </w:rPr>
        <w:t xml:space="preserve"> 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Канского района;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5) общий срок осуществления административной процедуры составляет не более 22 дней с даты поступления в </w:t>
      </w:r>
      <w:r w:rsidR="00190CFE" w:rsidRPr="009A0257">
        <w:rPr>
          <w:rFonts w:ascii="Arial" w:eastAsia="Times New Roman" w:hAnsi="Arial" w:cs="Arial"/>
          <w:spacing w:val="2"/>
          <w:sz w:val="24"/>
          <w:szCs w:val="24"/>
        </w:rPr>
        <w:t>Администрацию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заявления о предоставлении земельного участка, в отношении земельных участков из земель, находящихся в государственной собственности, при отсутствии иных заявлений о предоставлении земельного участка в указанном месте, не более 59 - при поступлении нескольких заявлений;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br/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не более 59 дней в отношении земельного участка (земельных участков) в границах земельного участка, прошедшего государственный кадастровый учет,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с даты поступления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в </w:t>
      </w:r>
      <w:r w:rsidR="00C93CB3" w:rsidRPr="009A0257">
        <w:rPr>
          <w:rFonts w:ascii="Arial" w:eastAsia="Times New Roman" w:hAnsi="Arial" w:cs="Arial"/>
          <w:spacing w:val="2"/>
          <w:sz w:val="24"/>
          <w:szCs w:val="24"/>
        </w:rPr>
        <w:t>Администрацию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заявления о предоставлении земельного участка при отсутствии иных заявлений о предоставлении земельного участка в указанном месте;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6) результатом административной процедуры является постановление администрации Канского района об утверждении схемы КПТ либо отказ в предоставлении муниципальной услуги;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7) при наличии оснований для отказа в предоставлении муниципальной услуги, предусмотренных пунктом 2.6. настоящего Регламента, специалист </w:t>
      </w:r>
      <w:r w:rsidR="00C93CB3" w:rsidRPr="009A0257">
        <w:rPr>
          <w:rFonts w:ascii="Arial" w:hAnsi="Arial" w:cs="Arial"/>
          <w:sz w:val="24"/>
          <w:szCs w:val="24"/>
        </w:rPr>
        <w:t>отдела архитектуры и градостроительства земельно–имущественных отношений</w:t>
      </w:r>
      <w:r w:rsidR="00C93CB3"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осуществляет подготовку мотивированного отказа в предоставлении муниципальной услуги и передает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его на подпись Главе Канского района.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Отказ подписывается Главой Канского района в течение 2 дней, регистрируется в день его подписания и направляется по адресу, указанному заявителем, в течение 3 дней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с даты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его регистрации.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3.4. Административная процедура «Направление заявителю решения об утверждении схемы КПТ»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Направление решения об утверждении схемы КПТ заявителю: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1) основанием для начала административной процедуры является </w:t>
      </w:r>
      <w:r w:rsidR="002F150E" w:rsidRPr="009A0257">
        <w:rPr>
          <w:rFonts w:ascii="Arial" w:eastAsia="Times New Roman" w:hAnsi="Arial" w:cs="Arial"/>
          <w:spacing w:val="2"/>
          <w:sz w:val="24"/>
          <w:szCs w:val="24"/>
        </w:rPr>
        <w:t>Постановление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об утверждении Схем (ы) КПТ в отношении земельных (земельного) участков (а);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2) ответственными исполнителями за совершение административной процедуры являются специалист </w:t>
      </w:r>
      <w:r w:rsidR="002F150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2F150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3) при подготовке решения об утверждении схемы КПТ в отношении земельного участка, находящегося в государственной собственности</w:t>
      </w:r>
      <w:r w:rsidR="002F150E" w:rsidRPr="009A0257">
        <w:rPr>
          <w:rFonts w:ascii="Arial" w:eastAsia="Times New Roman" w:hAnsi="Arial" w:cs="Arial"/>
          <w:spacing w:val="2"/>
          <w:sz w:val="24"/>
          <w:szCs w:val="24"/>
        </w:rPr>
        <w:t>, права на которые не разграничены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в случае если в месячный срок со дня подачи заявления иные заявления о предоставлении земельного участка в указанном месте от многодетных граждан не поступили, специалист </w:t>
      </w:r>
      <w:r w:rsidR="002F150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2F150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 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обеспечивает направление решения об утверждении схемы КПТ в течение 15 дней со дня ее утверждения в адрес заявителя;</w:t>
      </w:r>
      <w:proofErr w:type="gramEnd"/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в случае поступления в месячный срок со дня подачи заявления иных заявлений о предоставлении земельного участка в указанном месте от многодетных граждан специалист </w:t>
      </w:r>
      <w:r w:rsidR="002F150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2F150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обеспечивает направление решения об утверждении схемы КПТ в течение 15 дней со дня ее утверждения в адрес заявителя, поставленного на очередь на предоставление земельного участка ранее иных заявителей;</w:t>
      </w:r>
      <w:proofErr w:type="gramEnd"/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в случае принятия решения об утверждении схем КПТ в количестве, соответствующем количеству заявлений о предоставлении земельных участков в указанном месте, поступивших в месячный срок со дня поступления первого заявления, они направляются заявителям в порядке поступления заявлений в недельный срок с даты их утверждения;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в случае принятия решения об утверждении схем КПТ в меньшем количестве, чем количество заявлений о предоставлении земельных участков в испрашиваемом месте, поступивших в месячный срок со дня подачи первого заявления, решения об утверждении схемы КПТ направляются заявителям в порядке постановки их на очередь на предоставление земельного участка.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lastRenderedPageBreak/>
        <w:t>В течение 3 дней со дня направления заявителю решения об утверждении схемы КПТ иным заявителям, которым она не была направлена, направляется отказ в предоставлении земельного участка в указанном месте при условии отсутствия возможности образовать количество земельных участков, соответствующее количеству поступивших заявлений;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4) при подготовке решения об утверждении схемы КПТ земельного участка в границах земельного участка, прошедшего государственный кадастровый учет: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в случае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поступили, специалист </w:t>
      </w:r>
      <w:r w:rsidR="004E3BA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4E3BA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обеспечивает направление решения об утверждении схемы КПТ в течение 30 дней с даты ее утверждения в адрес заявителя;</w:t>
      </w:r>
      <w:proofErr w:type="gramEnd"/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при поступлении иных заявлений о предоставлении земельного участка в указанном месте от многодетных граждан в месячный срок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со дня поступления первого заявления решения об утверждении схем КПТ принимаются в количестве, соответствующем количеству поступивших заявлений, затем направляются заявителям в порядке поступления заявлений в 37-дневный срок с даты их утверждения;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в случае принятия решения об утверждении схем КПТ в меньшем количестве, чем количество заявлений о предоставлении земельных участков в испрашиваемом месте, поступивших в месячный срок со дня поступления первого заявления, они направляются заявителям в порядке постановки их на очередь на предоставление земельного участка.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В течение 3 дней со дня направления заявителям решений об утверждении схем КПТ заявителям, которым решение об утверждении схемы не направлено, направляется отказ в предоставлении земельного участка в границах указанного земельного участка в порядке, установленном пунктом 3 статьи 29.6 Закона Красноярского края.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Подготовка сопроводительного письма осуществляется специалистом </w:t>
      </w:r>
      <w:r w:rsidR="00C93CB3" w:rsidRPr="009A0257">
        <w:rPr>
          <w:rFonts w:ascii="Arial" w:hAnsi="Arial" w:cs="Arial"/>
          <w:sz w:val="24"/>
          <w:szCs w:val="24"/>
        </w:rPr>
        <w:t xml:space="preserve">отдела </w:t>
      </w:r>
      <w:r w:rsidR="004E3BAE" w:rsidRPr="009A0257">
        <w:rPr>
          <w:rFonts w:ascii="Arial" w:hAnsi="Arial" w:cs="Arial"/>
          <w:sz w:val="24"/>
          <w:szCs w:val="24"/>
        </w:rPr>
        <w:t>архитектуры, градостроительства и земельно–имущественных отношений</w:t>
      </w:r>
      <w:r w:rsidR="004E3BA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Заявитель, получивший решение об утверждении схемы КПТ, обеспечивает за свой счет выполнение на ее основании кадастровых работ в отношении земельных участков, которые будут образованы в результате раздела указанного в заявлении земельного участка, и обращается с заявлением об осуществлении государственного кадастрового учета этих земельных участков в порядке, установленном </w:t>
      </w:r>
      <w:hyperlink r:id="rId34" w:history="1">
        <w:r w:rsidRPr="009A0257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Федеральным законом от 24.07.2007 </w:t>
        </w:r>
        <w:r w:rsidR="00AE7F23" w:rsidRPr="009A0257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№ </w:t>
        </w:r>
        <w:r w:rsidRPr="009A0257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 221-ФЗ "О государственном кадастре недвижимости"</w:t>
        </w:r>
      </w:hyperlink>
      <w:r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  <w:proofErr w:type="gramEnd"/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5) в случае направления решений об утверждении схем КПТ нескольким заявителям специалист отдела архитектуры и градостроительства Комитета доводит до них информацию обо всех заявителях, в адрес которых были направлены решения об утверждении схем КПТ, и о возможности совместного выполнения кадастровых работ в отношении всех земельных участков, которые будут образованы в результате раздела указанного в заявлениях земельного участка;</w:t>
      </w:r>
      <w:proofErr w:type="gramEnd"/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>6) результатом административной процедуры является направление сопроводительного письма с постановлением администрации Канского района об утверждении схемы КПТ заявителям или подготовка отказа в предоставлении муниципальной услуги.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3.1.5. Подготовка проекта постановления администрации Канского района о предоставлении земельного участка в собственность </w:t>
      </w:r>
      <w:r w:rsidRPr="009A0257">
        <w:rPr>
          <w:rFonts w:ascii="Arial" w:hAnsi="Arial" w:cs="Arial"/>
          <w:bCs/>
          <w:sz w:val="24"/>
          <w:szCs w:val="24"/>
        </w:rPr>
        <w:t xml:space="preserve">бесплатно многодетным </w:t>
      </w:r>
      <w:proofErr w:type="gramStart"/>
      <w:r w:rsidRPr="009A0257">
        <w:rPr>
          <w:rFonts w:ascii="Arial" w:hAnsi="Arial" w:cs="Arial"/>
          <w:bCs/>
          <w:sz w:val="24"/>
          <w:szCs w:val="24"/>
        </w:rPr>
        <w:t>семьям</w:t>
      </w:r>
      <w:proofErr w:type="gramEnd"/>
      <w:r w:rsidRPr="009A0257">
        <w:rPr>
          <w:rFonts w:ascii="Arial" w:hAnsi="Arial" w:cs="Arial"/>
          <w:bCs/>
          <w:sz w:val="24"/>
          <w:szCs w:val="24"/>
        </w:rPr>
        <w:t xml:space="preserve"> имеющи</w:t>
      </w:r>
      <w:r w:rsidR="00246D7F" w:rsidRPr="009A0257">
        <w:rPr>
          <w:rFonts w:ascii="Arial" w:hAnsi="Arial" w:cs="Arial"/>
          <w:bCs/>
          <w:sz w:val="24"/>
          <w:szCs w:val="24"/>
        </w:rPr>
        <w:t>м</w:t>
      </w:r>
      <w:r w:rsidRPr="009A0257">
        <w:rPr>
          <w:rFonts w:ascii="Arial" w:hAnsi="Arial" w:cs="Arial"/>
          <w:bCs/>
          <w:sz w:val="24"/>
          <w:szCs w:val="24"/>
        </w:rPr>
        <w:t xml:space="preserve"> трех и более детей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1) основанием для начала административной процедуры является представление в </w:t>
      </w:r>
      <w:r w:rsidR="00C93CB3" w:rsidRPr="009A0257">
        <w:rPr>
          <w:rFonts w:ascii="Arial" w:eastAsia="Times New Roman" w:hAnsi="Arial" w:cs="Arial"/>
          <w:spacing w:val="2"/>
          <w:sz w:val="24"/>
          <w:szCs w:val="24"/>
        </w:rPr>
        <w:t>Администрацию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заявителем кадастрового паспорта испрашиваемого земельного участка либо истечение 30-дневного срока со дня подачи заявления о предоставлении земельного участка, прошедшего государственный кадастровый учет, при условии отсутствия иных заявлений о предоставлении испрашиваемого земельного участка;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2) ответственным исполнителем за совершение административной процедуры является специалист </w:t>
      </w:r>
      <w:r w:rsidR="004E3BAE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4E3BA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3) специалист </w:t>
      </w:r>
      <w:r w:rsidR="00C93CB3" w:rsidRPr="009A0257">
        <w:rPr>
          <w:rFonts w:ascii="Arial" w:hAnsi="Arial" w:cs="Arial"/>
          <w:sz w:val="24"/>
          <w:szCs w:val="24"/>
        </w:rPr>
        <w:t xml:space="preserve">отдела </w:t>
      </w:r>
      <w:r w:rsidR="004E3BAE" w:rsidRPr="009A0257">
        <w:rPr>
          <w:rFonts w:ascii="Arial" w:hAnsi="Arial" w:cs="Arial"/>
          <w:sz w:val="24"/>
          <w:szCs w:val="24"/>
        </w:rPr>
        <w:t>архитектуры, градостроительства и земельно–имущественных отношений</w:t>
      </w:r>
      <w:r w:rsidR="004E3BAE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в двухдневный срок готовит проект постановления администрации Канского района о предоставлении земельного участка в собственность </w:t>
      </w:r>
      <w:r w:rsidRPr="009A0257">
        <w:rPr>
          <w:rFonts w:ascii="Arial" w:hAnsi="Arial" w:cs="Arial"/>
          <w:bCs/>
          <w:sz w:val="24"/>
          <w:szCs w:val="24"/>
        </w:rPr>
        <w:t>бесплатно многодетным семьям имеющих трех и более детей</w:t>
      </w:r>
      <w:r w:rsidRPr="009A0257">
        <w:rPr>
          <w:rFonts w:ascii="Arial" w:eastAsia="Times New Roman" w:hAnsi="Arial" w:cs="Arial"/>
          <w:spacing w:val="2"/>
          <w:sz w:val="24"/>
          <w:szCs w:val="24"/>
        </w:rPr>
        <w:t>, подписываемый Главой Канского района;</w:t>
      </w:r>
    </w:p>
    <w:p w:rsidR="00E33B97" w:rsidRPr="009A0257" w:rsidRDefault="00E33B97" w:rsidP="00854B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В случае поступления от многодетного гражданина заявления о предоставлении в собственность бесплатно земельного участка, прошедшего государственный кадастровый учет, информация о котором не размещена на едином краевом портале "Красноярский край" в сети Интернет, предоставление земельного участка осуществляется в порядке, установленном пунктами 1 - 3 статьи 29.3 Закона Красноярского края, после размещения информации об этом земельном участке на едином краевом портале "Красноярский край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>" в сети Интернет в порядке, установленном пунктом 4 статьи 29.7 Закона Красноярского края;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4. Форма </w:t>
      </w:r>
      <w:proofErr w:type="gramStart"/>
      <w:r w:rsidRPr="009A0257">
        <w:rPr>
          <w:rFonts w:ascii="Arial" w:eastAsia="Times New Roman" w:hAnsi="Arial" w:cs="Arial"/>
          <w:spacing w:val="2"/>
          <w:sz w:val="24"/>
          <w:szCs w:val="24"/>
        </w:rPr>
        <w:t>контроля за</w:t>
      </w:r>
      <w:proofErr w:type="gramEnd"/>
      <w:r w:rsidRPr="009A0257">
        <w:rPr>
          <w:rFonts w:ascii="Arial" w:eastAsia="Times New Roman" w:hAnsi="Arial" w:cs="Arial"/>
          <w:spacing w:val="2"/>
          <w:sz w:val="24"/>
          <w:szCs w:val="24"/>
        </w:rPr>
        <w:t xml:space="preserve"> исполнением регламента 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4.1. Текущий и плановый контроль (не реже 1 раза в течение 6 последовательных месяцев) за соблюдением требований нормативных правовых актов и настоящего Административного регламента осуществляют: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- в отношении </w:t>
      </w:r>
      <w:r w:rsidR="00C93CB3" w:rsidRPr="009A0257">
        <w:rPr>
          <w:rFonts w:ascii="Arial" w:hAnsi="Arial" w:cs="Arial"/>
          <w:sz w:val="24"/>
          <w:szCs w:val="24"/>
        </w:rPr>
        <w:t xml:space="preserve">отдела </w:t>
      </w:r>
      <w:r w:rsidR="00170031" w:rsidRPr="009A0257">
        <w:rPr>
          <w:rFonts w:ascii="Arial" w:hAnsi="Arial" w:cs="Arial"/>
          <w:sz w:val="24"/>
          <w:szCs w:val="24"/>
        </w:rPr>
        <w:t>архитектуры, градостроительства и земельно–имущественных отношений</w:t>
      </w:r>
      <w:r w:rsidR="00170031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</w:t>
      </w:r>
      <w:r w:rsidR="00C93CB3" w:rsidRPr="009A0257">
        <w:rPr>
          <w:rFonts w:ascii="Arial" w:hAnsi="Arial" w:cs="Arial"/>
          <w:spacing w:val="2"/>
          <w:sz w:val="24"/>
          <w:szCs w:val="24"/>
        </w:rPr>
        <w:t>–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</w:t>
      </w:r>
      <w:r w:rsidR="00C93CB3" w:rsidRPr="009A0257">
        <w:rPr>
          <w:rFonts w:ascii="Arial" w:hAnsi="Arial" w:cs="Arial"/>
          <w:spacing w:val="2"/>
          <w:sz w:val="24"/>
          <w:szCs w:val="24"/>
        </w:rPr>
        <w:t>Глава Канского района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лично или через начальников отделов, задействованных в предоставлении муниципальной услуги;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4.2. Проверки полноты и качества предоставления муниципальной услуги проводятся в случае поступления жалоб, поданных (направленных) в соответствии с требованиями </w:t>
      </w:r>
      <w:hyperlink r:id="rId35" w:history="1">
        <w:r w:rsidRPr="009A0257">
          <w:rPr>
            <w:rFonts w:ascii="Arial" w:hAnsi="Arial" w:cs="Arial"/>
            <w:spacing w:val="2"/>
            <w:sz w:val="24"/>
            <w:szCs w:val="24"/>
          </w:rPr>
          <w:t>раздела 5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 xml:space="preserve"> настоящего Административного регламента либо в случае поступления обращений контрольно-надзорных органов, по инициативе Администрации Канского района.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4.3. В случае выявления нарушения муниципальными служащими своими решениями или действиями (бездействием) требований нормативных правовых актов, в том числе настоящего Административного регламента, к таким лицам принимаются меры дисциплинарной и иной ответственности, предусмотренные законодательством Российской Федерации.</w:t>
      </w:r>
    </w:p>
    <w:p w:rsidR="00E33B97" w:rsidRPr="009A0257" w:rsidRDefault="00E33B97" w:rsidP="0017003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9A0257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Досудебный (внесудебны</w:t>
      </w:r>
      <w:r w:rsidR="00170031" w:rsidRPr="009A0257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й) порядок обжалования действий </w:t>
      </w:r>
      <w:r w:rsidRPr="009A0257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(бездействия) и решений органа, </w:t>
      </w:r>
      <w:r w:rsidR="00170031" w:rsidRPr="009A0257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 xml:space="preserve"> </w:t>
      </w:r>
      <w:r w:rsidRPr="009A0257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предоставляющего муниципальную услугу, а также должностных лиц</w:t>
      </w:r>
      <w:r w:rsidR="00170031" w:rsidRPr="009A0257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5.1. Заявитель имеет право на досудебное (внесудебное) обжалование действий (бездействия) и решений администрации Канского района, ее должностного лица либо муниципального служащего, осуществляемых (принятых) в ходе предоставления услуги.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lastRenderedPageBreak/>
        <w:t>5.2. Заявитель может обратиться с жалобой в следующих случаях (предмет досудебного (внесудебного) обжалования):</w:t>
      </w:r>
    </w:p>
    <w:p w:rsidR="00E90AC5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- нарушение срока регистрации заявления </w:t>
      </w:r>
      <w:r w:rsidR="00E90AC5" w:rsidRPr="009A0257">
        <w:rPr>
          <w:rFonts w:ascii="Arial" w:hAnsi="Arial" w:cs="Arial"/>
          <w:spacing w:val="2"/>
          <w:sz w:val="24"/>
          <w:szCs w:val="24"/>
        </w:rPr>
        <w:t>и приняти</w:t>
      </w:r>
      <w:r w:rsidR="00410B1B" w:rsidRPr="009A0257">
        <w:rPr>
          <w:rFonts w:ascii="Arial" w:hAnsi="Arial" w:cs="Arial"/>
          <w:spacing w:val="2"/>
          <w:sz w:val="24"/>
          <w:szCs w:val="24"/>
        </w:rPr>
        <w:t>я</w:t>
      </w:r>
      <w:r w:rsidR="00E90AC5" w:rsidRPr="009A0257">
        <w:rPr>
          <w:rFonts w:ascii="Arial" w:hAnsi="Arial" w:cs="Arial"/>
          <w:spacing w:val="2"/>
          <w:sz w:val="24"/>
          <w:szCs w:val="24"/>
        </w:rPr>
        <w:t xml:space="preserve"> решения по вопросу предоставления муниципальной услуги</w:t>
      </w:r>
      <w:r w:rsidRPr="009A0257">
        <w:rPr>
          <w:rFonts w:ascii="Arial" w:hAnsi="Arial" w:cs="Arial"/>
          <w:spacing w:val="2"/>
          <w:sz w:val="24"/>
          <w:szCs w:val="24"/>
        </w:rPr>
        <w:t>;</w:t>
      </w:r>
    </w:p>
    <w:p w:rsidR="00E90AC5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нарушение срока предоставления муниципальной услуги;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>- отказ в приеме документов, предоставление которых предусмотрено нормативными  правовыми актами Российской Федерации, нормативными и правовыми актами Красноярского  края, муниципальными правовыми актами для предоставления муниципальной услуги, у заявителя;</w:t>
      </w:r>
      <w:r w:rsidRPr="009A0257">
        <w:rPr>
          <w:rFonts w:ascii="Arial" w:hAnsi="Arial" w:cs="Arial"/>
          <w:spacing w:val="2"/>
          <w:sz w:val="24"/>
          <w:szCs w:val="24"/>
        </w:rPr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33B97" w:rsidRPr="009A0257" w:rsidRDefault="00E33B97" w:rsidP="00410B1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отказ администрации Канского района, должностного лица администрации Канского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9A0257">
        <w:rPr>
          <w:rFonts w:ascii="Arial" w:hAnsi="Arial" w:cs="Arial"/>
          <w:spacing w:val="2"/>
          <w:sz w:val="24"/>
          <w:szCs w:val="24"/>
        </w:rPr>
        <w:br/>
      </w:r>
      <w:r w:rsidR="00410B1B" w:rsidRPr="009A0257">
        <w:rPr>
          <w:rFonts w:ascii="Arial" w:hAnsi="Arial" w:cs="Arial"/>
          <w:spacing w:val="2"/>
          <w:sz w:val="24"/>
          <w:szCs w:val="24"/>
        </w:rPr>
        <w:tab/>
      </w:r>
      <w:r w:rsidRPr="009A0257">
        <w:rPr>
          <w:rFonts w:ascii="Arial" w:hAnsi="Arial" w:cs="Arial"/>
          <w:spacing w:val="2"/>
          <w:sz w:val="24"/>
          <w:szCs w:val="24"/>
        </w:rPr>
        <w:t>5.3. Жалоба подается по выбору заявителя одним из способов, предусмотренных </w:t>
      </w:r>
      <w:hyperlink r:id="rId36" w:history="1">
        <w:r w:rsidRPr="009A0257">
          <w:rPr>
            <w:rFonts w:ascii="Arial" w:hAnsi="Arial" w:cs="Arial"/>
            <w:spacing w:val="2"/>
            <w:sz w:val="24"/>
            <w:szCs w:val="24"/>
          </w:rPr>
          <w:t>абзацами «а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», «</w:t>
      </w:r>
      <w:hyperlink r:id="rId37" w:history="1">
        <w:proofErr w:type="gramStart"/>
        <w:r w:rsidRPr="009A0257">
          <w:rPr>
            <w:rFonts w:ascii="Arial" w:hAnsi="Arial" w:cs="Arial"/>
            <w:spacing w:val="2"/>
            <w:sz w:val="24"/>
            <w:szCs w:val="24"/>
          </w:rPr>
          <w:t>б</w:t>
        </w:r>
        <w:proofErr w:type="gramEnd"/>
        <w:r w:rsidRPr="009A0257">
          <w:rPr>
            <w:rFonts w:ascii="Arial" w:hAnsi="Arial" w:cs="Arial"/>
            <w:spacing w:val="2"/>
            <w:sz w:val="24"/>
            <w:szCs w:val="24"/>
          </w:rPr>
          <w:t>» подпункта 1.3.1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. настоящего Административного регламента в письменной форме на бумажном носителе, в электронной форме в администрацию Канского района через официальную электронную почту администрации Канского района.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Жалоба на решения и действия (бездействие) </w:t>
      </w:r>
      <w:r w:rsidR="00C93CB3" w:rsidRPr="009A0257">
        <w:rPr>
          <w:rFonts w:ascii="Arial" w:hAnsi="Arial" w:cs="Arial"/>
          <w:spacing w:val="2"/>
          <w:sz w:val="24"/>
          <w:szCs w:val="24"/>
        </w:rPr>
        <w:t>Начальника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</w:t>
      </w:r>
      <w:r w:rsidR="00410B1B" w:rsidRPr="009A0257">
        <w:rPr>
          <w:rFonts w:ascii="Arial" w:hAnsi="Arial" w:cs="Arial"/>
          <w:sz w:val="24"/>
          <w:szCs w:val="24"/>
        </w:rPr>
        <w:t>отдела архитектуры, градостроительства и земельно–имущественных отношений</w:t>
      </w:r>
      <w:r w:rsidR="00410B1B" w:rsidRPr="009A0257">
        <w:rPr>
          <w:rFonts w:ascii="Arial" w:hAnsi="Arial" w:cs="Arial"/>
          <w:spacing w:val="2"/>
          <w:sz w:val="24"/>
          <w:szCs w:val="24"/>
        </w:rPr>
        <w:t xml:space="preserve"> администрации Канского района </w:t>
      </w:r>
      <w:r w:rsidRPr="009A0257">
        <w:rPr>
          <w:rFonts w:ascii="Arial" w:hAnsi="Arial" w:cs="Arial"/>
          <w:spacing w:val="2"/>
          <w:sz w:val="24"/>
          <w:szCs w:val="24"/>
        </w:rPr>
        <w:t>рассматривается Главой Канского района».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Жалоба на решения и действия (бездействие) муниципальных служащих </w:t>
      </w:r>
      <w:r w:rsidR="00C93CB3" w:rsidRPr="009A0257">
        <w:rPr>
          <w:rFonts w:ascii="Arial" w:hAnsi="Arial" w:cs="Arial"/>
          <w:sz w:val="24"/>
          <w:szCs w:val="24"/>
        </w:rPr>
        <w:t>отдела архитектуры и градостроительства земельно–имущественных отношений</w:t>
      </w:r>
      <w:r w:rsidR="00C93CB3" w:rsidRPr="009A0257">
        <w:rPr>
          <w:rFonts w:ascii="Arial" w:hAnsi="Arial" w:cs="Arial"/>
          <w:spacing w:val="2"/>
          <w:sz w:val="24"/>
          <w:szCs w:val="24"/>
        </w:rPr>
        <w:t xml:space="preserve"> рассматривается начальником </w:t>
      </w:r>
      <w:r w:rsidR="00C93CB3" w:rsidRPr="009A0257">
        <w:rPr>
          <w:rFonts w:ascii="Arial" w:hAnsi="Arial" w:cs="Arial"/>
          <w:sz w:val="24"/>
          <w:szCs w:val="24"/>
        </w:rPr>
        <w:t>отдела архитектуры и градостроительства земельно–имущественных отношений</w:t>
      </w:r>
      <w:r w:rsidRPr="009A0257">
        <w:rPr>
          <w:rFonts w:ascii="Arial" w:hAnsi="Arial" w:cs="Arial"/>
          <w:spacing w:val="2"/>
          <w:sz w:val="24"/>
          <w:szCs w:val="24"/>
        </w:rPr>
        <w:t>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5.4. Жалоба должна содержать: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наименование органа, предоставляющего муниципальную услугу, фамилию, имя, отчество ее должностного лица либо муниципального служащего, решения и действия (бездействие) которых обжалуются;</w:t>
      </w:r>
      <w:r w:rsidRPr="009A0257">
        <w:rPr>
          <w:rFonts w:ascii="Arial" w:hAnsi="Arial" w:cs="Arial"/>
          <w:spacing w:val="2"/>
          <w:sz w:val="24"/>
          <w:szCs w:val="24"/>
        </w:rPr>
        <w:br/>
        <w:t xml:space="preserve">- </w:t>
      </w: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9A0257">
        <w:rPr>
          <w:rFonts w:ascii="Arial" w:hAnsi="Arial" w:cs="Arial"/>
          <w:spacing w:val="2"/>
          <w:sz w:val="24"/>
          <w:szCs w:val="24"/>
        </w:rPr>
        <w:br/>
        <w:t>- сведения об обжалуемых решениях и действиях (бездействии) администрации Канского района, ее должностного лица либо муниципального служащего;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 Канского района,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lastRenderedPageBreak/>
        <w:t xml:space="preserve">5.5. </w:t>
      </w: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>Жалоба, поступившая в администрацию Канского района, подлежит рассмотрению должностным лицом, наделенным полномочиями по рассмотрению жалоб в соответствии с </w:t>
      </w:r>
      <w:hyperlink r:id="rId38" w:history="1">
        <w:r w:rsidRPr="009A0257">
          <w:rPr>
            <w:rFonts w:ascii="Arial" w:hAnsi="Arial" w:cs="Arial"/>
            <w:spacing w:val="2"/>
            <w:sz w:val="24"/>
            <w:szCs w:val="24"/>
          </w:rPr>
          <w:t>пунктом 5.3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 xml:space="preserve"> настоящего Административного регламента,  в течение пятнадцати рабочих дней со дня ее регистрации, а в случае обжалования отказа, ее должностного лица либо муниципального служащего, предоставляющего муниципальную услугу, в приеме  документов у заявителя либо в исправлении допущенных опечаток и ошибок или в</w:t>
      </w:r>
      <w:proofErr w:type="gramEnd"/>
      <w:r w:rsidRPr="009A0257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>случае</w:t>
      </w:r>
      <w:proofErr w:type="gramEnd"/>
      <w:r w:rsidRPr="009A0257">
        <w:rPr>
          <w:rFonts w:ascii="Arial" w:hAnsi="Arial" w:cs="Arial"/>
          <w:spacing w:val="2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5.6. Жалоба </w:t>
      </w: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>регистрируется в течение одного рабочего дня и направляется</w:t>
      </w:r>
      <w:proofErr w:type="gramEnd"/>
      <w:r w:rsidRPr="009A0257">
        <w:rPr>
          <w:rFonts w:ascii="Arial" w:hAnsi="Arial" w:cs="Arial"/>
          <w:spacing w:val="2"/>
          <w:sz w:val="24"/>
          <w:szCs w:val="24"/>
        </w:rPr>
        <w:t xml:space="preserve"> для рассмотрения в адрес должностного лица, наделенного полномочиями по рассмотрению жалоб в соответствии с </w:t>
      </w:r>
      <w:hyperlink r:id="rId39" w:history="1">
        <w:r w:rsidRPr="009A0257">
          <w:rPr>
            <w:rFonts w:ascii="Arial" w:hAnsi="Arial" w:cs="Arial"/>
            <w:spacing w:val="2"/>
            <w:sz w:val="24"/>
            <w:szCs w:val="24"/>
          </w:rPr>
          <w:t>пунктом 5.3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 настоящего Административного регламента.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5.7. </w:t>
      </w: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>По результатам рассмотрения жалобы принимается одно из следующих решений:</w:t>
      </w:r>
      <w:r w:rsidRPr="009A0257">
        <w:rPr>
          <w:rFonts w:ascii="Arial" w:hAnsi="Arial" w:cs="Arial"/>
          <w:spacing w:val="2"/>
          <w:sz w:val="24"/>
          <w:szCs w:val="24"/>
        </w:rPr>
        <w:br/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1E507C" w:rsidRPr="009A0257" w:rsidRDefault="001E507C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- об отказе в удовлетворении жалобы.</w:t>
      </w:r>
    </w:p>
    <w:p w:rsidR="001E507C" w:rsidRPr="009A0257" w:rsidRDefault="001E507C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 xml:space="preserve">5.8. </w:t>
      </w:r>
      <w:proofErr w:type="gramStart"/>
      <w:r w:rsidRPr="009A0257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proofErr w:type="gramEnd"/>
      <w:r w:rsidRPr="009A0257">
        <w:rPr>
          <w:rFonts w:ascii="Arial" w:hAnsi="Arial" w:cs="Arial"/>
          <w:sz w:val="24"/>
          <w:szCs w:val="24"/>
          <w:shd w:val="clear" w:color="auto" w:fill="FFFFFF"/>
        </w:rPr>
        <w:t xml:space="preserve"> или муниципальной услуги.</w:t>
      </w:r>
    </w:p>
    <w:p w:rsidR="001E507C" w:rsidRPr="009A0257" w:rsidRDefault="001E507C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9A0257">
        <w:rPr>
          <w:rFonts w:ascii="Arial" w:hAnsi="Arial" w:cs="Arial"/>
          <w:sz w:val="24"/>
          <w:szCs w:val="24"/>
          <w:shd w:val="clear" w:color="auto" w:fill="FFFFFF"/>
        </w:rPr>
        <w:t xml:space="preserve">5.9. В случае признания </w:t>
      </w:r>
      <w:proofErr w:type="gramStart"/>
      <w:r w:rsidRPr="009A0257">
        <w:rPr>
          <w:rFonts w:ascii="Arial" w:hAnsi="Arial" w:cs="Arial"/>
          <w:sz w:val="24"/>
          <w:szCs w:val="24"/>
          <w:shd w:val="clear" w:color="auto" w:fill="FFFFFF"/>
        </w:rPr>
        <w:t>жалобы</w:t>
      </w:r>
      <w:proofErr w:type="gramEnd"/>
      <w:r w:rsidRPr="009A0257">
        <w:rPr>
          <w:rFonts w:ascii="Arial" w:hAnsi="Arial" w:cs="Arial"/>
          <w:sz w:val="24"/>
          <w:szCs w:val="24"/>
          <w:shd w:val="clear" w:color="auto" w:fill="FFFFFF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5.</w:t>
      </w:r>
      <w:r w:rsidR="001E507C" w:rsidRPr="009A0257">
        <w:rPr>
          <w:rFonts w:ascii="Arial" w:hAnsi="Arial" w:cs="Arial"/>
          <w:spacing w:val="2"/>
          <w:sz w:val="24"/>
          <w:szCs w:val="24"/>
        </w:rPr>
        <w:t>10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9A0257">
        <w:rPr>
          <w:rFonts w:ascii="Arial" w:hAnsi="Arial" w:cs="Arial"/>
          <w:spacing w:val="2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9A0257">
        <w:rPr>
          <w:rFonts w:ascii="Arial" w:hAnsi="Arial" w:cs="Arial"/>
          <w:spacing w:val="2"/>
          <w:sz w:val="24"/>
          <w:szCs w:val="24"/>
        </w:rPr>
        <w:t xml:space="preserve"> или преступления должностное лицо, рассматривающее жалобу в соответствии с </w:t>
      </w:r>
      <w:hyperlink r:id="rId40" w:history="1">
        <w:r w:rsidRPr="009A0257">
          <w:rPr>
            <w:rFonts w:ascii="Arial" w:hAnsi="Arial" w:cs="Arial"/>
            <w:spacing w:val="2"/>
            <w:sz w:val="24"/>
            <w:szCs w:val="24"/>
          </w:rPr>
          <w:t>пунктом 5.3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. настоящего Административного регламента, принимает меры, направленные на пресечение правонарушения или преступления, а также на применение мер ответственности к лицу, совершившему такое правонарушение или преступление.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5.</w:t>
      </w:r>
      <w:r w:rsidR="001E507C" w:rsidRPr="009A0257">
        <w:rPr>
          <w:rFonts w:ascii="Arial" w:hAnsi="Arial" w:cs="Arial"/>
          <w:spacing w:val="2"/>
          <w:sz w:val="24"/>
          <w:szCs w:val="24"/>
        </w:rPr>
        <w:t>11</w:t>
      </w:r>
      <w:r w:rsidRPr="009A0257">
        <w:rPr>
          <w:rFonts w:ascii="Arial" w:hAnsi="Arial" w:cs="Arial"/>
          <w:spacing w:val="2"/>
          <w:sz w:val="24"/>
          <w:szCs w:val="24"/>
        </w:rPr>
        <w:t>. Исчерпывающий перечень оснований для отказа в удовлетворении жалобы:</w:t>
      </w:r>
      <w:r w:rsidRPr="009A0257">
        <w:rPr>
          <w:rFonts w:ascii="Arial" w:hAnsi="Arial" w:cs="Arial"/>
          <w:spacing w:val="2"/>
          <w:sz w:val="24"/>
          <w:szCs w:val="24"/>
        </w:rPr>
        <w:br/>
        <w:t>- в ходе рассмотрения жалоба признана необоснованной ввиду несоответствия изложенных в ней обстоятельств действительности;</w:t>
      </w:r>
      <w:r w:rsidRPr="009A0257">
        <w:rPr>
          <w:rFonts w:ascii="Arial" w:hAnsi="Arial" w:cs="Arial"/>
          <w:spacing w:val="2"/>
          <w:sz w:val="24"/>
          <w:szCs w:val="24"/>
        </w:rPr>
        <w:br/>
        <w:t>- несоответствие жалобы требованиям, установленным </w:t>
      </w:r>
      <w:hyperlink r:id="rId41" w:history="1">
        <w:r w:rsidRPr="009A0257">
          <w:rPr>
            <w:rFonts w:ascii="Arial" w:hAnsi="Arial" w:cs="Arial"/>
            <w:spacing w:val="2"/>
            <w:sz w:val="24"/>
            <w:szCs w:val="24"/>
          </w:rPr>
          <w:t>пунктом 5.4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. настоящего Административного регламента;</w:t>
      </w:r>
      <w:r w:rsidRPr="009A0257">
        <w:rPr>
          <w:rFonts w:ascii="Arial" w:hAnsi="Arial" w:cs="Arial"/>
          <w:spacing w:val="2"/>
          <w:sz w:val="24"/>
          <w:szCs w:val="24"/>
        </w:rPr>
        <w:br/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E33B97" w:rsidRPr="009A0257" w:rsidRDefault="00E33B97" w:rsidP="001E50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lastRenderedPageBreak/>
        <w:t>- текст жалобы не поддается прочтению;</w:t>
      </w:r>
      <w:r w:rsidRPr="009A0257">
        <w:rPr>
          <w:rFonts w:ascii="Arial" w:hAnsi="Arial" w:cs="Arial"/>
          <w:spacing w:val="2"/>
          <w:sz w:val="24"/>
          <w:szCs w:val="24"/>
        </w:rPr>
        <w:br/>
        <w:t>- по существу жалобы имеется вступивший в законную силу судебный акт.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5.1</w:t>
      </w:r>
      <w:r w:rsidR="001E507C" w:rsidRPr="009A0257">
        <w:rPr>
          <w:rFonts w:ascii="Arial" w:hAnsi="Arial" w:cs="Arial"/>
          <w:spacing w:val="2"/>
          <w:sz w:val="24"/>
          <w:szCs w:val="24"/>
        </w:rPr>
        <w:t>2</w:t>
      </w:r>
      <w:r w:rsidRPr="009A0257">
        <w:rPr>
          <w:rFonts w:ascii="Arial" w:hAnsi="Arial" w:cs="Arial"/>
          <w:spacing w:val="2"/>
          <w:sz w:val="24"/>
          <w:szCs w:val="24"/>
        </w:rPr>
        <w:t>. Не позднее дня, следующего за днем принятия решения, указанного в </w:t>
      </w:r>
      <w:hyperlink r:id="rId42" w:history="1">
        <w:r w:rsidRPr="009A0257">
          <w:rPr>
            <w:rFonts w:ascii="Arial" w:hAnsi="Arial" w:cs="Arial"/>
            <w:spacing w:val="2"/>
            <w:sz w:val="24"/>
            <w:szCs w:val="24"/>
          </w:rPr>
          <w:t>пункте 5.7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3B97" w:rsidRPr="009A0257" w:rsidRDefault="00E33B97" w:rsidP="001E50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A0257">
        <w:rPr>
          <w:rFonts w:ascii="Arial" w:hAnsi="Arial" w:cs="Arial"/>
          <w:spacing w:val="2"/>
          <w:sz w:val="24"/>
          <w:szCs w:val="24"/>
        </w:rPr>
        <w:t>5.1</w:t>
      </w:r>
      <w:r w:rsidR="001E507C" w:rsidRPr="009A0257">
        <w:rPr>
          <w:rFonts w:ascii="Arial" w:hAnsi="Arial" w:cs="Arial"/>
          <w:spacing w:val="2"/>
          <w:sz w:val="24"/>
          <w:szCs w:val="24"/>
        </w:rPr>
        <w:t>3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Канского района и информационных стендах </w:t>
      </w:r>
      <w:r w:rsidR="00C93CB3" w:rsidRPr="009A0257">
        <w:rPr>
          <w:rFonts w:ascii="Arial" w:hAnsi="Arial" w:cs="Arial"/>
          <w:spacing w:val="2"/>
          <w:sz w:val="24"/>
          <w:szCs w:val="24"/>
        </w:rPr>
        <w:t>Администрации Канского района</w:t>
      </w:r>
      <w:r w:rsidRPr="009A0257">
        <w:rPr>
          <w:rFonts w:ascii="Arial" w:hAnsi="Arial" w:cs="Arial"/>
          <w:spacing w:val="2"/>
          <w:sz w:val="24"/>
          <w:szCs w:val="24"/>
        </w:rPr>
        <w:t xml:space="preserve"> в соответствии с </w:t>
      </w:r>
      <w:hyperlink r:id="rId43" w:history="1">
        <w:r w:rsidRPr="009A0257">
          <w:rPr>
            <w:rFonts w:ascii="Arial" w:hAnsi="Arial" w:cs="Arial"/>
            <w:spacing w:val="2"/>
            <w:sz w:val="24"/>
            <w:szCs w:val="24"/>
          </w:rPr>
          <w:t>подпунктом 1.4.4</w:t>
        </w:r>
      </w:hyperlink>
      <w:r w:rsidRPr="009A0257">
        <w:rPr>
          <w:rFonts w:ascii="Arial" w:hAnsi="Arial" w:cs="Arial"/>
          <w:spacing w:val="2"/>
          <w:sz w:val="24"/>
          <w:szCs w:val="24"/>
        </w:rPr>
        <w:t>. настоящего Административного регламента.</w:t>
      </w:r>
    </w:p>
    <w:p w:rsidR="00E33B97" w:rsidRPr="009A0257" w:rsidRDefault="00E33B97" w:rsidP="00DF5D6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9A0257">
        <w:rPr>
          <w:rFonts w:ascii="Arial" w:eastAsia="Times New Roman" w:hAnsi="Arial" w:cs="Arial"/>
          <w:color w:val="4C4C4C"/>
          <w:spacing w:val="2"/>
          <w:sz w:val="24"/>
          <w:szCs w:val="24"/>
        </w:rPr>
        <w:t>Приложение 1</w:t>
      </w:r>
    </w:p>
    <w:p w:rsidR="00E33B97" w:rsidRPr="009A0257" w:rsidRDefault="00E33B97" w:rsidP="00DF5D6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452"/>
        <w:gridCol w:w="6356"/>
      </w:tblGrid>
      <w:tr w:rsidR="00E33B97" w:rsidRPr="009A0257" w:rsidTr="00F45550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B97" w:rsidRPr="009A0257" w:rsidRDefault="00E33B97" w:rsidP="00DF5D63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Главе Канского района</w:t>
            </w: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0257">
              <w:rPr>
                <w:rFonts w:ascii="Arial" w:hAnsi="Arial" w:cs="Arial"/>
                <w:sz w:val="24"/>
                <w:szCs w:val="24"/>
              </w:rPr>
              <w:t>Заруцкому</w:t>
            </w:r>
            <w:proofErr w:type="spellEnd"/>
            <w:r w:rsidRPr="009A0257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_</w:t>
            </w:r>
            <w:r w:rsidRPr="009A0257">
              <w:rPr>
                <w:rFonts w:ascii="Arial" w:hAnsi="Arial" w:cs="Arial"/>
                <w:sz w:val="24"/>
                <w:szCs w:val="24"/>
                <w:u w:val="single"/>
              </w:rPr>
              <w:t>от_</w:t>
            </w:r>
            <w:r w:rsidRPr="009A0257">
              <w:rPr>
                <w:rFonts w:ascii="Arial" w:hAnsi="Arial" w:cs="Arial"/>
                <w:sz w:val="24"/>
                <w:szCs w:val="24"/>
              </w:rPr>
              <w:t xml:space="preserve">__________________________________________  </w:t>
            </w:r>
            <w:r w:rsidRPr="009A0257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i/>
                <w:sz w:val="24"/>
                <w:szCs w:val="24"/>
              </w:rPr>
              <w:t xml:space="preserve">                       ( фамилия, имя, отчество)</w:t>
            </w: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E33B97" w:rsidRPr="009A0257" w:rsidRDefault="00E33B97" w:rsidP="00DF5D6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0257">
              <w:rPr>
                <w:rFonts w:ascii="Arial" w:hAnsi="Arial" w:cs="Arial"/>
                <w:i/>
                <w:sz w:val="24"/>
                <w:szCs w:val="24"/>
              </w:rPr>
              <w:t>(почтовый адрес)</w:t>
            </w: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E33B97" w:rsidRPr="009A0257" w:rsidRDefault="00E33B97" w:rsidP="00DF5D6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0257">
              <w:rPr>
                <w:rFonts w:ascii="Arial" w:hAnsi="Arial" w:cs="Arial"/>
                <w:i/>
                <w:sz w:val="24"/>
                <w:szCs w:val="24"/>
              </w:rPr>
              <w:t>(паспортные данные)</w:t>
            </w: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E33B97" w:rsidRPr="009A0257" w:rsidRDefault="00E33B97" w:rsidP="00DF5D6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0257">
              <w:rPr>
                <w:rFonts w:ascii="Arial" w:hAnsi="Arial" w:cs="Arial"/>
                <w:i/>
                <w:sz w:val="24"/>
                <w:szCs w:val="24"/>
              </w:rPr>
              <w:t>(контактный телефон)</w:t>
            </w: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E33B97" w:rsidRPr="009A0257" w:rsidRDefault="00E33B97" w:rsidP="00DF5D6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0257">
              <w:rPr>
                <w:rFonts w:ascii="Arial" w:hAnsi="Arial" w:cs="Arial"/>
                <w:i/>
                <w:sz w:val="24"/>
                <w:szCs w:val="24"/>
              </w:rPr>
              <w:t>(Ф.И.О. представителя, действующего по доверенности)</w:t>
            </w:r>
          </w:p>
          <w:p w:rsidR="00E33B97" w:rsidRPr="009A0257" w:rsidRDefault="00E33B97" w:rsidP="00DF5D6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A0257">
              <w:rPr>
                <w:rFonts w:ascii="Arial" w:hAnsi="Arial" w:cs="Arial"/>
                <w:i/>
                <w:sz w:val="24"/>
                <w:szCs w:val="24"/>
              </w:rPr>
              <w:t>______________________________________________</w:t>
            </w:r>
          </w:p>
          <w:p w:rsidR="00E33B97" w:rsidRPr="009A0257" w:rsidRDefault="00E33B97" w:rsidP="00DF5D6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0257">
              <w:rPr>
                <w:rFonts w:ascii="Arial" w:hAnsi="Arial" w:cs="Arial"/>
                <w:i/>
                <w:sz w:val="24"/>
                <w:szCs w:val="24"/>
              </w:rPr>
              <w:t>(реквизиты доверенности)</w:t>
            </w:r>
          </w:p>
          <w:p w:rsidR="00E33B97" w:rsidRPr="009A0257" w:rsidRDefault="00E33B97" w:rsidP="00DF5D63">
            <w:pPr>
              <w:pStyle w:val="2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B97" w:rsidRPr="009A0257" w:rsidTr="00F45550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B97" w:rsidRPr="009A0257" w:rsidRDefault="00E33B97" w:rsidP="00DF5D63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B97" w:rsidRPr="009A0257" w:rsidRDefault="00E33B97" w:rsidP="00DF5D63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B97" w:rsidRPr="009A0257" w:rsidRDefault="00E33B97" w:rsidP="00DF5D63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ЗАЯВЛЕНИЕ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 xml:space="preserve">Прошу предоставить в собственность земельный участок, расположенный по адресу: Канский район, ______________________________________, площадью ________ кв. м, кадастровый номер земельного участка ________________________, для индивидуального жилищного строительства в соответствии с </w:t>
      </w:r>
      <w:hyperlink r:id="rId44" w:history="1">
        <w:r w:rsidRPr="009A0257">
          <w:rPr>
            <w:rFonts w:ascii="Arial" w:hAnsi="Arial" w:cs="Arial"/>
            <w:sz w:val="24"/>
            <w:szCs w:val="24"/>
          </w:rPr>
          <w:t>Законом</w:t>
        </w:r>
      </w:hyperlink>
      <w:r w:rsidRPr="009A0257">
        <w:rPr>
          <w:rFonts w:ascii="Arial" w:hAnsi="Arial" w:cs="Arial"/>
          <w:sz w:val="24"/>
          <w:szCs w:val="24"/>
        </w:rPr>
        <w:t xml:space="preserve"> Красноярского края от 04.12.2008 № 7-2542 «О регулировании земельных отношений в Красноярском крае».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Я, ______________________________________________________, подтверждаю, что земельные участки в соответствии с вышеуказанным законом ранее моей семье не предоставлялись.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Приложения: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0257">
        <w:rPr>
          <w:rFonts w:ascii="Arial" w:hAnsi="Arial" w:cs="Arial"/>
          <w:sz w:val="24"/>
          <w:szCs w:val="24"/>
        </w:rPr>
        <w:t>1) копии заполненных страниц паспорта гражданина Российской Федерации, в случае его отсутствия – копия документа, его заменяющего, а также копия документа, подтверждающего место жительства на территории города Красноярска (решение суда об установлении факта постоянного проживания, для граждан, не достигших 14-летнего возраста – свидетельство о регистрации по месту жительства или решение суда об установлении факта постоянного проживания), на __ л. в 1 экз.;</w:t>
      </w:r>
      <w:proofErr w:type="gramEnd"/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lastRenderedPageBreak/>
        <w:t xml:space="preserve">2)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 w:rsidRPr="009A0257">
        <w:rPr>
          <w:rFonts w:ascii="Arial" w:hAnsi="Arial" w:cs="Arial"/>
          <w:sz w:val="24"/>
          <w:szCs w:val="24"/>
        </w:rPr>
        <w:t>числе</w:t>
      </w:r>
      <w:proofErr w:type="gramEnd"/>
      <w:r w:rsidRPr="009A0257">
        <w:rPr>
          <w:rFonts w:ascii="Arial" w:hAnsi="Arial" w:cs="Arial"/>
          <w:sz w:val="24"/>
          <w:szCs w:val="24"/>
        </w:rPr>
        <w:t xml:space="preserve"> если ребенок приходится заявителю пасынком, падчерицей (свидетельство о рождении ребенка или решение суда о признании его членом семьи гражданина), на __ л. в 1 экз.;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– для опекаемых либо приемных детей на ____ л. в 1 экз.;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0257">
        <w:rPr>
          <w:rFonts w:ascii="Arial" w:hAnsi="Arial" w:cs="Arial"/>
          <w:sz w:val="24"/>
          <w:szCs w:val="24"/>
        </w:rPr>
        <w:t>4) документ, подтверждающий совместное проживание заявителя с детьми (выписка из финансово-лицевого счета или домовой (</w:t>
      </w:r>
      <w:proofErr w:type="spellStart"/>
      <w:r w:rsidRPr="009A0257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9A0257">
        <w:rPr>
          <w:rFonts w:ascii="Arial" w:hAnsi="Arial" w:cs="Arial"/>
          <w:sz w:val="24"/>
          <w:szCs w:val="24"/>
        </w:rPr>
        <w:t>) книги либо акт обследования органом опеки и попечительства условий жизни ребенка, в случае если совместное проживание заявителя с детьми не может быть установлено на основании выписки из финансово-лицевого счета или домовой (</w:t>
      </w:r>
      <w:proofErr w:type="spellStart"/>
      <w:r w:rsidRPr="009A0257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9A0257">
        <w:rPr>
          <w:rFonts w:ascii="Arial" w:hAnsi="Arial" w:cs="Arial"/>
          <w:sz w:val="24"/>
          <w:szCs w:val="24"/>
        </w:rPr>
        <w:t>) книги), выданный не ранее чем за один месяц до дня подачи заявления, на</w:t>
      </w:r>
      <w:proofErr w:type="gramEnd"/>
      <w:r w:rsidRPr="009A0257">
        <w:rPr>
          <w:rFonts w:ascii="Arial" w:hAnsi="Arial" w:cs="Arial"/>
          <w:sz w:val="24"/>
          <w:szCs w:val="24"/>
        </w:rPr>
        <w:t xml:space="preserve"> ___л. в 1 экз.;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5) в отношении детей, достигших возраста 18 лет: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справка об обучении в образовательном учреждении, выданная не ранее чем за один месяц до дня подачи заявления, – для детей, обучающихся по очной форме обучения в образовательных учреждениях всех видов и типов, на ____л. в 1 экз.;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документ, подтверждающий прохождение срочной военной службы по призыву, выданный не ранее чем за один месяц до дня подачи заявления, – для детей, проходящих военную службу по призыву, на ___ л. в 1 экз.;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 xml:space="preserve">копия справки, подтверждающей факт установления инвалидности, выдаваемой федеральными государственными учреждениями </w:t>
      </w:r>
      <w:proofErr w:type="gramStart"/>
      <w:r w:rsidRPr="009A0257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9A0257">
        <w:rPr>
          <w:rFonts w:ascii="Arial" w:hAnsi="Arial" w:cs="Arial"/>
          <w:sz w:val="24"/>
          <w:szCs w:val="24"/>
        </w:rPr>
        <w:t xml:space="preserve"> экспертизы, – для детей, признанных инвалидами до достижения ими возраста 18 лет, на ___ л. в 1 экз.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 xml:space="preserve">Всего приложений на ______ </w:t>
      </w:r>
      <w:proofErr w:type="gramStart"/>
      <w:r w:rsidRPr="009A0257">
        <w:rPr>
          <w:rFonts w:ascii="Arial" w:hAnsi="Arial" w:cs="Arial"/>
          <w:sz w:val="24"/>
          <w:szCs w:val="24"/>
        </w:rPr>
        <w:t>л</w:t>
      </w:r>
      <w:proofErr w:type="gramEnd"/>
      <w:r w:rsidRPr="009A0257">
        <w:rPr>
          <w:rFonts w:ascii="Arial" w:hAnsi="Arial" w:cs="Arial"/>
          <w:sz w:val="24"/>
          <w:szCs w:val="24"/>
        </w:rPr>
        <w:t>.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______________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 xml:space="preserve"> (подпись)</w:t>
      </w: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7062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641"/>
        <w:gridCol w:w="1594"/>
      </w:tblGrid>
      <w:tr w:rsidR="00E33B97" w:rsidRPr="009A0257" w:rsidTr="00F45550">
        <w:tc>
          <w:tcPr>
            <w:tcW w:w="2268" w:type="dxa"/>
            <w:vMerge w:val="restart"/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 xml:space="preserve">Регистрационный номер </w:t>
            </w:r>
          </w:p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принятия заявления</w:t>
            </w:r>
          </w:p>
        </w:tc>
        <w:tc>
          <w:tcPr>
            <w:tcW w:w="3235" w:type="dxa"/>
            <w:gridSpan w:val="2"/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 xml:space="preserve">Документы, </w:t>
            </w:r>
          </w:p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 xml:space="preserve">удостоверяющие </w:t>
            </w:r>
          </w:p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 xml:space="preserve">личность заявителя, </w:t>
            </w:r>
            <w:proofErr w:type="gramStart"/>
            <w:r w:rsidRPr="009A0257">
              <w:rPr>
                <w:rFonts w:ascii="Arial" w:hAnsi="Arial" w:cs="Arial"/>
                <w:sz w:val="24"/>
                <w:szCs w:val="24"/>
              </w:rPr>
              <w:t>проверены</w:t>
            </w:r>
            <w:proofErr w:type="gramEnd"/>
            <w:r w:rsidRPr="009A02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Заявление принял</w:t>
            </w:r>
          </w:p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B97" w:rsidRPr="009A0257" w:rsidTr="00F45550">
        <w:tc>
          <w:tcPr>
            <w:tcW w:w="2268" w:type="dxa"/>
            <w:vMerge/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257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E33B97" w:rsidRPr="009A0257" w:rsidTr="00F45550">
        <w:tc>
          <w:tcPr>
            <w:tcW w:w="2268" w:type="dxa"/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E33B97" w:rsidRPr="009A0257" w:rsidRDefault="00E33B97" w:rsidP="00DF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B97" w:rsidRPr="009A0257" w:rsidRDefault="00E33B97" w:rsidP="00DF5D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3B97" w:rsidRPr="009A0257" w:rsidRDefault="00E33B97" w:rsidP="00DF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257">
        <w:rPr>
          <w:rFonts w:ascii="Arial" w:hAnsi="Arial" w:cs="Arial"/>
          <w:sz w:val="24"/>
          <w:szCs w:val="24"/>
        </w:rPr>
        <w:t>Примечание:</w:t>
      </w:r>
      <w:r w:rsidRPr="009A0257">
        <w:rPr>
          <w:rFonts w:ascii="Arial" w:eastAsia="Calibri" w:hAnsi="Arial" w:cs="Arial"/>
          <w:sz w:val="24"/>
          <w:szCs w:val="24"/>
        </w:rPr>
        <w:t xml:space="preserve"> </w:t>
      </w:r>
    </w:p>
    <w:p w:rsidR="00E33B97" w:rsidRPr="009A0257" w:rsidRDefault="00E33B97" w:rsidP="00DF5D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eastAsia="Calibri" w:hAnsi="Arial" w:cs="Arial"/>
          <w:sz w:val="24"/>
          <w:szCs w:val="24"/>
        </w:rPr>
        <w:t>1) копии документов должны быть заверены нотариально или представлены с предъявлением оригинала;</w:t>
      </w:r>
    </w:p>
    <w:p w:rsidR="00E33B97" w:rsidRPr="009A0257" w:rsidRDefault="00E33B97" w:rsidP="00DF5D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0257">
        <w:rPr>
          <w:rFonts w:ascii="Arial" w:eastAsia="Calibri" w:hAnsi="Arial" w:cs="Arial"/>
          <w:sz w:val="24"/>
          <w:szCs w:val="24"/>
        </w:rPr>
        <w:t>2) предоставление документов не требуется в случае, если указанные документы направлялись в уполномоченный орган ранее, за исключением документа, указанного в пункте 4.».</w:t>
      </w:r>
    </w:p>
    <w:p w:rsidR="00E33B97" w:rsidRPr="009A0257" w:rsidRDefault="00E33B97" w:rsidP="00DF5D63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E33B97" w:rsidRPr="009A0257" w:rsidSect="000F1AF7">
      <w:footerReference w:type="default" r:id="rId45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60" w:rsidRDefault="00E92B60" w:rsidP="00814CB8">
      <w:pPr>
        <w:spacing w:after="0" w:line="240" w:lineRule="auto"/>
      </w:pPr>
      <w:r>
        <w:separator/>
      </w:r>
    </w:p>
  </w:endnote>
  <w:endnote w:type="continuationSeparator" w:id="0">
    <w:p w:rsidR="00E92B60" w:rsidRDefault="00E92B60" w:rsidP="0081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071"/>
    </w:sdtPr>
    <w:sdtEndPr/>
    <w:sdtContent>
      <w:p w:rsidR="00814CB8" w:rsidRDefault="00E92B6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CB8" w:rsidRDefault="00814C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60" w:rsidRDefault="00E92B60" w:rsidP="00814CB8">
      <w:pPr>
        <w:spacing w:after="0" w:line="240" w:lineRule="auto"/>
      </w:pPr>
      <w:r>
        <w:separator/>
      </w:r>
    </w:p>
  </w:footnote>
  <w:footnote w:type="continuationSeparator" w:id="0">
    <w:p w:rsidR="00E92B60" w:rsidRDefault="00E92B60" w:rsidP="0081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E6D"/>
    <w:multiLevelType w:val="hybridMultilevel"/>
    <w:tmpl w:val="D678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2D45"/>
    <w:multiLevelType w:val="hybridMultilevel"/>
    <w:tmpl w:val="DDEC4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5861"/>
    <w:rsid w:val="00004A37"/>
    <w:rsid w:val="000059C6"/>
    <w:rsid w:val="000101D0"/>
    <w:rsid w:val="0008411C"/>
    <w:rsid w:val="000F1AF7"/>
    <w:rsid w:val="00125C12"/>
    <w:rsid w:val="001423A2"/>
    <w:rsid w:val="0014746D"/>
    <w:rsid w:val="00170031"/>
    <w:rsid w:val="00190CFE"/>
    <w:rsid w:val="001A159D"/>
    <w:rsid w:val="001C0DD1"/>
    <w:rsid w:val="001C6000"/>
    <w:rsid w:val="001E507C"/>
    <w:rsid w:val="001F6B3D"/>
    <w:rsid w:val="00222580"/>
    <w:rsid w:val="00246D7F"/>
    <w:rsid w:val="002D23B1"/>
    <w:rsid w:val="002E63E8"/>
    <w:rsid w:val="002F150E"/>
    <w:rsid w:val="00367151"/>
    <w:rsid w:val="00371B19"/>
    <w:rsid w:val="003764EE"/>
    <w:rsid w:val="003B6A6E"/>
    <w:rsid w:val="003C0E65"/>
    <w:rsid w:val="003D392F"/>
    <w:rsid w:val="003D5378"/>
    <w:rsid w:val="003E31E1"/>
    <w:rsid w:val="00401813"/>
    <w:rsid w:val="00410B1B"/>
    <w:rsid w:val="00427E55"/>
    <w:rsid w:val="00432D0C"/>
    <w:rsid w:val="004847F7"/>
    <w:rsid w:val="004B0837"/>
    <w:rsid w:val="004E3BAE"/>
    <w:rsid w:val="004E57DC"/>
    <w:rsid w:val="004F6FD2"/>
    <w:rsid w:val="005236C8"/>
    <w:rsid w:val="005460DB"/>
    <w:rsid w:val="00567582"/>
    <w:rsid w:val="00590452"/>
    <w:rsid w:val="005B09EA"/>
    <w:rsid w:val="005C5EBF"/>
    <w:rsid w:val="00600A67"/>
    <w:rsid w:val="00603009"/>
    <w:rsid w:val="00645E08"/>
    <w:rsid w:val="00656D19"/>
    <w:rsid w:val="0073095E"/>
    <w:rsid w:val="007E4ADF"/>
    <w:rsid w:val="008112C6"/>
    <w:rsid w:val="00814CB8"/>
    <w:rsid w:val="0082204F"/>
    <w:rsid w:val="00833174"/>
    <w:rsid w:val="00854B19"/>
    <w:rsid w:val="008764F9"/>
    <w:rsid w:val="008A1546"/>
    <w:rsid w:val="008E066A"/>
    <w:rsid w:val="00901113"/>
    <w:rsid w:val="00940369"/>
    <w:rsid w:val="00975861"/>
    <w:rsid w:val="00991798"/>
    <w:rsid w:val="009A0257"/>
    <w:rsid w:val="009B43B3"/>
    <w:rsid w:val="009D1FAC"/>
    <w:rsid w:val="009E2859"/>
    <w:rsid w:val="009E784E"/>
    <w:rsid w:val="00A65519"/>
    <w:rsid w:val="00A95248"/>
    <w:rsid w:val="00AE7F23"/>
    <w:rsid w:val="00B02534"/>
    <w:rsid w:val="00B40511"/>
    <w:rsid w:val="00B60578"/>
    <w:rsid w:val="00B63C7E"/>
    <w:rsid w:val="00B90C74"/>
    <w:rsid w:val="00BB7718"/>
    <w:rsid w:val="00BC0420"/>
    <w:rsid w:val="00C20684"/>
    <w:rsid w:val="00C25C7D"/>
    <w:rsid w:val="00C80582"/>
    <w:rsid w:val="00C81C55"/>
    <w:rsid w:val="00C93CB3"/>
    <w:rsid w:val="00CA6489"/>
    <w:rsid w:val="00CD0F80"/>
    <w:rsid w:val="00CD4CD8"/>
    <w:rsid w:val="00CF718A"/>
    <w:rsid w:val="00D42122"/>
    <w:rsid w:val="00D46FD7"/>
    <w:rsid w:val="00D534D3"/>
    <w:rsid w:val="00DF5D63"/>
    <w:rsid w:val="00E05A6D"/>
    <w:rsid w:val="00E21CF6"/>
    <w:rsid w:val="00E237AD"/>
    <w:rsid w:val="00E33B97"/>
    <w:rsid w:val="00E67EE3"/>
    <w:rsid w:val="00E7200D"/>
    <w:rsid w:val="00E90AC5"/>
    <w:rsid w:val="00E92B60"/>
    <w:rsid w:val="00EB012F"/>
    <w:rsid w:val="00ED1A9E"/>
    <w:rsid w:val="00ED495F"/>
    <w:rsid w:val="00EF08A1"/>
    <w:rsid w:val="00EF1421"/>
    <w:rsid w:val="00EF7208"/>
    <w:rsid w:val="00F133A6"/>
    <w:rsid w:val="00F13A6B"/>
    <w:rsid w:val="00F4283F"/>
    <w:rsid w:val="00F66D6D"/>
    <w:rsid w:val="00F82DF1"/>
    <w:rsid w:val="00FA285F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EA"/>
  </w:style>
  <w:style w:type="paragraph" w:styleId="7">
    <w:name w:val="heading 7"/>
    <w:basedOn w:val="a"/>
    <w:next w:val="a"/>
    <w:link w:val="70"/>
    <w:qFormat/>
    <w:rsid w:val="00975861"/>
    <w:pPr>
      <w:keepNext/>
      <w:spacing w:after="0" w:line="240" w:lineRule="auto"/>
      <w:jc w:val="center"/>
      <w:outlineLvl w:val="6"/>
    </w:pPr>
    <w:rPr>
      <w:rFonts w:ascii="Baltica" w:eastAsia="Times New Roman" w:hAnsi="Baltica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5861"/>
    <w:rPr>
      <w:rFonts w:ascii="Baltica" w:eastAsia="Times New Roman" w:hAnsi="Baltica" w:cs="Times New Roman"/>
      <w:sz w:val="28"/>
      <w:szCs w:val="20"/>
    </w:rPr>
  </w:style>
  <w:style w:type="paragraph" w:styleId="a3">
    <w:name w:val="Body Text"/>
    <w:basedOn w:val="a"/>
    <w:link w:val="a4"/>
    <w:rsid w:val="00975861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6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B6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A6E"/>
  </w:style>
  <w:style w:type="paragraph" w:styleId="a7">
    <w:name w:val="Title"/>
    <w:basedOn w:val="a"/>
    <w:link w:val="a8"/>
    <w:qFormat/>
    <w:rsid w:val="003B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B6A6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E33B97"/>
    <w:rPr>
      <w:color w:val="0000FF" w:themeColor="hyperlink"/>
      <w:u w:val="single"/>
    </w:rPr>
  </w:style>
  <w:style w:type="character" w:customStyle="1" w:styleId="aa">
    <w:name w:val="Основной текст_"/>
    <w:link w:val="21"/>
    <w:rsid w:val="00E33B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E33B9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E33B97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Гипертекстовая ссылка"/>
    <w:rsid w:val="0014746D"/>
    <w:rPr>
      <w:b/>
      <w:bCs/>
      <w:color w:val="008000"/>
    </w:rPr>
  </w:style>
  <w:style w:type="paragraph" w:styleId="ad">
    <w:name w:val="header"/>
    <w:basedOn w:val="a"/>
    <w:link w:val="ae"/>
    <w:uiPriority w:val="99"/>
    <w:semiHidden/>
    <w:unhideWhenUsed/>
    <w:rsid w:val="0081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4CB8"/>
  </w:style>
  <w:style w:type="paragraph" w:styleId="af">
    <w:name w:val="footer"/>
    <w:basedOn w:val="a"/>
    <w:link w:val="af0"/>
    <w:uiPriority w:val="99"/>
    <w:unhideWhenUsed/>
    <w:rsid w:val="0081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mailto:info@24mfc.ru" TargetMode="External"/><Relationship Id="rId39" Type="http://schemas.openxmlformats.org/officeDocument/2006/relationships/hyperlink" Target="http://docs.cntd.ru/document/465323699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85014524" TargetMode="External"/><Relationship Id="rId34" Type="http://schemas.openxmlformats.org/officeDocument/2006/relationships/hyperlink" Target="http://docs.cntd.ru/document/902053803" TargetMode="External"/><Relationship Id="rId42" Type="http://schemas.openxmlformats.org/officeDocument/2006/relationships/hyperlink" Target="http://docs.cntd.ru/document/465323699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95111033" TargetMode="External"/><Relationship Id="rId17" Type="http://schemas.openxmlformats.org/officeDocument/2006/relationships/hyperlink" Target="http://docs.cntd.ru/document/901982862" TargetMode="External"/><Relationship Id="rId25" Type="http://schemas.openxmlformats.org/officeDocument/2006/relationships/hyperlink" Target="http://docs.cntd.ru/document/420249037" TargetMode="External"/><Relationship Id="rId33" Type="http://schemas.openxmlformats.org/officeDocument/2006/relationships/hyperlink" Target="http://docs.cntd.ru/document/744100004" TargetMode="External"/><Relationship Id="rId38" Type="http://schemas.openxmlformats.org/officeDocument/2006/relationships/hyperlink" Target="http://docs.cntd.ru/document/465323699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978846" TargetMode="External"/><Relationship Id="rId29" Type="http://schemas.openxmlformats.org/officeDocument/2006/relationships/hyperlink" Target="http://docs.cntd.ru/document/995106404" TargetMode="External"/><Relationship Id="rId41" Type="http://schemas.openxmlformats.org/officeDocument/2006/relationships/hyperlink" Target="http://docs.cntd.ru/document/4653236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://docs.cntd.ru/document/420249037" TargetMode="External"/><Relationship Id="rId32" Type="http://schemas.openxmlformats.org/officeDocument/2006/relationships/hyperlink" Target="http://docs.cntd.ru/document/420238347" TargetMode="External"/><Relationship Id="rId37" Type="http://schemas.openxmlformats.org/officeDocument/2006/relationships/hyperlink" Target="http://docs.cntd.ru/document/465323699" TargetMode="External"/><Relationship Id="rId40" Type="http://schemas.openxmlformats.org/officeDocument/2006/relationships/hyperlink" Target="http://docs.cntd.ru/document/465323699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420238347" TargetMode="External"/><Relationship Id="rId28" Type="http://schemas.openxmlformats.org/officeDocument/2006/relationships/hyperlink" Target="http://docs.cntd.ru/document/420249039" TargetMode="External"/><Relationship Id="rId36" Type="http://schemas.openxmlformats.org/officeDocument/2006/relationships/hyperlink" Target="http://docs.cntd.ru/document/465323699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2053803" TargetMode="External"/><Relationship Id="rId31" Type="http://schemas.openxmlformats.org/officeDocument/2006/relationships/hyperlink" Target="http://docs.cntd.ru/document/465323699" TargetMode="External"/><Relationship Id="rId44" Type="http://schemas.openxmlformats.org/officeDocument/2006/relationships/hyperlink" Target="consultantplus://offline/ref=9122DEC2DF5AF1252301DB765B7B2C317BA6BEB66F4FB03C4CF03F577CB3B6B9E7TAI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http://docs.cntd.ru/document/420249039" TargetMode="External"/><Relationship Id="rId30" Type="http://schemas.openxmlformats.org/officeDocument/2006/relationships/hyperlink" Target="http://docs.cntd.ru/document/985014524" TargetMode="External"/><Relationship Id="rId35" Type="http://schemas.openxmlformats.org/officeDocument/2006/relationships/hyperlink" Target="http://docs.cntd.ru/document/465323699" TargetMode="External"/><Relationship Id="rId43" Type="http://schemas.openxmlformats.org/officeDocument/2006/relationships/hyperlink" Target="http://docs.cntd.ru/document/465323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F3F0-211A-4B5D-8C81-661F052E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17</Pages>
  <Words>7690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55</cp:revision>
  <cp:lastPrinted>2019-09-03T07:40:00Z</cp:lastPrinted>
  <dcterms:created xsi:type="dcterms:W3CDTF">2018-07-23T04:24:00Z</dcterms:created>
  <dcterms:modified xsi:type="dcterms:W3CDTF">2019-10-28T00:25:00Z</dcterms:modified>
</cp:coreProperties>
</file>