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268"/>
      </w:tblGrid>
      <w:tr w:rsidR="00DD6186" w:rsidRPr="0027214D" w:rsidTr="00DD6186">
        <w:trPr>
          <w:trHeight w:val="1257"/>
        </w:trPr>
        <w:tc>
          <w:tcPr>
            <w:tcW w:w="1240" w:type="dxa"/>
            <w:tcBorders>
              <w:top w:val="nil"/>
              <w:left w:val="nil"/>
              <w:bottom w:val="nil"/>
              <w:right w:val="nil"/>
            </w:tcBorders>
            <w:shd w:val="clear" w:color="auto" w:fill="auto"/>
          </w:tcPr>
          <w:p w:rsidR="00DD6186" w:rsidRPr="0027214D" w:rsidRDefault="00DD6186" w:rsidP="00595B41">
            <w:pPr>
              <w:pStyle w:val="11"/>
              <w:tabs>
                <w:tab w:val="center" w:pos="5103"/>
              </w:tabs>
              <w:spacing w:after="0"/>
              <w:ind w:right="-284"/>
              <w:jc w:val="left"/>
              <w:rPr>
                <w:rFonts w:ascii="Arial" w:hAnsi="Arial" w:cs="Arial"/>
                <w:b/>
                <w:sz w:val="14"/>
                <w:szCs w:val="14"/>
              </w:rPr>
            </w:pPr>
            <w:r w:rsidRPr="0027214D">
              <w:rPr>
                <w:rFonts w:ascii="Arial" w:hAnsi="Arial" w:cs="Arial"/>
                <w:b/>
                <w:sz w:val="14"/>
                <w:szCs w:val="14"/>
              </w:rPr>
              <w:drawing>
                <wp:anchor distT="0" distB="0" distL="114300" distR="114300" simplePos="0" relativeHeight="251659264" behindDoc="0" locked="0" layoutInCell="1" allowOverlap="1" wp14:anchorId="3B9615DD" wp14:editId="07D1A1D2">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5917BB">
              <w:rPr>
                <w:rFonts w:ascii="Arial" w:hAnsi="Arial" w:cs="Arial"/>
                <w:b/>
                <w:sz w:val="14"/>
                <w:szCs w:val="14"/>
              </w:rPr>
              <w:t>р</w:t>
            </w:r>
          </w:p>
        </w:tc>
        <w:tc>
          <w:tcPr>
            <w:tcW w:w="7090" w:type="dxa"/>
            <w:tcBorders>
              <w:top w:val="nil"/>
              <w:left w:val="nil"/>
              <w:bottom w:val="nil"/>
              <w:right w:val="nil"/>
            </w:tcBorders>
            <w:shd w:val="clear" w:color="auto" w:fill="auto"/>
          </w:tcPr>
          <w:p w:rsidR="00DD6186" w:rsidRPr="0027214D" w:rsidRDefault="00DD6186" w:rsidP="00595B41">
            <w:pPr>
              <w:spacing w:after="0" w:line="240" w:lineRule="auto"/>
              <w:ind w:right="-284"/>
              <w:jc w:val="center"/>
              <w:rPr>
                <w:rFonts w:ascii="Arial" w:hAnsi="Arial" w:cs="Arial"/>
                <w:b/>
                <w:sz w:val="48"/>
                <w:szCs w:val="48"/>
              </w:rPr>
            </w:pPr>
            <w:r w:rsidRPr="0027214D">
              <w:rPr>
                <w:rFonts w:ascii="Arial" w:hAnsi="Arial" w:cs="Arial"/>
                <w:b/>
                <w:sz w:val="48"/>
                <w:szCs w:val="48"/>
              </w:rPr>
              <w:t xml:space="preserve">ВЕСТИ  КАНСКОГО РАЙОНА </w:t>
            </w:r>
          </w:p>
          <w:p w:rsidR="00DD6186" w:rsidRPr="0027214D" w:rsidRDefault="00DD6186" w:rsidP="00595B41">
            <w:pPr>
              <w:spacing w:after="0" w:line="240" w:lineRule="auto"/>
              <w:ind w:right="-284"/>
              <w:jc w:val="center"/>
              <w:rPr>
                <w:rFonts w:ascii="Arial" w:hAnsi="Arial" w:cs="Arial"/>
                <w:b/>
              </w:rPr>
            </w:pPr>
          </w:p>
          <w:p w:rsidR="00DD6186" w:rsidRPr="0027214D" w:rsidRDefault="00DD6186" w:rsidP="00595B41">
            <w:pPr>
              <w:spacing w:after="0" w:line="240" w:lineRule="auto"/>
              <w:ind w:right="-284"/>
              <w:jc w:val="center"/>
              <w:rPr>
                <w:rFonts w:ascii="Arial" w:hAnsi="Arial" w:cs="Arial"/>
                <w:b/>
              </w:rPr>
            </w:pPr>
          </w:p>
          <w:p w:rsidR="00557513" w:rsidRPr="0027214D" w:rsidRDefault="00557513" w:rsidP="00595B41">
            <w:pPr>
              <w:spacing w:after="0" w:line="240" w:lineRule="auto"/>
              <w:ind w:right="-284"/>
              <w:jc w:val="center"/>
              <w:rPr>
                <w:rFonts w:ascii="Arial" w:hAnsi="Arial" w:cs="Arial"/>
                <w:b/>
              </w:rPr>
            </w:pPr>
          </w:p>
          <w:p w:rsidR="00DD6186" w:rsidRPr="0027214D" w:rsidRDefault="00DD6186" w:rsidP="00557513">
            <w:pPr>
              <w:spacing w:after="0" w:line="240" w:lineRule="auto"/>
              <w:ind w:right="-284"/>
              <w:rPr>
                <w:rFonts w:ascii="Arial" w:hAnsi="Arial" w:cs="Arial"/>
                <w:b/>
                <w:sz w:val="14"/>
                <w:szCs w:val="14"/>
              </w:rPr>
            </w:pPr>
            <w:r w:rsidRPr="0027214D">
              <w:rPr>
                <w:rFonts w:ascii="Arial" w:hAnsi="Arial" w:cs="Arial"/>
                <w:b/>
              </w:rPr>
              <w:t>ОФИЦИАЛЬНОЕ ПЕЧАТНОЕ ИЗДАНИЕ КАНСКОГО РАЙОНА</w:t>
            </w:r>
          </w:p>
        </w:tc>
        <w:tc>
          <w:tcPr>
            <w:tcW w:w="2268" w:type="dxa"/>
            <w:tcBorders>
              <w:top w:val="nil"/>
              <w:left w:val="nil"/>
              <w:bottom w:val="nil"/>
              <w:right w:val="nil"/>
            </w:tcBorders>
            <w:shd w:val="clear" w:color="auto" w:fill="auto"/>
          </w:tcPr>
          <w:p w:rsidR="00DD6186" w:rsidRPr="0027214D" w:rsidRDefault="00DD6186" w:rsidP="00595B41">
            <w:pPr>
              <w:pStyle w:val="11"/>
              <w:tabs>
                <w:tab w:val="center" w:pos="5103"/>
              </w:tabs>
              <w:spacing w:after="0"/>
              <w:ind w:right="24"/>
              <w:rPr>
                <w:rFonts w:ascii="Arial" w:hAnsi="Arial" w:cs="Arial"/>
                <w:b/>
                <w:sz w:val="24"/>
                <w:szCs w:val="24"/>
              </w:rPr>
            </w:pPr>
            <w:r w:rsidRPr="0027214D">
              <w:rPr>
                <w:rFonts w:ascii="Arial" w:hAnsi="Arial" w:cs="Arial"/>
                <w:b/>
                <w:sz w:val="48"/>
                <w:szCs w:val="48"/>
              </w:rPr>
              <w:t>№ 1</w:t>
            </w:r>
            <w:r w:rsidR="00AA63C2" w:rsidRPr="0027214D">
              <w:rPr>
                <w:rFonts w:ascii="Arial" w:hAnsi="Arial" w:cs="Arial"/>
                <w:b/>
                <w:sz w:val="48"/>
                <w:szCs w:val="48"/>
              </w:rPr>
              <w:t>9</w:t>
            </w:r>
            <w:r w:rsidRPr="0027214D">
              <w:rPr>
                <w:rFonts w:ascii="Arial" w:hAnsi="Arial" w:cs="Arial"/>
                <w:b/>
                <w:sz w:val="48"/>
                <w:szCs w:val="48"/>
              </w:rPr>
              <w:br/>
            </w:r>
            <w:r w:rsidRPr="0027214D">
              <w:rPr>
                <w:rFonts w:ascii="Arial" w:hAnsi="Arial" w:cs="Arial"/>
                <w:b/>
                <w:sz w:val="24"/>
                <w:szCs w:val="24"/>
              </w:rPr>
              <w:t>(2</w:t>
            </w:r>
            <w:r w:rsidR="00296172" w:rsidRPr="0027214D">
              <w:rPr>
                <w:rFonts w:ascii="Arial" w:hAnsi="Arial" w:cs="Arial"/>
                <w:b/>
                <w:sz w:val="24"/>
                <w:szCs w:val="24"/>
              </w:rPr>
              <w:t>5</w:t>
            </w:r>
            <w:r w:rsidR="00AA63C2" w:rsidRPr="0027214D">
              <w:rPr>
                <w:rFonts w:ascii="Arial" w:hAnsi="Arial" w:cs="Arial"/>
                <w:b/>
                <w:sz w:val="24"/>
                <w:szCs w:val="24"/>
              </w:rPr>
              <w:t>3</w:t>
            </w:r>
            <w:r w:rsidRPr="0027214D">
              <w:rPr>
                <w:rFonts w:ascii="Arial" w:hAnsi="Arial" w:cs="Arial"/>
                <w:b/>
                <w:sz w:val="24"/>
                <w:szCs w:val="24"/>
              </w:rPr>
              <w:t>)</w:t>
            </w:r>
          </w:p>
          <w:p w:rsidR="00DD6186" w:rsidRPr="0027214D" w:rsidRDefault="00AA63C2" w:rsidP="00AA63C2">
            <w:pPr>
              <w:pStyle w:val="11"/>
              <w:tabs>
                <w:tab w:val="center" w:pos="5103"/>
              </w:tabs>
              <w:spacing w:after="0"/>
              <w:ind w:right="24"/>
              <w:rPr>
                <w:rFonts w:ascii="Arial" w:hAnsi="Arial" w:cs="Arial"/>
                <w:b/>
                <w:sz w:val="32"/>
                <w:szCs w:val="32"/>
              </w:rPr>
            </w:pPr>
            <w:r w:rsidRPr="0027214D">
              <w:rPr>
                <w:rFonts w:ascii="Arial" w:hAnsi="Arial" w:cs="Arial"/>
                <w:b/>
                <w:sz w:val="32"/>
                <w:szCs w:val="32"/>
              </w:rPr>
              <w:t>14</w:t>
            </w:r>
            <w:r w:rsidR="00DD6186" w:rsidRPr="0027214D">
              <w:rPr>
                <w:rFonts w:ascii="Arial" w:hAnsi="Arial" w:cs="Arial"/>
                <w:b/>
                <w:sz w:val="32"/>
                <w:szCs w:val="32"/>
              </w:rPr>
              <w:t xml:space="preserve"> </w:t>
            </w:r>
            <w:r w:rsidR="00641DAB" w:rsidRPr="0027214D">
              <w:rPr>
                <w:rFonts w:ascii="Arial" w:hAnsi="Arial" w:cs="Arial"/>
                <w:b/>
                <w:sz w:val="32"/>
                <w:szCs w:val="32"/>
              </w:rPr>
              <w:t>сентября</w:t>
            </w:r>
            <w:r w:rsidR="00DD6186" w:rsidRPr="0027214D">
              <w:rPr>
                <w:rFonts w:ascii="Arial" w:hAnsi="Arial" w:cs="Arial"/>
                <w:b/>
                <w:sz w:val="32"/>
                <w:szCs w:val="32"/>
              </w:rPr>
              <w:br/>
              <w:t>2018 г.</w:t>
            </w:r>
          </w:p>
        </w:tc>
      </w:tr>
    </w:tbl>
    <w:p w:rsidR="00DD6186" w:rsidRPr="0027214D" w:rsidRDefault="00DD6186" w:rsidP="00595B41">
      <w:pPr>
        <w:pStyle w:val="11"/>
        <w:tabs>
          <w:tab w:val="center" w:pos="5103"/>
        </w:tabs>
        <w:spacing w:after="0"/>
        <w:ind w:right="-284"/>
        <w:jc w:val="left"/>
        <w:rPr>
          <w:rFonts w:ascii="Arial" w:hAnsi="Arial" w:cs="Arial"/>
          <w:b/>
          <w:sz w:val="14"/>
          <w:szCs w:val="14"/>
        </w:rPr>
      </w:pPr>
    </w:p>
    <w:p w:rsidR="00DD6186" w:rsidRPr="0027214D" w:rsidRDefault="00DD6186" w:rsidP="00595B41">
      <w:pPr>
        <w:spacing w:after="0" w:line="240" w:lineRule="auto"/>
        <w:ind w:right="-284"/>
        <w:jc w:val="both"/>
        <w:rPr>
          <w:rFonts w:ascii="Arial" w:hAnsi="Arial" w:cs="Arial"/>
          <w:b/>
          <w:sz w:val="12"/>
          <w:szCs w:val="14"/>
        </w:rPr>
      </w:pPr>
    </w:p>
    <w:p w:rsidR="00DD6186" w:rsidRPr="0027214D" w:rsidRDefault="00DD6186" w:rsidP="00595B41">
      <w:pPr>
        <w:spacing w:after="0" w:line="240" w:lineRule="auto"/>
        <w:ind w:right="-284"/>
        <w:jc w:val="both"/>
        <w:rPr>
          <w:rFonts w:ascii="Arial" w:hAnsi="Arial" w:cs="Arial"/>
          <w:b/>
          <w:szCs w:val="24"/>
        </w:rPr>
      </w:pPr>
      <w:r w:rsidRPr="0027214D">
        <w:rPr>
          <w:rFonts w:ascii="Arial" w:hAnsi="Arial" w:cs="Arial"/>
          <w:b/>
          <w:szCs w:val="24"/>
        </w:rPr>
        <w:t xml:space="preserve">Содержание  № </w:t>
      </w:r>
      <w:r w:rsidR="00AA63C2" w:rsidRPr="0027214D">
        <w:rPr>
          <w:rFonts w:ascii="Arial" w:hAnsi="Arial" w:cs="Arial"/>
          <w:b/>
          <w:szCs w:val="24"/>
        </w:rPr>
        <w:t>19</w:t>
      </w:r>
      <w:r w:rsidR="004F292B" w:rsidRPr="0027214D">
        <w:rPr>
          <w:rFonts w:ascii="Arial" w:hAnsi="Arial" w:cs="Arial"/>
          <w:b/>
          <w:szCs w:val="24"/>
        </w:rPr>
        <w:t xml:space="preserve"> </w:t>
      </w:r>
      <w:r w:rsidRPr="0027214D">
        <w:rPr>
          <w:rFonts w:ascii="Arial" w:hAnsi="Arial" w:cs="Arial"/>
          <w:b/>
          <w:szCs w:val="24"/>
        </w:rPr>
        <w:t xml:space="preserve">от </w:t>
      </w:r>
      <w:r w:rsidR="00AA63C2" w:rsidRPr="0027214D">
        <w:rPr>
          <w:rFonts w:ascii="Arial" w:hAnsi="Arial" w:cs="Arial"/>
          <w:b/>
          <w:szCs w:val="24"/>
        </w:rPr>
        <w:t>14</w:t>
      </w:r>
      <w:r w:rsidR="005F2733" w:rsidRPr="0027214D">
        <w:rPr>
          <w:rFonts w:ascii="Arial" w:hAnsi="Arial" w:cs="Arial"/>
          <w:b/>
          <w:szCs w:val="24"/>
        </w:rPr>
        <w:t>.09.</w:t>
      </w:r>
      <w:r w:rsidRPr="0027214D">
        <w:rPr>
          <w:rFonts w:ascii="Arial" w:hAnsi="Arial" w:cs="Arial"/>
          <w:b/>
          <w:szCs w:val="24"/>
        </w:rPr>
        <w:t>2018 года:</w:t>
      </w:r>
    </w:p>
    <w:p w:rsidR="009011FC" w:rsidRPr="0027214D" w:rsidRDefault="009011FC" w:rsidP="00595B41">
      <w:pPr>
        <w:spacing w:after="0" w:line="240" w:lineRule="auto"/>
        <w:ind w:right="-284"/>
        <w:jc w:val="both"/>
        <w:rPr>
          <w:rFonts w:ascii="Arial" w:hAnsi="Arial" w:cs="Arial"/>
          <w:b/>
          <w:szCs w:val="24"/>
        </w:rPr>
      </w:pPr>
    </w:p>
    <w:p w:rsidR="009011FC" w:rsidRPr="0027214D" w:rsidRDefault="009011FC" w:rsidP="009011FC">
      <w:pPr>
        <w:pStyle w:val="a9"/>
        <w:numPr>
          <w:ilvl w:val="0"/>
          <w:numId w:val="38"/>
        </w:numPr>
        <w:tabs>
          <w:tab w:val="left" w:pos="426"/>
        </w:tabs>
        <w:ind w:left="0" w:right="-2" w:firstLine="0"/>
        <w:contextualSpacing/>
        <w:jc w:val="both"/>
        <w:rPr>
          <w:rFonts w:ascii="Arial" w:hAnsi="Arial" w:cs="Arial"/>
          <w:b/>
          <w:color w:val="auto"/>
          <w:sz w:val="22"/>
        </w:rPr>
      </w:pPr>
      <w:r w:rsidRPr="0027214D">
        <w:rPr>
          <w:rFonts w:ascii="Arial" w:hAnsi="Arial" w:cs="Arial"/>
          <w:b/>
          <w:color w:val="auto"/>
          <w:sz w:val="22"/>
        </w:rPr>
        <w:t>Решение Канского районного Совета депутатов от 13.09.2018 № 23-150;</w:t>
      </w:r>
    </w:p>
    <w:p w:rsidR="009011FC" w:rsidRPr="0027214D" w:rsidRDefault="009011FC" w:rsidP="009011FC">
      <w:pPr>
        <w:pStyle w:val="a9"/>
        <w:numPr>
          <w:ilvl w:val="0"/>
          <w:numId w:val="38"/>
        </w:numPr>
        <w:tabs>
          <w:tab w:val="left" w:pos="426"/>
        </w:tabs>
        <w:ind w:left="0" w:right="-2" w:firstLine="0"/>
        <w:contextualSpacing/>
        <w:jc w:val="both"/>
        <w:rPr>
          <w:rFonts w:ascii="Arial" w:hAnsi="Arial" w:cs="Arial"/>
          <w:b/>
          <w:color w:val="auto"/>
          <w:sz w:val="22"/>
        </w:rPr>
      </w:pPr>
      <w:r w:rsidRPr="0027214D">
        <w:rPr>
          <w:rFonts w:ascii="Arial" w:hAnsi="Arial" w:cs="Arial"/>
          <w:b/>
          <w:color w:val="auto"/>
          <w:sz w:val="22"/>
        </w:rPr>
        <w:t>Решение Канского районного Совета депутатов от 13.09.2018 № 23-151;</w:t>
      </w:r>
    </w:p>
    <w:p w:rsidR="009011FC" w:rsidRPr="0027214D" w:rsidRDefault="009011FC" w:rsidP="009011FC">
      <w:pPr>
        <w:pStyle w:val="a9"/>
        <w:numPr>
          <w:ilvl w:val="0"/>
          <w:numId w:val="38"/>
        </w:numPr>
        <w:tabs>
          <w:tab w:val="left" w:pos="426"/>
        </w:tabs>
        <w:ind w:left="0" w:right="-2" w:firstLine="0"/>
        <w:contextualSpacing/>
        <w:jc w:val="both"/>
        <w:rPr>
          <w:rFonts w:ascii="Arial" w:hAnsi="Arial" w:cs="Arial"/>
          <w:b/>
          <w:color w:val="auto"/>
          <w:sz w:val="22"/>
        </w:rPr>
      </w:pPr>
      <w:r w:rsidRPr="0027214D">
        <w:rPr>
          <w:rFonts w:ascii="Arial" w:hAnsi="Arial" w:cs="Arial"/>
          <w:b/>
          <w:color w:val="auto"/>
          <w:sz w:val="22"/>
        </w:rPr>
        <w:t>Решение Канского районного Совета депутатов от 13.09.2018 № 23-152</w:t>
      </w:r>
    </w:p>
    <w:p w:rsidR="009011FC" w:rsidRPr="0027214D" w:rsidRDefault="009011FC" w:rsidP="009011FC">
      <w:pPr>
        <w:pStyle w:val="a9"/>
        <w:numPr>
          <w:ilvl w:val="0"/>
          <w:numId w:val="38"/>
        </w:numPr>
        <w:tabs>
          <w:tab w:val="left" w:pos="426"/>
        </w:tabs>
        <w:ind w:left="0" w:right="-284" w:firstLine="0"/>
        <w:jc w:val="both"/>
        <w:rPr>
          <w:rFonts w:ascii="Arial" w:hAnsi="Arial" w:cs="Arial"/>
          <w:b/>
          <w:color w:val="auto"/>
          <w:sz w:val="22"/>
        </w:rPr>
      </w:pPr>
      <w:r w:rsidRPr="0027214D">
        <w:rPr>
          <w:rFonts w:ascii="Arial" w:hAnsi="Arial" w:cs="Arial"/>
          <w:b/>
          <w:color w:val="auto"/>
          <w:sz w:val="22"/>
        </w:rPr>
        <w:t>Постановление Администрации Канского района от 11.09.2018 № 404 -пг;</w:t>
      </w:r>
    </w:p>
    <w:p w:rsidR="009011FC" w:rsidRPr="0027214D" w:rsidRDefault="009011FC" w:rsidP="009011FC">
      <w:pPr>
        <w:pStyle w:val="a9"/>
        <w:numPr>
          <w:ilvl w:val="0"/>
          <w:numId w:val="38"/>
        </w:numPr>
        <w:tabs>
          <w:tab w:val="left" w:pos="426"/>
        </w:tabs>
        <w:ind w:left="0" w:right="-284" w:firstLine="0"/>
        <w:jc w:val="both"/>
        <w:rPr>
          <w:rFonts w:ascii="Arial" w:hAnsi="Arial" w:cs="Arial"/>
          <w:b/>
          <w:color w:val="auto"/>
          <w:sz w:val="22"/>
        </w:rPr>
      </w:pPr>
      <w:r w:rsidRPr="0027214D">
        <w:rPr>
          <w:rFonts w:ascii="Arial" w:hAnsi="Arial" w:cs="Arial"/>
          <w:b/>
          <w:color w:val="auto"/>
          <w:sz w:val="22"/>
        </w:rPr>
        <w:t>Постановление Администрации Канского района от 12.09.2018 № 405 -пг;</w:t>
      </w:r>
    </w:p>
    <w:p w:rsidR="009011FC" w:rsidRPr="0027214D" w:rsidRDefault="009011FC" w:rsidP="009011FC">
      <w:pPr>
        <w:pStyle w:val="a9"/>
        <w:numPr>
          <w:ilvl w:val="0"/>
          <w:numId w:val="38"/>
        </w:numPr>
        <w:tabs>
          <w:tab w:val="left" w:pos="426"/>
        </w:tabs>
        <w:ind w:left="0" w:right="-284" w:firstLine="0"/>
        <w:jc w:val="both"/>
        <w:rPr>
          <w:rFonts w:ascii="Arial" w:hAnsi="Arial" w:cs="Arial"/>
          <w:b/>
          <w:color w:val="auto"/>
          <w:sz w:val="22"/>
        </w:rPr>
      </w:pPr>
      <w:r w:rsidRPr="0027214D">
        <w:rPr>
          <w:rFonts w:ascii="Arial" w:hAnsi="Arial" w:cs="Arial"/>
          <w:b/>
          <w:color w:val="auto"/>
          <w:sz w:val="22"/>
        </w:rPr>
        <w:t>Постановление Администрации Канского района от 12.09.2018 № 406 -пг;</w:t>
      </w:r>
    </w:p>
    <w:p w:rsidR="009011FC" w:rsidRPr="0027214D" w:rsidRDefault="009011FC" w:rsidP="009011FC">
      <w:pPr>
        <w:pStyle w:val="a9"/>
        <w:numPr>
          <w:ilvl w:val="0"/>
          <w:numId w:val="38"/>
        </w:numPr>
        <w:tabs>
          <w:tab w:val="left" w:pos="426"/>
        </w:tabs>
        <w:ind w:left="0" w:right="-284" w:firstLine="0"/>
        <w:jc w:val="both"/>
        <w:rPr>
          <w:rFonts w:ascii="Arial" w:hAnsi="Arial" w:cs="Arial"/>
          <w:b/>
          <w:color w:val="auto"/>
          <w:sz w:val="22"/>
        </w:rPr>
      </w:pPr>
      <w:r w:rsidRPr="0027214D">
        <w:rPr>
          <w:rFonts w:ascii="Arial" w:hAnsi="Arial" w:cs="Arial"/>
          <w:b/>
          <w:color w:val="auto"/>
          <w:sz w:val="22"/>
        </w:rPr>
        <w:t>Распоряжение Администрации Канско</w:t>
      </w:r>
      <w:r w:rsidR="005917BB">
        <w:rPr>
          <w:rFonts w:ascii="Arial" w:hAnsi="Arial" w:cs="Arial"/>
          <w:b/>
          <w:color w:val="auto"/>
          <w:sz w:val="22"/>
        </w:rPr>
        <w:t>го района от 10.09.2018 № 287 -р</w:t>
      </w:r>
      <w:bookmarkStart w:id="0" w:name="_GoBack"/>
      <w:bookmarkEnd w:id="0"/>
      <w:r w:rsidRPr="0027214D">
        <w:rPr>
          <w:rFonts w:ascii="Arial" w:hAnsi="Arial" w:cs="Arial"/>
          <w:b/>
          <w:color w:val="auto"/>
          <w:sz w:val="22"/>
        </w:rPr>
        <w:t>г;</w:t>
      </w:r>
    </w:p>
    <w:p w:rsidR="009011FC" w:rsidRPr="0027214D" w:rsidRDefault="008F542F" w:rsidP="009011FC">
      <w:pPr>
        <w:pStyle w:val="a9"/>
        <w:numPr>
          <w:ilvl w:val="0"/>
          <w:numId w:val="38"/>
        </w:numPr>
        <w:tabs>
          <w:tab w:val="left" w:pos="426"/>
        </w:tabs>
        <w:ind w:left="0" w:right="-284" w:firstLine="0"/>
        <w:jc w:val="both"/>
        <w:rPr>
          <w:rFonts w:ascii="Arial" w:hAnsi="Arial" w:cs="Arial"/>
          <w:b/>
          <w:color w:val="auto"/>
          <w:sz w:val="22"/>
        </w:rPr>
      </w:pPr>
      <w:r w:rsidRPr="0027214D">
        <w:rPr>
          <w:rFonts w:ascii="Arial" w:hAnsi="Arial" w:cs="Arial"/>
          <w:b/>
          <w:color w:val="auto"/>
          <w:sz w:val="22"/>
        </w:rPr>
        <w:t>Извещение о проведении   торгов</w:t>
      </w:r>
      <w:r w:rsidR="00764D17" w:rsidRPr="0027214D">
        <w:rPr>
          <w:rFonts w:ascii="Arial" w:hAnsi="Arial" w:cs="Arial"/>
          <w:b/>
          <w:color w:val="auto"/>
          <w:sz w:val="22"/>
        </w:rPr>
        <w:t>;</w:t>
      </w:r>
    </w:p>
    <w:p w:rsidR="000C2BAC" w:rsidRPr="0027214D" w:rsidRDefault="008F542F" w:rsidP="008F542F">
      <w:pPr>
        <w:pStyle w:val="a9"/>
        <w:numPr>
          <w:ilvl w:val="0"/>
          <w:numId w:val="38"/>
        </w:numPr>
        <w:tabs>
          <w:tab w:val="left" w:pos="426"/>
        </w:tabs>
        <w:ind w:left="0" w:right="-284" w:firstLine="0"/>
        <w:jc w:val="both"/>
        <w:rPr>
          <w:rFonts w:ascii="Arial" w:hAnsi="Arial" w:cs="Arial"/>
          <w:b/>
          <w:color w:val="auto"/>
          <w:sz w:val="22"/>
          <w:szCs w:val="22"/>
        </w:rPr>
      </w:pPr>
      <w:r w:rsidRPr="0027214D">
        <w:rPr>
          <w:rFonts w:ascii="Arial" w:hAnsi="Arial" w:cs="Arial"/>
          <w:b/>
          <w:color w:val="auto"/>
          <w:sz w:val="22"/>
        </w:rPr>
        <w:t xml:space="preserve"> Договор аренды </w:t>
      </w:r>
      <w:r w:rsidRPr="0027214D">
        <w:rPr>
          <w:rFonts w:ascii="Arial" w:hAnsi="Arial" w:cs="Arial"/>
          <w:b/>
          <w:bCs/>
          <w:color w:val="auto"/>
          <w:sz w:val="22"/>
          <w:szCs w:val="22"/>
        </w:rPr>
        <w:t xml:space="preserve">земельного участка, </w:t>
      </w:r>
      <w:r w:rsidRPr="0027214D">
        <w:rPr>
          <w:rFonts w:ascii="Arial" w:hAnsi="Arial" w:cs="Arial"/>
          <w:b/>
          <w:color w:val="auto"/>
          <w:sz w:val="22"/>
          <w:szCs w:val="22"/>
        </w:rPr>
        <w:t xml:space="preserve">находящегося в государственной </w:t>
      </w:r>
    </w:p>
    <w:p w:rsidR="00764D17" w:rsidRPr="0027214D" w:rsidRDefault="000C2BAC" w:rsidP="000C2BAC">
      <w:pPr>
        <w:pStyle w:val="a9"/>
        <w:tabs>
          <w:tab w:val="left" w:pos="426"/>
        </w:tabs>
        <w:ind w:left="0" w:right="-284"/>
        <w:jc w:val="both"/>
        <w:rPr>
          <w:rFonts w:ascii="Arial" w:hAnsi="Arial" w:cs="Arial"/>
          <w:b/>
          <w:color w:val="auto"/>
          <w:sz w:val="22"/>
          <w:szCs w:val="22"/>
        </w:rPr>
      </w:pPr>
      <w:r w:rsidRPr="0027214D">
        <w:rPr>
          <w:rFonts w:ascii="Arial" w:hAnsi="Arial" w:cs="Arial"/>
          <w:b/>
          <w:color w:val="auto"/>
          <w:sz w:val="22"/>
          <w:szCs w:val="22"/>
        </w:rPr>
        <w:t xml:space="preserve">        </w:t>
      </w:r>
      <w:r w:rsidR="008F542F" w:rsidRPr="0027214D">
        <w:rPr>
          <w:rFonts w:ascii="Arial" w:hAnsi="Arial" w:cs="Arial"/>
          <w:b/>
          <w:color w:val="auto"/>
          <w:sz w:val="22"/>
          <w:szCs w:val="22"/>
        </w:rPr>
        <w:t>собственности, пр</w:t>
      </w:r>
      <w:r w:rsidR="00764D17" w:rsidRPr="0027214D">
        <w:rPr>
          <w:rFonts w:ascii="Arial" w:hAnsi="Arial" w:cs="Arial"/>
          <w:b/>
          <w:color w:val="auto"/>
          <w:sz w:val="22"/>
          <w:szCs w:val="22"/>
        </w:rPr>
        <w:t>ава на который не разграничен;</w:t>
      </w:r>
    </w:p>
    <w:p w:rsidR="00764D17" w:rsidRPr="0027214D" w:rsidRDefault="00764D17" w:rsidP="00764D17">
      <w:pPr>
        <w:pStyle w:val="a9"/>
        <w:numPr>
          <w:ilvl w:val="0"/>
          <w:numId w:val="38"/>
        </w:numPr>
        <w:tabs>
          <w:tab w:val="left" w:pos="426"/>
        </w:tabs>
        <w:ind w:right="-284" w:hanging="1211"/>
        <w:jc w:val="both"/>
        <w:rPr>
          <w:rFonts w:ascii="Arial" w:hAnsi="Arial" w:cs="Arial"/>
          <w:b/>
          <w:color w:val="auto"/>
          <w:sz w:val="22"/>
          <w:szCs w:val="22"/>
        </w:rPr>
      </w:pPr>
      <w:r w:rsidRPr="0027214D">
        <w:rPr>
          <w:rFonts w:ascii="Arial" w:hAnsi="Arial" w:cs="Arial"/>
          <w:b/>
          <w:color w:val="auto"/>
          <w:sz w:val="22"/>
          <w:szCs w:val="22"/>
        </w:rPr>
        <w:t>Извещение</w:t>
      </w:r>
    </w:p>
    <w:p w:rsidR="00764D17" w:rsidRPr="0027214D" w:rsidRDefault="00764D17" w:rsidP="000C2BAC">
      <w:pPr>
        <w:pStyle w:val="a9"/>
        <w:tabs>
          <w:tab w:val="left" w:pos="426"/>
        </w:tabs>
        <w:ind w:left="0" w:right="-284"/>
        <w:jc w:val="both"/>
        <w:rPr>
          <w:rFonts w:ascii="Arial" w:hAnsi="Arial" w:cs="Arial"/>
          <w:b/>
          <w:color w:val="auto"/>
          <w:sz w:val="22"/>
          <w:szCs w:val="22"/>
        </w:rPr>
      </w:pPr>
    </w:p>
    <w:p w:rsidR="00764D17" w:rsidRPr="0027214D" w:rsidRDefault="00764D17" w:rsidP="000C2BAC">
      <w:pPr>
        <w:pStyle w:val="a9"/>
        <w:tabs>
          <w:tab w:val="left" w:pos="426"/>
        </w:tabs>
        <w:ind w:left="0" w:right="-284"/>
        <w:jc w:val="both"/>
        <w:rPr>
          <w:rFonts w:ascii="Arial" w:hAnsi="Arial" w:cs="Arial"/>
          <w:b/>
          <w:color w:val="auto"/>
          <w:sz w:val="22"/>
          <w:szCs w:val="22"/>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8406C9" w:rsidRPr="0027214D" w:rsidRDefault="008406C9" w:rsidP="00595B41">
      <w:pPr>
        <w:spacing w:after="0" w:line="240" w:lineRule="auto"/>
        <w:ind w:right="-284"/>
        <w:jc w:val="both"/>
        <w:rPr>
          <w:rFonts w:ascii="Arial" w:hAnsi="Arial" w:cs="Arial"/>
          <w:b/>
          <w:szCs w:val="24"/>
        </w:rPr>
      </w:pPr>
    </w:p>
    <w:p w:rsidR="00002A7A" w:rsidRPr="0027214D" w:rsidRDefault="00002A7A" w:rsidP="00595B41">
      <w:pPr>
        <w:spacing w:after="0" w:line="240" w:lineRule="auto"/>
        <w:ind w:right="-284"/>
        <w:jc w:val="both"/>
        <w:rPr>
          <w:rFonts w:ascii="Arial" w:hAnsi="Arial" w:cs="Arial"/>
          <w:b/>
          <w:szCs w:val="24"/>
        </w:rPr>
      </w:pPr>
    </w:p>
    <w:p w:rsidR="00BD127D" w:rsidRPr="0027214D" w:rsidRDefault="00BD127D" w:rsidP="00595B41">
      <w:pPr>
        <w:tabs>
          <w:tab w:val="left" w:pos="426"/>
        </w:tabs>
        <w:spacing w:line="240" w:lineRule="auto"/>
        <w:ind w:right="-284"/>
        <w:jc w:val="both"/>
        <w:rPr>
          <w:rFonts w:ascii="Arial" w:hAnsi="Arial" w:cs="Arial"/>
          <w:b/>
        </w:rPr>
      </w:pPr>
    </w:p>
    <w:p w:rsidR="008F542F" w:rsidRPr="0027214D" w:rsidRDefault="008F542F" w:rsidP="00595B41">
      <w:pPr>
        <w:tabs>
          <w:tab w:val="left" w:pos="426"/>
        </w:tabs>
        <w:spacing w:line="240" w:lineRule="auto"/>
        <w:ind w:right="-284"/>
        <w:jc w:val="both"/>
        <w:rPr>
          <w:rFonts w:ascii="Arial" w:hAnsi="Arial" w:cs="Arial"/>
          <w:b/>
        </w:rPr>
      </w:pPr>
    </w:p>
    <w:p w:rsidR="00BD127D" w:rsidRPr="0027214D" w:rsidRDefault="00BD127D" w:rsidP="00595B41">
      <w:pPr>
        <w:tabs>
          <w:tab w:val="left" w:pos="426"/>
        </w:tabs>
        <w:spacing w:line="240" w:lineRule="auto"/>
        <w:ind w:right="-284"/>
        <w:jc w:val="both"/>
        <w:rPr>
          <w:rFonts w:ascii="Arial" w:hAnsi="Arial" w:cs="Arial"/>
          <w:b/>
        </w:rPr>
      </w:pPr>
    </w:p>
    <w:p w:rsidR="008F542F" w:rsidRPr="0027214D" w:rsidRDefault="008F542F" w:rsidP="00595B41">
      <w:pPr>
        <w:tabs>
          <w:tab w:val="left" w:pos="426"/>
        </w:tabs>
        <w:spacing w:line="240" w:lineRule="auto"/>
        <w:ind w:right="-284"/>
        <w:jc w:val="both"/>
        <w:rPr>
          <w:rFonts w:ascii="Arial" w:hAnsi="Arial" w:cs="Arial"/>
          <w:b/>
        </w:rPr>
      </w:pPr>
    </w:p>
    <w:p w:rsidR="008F542F" w:rsidRPr="0027214D" w:rsidRDefault="008F542F" w:rsidP="00595B41">
      <w:pPr>
        <w:tabs>
          <w:tab w:val="left" w:pos="426"/>
        </w:tabs>
        <w:spacing w:line="240" w:lineRule="auto"/>
        <w:ind w:right="-284"/>
        <w:jc w:val="both"/>
        <w:rPr>
          <w:rFonts w:ascii="Arial" w:hAnsi="Arial" w:cs="Arial"/>
          <w:b/>
        </w:rPr>
      </w:pPr>
    </w:p>
    <w:p w:rsidR="00BD127D" w:rsidRPr="0027214D" w:rsidRDefault="00BD127D" w:rsidP="00595B41">
      <w:pPr>
        <w:tabs>
          <w:tab w:val="left" w:pos="426"/>
        </w:tabs>
        <w:spacing w:line="240" w:lineRule="auto"/>
        <w:ind w:right="-284"/>
        <w:jc w:val="both"/>
        <w:rPr>
          <w:rFonts w:ascii="Arial" w:hAnsi="Arial" w:cs="Arial"/>
          <w:b/>
        </w:rPr>
      </w:pPr>
    </w:p>
    <w:p w:rsidR="00BD127D" w:rsidRPr="0027214D" w:rsidRDefault="00BD127D" w:rsidP="00595B41">
      <w:pPr>
        <w:tabs>
          <w:tab w:val="left" w:pos="426"/>
        </w:tabs>
        <w:spacing w:line="240" w:lineRule="auto"/>
        <w:ind w:right="-284"/>
        <w:jc w:val="both"/>
        <w:rPr>
          <w:rFonts w:ascii="Arial" w:hAnsi="Arial" w:cs="Arial"/>
          <w:b/>
        </w:rPr>
      </w:pPr>
    </w:p>
    <w:p w:rsidR="008406C9" w:rsidRPr="0027214D" w:rsidRDefault="008406C9" w:rsidP="008406C9">
      <w:pPr>
        <w:pStyle w:val="4"/>
        <w:jc w:val="center"/>
        <w:rPr>
          <w:rFonts w:ascii="Arial" w:hAnsi="Arial" w:cs="Arial"/>
          <w:color w:val="auto"/>
          <w:sz w:val="18"/>
          <w:szCs w:val="18"/>
        </w:rPr>
      </w:pPr>
    </w:p>
    <w:p w:rsidR="00F9508D" w:rsidRPr="0027214D" w:rsidRDefault="00F9508D" w:rsidP="00F9508D"/>
    <w:p w:rsidR="00F9508D" w:rsidRPr="0027214D" w:rsidRDefault="00F9508D" w:rsidP="00F9508D"/>
    <w:p w:rsidR="00B77B2C" w:rsidRPr="0027214D" w:rsidRDefault="00B77B2C" w:rsidP="00B77B2C">
      <w:pPr>
        <w:pStyle w:val="4"/>
        <w:spacing w:before="0" w:line="240" w:lineRule="auto"/>
        <w:contextualSpacing/>
        <w:jc w:val="center"/>
        <w:rPr>
          <w:rFonts w:ascii="Arial" w:hAnsi="Arial" w:cs="Arial"/>
          <w:color w:val="auto"/>
          <w:sz w:val="18"/>
          <w:szCs w:val="18"/>
        </w:rPr>
      </w:pPr>
    </w:p>
    <w:p w:rsidR="007F1B6D" w:rsidRPr="0027214D" w:rsidRDefault="008406C9" w:rsidP="00B77B2C">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 xml:space="preserve">КАНСКИЙ РАЙОННЫЙ СОВЕТ ДЕПУТАТОВ </w:t>
      </w:r>
    </w:p>
    <w:p w:rsidR="008406C9" w:rsidRPr="0027214D" w:rsidRDefault="008406C9" w:rsidP="00B77B2C">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КРАСНОЯРСКОГО КРАЯ</w:t>
      </w:r>
    </w:p>
    <w:p w:rsidR="00B77B2C" w:rsidRPr="0027214D" w:rsidRDefault="00B77B2C" w:rsidP="00B77B2C">
      <w:pPr>
        <w:pStyle w:val="4"/>
        <w:spacing w:before="0" w:line="240" w:lineRule="auto"/>
        <w:contextualSpacing/>
        <w:jc w:val="center"/>
        <w:rPr>
          <w:rFonts w:ascii="Arial" w:hAnsi="Arial" w:cs="Arial"/>
          <w:i w:val="0"/>
          <w:color w:val="auto"/>
          <w:sz w:val="18"/>
          <w:szCs w:val="18"/>
        </w:rPr>
      </w:pPr>
    </w:p>
    <w:p w:rsidR="008406C9" w:rsidRPr="0027214D" w:rsidRDefault="008406C9" w:rsidP="00B77B2C">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РЕШЕНИЕ</w:t>
      </w:r>
    </w:p>
    <w:p w:rsidR="00B77B2C" w:rsidRPr="0027214D" w:rsidRDefault="00B77B2C" w:rsidP="00B77B2C">
      <w:pPr>
        <w:spacing w:after="0" w:line="240" w:lineRule="auto"/>
        <w:contextualSpacing/>
        <w:jc w:val="both"/>
        <w:rPr>
          <w:rFonts w:ascii="Arial" w:hAnsi="Arial" w:cs="Arial"/>
          <w:b/>
          <w:sz w:val="18"/>
          <w:szCs w:val="18"/>
        </w:rPr>
      </w:pPr>
    </w:p>
    <w:p w:rsidR="008406C9" w:rsidRPr="0027214D" w:rsidRDefault="008406C9" w:rsidP="00B77B2C">
      <w:pPr>
        <w:spacing w:after="0" w:line="240" w:lineRule="auto"/>
        <w:contextualSpacing/>
        <w:jc w:val="both"/>
        <w:rPr>
          <w:rFonts w:ascii="Arial" w:hAnsi="Arial" w:cs="Arial"/>
          <w:b/>
          <w:sz w:val="18"/>
          <w:szCs w:val="18"/>
        </w:rPr>
      </w:pPr>
      <w:r w:rsidRPr="0027214D">
        <w:rPr>
          <w:rFonts w:ascii="Arial" w:hAnsi="Arial" w:cs="Arial"/>
          <w:b/>
          <w:sz w:val="18"/>
          <w:szCs w:val="18"/>
        </w:rPr>
        <w:t>13.09.2018</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00B77B2C" w:rsidRPr="0027214D">
        <w:rPr>
          <w:rFonts w:ascii="Arial" w:hAnsi="Arial" w:cs="Arial"/>
          <w:b/>
          <w:sz w:val="18"/>
          <w:szCs w:val="18"/>
        </w:rPr>
        <w:t xml:space="preserve">           </w:t>
      </w:r>
      <w:r w:rsidRPr="0027214D">
        <w:rPr>
          <w:rFonts w:ascii="Arial" w:hAnsi="Arial" w:cs="Arial"/>
          <w:b/>
          <w:sz w:val="18"/>
          <w:szCs w:val="18"/>
        </w:rPr>
        <w:t>г. Канск</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23-150</w:t>
      </w:r>
    </w:p>
    <w:p w:rsidR="00B77B2C" w:rsidRPr="0027214D" w:rsidRDefault="00B77B2C" w:rsidP="00B77B2C">
      <w:pPr>
        <w:autoSpaceDE w:val="0"/>
        <w:autoSpaceDN w:val="0"/>
        <w:adjustRightInd w:val="0"/>
        <w:spacing w:after="0" w:line="240" w:lineRule="auto"/>
        <w:contextualSpacing/>
        <w:jc w:val="center"/>
        <w:rPr>
          <w:rFonts w:ascii="Arial" w:hAnsi="Arial" w:cs="Arial"/>
          <w:b/>
          <w:sz w:val="16"/>
          <w:szCs w:val="16"/>
        </w:rPr>
      </w:pPr>
    </w:p>
    <w:p w:rsidR="008406C9" w:rsidRPr="0027214D" w:rsidRDefault="008406C9" w:rsidP="00B77B2C">
      <w:pPr>
        <w:autoSpaceDE w:val="0"/>
        <w:autoSpaceDN w:val="0"/>
        <w:adjustRightInd w:val="0"/>
        <w:spacing w:after="0" w:line="240" w:lineRule="auto"/>
        <w:contextualSpacing/>
        <w:jc w:val="center"/>
        <w:rPr>
          <w:rFonts w:ascii="Arial" w:hAnsi="Arial" w:cs="Arial"/>
          <w:b/>
          <w:sz w:val="16"/>
          <w:szCs w:val="16"/>
        </w:rPr>
      </w:pPr>
      <w:r w:rsidRPr="0027214D">
        <w:rPr>
          <w:rFonts w:ascii="Arial" w:hAnsi="Arial" w:cs="Arial"/>
          <w:b/>
          <w:sz w:val="16"/>
          <w:szCs w:val="16"/>
        </w:rPr>
        <w:t xml:space="preserve">О внесении изменений в </w:t>
      </w:r>
      <w:r w:rsidRPr="0027214D">
        <w:rPr>
          <w:rStyle w:val="s1"/>
          <w:rFonts w:ascii="Arial" w:hAnsi="Arial" w:cs="Arial"/>
          <w:b/>
          <w:sz w:val="16"/>
          <w:szCs w:val="16"/>
        </w:rPr>
        <w:t xml:space="preserve">Решение Канского районного Совета депутатов от </w:t>
      </w:r>
      <w:r w:rsidRPr="0027214D">
        <w:rPr>
          <w:rFonts w:ascii="Arial" w:hAnsi="Arial" w:cs="Arial"/>
          <w:b/>
          <w:sz w:val="16"/>
          <w:szCs w:val="16"/>
        </w:rPr>
        <w:t>20.05.2016 № 59-446 «</w:t>
      </w:r>
      <w:r w:rsidRPr="0027214D">
        <w:rPr>
          <w:rFonts w:ascii="Arial" w:eastAsia="Calibri" w:hAnsi="Arial" w:cs="Arial"/>
          <w:b/>
          <w:sz w:val="16"/>
          <w:szCs w:val="16"/>
        </w:rPr>
        <w:t>Об утверждении структуры администрации Канского района Красноярского края»</w:t>
      </w:r>
    </w:p>
    <w:p w:rsidR="008406C9" w:rsidRPr="0027214D" w:rsidRDefault="008406C9" w:rsidP="00B77B2C">
      <w:pPr>
        <w:pStyle w:val="p5"/>
        <w:spacing w:before="0" w:beforeAutospacing="0" w:after="0" w:afterAutospacing="0"/>
        <w:contextualSpacing/>
        <w:jc w:val="both"/>
        <w:rPr>
          <w:rStyle w:val="s1"/>
          <w:rFonts w:ascii="Arial" w:hAnsi="Arial" w:cs="Arial"/>
          <w:sz w:val="14"/>
          <w:szCs w:val="14"/>
        </w:rPr>
      </w:pPr>
    </w:p>
    <w:p w:rsidR="008406C9" w:rsidRPr="0027214D" w:rsidRDefault="008406C9" w:rsidP="00B77B2C">
      <w:pPr>
        <w:autoSpaceDE w:val="0"/>
        <w:autoSpaceDN w:val="0"/>
        <w:adjustRightInd w:val="0"/>
        <w:spacing w:after="0" w:line="240" w:lineRule="auto"/>
        <w:ind w:firstLine="709"/>
        <w:contextualSpacing/>
        <w:jc w:val="both"/>
        <w:rPr>
          <w:rStyle w:val="s1"/>
          <w:rFonts w:ascii="Arial" w:hAnsi="Arial" w:cs="Arial"/>
          <w:sz w:val="14"/>
          <w:szCs w:val="14"/>
        </w:rPr>
      </w:pPr>
      <w:r w:rsidRPr="0027214D">
        <w:rPr>
          <w:rFonts w:ascii="Arial" w:eastAsia="Calibri" w:hAnsi="Arial" w:cs="Arial"/>
          <w:sz w:val="14"/>
          <w:szCs w:val="14"/>
        </w:rPr>
        <w:t>В целях оптимизации работы администрации Канского района</w:t>
      </w:r>
      <w:r w:rsidRPr="0027214D">
        <w:rPr>
          <w:rFonts w:ascii="Arial" w:hAnsi="Arial" w:cs="Arial"/>
          <w:sz w:val="14"/>
          <w:szCs w:val="14"/>
        </w:rPr>
        <w:t>, руководствуясь статьями 25, 30 Устава Канского района Красноярского края, Канский районный Совет депутатов Красноярского края РЕШИЛ</w:t>
      </w:r>
      <w:r w:rsidRPr="0027214D">
        <w:rPr>
          <w:rStyle w:val="s1"/>
          <w:rFonts w:ascii="Arial" w:hAnsi="Arial" w:cs="Arial"/>
          <w:sz w:val="14"/>
          <w:szCs w:val="14"/>
        </w:rPr>
        <w:t>:</w:t>
      </w:r>
    </w:p>
    <w:p w:rsidR="008406C9" w:rsidRPr="0027214D" w:rsidRDefault="008406C9" w:rsidP="00B77B2C">
      <w:pPr>
        <w:autoSpaceDE w:val="0"/>
        <w:autoSpaceDN w:val="0"/>
        <w:adjustRightInd w:val="0"/>
        <w:spacing w:after="0" w:line="240" w:lineRule="auto"/>
        <w:ind w:firstLine="709"/>
        <w:contextualSpacing/>
        <w:jc w:val="both"/>
        <w:rPr>
          <w:rFonts w:ascii="Arial" w:hAnsi="Arial" w:cs="Arial"/>
          <w:sz w:val="14"/>
          <w:szCs w:val="14"/>
        </w:rPr>
      </w:pPr>
      <w:r w:rsidRPr="0027214D">
        <w:rPr>
          <w:rFonts w:ascii="Arial" w:hAnsi="Arial" w:cs="Arial"/>
          <w:sz w:val="14"/>
          <w:szCs w:val="14"/>
        </w:rPr>
        <w:t>1. Внести следующие изменения в Решение Канского районного Совета депутатов от 20.05.2016 № 59-446 «Об утверждении структуры администрации Канского района Красноярского края» (далее – Решение):</w:t>
      </w:r>
    </w:p>
    <w:p w:rsidR="008406C9" w:rsidRPr="0027214D" w:rsidRDefault="008406C9" w:rsidP="00B77B2C">
      <w:pPr>
        <w:autoSpaceDE w:val="0"/>
        <w:autoSpaceDN w:val="0"/>
        <w:adjustRightInd w:val="0"/>
        <w:spacing w:after="0" w:line="240" w:lineRule="auto"/>
        <w:ind w:firstLine="709"/>
        <w:contextualSpacing/>
        <w:jc w:val="both"/>
        <w:rPr>
          <w:rFonts w:ascii="Arial" w:hAnsi="Arial" w:cs="Arial"/>
          <w:sz w:val="14"/>
          <w:szCs w:val="14"/>
        </w:rPr>
      </w:pPr>
      <w:r w:rsidRPr="0027214D">
        <w:rPr>
          <w:rFonts w:ascii="Arial" w:hAnsi="Arial" w:cs="Arial"/>
          <w:sz w:val="14"/>
          <w:szCs w:val="14"/>
        </w:rPr>
        <w:t>1.1. Дополнить Решение пунктом 1.3.5. следующего содержания:</w:t>
      </w:r>
    </w:p>
    <w:p w:rsidR="008406C9" w:rsidRPr="0027214D" w:rsidRDefault="008406C9" w:rsidP="00B77B2C">
      <w:pPr>
        <w:autoSpaceDE w:val="0"/>
        <w:autoSpaceDN w:val="0"/>
        <w:adjustRightInd w:val="0"/>
        <w:spacing w:after="0" w:line="240" w:lineRule="auto"/>
        <w:ind w:firstLine="709"/>
        <w:contextualSpacing/>
        <w:jc w:val="both"/>
        <w:rPr>
          <w:rFonts w:ascii="Arial" w:hAnsi="Arial" w:cs="Arial"/>
          <w:sz w:val="14"/>
          <w:szCs w:val="14"/>
        </w:rPr>
      </w:pPr>
      <w:r w:rsidRPr="0027214D">
        <w:rPr>
          <w:rFonts w:ascii="Arial" w:hAnsi="Arial" w:cs="Arial"/>
          <w:sz w:val="14"/>
          <w:szCs w:val="14"/>
        </w:rPr>
        <w:t>«1.3.5. Отдел архитектуры, градостроительства и земельно-имущественных отношений администрации Канского района»</w:t>
      </w:r>
    </w:p>
    <w:p w:rsidR="008406C9" w:rsidRPr="0027214D" w:rsidRDefault="008406C9" w:rsidP="008406C9">
      <w:pPr>
        <w:autoSpaceDE w:val="0"/>
        <w:autoSpaceDN w:val="0"/>
        <w:adjustRightInd w:val="0"/>
        <w:spacing w:after="0" w:line="240" w:lineRule="auto"/>
        <w:ind w:firstLine="709"/>
        <w:jc w:val="both"/>
        <w:rPr>
          <w:rFonts w:ascii="Arial" w:hAnsi="Arial" w:cs="Arial"/>
          <w:sz w:val="14"/>
          <w:szCs w:val="14"/>
        </w:rPr>
      </w:pPr>
      <w:r w:rsidRPr="0027214D">
        <w:rPr>
          <w:rFonts w:ascii="Arial" w:hAnsi="Arial" w:cs="Arial"/>
          <w:sz w:val="14"/>
          <w:szCs w:val="14"/>
        </w:rPr>
        <w:t>1.3. Пункт 1.4.4. Решения признать утратившим силу.</w:t>
      </w:r>
    </w:p>
    <w:p w:rsidR="008406C9" w:rsidRPr="0027214D" w:rsidRDefault="008406C9" w:rsidP="008406C9">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hAnsi="Arial" w:cs="Arial"/>
          <w:sz w:val="14"/>
          <w:szCs w:val="14"/>
        </w:rPr>
        <w:t xml:space="preserve">2. Контроль за исполнением настоящего Решения возложить на постоянную комиссию </w:t>
      </w:r>
      <w:r w:rsidRPr="0027214D">
        <w:rPr>
          <w:rFonts w:ascii="Arial" w:eastAsia="Calibri" w:hAnsi="Arial" w:cs="Arial"/>
          <w:sz w:val="14"/>
          <w:szCs w:val="14"/>
        </w:rPr>
        <w:t>по социальной политике и местному самоуправлению.</w:t>
      </w:r>
    </w:p>
    <w:p w:rsidR="008406C9" w:rsidRPr="0027214D" w:rsidRDefault="008406C9" w:rsidP="008406C9">
      <w:pPr>
        <w:tabs>
          <w:tab w:val="num" w:pos="0"/>
        </w:tabs>
        <w:spacing w:after="0" w:line="240" w:lineRule="auto"/>
        <w:ind w:firstLine="709"/>
        <w:jc w:val="both"/>
        <w:rPr>
          <w:rFonts w:ascii="Arial" w:hAnsi="Arial" w:cs="Arial"/>
          <w:sz w:val="14"/>
          <w:szCs w:val="14"/>
        </w:rPr>
      </w:pPr>
      <w:r w:rsidRPr="0027214D">
        <w:rPr>
          <w:rFonts w:ascii="Arial" w:eastAsia="Calibri" w:hAnsi="Arial" w:cs="Arial"/>
          <w:sz w:val="14"/>
          <w:szCs w:val="14"/>
        </w:rPr>
        <w:t xml:space="preserve">3. </w:t>
      </w:r>
      <w:r w:rsidRPr="0027214D">
        <w:rPr>
          <w:rFonts w:ascii="Arial" w:hAnsi="Arial" w:cs="Arial"/>
          <w:sz w:val="14"/>
          <w:szCs w:val="14"/>
        </w:rPr>
        <w:t>Настоящее Решение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tbl>
      <w:tblPr>
        <w:tblW w:w="10314" w:type="dxa"/>
        <w:tblLook w:val="0480" w:firstRow="0" w:lastRow="0" w:firstColumn="1" w:lastColumn="0" w:noHBand="0" w:noVBand="1"/>
      </w:tblPr>
      <w:tblGrid>
        <w:gridCol w:w="4503"/>
        <w:gridCol w:w="2693"/>
        <w:gridCol w:w="3118"/>
      </w:tblGrid>
      <w:tr w:rsidR="008406C9" w:rsidRPr="0027214D" w:rsidTr="00841A22">
        <w:tc>
          <w:tcPr>
            <w:tcW w:w="4503" w:type="dxa"/>
            <w:shd w:val="clear" w:color="auto" w:fill="auto"/>
          </w:tcPr>
          <w:p w:rsidR="008406C9" w:rsidRPr="0027214D" w:rsidRDefault="008406C9" w:rsidP="008406C9">
            <w:pPr>
              <w:spacing w:after="0" w:line="240" w:lineRule="auto"/>
              <w:jc w:val="both"/>
              <w:rPr>
                <w:rFonts w:ascii="Arial" w:hAnsi="Arial" w:cs="Arial"/>
                <w:sz w:val="14"/>
                <w:szCs w:val="12"/>
              </w:rPr>
            </w:pPr>
          </w:p>
        </w:tc>
        <w:tc>
          <w:tcPr>
            <w:tcW w:w="2693" w:type="dxa"/>
            <w:shd w:val="clear" w:color="auto" w:fill="auto"/>
          </w:tcPr>
          <w:p w:rsidR="008406C9" w:rsidRPr="0027214D" w:rsidRDefault="008406C9" w:rsidP="008406C9">
            <w:pPr>
              <w:spacing w:after="0" w:line="240" w:lineRule="auto"/>
              <w:jc w:val="both"/>
              <w:rPr>
                <w:rFonts w:ascii="Arial" w:hAnsi="Arial" w:cs="Arial"/>
                <w:sz w:val="14"/>
                <w:szCs w:val="12"/>
              </w:rPr>
            </w:pPr>
          </w:p>
        </w:tc>
        <w:tc>
          <w:tcPr>
            <w:tcW w:w="3118" w:type="dxa"/>
            <w:shd w:val="clear" w:color="auto" w:fill="auto"/>
          </w:tcPr>
          <w:p w:rsidR="008406C9" w:rsidRPr="0027214D" w:rsidRDefault="008406C9" w:rsidP="008406C9">
            <w:pPr>
              <w:spacing w:after="0" w:line="240" w:lineRule="auto"/>
              <w:ind w:left="-533" w:firstLine="533"/>
              <w:jc w:val="both"/>
              <w:rPr>
                <w:rFonts w:ascii="Arial" w:hAnsi="Arial" w:cs="Arial"/>
                <w:sz w:val="14"/>
                <w:szCs w:val="12"/>
              </w:rPr>
            </w:pPr>
          </w:p>
        </w:tc>
      </w:tr>
      <w:tr w:rsidR="007F1B6D" w:rsidRPr="0027214D" w:rsidTr="00841A22">
        <w:tc>
          <w:tcPr>
            <w:tcW w:w="4503" w:type="dxa"/>
            <w:shd w:val="clear" w:color="auto" w:fill="auto"/>
          </w:tcPr>
          <w:p w:rsidR="007F1B6D" w:rsidRPr="0027214D" w:rsidRDefault="007F1B6D">
            <w:pPr>
              <w:widowControl w:val="0"/>
              <w:autoSpaceDE w:val="0"/>
              <w:autoSpaceDN w:val="0"/>
              <w:adjustRightInd w:val="0"/>
              <w:spacing w:after="0" w:line="240" w:lineRule="auto"/>
              <w:rPr>
                <w:rFonts w:ascii="Arial" w:eastAsia="Calibri" w:hAnsi="Arial" w:cs="Arial"/>
                <w:sz w:val="14"/>
                <w:szCs w:val="12"/>
              </w:rPr>
            </w:pPr>
            <w:r w:rsidRPr="0027214D">
              <w:rPr>
                <w:rFonts w:ascii="Arial" w:eastAsia="Calibri" w:hAnsi="Arial" w:cs="Arial"/>
                <w:sz w:val="14"/>
                <w:szCs w:val="12"/>
              </w:rPr>
              <w:t xml:space="preserve">Председатель Канского районного Совета депутатов </w:t>
            </w:r>
          </w:p>
          <w:p w:rsidR="007F1B6D" w:rsidRPr="0027214D" w:rsidRDefault="007F1B6D">
            <w:pPr>
              <w:widowControl w:val="0"/>
              <w:autoSpaceDE w:val="0"/>
              <w:autoSpaceDN w:val="0"/>
              <w:adjustRightInd w:val="0"/>
              <w:spacing w:after="0" w:line="240" w:lineRule="auto"/>
              <w:rPr>
                <w:rFonts w:ascii="Arial" w:eastAsia="Calibri" w:hAnsi="Arial" w:cs="Arial"/>
                <w:sz w:val="14"/>
                <w:szCs w:val="12"/>
              </w:rPr>
            </w:pPr>
            <w:r w:rsidRPr="0027214D">
              <w:rPr>
                <w:rFonts w:ascii="Arial" w:eastAsia="Calibri" w:hAnsi="Arial" w:cs="Arial"/>
                <w:sz w:val="14"/>
                <w:szCs w:val="12"/>
              </w:rPr>
              <w:t>Н.Г. Неживая</w:t>
            </w:r>
          </w:p>
          <w:p w:rsidR="007F1B6D" w:rsidRPr="0027214D" w:rsidRDefault="007F1B6D" w:rsidP="007F1B6D">
            <w:pPr>
              <w:widowControl w:val="0"/>
              <w:autoSpaceDE w:val="0"/>
              <w:autoSpaceDN w:val="0"/>
              <w:adjustRightInd w:val="0"/>
              <w:spacing w:after="0" w:line="240" w:lineRule="auto"/>
              <w:rPr>
                <w:rFonts w:ascii="Arial" w:eastAsia="Calibri" w:hAnsi="Arial" w:cs="Arial"/>
                <w:sz w:val="14"/>
                <w:szCs w:val="12"/>
              </w:rPr>
            </w:pPr>
          </w:p>
        </w:tc>
        <w:tc>
          <w:tcPr>
            <w:tcW w:w="2693" w:type="dxa"/>
            <w:shd w:val="clear" w:color="auto" w:fill="auto"/>
          </w:tcPr>
          <w:p w:rsidR="007F1B6D" w:rsidRPr="0027214D" w:rsidRDefault="007F1B6D">
            <w:pPr>
              <w:spacing w:after="0" w:line="240" w:lineRule="auto"/>
              <w:jc w:val="both"/>
              <w:rPr>
                <w:rFonts w:ascii="Arial" w:hAnsi="Arial" w:cs="Arial"/>
                <w:sz w:val="14"/>
                <w:szCs w:val="12"/>
              </w:rPr>
            </w:pPr>
          </w:p>
        </w:tc>
        <w:tc>
          <w:tcPr>
            <w:tcW w:w="3118" w:type="dxa"/>
            <w:shd w:val="clear" w:color="auto" w:fill="auto"/>
          </w:tcPr>
          <w:p w:rsidR="007F1B6D" w:rsidRPr="0027214D" w:rsidRDefault="007F1B6D" w:rsidP="007F1B6D">
            <w:pPr>
              <w:widowControl w:val="0"/>
              <w:autoSpaceDE w:val="0"/>
              <w:autoSpaceDN w:val="0"/>
              <w:adjustRightInd w:val="0"/>
              <w:spacing w:after="0" w:line="240" w:lineRule="auto"/>
              <w:ind w:left="-533" w:firstLine="533"/>
              <w:jc w:val="right"/>
              <w:rPr>
                <w:rFonts w:ascii="Arial" w:eastAsia="Calibri" w:hAnsi="Arial" w:cs="Arial"/>
                <w:sz w:val="14"/>
                <w:szCs w:val="12"/>
              </w:rPr>
            </w:pPr>
            <w:r w:rsidRPr="0027214D">
              <w:rPr>
                <w:rFonts w:ascii="Arial" w:eastAsia="Calibri" w:hAnsi="Arial" w:cs="Arial"/>
                <w:sz w:val="14"/>
                <w:szCs w:val="12"/>
              </w:rPr>
              <w:t xml:space="preserve">Глава Канского района </w:t>
            </w:r>
          </w:p>
          <w:p w:rsidR="007F1B6D" w:rsidRPr="0027214D" w:rsidRDefault="007F1B6D" w:rsidP="00841A22">
            <w:pPr>
              <w:widowControl w:val="0"/>
              <w:tabs>
                <w:tab w:val="left" w:pos="3010"/>
              </w:tabs>
              <w:autoSpaceDE w:val="0"/>
              <w:autoSpaceDN w:val="0"/>
              <w:adjustRightInd w:val="0"/>
              <w:spacing w:after="0" w:line="240" w:lineRule="auto"/>
              <w:ind w:left="-533" w:firstLine="533"/>
              <w:jc w:val="right"/>
              <w:rPr>
                <w:rFonts w:ascii="Arial" w:eastAsia="Calibri" w:hAnsi="Arial" w:cs="Arial"/>
                <w:sz w:val="14"/>
                <w:szCs w:val="12"/>
              </w:rPr>
            </w:pPr>
            <w:r w:rsidRPr="0027214D">
              <w:rPr>
                <w:rFonts w:ascii="Arial" w:eastAsia="Calibri" w:hAnsi="Arial" w:cs="Arial"/>
                <w:sz w:val="14"/>
                <w:szCs w:val="12"/>
              </w:rPr>
              <w:t>А.А. Заруцкий</w:t>
            </w:r>
          </w:p>
          <w:p w:rsidR="007F1B6D" w:rsidRPr="0027214D" w:rsidRDefault="007F1B6D" w:rsidP="007F1B6D">
            <w:pPr>
              <w:widowControl w:val="0"/>
              <w:autoSpaceDE w:val="0"/>
              <w:autoSpaceDN w:val="0"/>
              <w:adjustRightInd w:val="0"/>
              <w:spacing w:after="0" w:line="240" w:lineRule="auto"/>
              <w:ind w:left="-533" w:firstLine="533"/>
              <w:jc w:val="right"/>
              <w:rPr>
                <w:rFonts w:ascii="Arial" w:eastAsia="Calibri" w:hAnsi="Arial" w:cs="Arial"/>
                <w:sz w:val="14"/>
                <w:szCs w:val="12"/>
              </w:rPr>
            </w:pPr>
          </w:p>
        </w:tc>
      </w:tr>
    </w:tbl>
    <w:p w:rsidR="008406C9" w:rsidRPr="0027214D" w:rsidRDefault="008406C9" w:rsidP="00AA63C2">
      <w:pPr>
        <w:pStyle w:val="4"/>
        <w:spacing w:before="0" w:line="240" w:lineRule="auto"/>
        <w:contextualSpacing/>
        <w:jc w:val="center"/>
        <w:rPr>
          <w:rFonts w:ascii="Arial" w:hAnsi="Arial" w:cs="Arial"/>
          <w:i w:val="0"/>
          <w:color w:val="auto"/>
          <w:sz w:val="18"/>
          <w:szCs w:val="18"/>
        </w:rPr>
      </w:pPr>
    </w:p>
    <w:p w:rsidR="007F1B6D" w:rsidRPr="0027214D" w:rsidRDefault="0051364E" w:rsidP="0051364E">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 xml:space="preserve">КАНСКИЙ РАЙОННЫЙ СОВЕТ ДЕПУТАТОВ </w:t>
      </w:r>
    </w:p>
    <w:p w:rsidR="0051364E" w:rsidRPr="0027214D" w:rsidRDefault="0051364E" w:rsidP="0051364E">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КРАСНОЯРСКОГО КРАЯ</w:t>
      </w:r>
    </w:p>
    <w:p w:rsidR="0051364E" w:rsidRPr="0027214D" w:rsidRDefault="0051364E" w:rsidP="0051364E">
      <w:pPr>
        <w:pStyle w:val="4"/>
        <w:spacing w:before="0" w:line="240" w:lineRule="auto"/>
        <w:contextualSpacing/>
        <w:jc w:val="center"/>
        <w:rPr>
          <w:rFonts w:ascii="Arial" w:hAnsi="Arial" w:cs="Arial"/>
          <w:i w:val="0"/>
          <w:color w:val="auto"/>
          <w:sz w:val="18"/>
          <w:szCs w:val="18"/>
        </w:rPr>
      </w:pPr>
    </w:p>
    <w:p w:rsidR="0051364E" w:rsidRPr="0027214D" w:rsidRDefault="0051364E" w:rsidP="0051364E">
      <w:pPr>
        <w:pStyle w:val="4"/>
        <w:spacing w:before="0" w:line="240" w:lineRule="auto"/>
        <w:contextualSpacing/>
        <w:jc w:val="center"/>
        <w:rPr>
          <w:rFonts w:ascii="Arial" w:hAnsi="Arial" w:cs="Arial"/>
          <w:i w:val="0"/>
          <w:color w:val="auto"/>
          <w:sz w:val="18"/>
          <w:szCs w:val="18"/>
        </w:rPr>
      </w:pPr>
      <w:r w:rsidRPr="0027214D">
        <w:rPr>
          <w:rFonts w:ascii="Arial" w:hAnsi="Arial" w:cs="Arial"/>
          <w:i w:val="0"/>
          <w:color w:val="auto"/>
          <w:sz w:val="18"/>
          <w:szCs w:val="18"/>
        </w:rPr>
        <w:t>РЕШЕНИЕ</w:t>
      </w:r>
    </w:p>
    <w:p w:rsidR="0051364E" w:rsidRPr="0027214D" w:rsidRDefault="0051364E" w:rsidP="0051364E">
      <w:pPr>
        <w:spacing w:after="0" w:line="240" w:lineRule="auto"/>
        <w:contextualSpacing/>
        <w:jc w:val="both"/>
        <w:rPr>
          <w:rFonts w:ascii="Arial" w:hAnsi="Arial" w:cs="Arial"/>
          <w:b/>
          <w:sz w:val="18"/>
          <w:szCs w:val="18"/>
        </w:rPr>
      </w:pPr>
    </w:p>
    <w:p w:rsidR="0051364E" w:rsidRPr="0027214D" w:rsidRDefault="0051364E" w:rsidP="0051364E">
      <w:pPr>
        <w:spacing w:after="0" w:line="240" w:lineRule="auto"/>
        <w:contextualSpacing/>
        <w:jc w:val="both"/>
        <w:rPr>
          <w:rFonts w:ascii="Arial" w:hAnsi="Arial" w:cs="Arial"/>
          <w:b/>
          <w:sz w:val="18"/>
          <w:szCs w:val="18"/>
        </w:rPr>
      </w:pPr>
      <w:r w:rsidRPr="0027214D">
        <w:rPr>
          <w:rFonts w:ascii="Arial" w:hAnsi="Arial" w:cs="Arial"/>
          <w:b/>
          <w:sz w:val="18"/>
          <w:szCs w:val="18"/>
        </w:rPr>
        <w:t>13.09.2018</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xml:space="preserve">           г. Канск</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23-151</w:t>
      </w:r>
    </w:p>
    <w:p w:rsidR="0051364E" w:rsidRPr="0027214D" w:rsidRDefault="0051364E" w:rsidP="0051364E">
      <w:pPr>
        <w:autoSpaceDE w:val="0"/>
        <w:autoSpaceDN w:val="0"/>
        <w:adjustRightInd w:val="0"/>
        <w:spacing w:after="0" w:line="240" w:lineRule="auto"/>
        <w:contextualSpacing/>
        <w:jc w:val="center"/>
        <w:rPr>
          <w:rFonts w:ascii="Arial" w:hAnsi="Arial" w:cs="Arial"/>
          <w:b/>
          <w:sz w:val="16"/>
          <w:szCs w:val="16"/>
        </w:rPr>
      </w:pPr>
    </w:p>
    <w:p w:rsidR="008406C9" w:rsidRPr="0027214D" w:rsidRDefault="0051364E" w:rsidP="00AA63C2">
      <w:pPr>
        <w:pStyle w:val="4"/>
        <w:spacing w:before="0" w:line="240" w:lineRule="auto"/>
        <w:contextualSpacing/>
        <w:jc w:val="center"/>
        <w:rPr>
          <w:rFonts w:ascii="Arial" w:hAnsi="Arial" w:cs="Arial"/>
          <w:i w:val="0"/>
          <w:color w:val="auto"/>
          <w:sz w:val="16"/>
          <w:szCs w:val="16"/>
        </w:rPr>
      </w:pPr>
      <w:r w:rsidRPr="0027214D">
        <w:rPr>
          <w:rFonts w:ascii="Arial" w:hAnsi="Arial" w:cs="Arial"/>
          <w:i w:val="0"/>
          <w:color w:val="auto"/>
          <w:sz w:val="16"/>
          <w:szCs w:val="16"/>
        </w:rPr>
        <w:t>Об утверждении положения  о звании «Почетный  гражданин  Канского  района»</w:t>
      </w:r>
    </w:p>
    <w:p w:rsidR="00841A22" w:rsidRPr="0027214D" w:rsidRDefault="00841A22" w:rsidP="00841A22">
      <w:pPr>
        <w:rPr>
          <w:sz w:val="18"/>
        </w:rPr>
      </w:pPr>
    </w:p>
    <w:p w:rsidR="0051364E" w:rsidRPr="0027214D" w:rsidRDefault="0051364E" w:rsidP="0051364E">
      <w:pPr>
        <w:autoSpaceDE w:val="0"/>
        <w:autoSpaceDN w:val="0"/>
        <w:adjustRightInd w:val="0"/>
        <w:ind w:firstLine="709"/>
        <w:jc w:val="both"/>
        <w:rPr>
          <w:rFonts w:ascii="Arial" w:hAnsi="Arial" w:cs="Arial"/>
          <w:sz w:val="14"/>
          <w:szCs w:val="14"/>
        </w:rPr>
      </w:pPr>
      <w:r w:rsidRPr="0027214D">
        <w:rPr>
          <w:rFonts w:ascii="Arial" w:eastAsia="Calibri" w:hAnsi="Arial" w:cs="Arial"/>
          <w:sz w:val="14"/>
          <w:szCs w:val="14"/>
        </w:rPr>
        <w:t>В соответствии со ст. 25 Устава Канского района, в целях определения основных принципов и закрепления механизмов поощрения граждан Канского района за личные заслуги и достижения в развитии и повышении экономического и духовного потенциала Канского района, улучшении условий жизни жителей Канского района</w:t>
      </w:r>
      <w:r w:rsidRPr="0027214D">
        <w:rPr>
          <w:rFonts w:ascii="Arial" w:hAnsi="Arial" w:cs="Arial"/>
          <w:sz w:val="14"/>
          <w:szCs w:val="14"/>
        </w:rPr>
        <w:t xml:space="preserve">, руководствуясь статьями 25, </w:t>
      </w:r>
      <w:hyperlink r:id="rId10" w:history="1">
        <w:r w:rsidRPr="0027214D">
          <w:rPr>
            <w:rFonts w:ascii="Arial" w:hAnsi="Arial" w:cs="Arial"/>
            <w:sz w:val="14"/>
            <w:szCs w:val="14"/>
          </w:rPr>
          <w:t>30</w:t>
        </w:r>
      </w:hyperlink>
      <w:r w:rsidRPr="0027214D">
        <w:rPr>
          <w:rFonts w:ascii="Arial" w:hAnsi="Arial" w:cs="Arial"/>
          <w:sz w:val="14"/>
          <w:szCs w:val="14"/>
        </w:rPr>
        <w:t xml:space="preserve"> Устава Канского района, Канский районный Совет депутатов Красноярского края РЕШИЛ:</w:t>
      </w:r>
    </w:p>
    <w:p w:rsidR="0051364E" w:rsidRPr="0027214D" w:rsidRDefault="0051364E" w:rsidP="000218B2">
      <w:pPr>
        <w:spacing w:after="0" w:line="240" w:lineRule="auto"/>
        <w:ind w:firstLine="709"/>
        <w:contextualSpacing/>
        <w:jc w:val="both"/>
        <w:rPr>
          <w:rFonts w:ascii="Arial" w:hAnsi="Arial" w:cs="Arial"/>
          <w:sz w:val="14"/>
          <w:szCs w:val="14"/>
        </w:rPr>
      </w:pPr>
      <w:r w:rsidRPr="0027214D">
        <w:rPr>
          <w:rFonts w:ascii="Arial" w:hAnsi="Arial" w:cs="Arial"/>
          <w:sz w:val="14"/>
          <w:szCs w:val="14"/>
        </w:rPr>
        <w:t>1. Утвердить Положение о почетном звании «Почетный гражданин Канского района» согласно приложению к настоящему решению.</w:t>
      </w:r>
    </w:p>
    <w:p w:rsidR="0051364E" w:rsidRPr="0027214D" w:rsidRDefault="0051364E" w:rsidP="000218B2">
      <w:pPr>
        <w:pStyle w:val="ConsPlusNormal"/>
        <w:ind w:firstLine="709"/>
        <w:contextualSpacing/>
        <w:jc w:val="both"/>
        <w:rPr>
          <w:sz w:val="14"/>
          <w:szCs w:val="14"/>
        </w:rPr>
      </w:pPr>
      <w:r w:rsidRPr="0027214D">
        <w:rPr>
          <w:sz w:val="14"/>
          <w:szCs w:val="14"/>
        </w:rPr>
        <w:t>2. Признать утратившими силу решения Канского районного Совета депутатов:</w:t>
      </w:r>
    </w:p>
    <w:p w:rsidR="0051364E" w:rsidRPr="0027214D" w:rsidRDefault="0051364E" w:rsidP="000218B2">
      <w:pPr>
        <w:spacing w:after="0" w:line="240" w:lineRule="auto"/>
        <w:ind w:firstLine="709"/>
        <w:contextualSpacing/>
        <w:jc w:val="both"/>
        <w:rPr>
          <w:rFonts w:ascii="Arial" w:hAnsi="Arial" w:cs="Arial"/>
          <w:sz w:val="14"/>
          <w:szCs w:val="14"/>
        </w:rPr>
      </w:pPr>
      <w:r w:rsidRPr="0027214D">
        <w:rPr>
          <w:rFonts w:ascii="Arial" w:hAnsi="Arial" w:cs="Arial"/>
          <w:sz w:val="14"/>
          <w:szCs w:val="14"/>
        </w:rPr>
        <w:t>от 17.05.2012 № 17-95 «Об утверждении Положения о звании «Почетный гражданин Канского района»;</w:t>
      </w:r>
    </w:p>
    <w:p w:rsidR="0051364E" w:rsidRPr="0027214D" w:rsidRDefault="0051364E" w:rsidP="000218B2">
      <w:pPr>
        <w:pStyle w:val="ConsPlusNormal"/>
        <w:ind w:firstLine="709"/>
        <w:contextualSpacing/>
        <w:jc w:val="both"/>
        <w:rPr>
          <w:sz w:val="14"/>
          <w:szCs w:val="14"/>
        </w:rPr>
      </w:pPr>
      <w:r w:rsidRPr="0027214D">
        <w:rPr>
          <w:sz w:val="14"/>
          <w:szCs w:val="14"/>
        </w:rPr>
        <w:t>от 20.02.2013 № 25-179 «О внесении изменений в Положение о звании «Почетный гражданин Канского района», утвержденное решением Канского районного Совета депутатов № 17-95 от 17.05.2012;</w:t>
      </w:r>
    </w:p>
    <w:p w:rsidR="0051364E" w:rsidRPr="0027214D" w:rsidRDefault="0051364E" w:rsidP="000218B2">
      <w:pPr>
        <w:autoSpaceDE w:val="0"/>
        <w:autoSpaceDN w:val="0"/>
        <w:adjustRightInd w:val="0"/>
        <w:spacing w:after="0" w:line="240" w:lineRule="auto"/>
        <w:ind w:firstLine="709"/>
        <w:contextualSpacing/>
        <w:jc w:val="both"/>
        <w:rPr>
          <w:rFonts w:ascii="Arial" w:hAnsi="Arial" w:cs="Arial"/>
          <w:sz w:val="14"/>
          <w:szCs w:val="14"/>
        </w:rPr>
      </w:pPr>
      <w:r w:rsidRPr="0027214D">
        <w:rPr>
          <w:rFonts w:ascii="Arial" w:hAnsi="Arial" w:cs="Arial"/>
          <w:sz w:val="14"/>
          <w:szCs w:val="14"/>
        </w:rPr>
        <w:t xml:space="preserve">от 22.11.2016 № 3-17 </w:t>
      </w:r>
      <w:r w:rsidRPr="0027214D">
        <w:rPr>
          <w:rFonts w:ascii="Arial" w:eastAsia="Calibri" w:hAnsi="Arial" w:cs="Arial"/>
          <w:sz w:val="14"/>
          <w:szCs w:val="14"/>
        </w:rPr>
        <w:t xml:space="preserve">«О внесении изменений в </w:t>
      </w:r>
      <w:r w:rsidRPr="0027214D">
        <w:rPr>
          <w:rFonts w:ascii="Arial" w:hAnsi="Arial" w:cs="Arial"/>
          <w:sz w:val="14"/>
          <w:szCs w:val="14"/>
        </w:rPr>
        <w:t>решение Канского районного Совета депутатов № 17-95 от 17.05.2012 «Об утверждении Положения о звании «Почетный гражданин Канского района»;</w:t>
      </w:r>
    </w:p>
    <w:p w:rsidR="0051364E" w:rsidRPr="0027214D" w:rsidRDefault="0051364E" w:rsidP="000218B2">
      <w:pPr>
        <w:autoSpaceDE w:val="0"/>
        <w:autoSpaceDN w:val="0"/>
        <w:adjustRightInd w:val="0"/>
        <w:spacing w:after="0" w:line="240" w:lineRule="auto"/>
        <w:ind w:firstLine="709"/>
        <w:contextualSpacing/>
        <w:jc w:val="both"/>
        <w:rPr>
          <w:rFonts w:ascii="Arial" w:hAnsi="Arial" w:cs="Arial"/>
          <w:sz w:val="14"/>
          <w:szCs w:val="14"/>
        </w:rPr>
      </w:pPr>
      <w:r w:rsidRPr="0027214D">
        <w:rPr>
          <w:rFonts w:ascii="Arial" w:hAnsi="Arial" w:cs="Arial"/>
          <w:sz w:val="14"/>
          <w:szCs w:val="14"/>
        </w:rPr>
        <w:t>от 20.02.2013 № 25-178 «Об утверждении описания нагрудного знака «Почетный гражданин Канского района» и удостоверения к нему».</w:t>
      </w:r>
    </w:p>
    <w:p w:rsidR="0051364E" w:rsidRPr="0027214D" w:rsidRDefault="0051364E" w:rsidP="000218B2">
      <w:pPr>
        <w:spacing w:after="0" w:line="240" w:lineRule="auto"/>
        <w:ind w:firstLine="709"/>
        <w:contextualSpacing/>
        <w:jc w:val="both"/>
        <w:rPr>
          <w:rFonts w:ascii="Arial" w:hAnsi="Arial" w:cs="Arial"/>
          <w:sz w:val="14"/>
          <w:szCs w:val="14"/>
        </w:rPr>
      </w:pPr>
      <w:r w:rsidRPr="0027214D">
        <w:rPr>
          <w:rFonts w:ascii="Arial" w:hAnsi="Arial" w:cs="Arial"/>
          <w:sz w:val="14"/>
          <w:szCs w:val="14"/>
        </w:rPr>
        <w:t>3. Контроль за исполнением настоящего Решения возложить на комиссию по социальной политике и местному самоуправлению.</w:t>
      </w:r>
    </w:p>
    <w:p w:rsidR="0051364E" w:rsidRPr="0027214D" w:rsidRDefault="0051364E" w:rsidP="000218B2">
      <w:pPr>
        <w:spacing w:after="0" w:line="240" w:lineRule="auto"/>
        <w:ind w:firstLine="709"/>
        <w:contextualSpacing/>
        <w:jc w:val="both"/>
        <w:rPr>
          <w:rFonts w:ascii="Arial" w:hAnsi="Arial" w:cs="Arial"/>
          <w:sz w:val="14"/>
          <w:szCs w:val="14"/>
        </w:rPr>
      </w:pPr>
      <w:r w:rsidRPr="0027214D">
        <w:rPr>
          <w:rFonts w:ascii="Arial" w:hAnsi="Arial" w:cs="Arial"/>
          <w:sz w:val="14"/>
          <w:szCs w:val="14"/>
        </w:rPr>
        <w:t xml:space="preserve">4. </w:t>
      </w:r>
      <w:r w:rsidRPr="0027214D">
        <w:rPr>
          <w:rFonts w:ascii="Arial" w:eastAsia="Calibri" w:hAnsi="Arial" w:cs="Arial"/>
          <w:sz w:val="14"/>
          <w:szCs w:val="14"/>
        </w:rPr>
        <w:t>Настоящее решение вступает в силу в день официального опубликования и подлежит размещению на официальном сайте муниципального образования Канский район в информационно-телекоммуникационной сети «Интернет»</w:t>
      </w:r>
      <w:r w:rsidRPr="0027214D">
        <w:rPr>
          <w:rFonts w:ascii="Arial" w:hAnsi="Arial" w:cs="Arial"/>
          <w:sz w:val="14"/>
          <w:szCs w:val="14"/>
        </w:rPr>
        <w:t>.</w:t>
      </w:r>
    </w:p>
    <w:tbl>
      <w:tblPr>
        <w:tblW w:w="10847" w:type="dxa"/>
        <w:tblLook w:val="0480" w:firstRow="0" w:lastRow="0" w:firstColumn="1" w:lastColumn="0" w:noHBand="0" w:noVBand="1"/>
      </w:tblPr>
      <w:tblGrid>
        <w:gridCol w:w="10422"/>
        <w:gridCol w:w="222"/>
        <w:gridCol w:w="222"/>
      </w:tblGrid>
      <w:tr w:rsidR="0051364E" w:rsidRPr="0027214D" w:rsidTr="00364284">
        <w:tc>
          <w:tcPr>
            <w:tcW w:w="4503" w:type="dxa"/>
            <w:shd w:val="clear" w:color="auto" w:fill="auto"/>
          </w:tcPr>
          <w:tbl>
            <w:tblPr>
              <w:tblW w:w="10206" w:type="dxa"/>
              <w:tblLook w:val="0480" w:firstRow="0" w:lastRow="0" w:firstColumn="1" w:lastColumn="0" w:noHBand="0" w:noVBand="1"/>
            </w:tblPr>
            <w:tblGrid>
              <w:gridCol w:w="4503"/>
              <w:gridCol w:w="2693"/>
              <w:gridCol w:w="3010"/>
            </w:tblGrid>
            <w:tr w:rsidR="007F1B6D" w:rsidRPr="0027214D" w:rsidTr="00841A22">
              <w:tc>
                <w:tcPr>
                  <w:tcW w:w="4503" w:type="dxa"/>
                  <w:shd w:val="clear" w:color="auto" w:fill="auto"/>
                </w:tcPr>
                <w:p w:rsidR="007F1B6D" w:rsidRPr="0027214D" w:rsidRDefault="007F1B6D" w:rsidP="000218B2">
                  <w:pPr>
                    <w:spacing w:after="0" w:line="240" w:lineRule="auto"/>
                    <w:contextualSpacing/>
                    <w:jc w:val="both"/>
                    <w:rPr>
                      <w:rFonts w:ascii="Arial" w:hAnsi="Arial" w:cs="Arial"/>
                      <w:sz w:val="14"/>
                      <w:szCs w:val="12"/>
                    </w:rPr>
                  </w:pPr>
                </w:p>
              </w:tc>
              <w:tc>
                <w:tcPr>
                  <w:tcW w:w="2693" w:type="dxa"/>
                  <w:shd w:val="clear" w:color="auto" w:fill="auto"/>
                </w:tcPr>
                <w:p w:rsidR="007F1B6D" w:rsidRPr="0027214D" w:rsidRDefault="007F1B6D" w:rsidP="000218B2">
                  <w:pPr>
                    <w:spacing w:after="0" w:line="240" w:lineRule="auto"/>
                    <w:contextualSpacing/>
                    <w:jc w:val="both"/>
                    <w:rPr>
                      <w:rFonts w:ascii="Arial" w:hAnsi="Arial" w:cs="Arial"/>
                      <w:sz w:val="14"/>
                      <w:szCs w:val="12"/>
                    </w:rPr>
                  </w:pPr>
                </w:p>
              </w:tc>
              <w:tc>
                <w:tcPr>
                  <w:tcW w:w="3010" w:type="dxa"/>
                  <w:shd w:val="clear" w:color="auto" w:fill="auto"/>
                </w:tcPr>
                <w:p w:rsidR="007F1B6D" w:rsidRPr="0027214D" w:rsidRDefault="007F1B6D" w:rsidP="000218B2">
                  <w:pPr>
                    <w:spacing w:after="0" w:line="240" w:lineRule="auto"/>
                    <w:ind w:left="-533" w:firstLine="533"/>
                    <w:contextualSpacing/>
                    <w:jc w:val="both"/>
                    <w:rPr>
                      <w:rFonts w:ascii="Arial" w:hAnsi="Arial" w:cs="Arial"/>
                      <w:sz w:val="14"/>
                      <w:szCs w:val="12"/>
                    </w:rPr>
                  </w:pPr>
                </w:p>
              </w:tc>
            </w:tr>
            <w:tr w:rsidR="007F1B6D" w:rsidRPr="0027214D" w:rsidTr="00841A22">
              <w:tc>
                <w:tcPr>
                  <w:tcW w:w="4503" w:type="dxa"/>
                  <w:shd w:val="clear" w:color="auto" w:fill="auto"/>
                </w:tcPr>
                <w:p w:rsidR="007F1B6D" w:rsidRPr="0027214D" w:rsidRDefault="007F1B6D" w:rsidP="000218B2">
                  <w:pPr>
                    <w:widowControl w:val="0"/>
                    <w:autoSpaceDE w:val="0"/>
                    <w:autoSpaceDN w:val="0"/>
                    <w:adjustRightInd w:val="0"/>
                    <w:spacing w:after="0" w:line="240" w:lineRule="auto"/>
                    <w:contextualSpacing/>
                    <w:jc w:val="both"/>
                    <w:rPr>
                      <w:rFonts w:ascii="Arial" w:eastAsia="Calibri" w:hAnsi="Arial" w:cs="Arial"/>
                      <w:sz w:val="14"/>
                      <w:szCs w:val="12"/>
                    </w:rPr>
                  </w:pPr>
                  <w:r w:rsidRPr="0027214D">
                    <w:rPr>
                      <w:rFonts w:ascii="Arial" w:eastAsia="Calibri" w:hAnsi="Arial" w:cs="Arial"/>
                      <w:sz w:val="14"/>
                      <w:szCs w:val="12"/>
                    </w:rPr>
                    <w:t>Председатель Канского районного Совета депутатов</w:t>
                  </w:r>
                </w:p>
                <w:p w:rsidR="007F1B6D" w:rsidRPr="0027214D" w:rsidRDefault="007F1B6D" w:rsidP="000218B2">
                  <w:pPr>
                    <w:widowControl w:val="0"/>
                    <w:autoSpaceDE w:val="0"/>
                    <w:autoSpaceDN w:val="0"/>
                    <w:adjustRightInd w:val="0"/>
                    <w:spacing w:after="0" w:line="240" w:lineRule="auto"/>
                    <w:contextualSpacing/>
                    <w:jc w:val="both"/>
                    <w:rPr>
                      <w:rFonts w:ascii="Arial" w:eastAsia="Calibri" w:hAnsi="Arial" w:cs="Arial"/>
                      <w:sz w:val="14"/>
                      <w:szCs w:val="12"/>
                    </w:rPr>
                  </w:pPr>
                  <w:r w:rsidRPr="0027214D">
                    <w:rPr>
                      <w:rFonts w:ascii="Arial" w:eastAsia="Calibri" w:hAnsi="Arial" w:cs="Arial"/>
                      <w:sz w:val="14"/>
                      <w:szCs w:val="12"/>
                    </w:rPr>
                    <w:t>Н.Г. Неживая</w:t>
                  </w:r>
                </w:p>
                <w:p w:rsidR="007F1B6D" w:rsidRPr="0027214D" w:rsidRDefault="007F1B6D" w:rsidP="000218B2">
                  <w:pPr>
                    <w:widowControl w:val="0"/>
                    <w:autoSpaceDE w:val="0"/>
                    <w:autoSpaceDN w:val="0"/>
                    <w:adjustRightInd w:val="0"/>
                    <w:spacing w:after="0" w:line="240" w:lineRule="auto"/>
                    <w:contextualSpacing/>
                    <w:jc w:val="both"/>
                    <w:rPr>
                      <w:rFonts w:ascii="Arial" w:eastAsia="Calibri" w:hAnsi="Arial" w:cs="Arial"/>
                      <w:sz w:val="14"/>
                      <w:szCs w:val="12"/>
                    </w:rPr>
                  </w:pPr>
                </w:p>
              </w:tc>
              <w:tc>
                <w:tcPr>
                  <w:tcW w:w="2693" w:type="dxa"/>
                  <w:shd w:val="clear" w:color="auto" w:fill="auto"/>
                </w:tcPr>
                <w:p w:rsidR="007F1B6D" w:rsidRPr="0027214D" w:rsidRDefault="007F1B6D" w:rsidP="000218B2">
                  <w:pPr>
                    <w:spacing w:after="0" w:line="240" w:lineRule="auto"/>
                    <w:contextualSpacing/>
                    <w:jc w:val="both"/>
                    <w:rPr>
                      <w:rFonts w:ascii="Arial" w:hAnsi="Arial" w:cs="Arial"/>
                      <w:sz w:val="14"/>
                      <w:szCs w:val="12"/>
                    </w:rPr>
                  </w:pPr>
                </w:p>
              </w:tc>
              <w:tc>
                <w:tcPr>
                  <w:tcW w:w="3010" w:type="dxa"/>
                  <w:shd w:val="clear" w:color="auto" w:fill="auto"/>
                </w:tcPr>
                <w:p w:rsidR="007F1B6D" w:rsidRPr="0027214D" w:rsidRDefault="007F1B6D" w:rsidP="00841A22">
                  <w:pPr>
                    <w:widowControl w:val="0"/>
                    <w:autoSpaceDE w:val="0"/>
                    <w:autoSpaceDN w:val="0"/>
                    <w:adjustRightInd w:val="0"/>
                    <w:spacing w:after="0" w:line="240" w:lineRule="auto"/>
                    <w:ind w:left="-533" w:right="-108" w:firstLine="533"/>
                    <w:contextualSpacing/>
                    <w:jc w:val="right"/>
                    <w:rPr>
                      <w:rFonts w:ascii="Arial" w:eastAsia="Calibri" w:hAnsi="Arial" w:cs="Arial"/>
                      <w:sz w:val="14"/>
                      <w:szCs w:val="12"/>
                    </w:rPr>
                  </w:pPr>
                  <w:r w:rsidRPr="0027214D">
                    <w:rPr>
                      <w:rFonts w:ascii="Arial" w:eastAsia="Calibri" w:hAnsi="Arial" w:cs="Arial"/>
                      <w:sz w:val="14"/>
                      <w:szCs w:val="12"/>
                    </w:rPr>
                    <w:t>Глава Канского района</w:t>
                  </w:r>
                </w:p>
                <w:p w:rsidR="007F1B6D" w:rsidRPr="0027214D" w:rsidRDefault="007F1B6D" w:rsidP="00841A22">
                  <w:pPr>
                    <w:widowControl w:val="0"/>
                    <w:autoSpaceDE w:val="0"/>
                    <w:autoSpaceDN w:val="0"/>
                    <w:adjustRightInd w:val="0"/>
                    <w:spacing w:after="0" w:line="240" w:lineRule="auto"/>
                    <w:ind w:left="-533" w:right="-108" w:firstLine="533"/>
                    <w:contextualSpacing/>
                    <w:jc w:val="right"/>
                    <w:rPr>
                      <w:rFonts w:ascii="Arial" w:eastAsia="Calibri" w:hAnsi="Arial" w:cs="Arial"/>
                      <w:sz w:val="14"/>
                      <w:szCs w:val="12"/>
                    </w:rPr>
                  </w:pPr>
                  <w:r w:rsidRPr="0027214D">
                    <w:rPr>
                      <w:rFonts w:ascii="Arial" w:eastAsia="Calibri" w:hAnsi="Arial" w:cs="Arial"/>
                      <w:sz w:val="14"/>
                      <w:szCs w:val="12"/>
                    </w:rPr>
                    <w:t>А.А. Заруцкий</w:t>
                  </w:r>
                </w:p>
                <w:p w:rsidR="007F1B6D" w:rsidRPr="0027214D" w:rsidRDefault="007F1B6D" w:rsidP="000218B2">
                  <w:pPr>
                    <w:widowControl w:val="0"/>
                    <w:autoSpaceDE w:val="0"/>
                    <w:autoSpaceDN w:val="0"/>
                    <w:adjustRightInd w:val="0"/>
                    <w:spacing w:after="0" w:line="240" w:lineRule="auto"/>
                    <w:ind w:left="-533" w:firstLine="533"/>
                    <w:contextualSpacing/>
                    <w:jc w:val="both"/>
                    <w:rPr>
                      <w:rFonts w:ascii="Arial" w:eastAsia="Calibri" w:hAnsi="Arial" w:cs="Arial"/>
                      <w:sz w:val="14"/>
                      <w:szCs w:val="12"/>
                    </w:rPr>
                  </w:pPr>
                </w:p>
              </w:tc>
            </w:tr>
          </w:tbl>
          <w:p w:rsidR="0051364E" w:rsidRPr="0027214D" w:rsidRDefault="0051364E" w:rsidP="000218B2">
            <w:pPr>
              <w:spacing w:after="0" w:line="240" w:lineRule="auto"/>
              <w:contextualSpacing/>
              <w:jc w:val="both"/>
              <w:rPr>
                <w:rFonts w:ascii="Arial" w:hAnsi="Arial" w:cs="Arial"/>
                <w:sz w:val="12"/>
                <w:szCs w:val="12"/>
              </w:rPr>
            </w:pPr>
          </w:p>
        </w:tc>
        <w:tc>
          <w:tcPr>
            <w:tcW w:w="2693" w:type="dxa"/>
            <w:shd w:val="clear" w:color="auto" w:fill="auto"/>
          </w:tcPr>
          <w:p w:rsidR="0051364E" w:rsidRPr="0027214D" w:rsidRDefault="0051364E" w:rsidP="000218B2">
            <w:pPr>
              <w:spacing w:after="0" w:line="240" w:lineRule="auto"/>
              <w:contextualSpacing/>
              <w:jc w:val="both"/>
              <w:rPr>
                <w:rFonts w:ascii="Arial" w:hAnsi="Arial" w:cs="Arial"/>
                <w:sz w:val="12"/>
                <w:szCs w:val="12"/>
              </w:rPr>
            </w:pPr>
          </w:p>
        </w:tc>
        <w:tc>
          <w:tcPr>
            <w:tcW w:w="3651" w:type="dxa"/>
            <w:shd w:val="clear" w:color="auto" w:fill="auto"/>
          </w:tcPr>
          <w:p w:rsidR="0051364E" w:rsidRPr="0027214D" w:rsidRDefault="0051364E" w:rsidP="000218B2">
            <w:pPr>
              <w:spacing w:after="0" w:line="240" w:lineRule="auto"/>
              <w:ind w:left="-533" w:firstLine="533"/>
              <w:contextualSpacing/>
              <w:jc w:val="both"/>
              <w:rPr>
                <w:rFonts w:ascii="Arial" w:hAnsi="Arial" w:cs="Arial"/>
                <w:sz w:val="12"/>
                <w:szCs w:val="12"/>
              </w:rPr>
            </w:pPr>
          </w:p>
        </w:tc>
      </w:tr>
    </w:tbl>
    <w:p w:rsidR="0051364E" w:rsidRPr="0027214D" w:rsidRDefault="0051364E" w:rsidP="0051364E">
      <w:pPr>
        <w:ind w:firstLine="709"/>
        <w:jc w:val="both"/>
        <w:rPr>
          <w:rFonts w:ascii="Arial" w:hAnsi="Arial" w:cs="Arial"/>
          <w:sz w:val="14"/>
          <w:szCs w:val="14"/>
        </w:rPr>
      </w:pPr>
    </w:p>
    <w:p w:rsidR="00841A22" w:rsidRPr="0027214D" w:rsidRDefault="0051364E" w:rsidP="00841A22">
      <w:pPr>
        <w:spacing w:after="0" w:line="240" w:lineRule="auto"/>
        <w:ind w:left="5670"/>
        <w:jc w:val="both"/>
        <w:rPr>
          <w:rFonts w:ascii="Arial" w:hAnsi="Arial" w:cs="Arial"/>
          <w:sz w:val="12"/>
          <w:szCs w:val="12"/>
        </w:rPr>
      </w:pPr>
      <w:r w:rsidRPr="0027214D">
        <w:rPr>
          <w:rFonts w:ascii="Arial" w:hAnsi="Arial" w:cs="Arial"/>
          <w:sz w:val="12"/>
          <w:szCs w:val="12"/>
        </w:rPr>
        <w:t xml:space="preserve">Приложение </w:t>
      </w:r>
    </w:p>
    <w:p w:rsidR="0051364E" w:rsidRPr="0027214D" w:rsidRDefault="0051364E" w:rsidP="00841A22">
      <w:pPr>
        <w:spacing w:after="0" w:line="240" w:lineRule="auto"/>
        <w:ind w:left="5670"/>
        <w:jc w:val="both"/>
        <w:rPr>
          <w:rFonts w:ascii="Arial" w:hAnsi="Arial" w:cs="Arial"/>
          <w:sz w:val="12"/>
          <w:szCs w:val="12"/>
        </w:rPr>
      </w:pPr>
      <w:r w:rsidRPr="0027214D">
        <w:rPr>
          <w:rFonts w:ascii="Arial" w:hAnsi="Arial" w:cs="Arial"/>
          <w:sz w:val="12"/>
          <w:szCs w:val="12"/>
        </w:rPr>
        <w:t>к решению Канского районного Совета депутатов от 13.09.2018 № 23-151</w:t>
      </w:r>
    </w:p>
    <w:p w:rsidR="0051364E" w:rsidRPr="0027214D" w:rsidRDefault="0051364E" w:rsidP="0051364E">
      <w:pPr>
        <w:pStyle w:val="ConsPlusNormal"/>
        <w:jc w:val="right"/>
        <w:rPr>
          <w:b/>
          <w:sz w:val="14"/>
          <w:szCs w:val="14"/>
        </w:rPr>
      </w:pPr>
    </w:p>
    <w:p w:rsidR="0051364E" w:rsidRPr="0027214D" w:rsidRDefault="0051364E" w:rsidP="0051364E">
      <w:pPr>
        <w:pStyle w:val="ConsPlusNormal"/>
        <w:jc w:val="center"/>
        <w:rPr>
          <w:b/>
          <w:sz w:val="14"/>
          <w:szCs w:val="14"/>
        </w:rPr>
      </w:pPr>
      <w:r w:rsidRPr="0027214D">
        <w:rPr>
          <w:b/>
          <w:sz w:val="14"/>
          <w:szCs w:val="14"/>
        </w:rPr>
        <w:t>ПОЛОЖЕНИЕ О ПОЧЕТНОМ ЗВАНИИ «ПОЧЕТНЫЙ ГРАЖДАНИН КАНСКОГО РАЙОНА»</w:t>
      </w:r>
    </w:p>
    <w:p w:rsidR="0051364E" w:rsidRPr="0027214D" w:rsidRDefault="0051364E" w:rsidP="0051364E">
      <w:pPr>
        <w:pStyle w:val="ConsPlusNormal"/>
        <w:jc w:val="center"/>
        <w:rPr>
          <w:b/>
          <w:sz w:val="14"/>
          <w:szCs w:val="14"/>
        </w:rPr>
      </w:pPr>
    </w:p>
    <w:p w:rsidR="0051364E" w:rsidRPr="0027214D" w:rsidRDefault="0051364E" w:rsidP="0051364E">
      <w:pPr>
        <w:pStyle w:val="ConsPlusNormal"/>
        <w:ind w:firstLine="709"/>
        <w:jc w:val="both"/>
        <w:rPr>
          <w:bCs/>
          <w:sz w:val="14"/>
          <w:szCs w:val="14"/>
        </w:rPr>
      </w:pPr>
      <w:r w:rsidRPr="0027214D">
        <w:rPr>
          <w:bCs/>
          <w:sz w:val="14"/>
          <w:szCs w:val="14"/>
        </w:rPr>
        <w:t>Настоящее Положение определяет цели, принципы и механизмы поощрения граждан Канского района за личные заслуги в развитии и повышении экономического и духовного потенциала района, улучшении условий жизни, повышении престижа Канского района.</w:t>
      </w:r>
    </w:p>
    <w:p w:rsidR="0051364E" w:rsidRPr="0027214D" w:rsidRDefault="0051364E" w:rsidP="0051364E">
      <w:pPr>
        <w:pStyle w:val="ConsPlusNormal"/>
        <w:jc w:val="both"/>
        <w:rPr>
          <w:bCs/>
          <w:sz w:val="14"/>
          <w:szCs w:val="14"/>
        </w:rPr>
      </w:pPr>
    </w:p>
    <w:p w:rsidR="0051364E" w:rsidRPr="0027214D" w:rsidRDefault="0051364E" w:rsidP="0051364E">
      <w:pPr>
        <w:pStyle w:val="ConsPlusNormal"/>
        <w:jc w:val="center"/>
        <w:rPr>
          <w:bCs/>
          <w:sz w:val="14"/>
          <w:szCs w:val="14"/>
        </w:rPr>
      </w:pPr>
      <w:r w:rsidRPr="0027214D">
        <w:rPr>
          <w:bCs/>
          <w:sz w:val="14"/>
          <w:szCs w:val="14"/>
        </w:rPr>
        <w:t>1. Общие положения</w:t>
      </w:r>
    </w:p>
    <w:p w:rsidR="0051364E" w:rsidRPr="0027214D" w:rsidRDefault="0051364E" w:rsidP="0051364E">
      <w:pPr>
        <w:pStyle w:val="ConsPlusNormal"/>
        <w:jc w:val="center"/>
        <w:rPr>
          <w:bCs/>
          <w:sz w:val="14"/>
          <w:szCs w:val="14"/>
        </w:rPr>
      </w:pP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hAnsi="Arial" w:cs="Arial"/>
          <w:bCs/>
          <w:sz w:val="14"/>
          <w:szCs w:val="14"/>
        </w:rPr>
        <w:t xml:space="preserve">1.1. Почетное звание «Почетный гражданин Канского района» является </w:t>
      </w:r>
      <w:r w:rsidRPr="0027214D">
        <w:rPr>
          <w:rFonts w:ascii="Arial" w:eastAsia="Calibri" w:hAnsi="Arial" w:cs="Arial"/>
          <w:sz w:val="14"/>
          <w:szCs w:val="14"/>
        </w:rPr>
        <w:t xml:space="preserve">  формой поощрения граждан в знак признания их личных заслуг в области государственного и муниципального управления, экономики, производства, науки, техники, культуры, искусства, спорта, воспитания и образования, здравоохранения, охраны окружающей среды, обеспечения экологической безопасности, законности, правопорядка и общественной безопасности, благотворительной деятельности и иных заслуг, способствующих развитию, повышению авторитета и престижа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1.2. Почетное звание «Почетный гражданин Канского района» является высшей формой поощрения граждан в Канском районе. Награждение не связывается исключительно с фактом рождения удостоенных лиц в Канском районе или проживания на его территории.</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1.3. Присвоение звания «Почетный гражданин Канского района» основывается на следующих принципах:</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а) поощрения граждан исключительно за личные заслуги и достижения;</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б) единства требований и равенства условий для всех граждан;</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в) запрета дискриминации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организациям, а также от других обстоятельств;</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г) открытости и публичности.</w:t>
      </w:r>
    </w:p>
    <w:p w:rsidR="0051364E" w:rsidRPr="0027214D" w:rsidRDefault="0051364E" w:rsidP="0051364E">
      <w:pPr>
        <w:autoSpaceDE w:val="0"/>
        <w:autoSpaceDN w:val="0"/>
        <w:adjustRightInd w:val="0"/>
        <w:spacing w:after="0" w:line="240" w:lineRule="auto"/>
        <w:jc w:val="both"/>
        <w:rPr>
          <w:rFonts w:ascii="Arial" w:eastAsia="Calibri" w:hAnsi="Arial" w:cs="Arial"/>
          <w:sz w:val="14"/>
          <w:szCs w:val="14"/>
        </w:rPr>
      </w:pPr>
      <w:r w:rsidRPr="0027214D">
        <w:rPr>
          <w:rFonts w:ascii="Arial" w:eastAsia="Calibri" w:hAnsi="Arial" w:cs="Arial"/>
          <w:sz w:val="14"/>
          <w:szCs w:val="14"/>
        </w:rPr>
        <w:tab/>
      </w:r>
    </w:p>
    <w:p w:rsidR="0051364E" w:rsidRPr="0027214D" w:rsidRDefault="0051364E" w:rsidP="0051364E">
      <w:pPr>
        <w:autoSpaceDE w:val="0"/>
        <w:autoSpaceDN w:val="0"/>
        <w:adjustRightInd w:val="0"/>
        <w:spacing w:after="0" w:line="240" w:lineRule="auto"/>
        <w:jc w:val="center"/>
        <w:rPr>
          <w:rFonts w:ascii="Arial" w:eastAsia="Calibri" w:hAnsi="Arial" w:cs="Arial"/>
          <w:sz w:val="14"/>
          <w:szCs w:val="14"/>
        </w:rPr>
      </w:pPr>
      <w:r w:rsidRPr="0027214D">
        <w:rPr>
          <w:rFonts w:ascii="Arial" w:eastAsia="Calibri" w:hAnsi="Arial" w:cs="Arial"/>
          <w:sz w:val="14"/>
          <w:szCs w:val="14"/>
        </w:rPr>
        <w:t>2. Почетное звание «Почетный гражданин Канского района»</w:t>
      </w:r>
    </w:p>
    <w:p w:rsidR="0051364E" w:rsidRPr="0027214D" w:rsidRDefault="0051364E" w:rsidP="0051364E">
      <w:pPr>
        <w:autoSpaceDE w:val="0"/>
        <w:autoSpaceDN w:val="0"/>
        <w:adjustRightInd w:val="0"/>
        <w:spacing w:after="0" w:line="240" w:lineRule="auto"/>
        <w:jc w:val="center"/>
        <w:rPr>
          <w:rFonts w:ascii="Arial" w:eastAsia="Calibri" w:hAnsi="Arial" w:cs="Arial"/>
          <w:sz w:val="14"/>
          <w:szCs w:val="14"/>
        </w:rPr>
      </w:pP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2.1. Почетное звание «Почетный гражданин Канского района» является формой поощрения граждан в Канском районе и высшим признанием заслуг удостоенного им лица перед Канским районом. Звание присваивается лицам, которые приумножили историю и славу Канского района, своим трудом заслужили широкую известность и авторитет в Канском районе.</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2.2. Почетное звание «Почетный гражданин Канского района» присваивается решением Канского районного Совета депутатов один раз в год лицам, проработавшим на благо Канского района не менее 15 лет.</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lastRenderedPageBreak/>
        <w:t>2.3. Звание «Почетный гражданин Канского района» является пожизненным, оно не может быть присвоено одному и тому же лицу дважды.</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2.4. Лицам, удостоенным почетного звания «Почетный гражданин Канского района» вручается нагрудный знак «Почетный гражданин Канского района» и удостоверение к нему.</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2.5.  Нагрудный знак «Почетный гражданин Канского района» и удостоверение должны соответствовать их описаниям согласно приложению к настоящему Положению.</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2.6. Фамилии, имена, отчества лиц, удостоенных звания «Почетный гражданин Канского района», заносятся в Книгу почетных граждан Канского района. Книга почетных граждан Канского района постоянно хранится у Председателя Канского районного Совета депутатов. Порядок производства записей в Книгу почетных граждан Канского района определяется постановлением Председателя Канского районного Совета депутатов.</w:t>
      </w:r>
    </w:p>
    <w:p w:rsidR="0051364E" w:rsidRPr="0027214D" w:rsidRDefault="0051364E" w:rsidP="0051364E">
      <w:pPr>
        <w:autoSpaceDE w:val="0"/>
        <w:autoSpaceDN w:val="0"/>
        <w:adjustRightInd w:val="0"/>
        <w:spacing w:after="0" w:line="240" w:lineRule="auto"/>
        <w:jc w:val="both"/>
        <w:rPr>
          <w:rFonts w:ascii="Arial" w:eastAsia="Calibri" w:hAnsi="Arial" w:cs="Arial"/>
          <w:sz w:val="14"/>
          <w:szCs w:val="14"/>
        </w:rPr>
      </w:pPr>
    </w:p>
    <w:p w:rsidR="0051364E" w:rsidRPr="0027214D" w:rsidRDefault="0051364E" w:rsidP="0051364E">
      <w:pPr>
        <w:autoSpaceDE w:val="0"/>
        <w:autoSpaceDN w:val="0"/>
        <w:adjustRightInd w:val="0"/>
        <w:spacing w:after="0" w:line="240" w:lineRule="auto"/>
        <w:jc w:val="center"/>
        <w:rPr>
          <w:rFonts w:ascii="Arial" w:eastAsia="Calibri" w:hAnsi="Arial" w:cs="Arial"/>
          <w:sz w:val="14"/>
          <w:szCs w:val="14"/>
        </w:rPr>
      </w:pPr>
      <w:r w:rsidRPr="0027214D">
        <w:rPr>
          <w:rFonts w:ascii="Arial" w:eastAsia="Calibri" w:hAnsi="Arial" w:cs="Arial"/>
          <w:sz w:val="14"/>
          <w:szCs w:val="14"/>
        </w:rPr>
        <w:t>3. Порядок присвоения почетного звания</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3.1. Для присвоения почетного звания «Почетный гражданин Канского района» конкретному лицу, внесшему значительный вклад в развитие района, необходимо ходатайство коллектива предприятия, учреждения, организации любой формы собственности, общественного объединения, граждан численностью не менее 50 человек или органа местного самоуправления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3.2. К ходатайству прилагается:</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а) протокол собрания (конференции) или правовой акт органа местного самоуправления;</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б) характеристика и краткая биография кандидата с описанием его личных заслуг и достижений;</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в) документы, подтверждающие достижения и заслуги кандидатов;</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г) согласие на обработку персональных данных.</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3.3. Ходатайство направляется не позднее 1 июля в Комиссию по присвоению почетного звания «Почетный гражданин Канского района» (далее – Комиссия), создаваемую на паритетных началах Председателем Канского районного Совета депутатов и Главой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3.4. Комиссия по присвоению почетного звания «Почетный гражданин Канского района» состоит из шести человек.</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3.5. Глава Канского района своим постановлением назначает председателя Комиссии и двух членов Комиссии из числа муниципальных служащих Канского района и (или) представителей общественных организаций.</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3.6. Председатель Канского районного Совета депутатов района своим постановлением назначает трех членов Комиссии из числа депутатов Канского районного Совета депутатов и (или) представителей общественных организаций.</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3.7. В срок до одного месяца с момента завершения приема ходатайств Комиссия оценивает заслуги гражданина и его личный вклад в развитие Канского района на основании представленных документов.</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3.8.  Решение Комиссии принимается большинством 2/3 голосов от общего состава Комиссии. По результатам рассмотрения ходатайства Комиссия принимает одно из следующих решений:</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а) рекомендовать Главе Канского района обратиться в Канский районный Совет депутатов с предложением о присвоении почетного звания «Почетный гражданин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б) рекомендовать Главе Канского района отклонить ходатайство.</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3.9. Решение о присвоении звания «Почетный гражданин Канского района» принимается Канским районным Советом депутатов по предложению Главы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3.10. Решение Канского районного Совета депутатов о присвоении почетного звания «Почетный гражданин Канского района» публикуется в официальном печатном издании «Вести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3.11. Порядок работы Комиссии определяется постановлением администрации Канского района.</w:t>
      </w:r>
    </w:p>
    <w:p w:rsidR="0051364E" w:rsidRPr="0027214D" w:rsidRDefault="0051364E" w:rsidP="0051364E">
      <w:pPr>
        <w:autoSpaceDE w:val="0"/>
        <w:autoSpaceDN w:val="0"/>
        <w:adjustRightInd w:val="0"/>
        <w:spacing w:after="0" w:line="240" w:lineRule="auto"/>
        <w:jc w:val="both"/>
        <w:rPr>
          <w:rFonts w:ascii="Arial" w:eastAsia="Calibri" w:hAnsi="Arial" w:cs="Arial"/>
          <w:sz w:val="14"/>
          <w:szCs w:val="14"/>
        </w:rPr>
      </w:pPr>
    </w:p>
    <w:p w:rsidR="0051364E" w:rsidRPr="0027214D" w:rsidRDefault="0051364E" w:rsidP="0051364E">
      <w:pPr>
        <w:autoSpaceDE w:val="0"/>
        <w:autoSpaceDN w:val="0"/>
        <w:adjustRightInd w:val="0"/>
        <w:spacing w:after="0" w:line="240" w:lineRule="auto"/>
        <w:jc w:val="center"/>
        <w:rPr>
          <w:rFonts w:ascii="Arial" w:eastAsia="Calibri" w:hAnsi="Arial" w:cs="Arial"/>
          <w:sz w:val="14"/>
          <w:szCs w:val="14"/>
        </w:rPr>
      </w:pPr>
      <w:r w:rsidRPr="0027214D">
        <w:rPr>
          <w:rFonts w:ascii="Arial" w:eastAsia="Calibri" w:hAnsi="Arial" w:cs="Arial"/>
          <w:sz w:val="14"/>
          <w:szCs w:val="14"/>
        </w:rPr>
        <w:t>4. Вручение нагрудных знаков и удостоверений к ним</w:t>
      </w:r>
    </w:p>
    <w:p w:rsidR="0051364E" w:rsidRPr="0027214D" w:rsidRDefault="0051364E" w:rsidP="0051364E">
      <w:pPr>
        <w:autoSpaceDE w:val="0"/>
        <w:autoSpaceDN w:val="0"/>
        <w:adjustRightInd w:val="0"/>
        <w:spacing w:after="0" w:line="240" w:lineRule="auto"/>
        <w:jc w:val="center"/>
        <w:rPr>
          <w:rFonts w:ascii="Arial" w:eastAsia="Calibri" w:hAnsi="Arial" w:cs="Arial"/>
          <w:sz w:val="14"/>
          <w:szCs w:val="14"/>
        </w:rPr>
      </w:pP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4.1. Лицам, удостоенным звания «Почетный гражданин Канского района», вручается нагрудный знак «Почетный гражданин Канского района» и удостоверение к нему.</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4.2. Вручение нагрудных знаков и удостоверений к ним производится в торжественной обстановке в присутствии депутатов Канского районного Совета депутатов и должностных лиц администрации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4.3. Вручение нагрудных знаков, удостоверений к ним производится лично лицам, их удостоенным. В исключительных случаях при наличии уважительных причин, в результате которых невозможно личное присутствие, нагрудные знаки и удостоверения могут быть вручены представителям лиц, удостоенных почетного звания «Почетный гражданин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4.4. Вручение нагрудных знаков, удостоверений к ним подтверждается в соответствующем протоколе подписями лиц, их удостоенных, либо их представителей. Протокол о вручении почетного звания «Почетный гражданин Канского района» после подписания прикладывается к решению Канского районного Совета депутатов о присвоении почетного звания «Почетный гражданин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4.5. Нагрудные знаки, а также удостоверения к ним после смерти лица, их удостоенного, остаются у наследников для хранения как память без права ношения. С согласия наследников знаки отличия, нагрудные знаки и удостоверения к ним могут быть переданы в музей.</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4.6. Лицам, удостоенным звания «Почетный гражданин Канского района», предоставляется:</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а) право участия в торжественных заседаниях органов местного самоуправления и общественности Канского района, проводимых по случаю государственных и муниципальных праздников, юбилеев и других торжеств;</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б) право быть безотлагательно принятым Главой Канского района, Председателем и депутатами Канского районного Совета депутатов, муниципальными служащими Канского района, руководителями сельских администраций Канского района.</w:t>
      </w:r>
    </w:p>
    <w:p w:rsidR="0051364E" w:rsidRPr="0027214D" w:rsidRDefault="0051364E" w:rsidP="0051364E">
      <w:pPr>
        <w:autoSpaceDE w:val="0"/>
        <w:autoSpaceDN w:val="0"/>
        <w:adjustRightInd w:val="0"/>
        <w:spacing w:after="0" w:line="240" w:lineRule="auto"/>
        <w:ind w:firstLine="709"/>
        <w:jc w:val="both"/>
        <w:rPr>
          <w:rFonts w:ascii="Arial" w:eastAsia="Calibri" w:hAnsi="Arial" w:cs="Arial"/>
          <w:sz w:val="14"/>
          <w:szCs w:val="14"/>
        </w:rPr>
      </w:pPr>
      <w:r w:rsidRPr="0027214D">
        <w:rPr>
          <w:rFonts w:ascii="Arial" w:eastAsia="Calibri" w:hAnsi="Arial" w:cs="Arial"/>
          <w:sz w:val="14"/>
          <w:szCs w:val="14"/>
        </w:rPr>
        <w:t>4.7. Лица, удостоенные звания «Почетный гражданин Канского района», пользуются правами, предоставленными п. 4.6. настоящего Положения, при предъявлении удостоверения «Почетный гражданин Канского района».</w:t>
      </w:r>
    </w:p>
    <w:p w:rsidR="0051364E" w:rsidRPr="0027214D" w:rsidRDefault="0051364E" w:rsidP="0051364E">
      <w:pPr>
        <w:spacing w:after="0" w:line="240" w:lineRule="auto"/>
        <w:ind w:left="4956" w:firstLine="709"/>
        <w:jc w:val="both"/>
        <w:rPr>
          <w:rFonts w:ascii="Arial" w:hAnsi="Arial" w:cs="Arial"/>
          <w:sz w:val="14"/>
          <w:szCs w:val="14"/>
        </w:rPr>
      </w:pPr>
    </w:p>
    <w:p w:rsidR="0051364E" w:rsidRPr="0027214D" w:rsidRDefault="0051364E" w:rsidP="0051364E">
      <w:pPr>
        <w:spacing w:after="0" w:line="240" w:lineRule="auto"/>
        <w:ind w:left="4956" w:firstLine="709"/>
        <w:jc w:val="both"/>
        <w:rPr>
          <w:rFonts w:ascii="Arial" w:hAnsi="Arial" w:cs="Arial"/>
          <w:sz w:val="14"/>
          <w:szCs w:val="14"/>
        </w:rPr>
      </w:pPr>
    </w:p>
    <w:p w:rsidR="00841A22" w:rsidRPr="0027214D" w:rsidRDefault="0051364E" w:rsidP="0051364E">
      <w:pPr>
        <w:spacing w:after="0" w:line="240" w:lineRule="auto"/>
        <w:ind w:left="5387"/>
        <w:jc w:val="both"/>
        <w:rPr>
          <w:rFonts w:ascii="Arial" w:hAnsi="Arial" w:cs="Arial"/>
          <w:sz w:val="12"/>
          <w:szCs w:val="12"/>
        </w:rPr>
      </w:pPr>
      <w:r w:rsidRPr="0027214D">
        <w:rPr>
          <w:rFonts w:ascii="Arial" w:hAnsi="Arial" w:cs="Arial"/>
          <w:sz w:val="12"/>
          <w:szCs w:val="12"/>
        </w:rPr>
        <w:t xml:space="preserve">Приложение </w:t>
      </w:r>
    </w:p>
    <w:p w:rsidR="0051364E" w:rsidRPr="0027214D" w:rsidRDefault="0051364E" w:rsidP="0051364E">
      <w:pPr>
        <w:spacing w:after="0" w:line="240" w:lineRule="auto"/>
        <w:ind w:left="5387"/>
        <w:jc w:val="both"/>
        <w:rPr>
          <w:rFonts w:ascii="Arial" w:hAnsi="Arial" w:cs="Arial"/>
          <w:sz w:val="12"/>
          <w:szCs w:val="12"/>
        </w:rPr>
      </w:pPr>
      <w:r w:rsidRPr="0027214D">
        <w:rPr>
          <w:rFonts w:ascii="Arial" w:hAnsi="Arial" w:cs="Arial"/>
          <w:sz w:val="12"/>
          <w:szCs w:val="12"/>
        </w:rPr>
        <w:t>к Положению о  почетном  звании «Почетный     гражданин  Канского   района»</w:t>
      </w:r>
    </w:p>
    <w:p w:rsidR="0051364E" w:rsidRPr="0027214D" w:rsidRDefault="0051364E" w:rsidP="0051364E">
      <w:pPr>
        <w:spacing w:after="0" w:line="240" w:lineRule="auto"/>
        <w:ind w:left="5387"/>
        <w:jc w:val="both"/>
        <w:rPr>
          <w:rFonts w:ascii="Arial" w:hAnsi="Arial" w:cs="Arial"/>
          <w:sz w:val="12"/>
          <w:szCs w:val="12"/>
        </w:rPr>
      </w:pPr>
    </w:p>
    <w:p w:rsidR="0051364E" w:rsidRPr="0027214D" w:rsidRDefault="0051364E" w:rsidP="0051364E">
      <w:pPr>
        <w:spacing w:after="0" w:line="240" w:lineRule="auto"/>
        <w:ind w:firstLine="709"/>
        <w:jc w:val="both"/>
        <w:rPr>
          <w:rFonts w:ascii="Arial" w:hAnsi="Arial" w:cs="Arial"/>
          <w:sz w:val="12"/>
          <w:szCs w:val="12"/>
        </w:rPr>
      </w:pPr>
    </w:p>
    <w:p w:rsidR="0051364E" w:rsidRPr="0027214D" w:rsidRDefault="0051364E" w:rsidP="0051364E">
      <w:pPr>
        <w:pStyle w:val="ConsPlusNormal"/>
        <w:jc w:val="center"/>
        <w:rPr>
          <w:b/>
          <w:sz w:val="14"/>
          <w:szCs w:val="14"/>
        </w:rPr>
      </w:pPr>
      <w:r w:rsidRPr="0027214D">
        <w:rPr>
          <w:b/>
          <w:sz w:val="14"/>
          <w:szCs w:val="14"/>
        </w:rPr>
        <w:t>Описание нагрудного знака «Почетный гражданин Канского района» и удостоверения к нему</w:t>
      </w:r>
    </w:p>
    <w:p w:rsidR="0051364E" w:rsidRPr="0027214D" w:rsidRDefault="0051364E" w:rsidP="0051364E">
      <w:pPr>
        <w:pStyle w:val="ConsPlusNormal"/>
        <w:jc w:val="center"/>
        <w:rPr>
          <w:sz w:val="14"/>
          <w:szCs w:val="14"/>
        </w:rPr>
      </w:pP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1. Нагрудный знак «Почетный гражданин Канского района» изготовлен из металла золотистого цвета и состоит из двух частей, соединенных между собой:</w:t>
      </w: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а) собственно знака;</w:t>
      </w: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б) колодки с узлом крепления.</w:t>
      </w: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Нагрудный знак «Почетный гражданин Канского района» представляет собой усеченный овал размером 38 мм x 36 мм, на котором расположен венок из дубовых ветвей. В центре венка находится выпуклое цветное изображение герба Канского района.</w:t>
      </w: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Нагрудный знак «Почетный гражданин Канского района» при помощи ушка и кольца соединяется с прямоугольной колодкой шириной 30 мм, высотой 17 мм, на которой в обрамлении дубовых листьев выпуклыми буквами выполнена надпись в две строки: «ПОЧЕТНЫЙ ГРАЖДАНИН». На оборотной стороне колодки имеется две гайки для прикрепления знака к одежде.</w:t>
      </w:r>
    </w:p>
    <w:p w:rsidR="0051364E" w:rsidRPr="0027214D" w:rsidRDefault="0051364E" w:rsidP="0051364E">
      <w:pPr>
        <w:autoSpaceDE w:val="0"/>
        <w:autoSpaceDN w:val="0"/>
        <w:adjustRightInd w:val="0"/>
        <w:spacing w:after="0"/>
        <w:ind w:firstLine="709"/>
        <w:jc w:val="both"/>
        <w:rPr>
          <w:rFonts w:ascii="Arial" w:eastAsia="Calibri" w:hAnsi="Arial" w:cs="Arial"/>
          <w:sz w:val="14"/>
          <w:szCs w:val="14"/>
        </w:rPr>
      </w:pPr>
      <w:r w:rsidRPr="0027214D">
        <w:rPr>
          <w:rFonts w:ascii="Arial" w:eastAsia="Calibri" w:hAnsi="Arial" w:cs="Arial"/>
          <w:sz w:val="14"/>
          <w:szCs w:val="14"/>
        </w:rPr>
        <w:t>2. Удостоверение имеет форму книжки размером 65 x 100 мм, на обложке располагается по центру выполненная золотым тиснением следующая надпись: "УДОСТОВЕРЕНИЕ «ПОЧЕТНЫЙ ГРАЖДАНИН». На первом листе разворота в центре - изображение нагрудного знака «Почетный гражданин Канского района". На втором листе разворота вверху надпись: «УДОСТОВЕРЕНИЕ № __». Под ней - три горизонтальные линии для внесения фамилии, имени, отчества награжденного и текст: «является ПОЧЕТНЫМ ГРАЖДАНИНОМ КАНСКОГО РАЙОНА», внизу - дата и номер решения Канского районного Совета депутатов. В нижнем левом углу надпись «Глава Канского района». В нижнем правом углу - подпись Главы, фамилия, имя, отчество. Гербовая печать Канского районного Совета депутатов располагается в левом нижнем углу второго листа разворота.</w:t>
      </w:r>
    </w:p>
    <w:p w:rsidR="0051364E" w:rsidRPr="0027214D" w:rsidRDefault="0051364E" w:rsidP="0051364E">
      <w:pPr>
        <w:pStyle w:val="ConsPlusNormal"/>
        <w:jc w:val="both"/>
        <w:rPr>
          <w:sz w:val="14"/>
          <w:szCs w:val="14"/>
        </w:rPr>
      </w:pPr>
    </w:p>
    <w:p w:rsidR="00841A22" w:rsidRPr="0027214D" w:rsidRDefault="00841A22" w:rsidP="007F1B6D">
      <w:pPr>
        <w:pStyle w:val="4"/>
        <w:spacing w:before="0" w:line="240" w:lineRule="auto"/>
        <w:jc w:val="center"/>
        <w:rPr>
          <w:rFonts w:ascii="Arial" w:hAnsi="Arial" w:cs="Arial"/>
          <w:i w:val="0"/>
          <w:color w:val="auto"/>
          <w:sz w:val="18"/>
          <w:szCs w:val="18"/>
        </w:rPr>
      </w:pPr>
    </w:p>
    <w:p w:rsidR="00841A22" w:rsidRPr="0027214D" w:rsidRDefault="00841A22" w:rsidP="007F1B6D">
      <w:pPr>
        <w:pStyle w:val="4"/>
        <w:spacing w:before="0" w:line="240" w:lineRule="auto"/>
        <w:jc w:val="center"/>
        <w:rPr>
          <w:rFonts w:ascii="Arial" w:hAnsi="Arial" w:cs="Arial"/>
          <w:i w:val="0"/>
          <w:color w:val="auto"/>
          <w:sz w:val="18"/>
          <w:szCs w:val="18"/>
        </w:rPr>
      </w:pPr>
    </w:p>
    <w:p w:rsidR="00841A22" w:rsidRPr="0027214D" w:rsidRDefault="00841A22" w:rsidP="007F1B6D">
      <w:pPr>
        <w:pStyle w:val="4"/>
        <w:spacing w:before="0" w:line="240" w:lineRule="auto"/>
        <w:jc w:val="center"/>
        <w:rPr>
          <w:rFonts w:ascii="Arial" w:hAnsi="Arial" w:cs="Arial"/>
          <w:i w:val="0"/>
          <w:color w:val="auto"/>
          <w:sz w:val="18"/>
          <w:szCs w:val="18"/>
        </w:rPr>
      </w:pPr>
    </w:p>
    <w:p w:rsidR="00841A22" w:rsidRPr="0027214D" w:rsidRDefault="00841A22" w:rsidP="00841A22"/>
    <w:p w:rsidR="00841A22" w:rsidRPr="0027214D" w:rsidRDefault="00841A22" w:rsidP="007F1B6D">
      <w:pPr>
        <w:pStyle w:val="4"/>
        <w:spacing w:before="0" w:line="240" w:lineRule="auto"/>
        <w:jc w:val="center"/>
        <w:rPr>
          <w:rFonts w:ascii="Arial" w:hAnsi="Arial" w:cs="Arial"/>
          <w:i w:val="0"/>
          <w:color w:val="auto"/>
          <w:sz w:val="18"/>
          <w:szCs w:val="18"/>
        </w:rPr>
      </w:pPr>
    </w:p>
    <w:p w:rsidR="007F1B6D" w:rsidRPr="0027214D" w:rsidRDefault="007F1B6D" w:rsidP="007F1B6D">
      <w:pPr>
        <w:pStyle w:val="4"/>
        <w:spacing w:before="0" w:line="240" w:lineRule="auto"/>
        <w:jc w:val="center"/>
        <w:rPr>
          <w:rFonts w:ascii="Arial" w:hAnsi="Arial" w:cs="Arial"/>
          <w:i w:val="0"/>
          <w:color w:val="auto"/>
          <w:sz w:val="18"/>
          <w:szCs w:val="18"/>
        </w:rPr>
      </w:pPr>
      <w:r w:rsidRPr="0027214D">
        <w:rPr>
          <w:rFonts w:ascii="Arial" w:hAnsi="Arial" w:cs="Arial"/>
          <w:i w:val="0"/>
          <w:color w:val="auto"/>
          <w:sz w:val="18"/>
          <w:szCs w:val="18"/>
        </w:rPr>
        <w:t>КАНСКИЙ РАЙОННЫЙ СОВЕТ</w:t>
      </w:r>
      <w:r w:rsidRPr="0027214D">
        <w:rPr>
          <w:rFonts w:ascii="Arial" w:hAnsi="Arial" w:cs="Arial"/>
          <w:i w:val="0"/>
          <w:color w:val="auto"/>
          <w:sz w:val="14"/>
          <w:szCs w:val="14"/>
        </w:rPr>
        <w:t xml:space="preserve"> </w:t>
      </w:r>
      <w:r w:rsidRPr="0027214D">
        <w:rPr>
          <w:rFonts w:ascii="Arial" w:hAnsi="Arial" w:cs="Arial"/>
          <w:i w:val="0"/>
          <w:color w:val="auto"/>
          <w:sz w:val="18"/>
          <w:szCs w:val="18"/>
        </w:rPr>
        <w:t xml:space="preserve">ДЕПУТАТОВ  </w:t>
      </w:r>
    </w:p>
    <w:p w:rsidR="007F1B6D" w:rsidRPr="0027214D" w:rsidRDefault="007F1B6D" w:rsidP="007F1B6D">
      <w:pPr>
        <w:pStyle w:val="4"/>
        <w:spacing w:before="0" w:line="240" w:lineRule="auto"/>
        <w:jc w:val="center"/>
        <w:rPr>
          <w:rFonts w:ascii="Arial" w:hAnsi="Arial" w:cs="Arial"/>
          <w:i w:val="0"/>
          <w:color w:val="auto"/>
          <w:sz w:val="18"/>
          <w:szCs w:val="18"/>
        </w:rPr>
      </w:pPr>
      <w:r w:rsidRPr="0027214D">
        <w:rPr>
          <w:rFonts w:ascii="Arial" w:hAnsi="Arial" w:cs="Arial"/>
          <w:i w:val="0"/>
          <w:color w:val="auto"/>
          <w:sz w:val="18"/>
          <w:szCs w:val="18"/>
        </w:rPr>
        <w:t>КРАСНОЯРСКОГО КРАЯ</w:t>
      </w:r>
    </w:p>
    <w:p w:rsidR="007F1B6D" w:rsidRPr="0027214D" w:rsidRDefault="007F1B6D" w:rsidP="007F1B6D">
      <w:pPr>
        <w:pStyle w:val="4"/>
        <w:spacing w:before="0" w:line="240" w:lineRule="auto"/>
        <w:jc w:val="center"/>
        <w:rPr>
          <w:rFonts w:ascii="Arial" w:hAnsi="Arial" w:cs="Arial"/>
          <w:i w:val="0"/>
          <w:color w:val="auto"/>
          <w:sz w:val="18"/>
          <w:szCs w:val="18"/>
        </w:rPr>
      </w:pPr>
      <w:r w:rsidRPr="0027214D">
        <w:rPr>
          <w:rFonts w:ascii="Arial" w:hAnsi="Arial" w:cs="Arial"/>
          <w:i w:val="0"/>
          <w:color w:val="auto"/>
          <w:sz w:val="18"/>
          <w:szCs w:val="18"/>
        </w:rPr>
        <w:t>РЕШЕНИЕ</w:t>
      </w:r>
    </w:p>
    <w:p w:rsidR="007F1B6D" w:rsidRPr="0027214D" w:rsidRDefault="007F1B6D" w:rsidP="007F1B6D">
      <w:pPr>
        <w:spacing w:after="0" w:line="240" w:lineRule="auto"/>
        <w:jc w:val="center"/>
        <w:rPr>
          <w:rFonts w:ascii="Arial" w:hAnsi="Arial" w:cs="Arial"/>
          <w:b/>
          <w:sz w:val="18"/>
          <w:szCs w:val="18"/>
        </w:rPr>
      </w:pPr>
    </w:p>
    <w:p w:rsidR="007F1B6D" w:rsidRPr="0027214D" w:rsidRDefault="007F1B6D" w:rsidP="007F1B6D">
      <w:pPr>
        <w:spacing w:after="0" w:line="240" w:lineRule="auto"/>
        <w:jc w:val="both"/>
        <w:rPr>
          <w:rFonts w:ascii="Arial" w:hAnsi="Arial" w:cs="Arial"/>
          <w:b/>
          <w:sz w:val="18"/>
          <w:szCs w:val="18"/>
        </w:rPr>
      </w:pPr>
      <w:r w:rsidRPr="0027214D">
        <w:rPr>
          <w:rFonts w:ascii="Arial" w:hAnsi="Arial" w:cs="Arial"/>
          <w:b/>
          <w:sz w:val="18"/>
          <w:szCs w:val="18"/>
        </w:rPr>
        <w:t>13.09.2018</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xml:space="preserve">         г. Канск</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xml:space="preserve">      </w:t>
      </w:r>
      <w:r w:rsidRPr="0027214D">
        <w:rPr>
          <w:rFonts w:ascii="Arial" w:hAnsi="Arial" w:cs="Arial"/>
          <w:b/>
          <w:sz w:val="18"/>
          <w:szCs w:val="18"/>
        </w:rPr>
        <w:tab/>
        <w:t xml:space="preserve">      </w:t>
      </w:r>
      <w:r w:rsidR="00D1263F" w:rsidRPr="0027214D">
        <w:rPr>
          <w:rFonts w:ascii="Arial" w:hAnsi="Arial" w:cs="Arial"/>
          <w:b/>
          <w:sz w:val="18"/>
          <w:szCs w:val="18"/>
        </w:rPr>
        <w:t xml:space="preserve">                      </w:t>
      </w:r>
      <w:r w:rsidRPr="0027214D">
        <w:rPr>
          <w:rFonts w:ascii="Arial" w:hAnsi="Arial" w:cs="Arial"/>
          <w:b/>
          <w:sz w:val="18"/>
          <w:szCs w:val="18"/>
        </w:rPr>
        <w:t>№ 23-152</w:t>
      </w:r>
    </w:p>
    <w:p w:rsidR="007F1B6D" w:rsidRPr="0027214D" w:rsidRDefault="007F1B6D" w:rsidP="007F1B6D">
      <w:pPr>
        <w:spacing w:after="0" w:line="240" w:lineRule="auto"/>
        <w:rPr>
          <w:rFonts w:ascii="Arial" w:hAnsi="Arial" w:cs="Arial"/>
          <w:sz w:val="14"/>
          <w:szCs w:val="14"/>
        </w:rPr>
      </w:pPr>
    </w:p>
    <w:p w:rsidR="007F1B6D" w:rsidRPr="0027214D" w:rsidRDefault="007F1B6D" w:rsidP="007F1B6D">
      <w:pPr>
        <w:spacing w:after="0" w:line="240" w:lineRule="auto"/>
        <w:jc w:val="center"/>
        <w:rPr>
          <w:rFonts w:ascii="Arial" w:hAnsi="Arial" w:cs="Arial"/>
          <w:b/>
          <w:sz w:val="16"/>
          <w:szCs w:val="16"/>
        </w:rPr>
      </w:pPr>
      <w:r w:rsidRPr="0027214D">
        <w:rPr>
          <w:rFonts w:ascii="Arial" w:hAnsi="Arial" w:cs="Arial"/>
          <w:b/>
          <w:sz w:val="16"/>
          <w:szCs w:val="16"/>
        </w:rPr>
        <w:t>О внесении изменений и дополнений в решение Канского районного Совета депутатов от 07.12.2017 № 15-95 «О районном бюджете на 2018 год и плановый период 2019 – 2020 годов»</w:t>
      </w:r>
    </w:p>
    <w:p w:rsidR="007F1B6D" w:rsidRPr="0027214D" w:rsidRDefault="007F1B6D" w:rsidP="007F1B6D">
      <w:pPr>
        <w:spacing w:after="0" w:line="240" w:lineRule="auto"/>
        <w:rPr>
          <w:rFonts w:ascii="Arial" w:hAnsi="Arial" w:cs="Arial"/>
          <w:b/>
          <w:sz w:val="16"/>
          <w:szCs w:val="16"/>
        </w:rPr>
      </w:pPr>
    </w:p>
    <w:p w:rsidR="007F1B6D" w:rsidRPr="0027214D" w:rsidRDefault="007F1B6D" w:rsidP="007F1B6D">
      <w:pPr>
        <w:pStyle w:val="1"/>
        <w:spacing w:before="0"/>
        <w:ind w:left="0" w:right="0" w:firstLine="708"/>
        <w:jc w:val="both"/>
        <w:rPr>
          <w:rFonts w:ascii="Arial" w:hAnsi="Arial" w:cs="Arial"/>
          <w:b w:val="0"/>
          <w:sz w:val="14"/>
          <w:szCs w:val="14"/>
        </w:rPr>
      </w:pPr>
      <w:r w:rsidRPr="0027214D">
        <w:rPr>
          <w:rFonts w:ascii="Arial" w:hAnsi="Arial" w:cs="Arial"/>
          <w:b w:val="0"/>
          <w:sz w:val="14"/>
          <w:szCs w:val="14"/>
        </w:rPr>
        <w:t>Руководствуясь статьей 184.1 Бюджетного кодекса Российской Федерации, Положением о бюджетном устройстве и бюджетном процессе в Канском районе, утвержденным решением Канского районного Совета депутатов от 25.08.2016 № 64-480 и в соответствии со статьями 25, 30 Устава Канского района, Канский районный Совет депутатов Красноярского края РЕШИЛ:</w:t>
      </w:r>
    </w:p>
    <w:p w:rsidR="007F1B6D" w:rsidRPr="0027214D" w:rsidRDefault="007F1B6D" w:rsidP="003353BF">
      <w:pPr>
        <w:numPr>
          <w:ilvl w:val="0"/>
          <w:numId w:val="4"/>
        </w:numPr>
        <w:tabs>
          <w:tab w:val="left" w:pos="709"/>
        </w:tabs>
        <w:spacing w:after="0" w:line="240" w:lineRule="auto"/>
        <w:ind w:left="0" w:firstLine="709"/>
        <w:jc w:val="both"/>
        <w:rPr>
          <w:rFonts w:ascii="Arial" w:hAnsi="Arial" w:cs="Arial"/>
          <w:sz w:val="14"/>
          <w:szCs w:val="14"/>
        </w:rPr>
      </w:pPr>
      <w:r w:rsidRPr="0027214D">
        <w:rPr>
          <w:rFonts w:ascii="Arial" w:hAnsi="Arial" w:cs="Arial"/>
          <w:sz w:val="14"/>
          <w:szCs w:val="14"/>
        </w:rPr>
        <w:t>В решение Канского районного Совета депутатов от 07.12.2017 № 15-95 «О районном бюджете на 2018 год и плановый период 2019 – 2020 годов» (в редакции от 22.02.2018 № 16-107, от 29.03.2018 № 18-115, от 17.05.2018 №19-124) внести следующие изменения:</w:t>
      </w:r>
    </w:p>
    <w:p w:rsidR="007F1B6D" w:rsidRPr="0027214D" w:rsidRDefault="007F1B6D" w:rsidP="003353BF">
      <w:pPr>
        <w:numPr>
          <w:ilvl w:val="1"/>
          <w:numId w:val="4"/>
        </w:numPr>
        <w:tabs>
          <w:tab w:val="left" w:pos="1276"/>
        </w:tabs>
        <w:spacing w:after="0" w:line="240" w:lineRule="auto"/>
        <w:ind w:left="0" w:firstLine="709"/>
        <w:jc w:val="both"/>
        <w:rPr>
          <w:rFonts w:ascii="Arial" w:hAnsi="Arial" w:cs="Arial"/>
          <w:sz w:val="14"/>
          <w:szCs w:val="14"/>
        </w:rPr>
      </w:pPr>
      <w:r w:rsidRPr="0027214D">
        <w:rPr>
          <w:rFonts w:ascii="Arial" w:hAnsi="Arial" w:cs="Arial"/>
          <w:sz w:val="14"/>
          <w:szCs w:val="14"/>
        </w:rPr>
        <w:t>пункт 1 изложить в следующей редакции:</w:t>
      </w:r>
    </w:p>
    <w:p w:rsidR="007F1B6D" w:rsidRPr="0027214D" w:rsidRDefault="007F1B6D" w:rsidP="007F1B6D">
      <w:pPr>
        <w:tabs>
          <w:tab w:val="left" w:pos="993"/>
        </w:tabs>
        <w:autoSpaceDE w:val="0"/>
        <w:autoSpaceDN w:val="0"/>
        <w:adjustRightInd w:val="0"/>
        <w:spacing w:after="0" w:line="240" w:lineRule="auto"/>
        <w:ind w:firstLine="700"/>
        <w:jc w:val="both"/>
        <w:outlineLvl w:val="2"/>
        <w:rPr>
          <w:rFonts w:ascii="Arial" w:hAnsi="Arial" w:cs="Arial"/>
          <w:sz w:val="14"/>
          <w:szCs w:val="14"/>
        </w:rPr>
      </w:pPr>
      <w:r w:rsidRPr="0027214D">
        <w:rPr>
          <w:rFonts w:ascii="Arial" w:hAnsi="Arial" w:cs="Arial"/>
          <w:sz w:val="14"/>
          <w:szCs w:val="14"/>
        </w:rPr>
        <w:t>«1. Утвердить основные характеристики районного бюджета на 2018 год:</w:t>
      </w:r>
    </w:p>
    <w:p w:rsidR="007F1B6D" w:rsidRPr="0027214D" w:rsidRDefault="007F1B6D" w:rsidP="003353BF">
      <w:pPr>
        <w:numPr>
          <w:ilvl w:val="0"/>
          <w:numId w:val="6"/>
        </w:numPr>
        <w:tabs>
          <w:tab w:val="left" w:pos="1134"/>
        </w:tabs>
        <w:autoSpaceDE w:val="0"/>
        <w:autoSpaceDN w:val="0"/>
        <w:adjustRightInd w:val="0"/>
        <w:spacing w:after="0" w:line="240" w:lineRule="auto"/>
        <w:ind w:left="0" w:firstLine="709"/>
        <w:jc w:val="both"/>
        <w:outlineLvl w:val="2"/>
        <w:rPr>
          <w:rFonts w:ascii="Arial" w:hAnsi="Arial" w:cs="Arial"/>
          <w:sz w:val="14"/>
          <w:szCs w:val="14"/>
        </w:rPr>
      </w:pPr>
      <w:r w:rsidRPr="0027214D">
        <w:rPr>
          <w:rFonts w:ascii="Arial" w:hAnsi="Arial" w:cs="Arial"/>
          <w:sz w:val="14"/>
          <w:szCs w:val="14"/>
        </w:rPr>
        <w:t>общий объем доходов районного бюджета в сумме 993 478,0 тыс. руб.;</w:t>
      </w:r>
    </w:p>
    <w:p w:rsidR="007F1B6D" w:rsidRPr="0027214D" w:rsidRDefault="007F1B6D" w:rsidP="003353BF">
      <w:pPr>
        <w:numPr>
          <w:ilvl w:val="0"/>
          <w:numId w:val="6"/>
        </w:numPr>
        <w:tabs>
          <w:tab w:val="left" w:pos="1134"/>
        </w:tabs>
        <w:autoSpaceDE w:val="0"/>
        <w:autoSpaceDN w:val="0"/>
        <w:adjustRightInd w:val="0"/>
        <w:spacing w:after="0" w:line="240" w:lineRule="auto"/>
        <w:ind w:left="0" w:firstLine="709"/>
        <w:jc w:val="both"/>
        <w:outlineLvl w:val="2"/>
        <w:rPr>
          <w:rFonts w:ascii="Arial" w:hAnsi="Arial" w:cs="Arial"/>
          <w:sz w:val="14"/>
          <w:szCs w:val="14"/>
        </w:rPr>
      </w:pPr>
      <w:r w:rsidRPr="0027214D">
        <w:rPr>
          <w:rFonts w:ascii="Arial" w:hAnsi="Arial" w:cs="Arial"/>
          <w:sz w:val="14"/>
          <w:szCs w:val="14"/>
        </w:rPr>
        <w:t>общий объем расходов районного бюджета в сумме 980 299,7 тыс. руб.;</w:t>
      </w:r>
    </w:p>
    <w:p w:rsidR="007F1B6D" w:rsidRPr="0027214D" w:rsidRDefault="007F1B6D" w:rsidP="003353BF">
      <w:pPr>
        <w:numPr>
          <w:ilvl w:val="0"/>
          <w:numId w:val="6"/>
        </w:numPr>
        <w:tabs>
          <w:tab w:val="left" w:pos="1134"/>
        </w:tabs>
        <w:autoSpaceDE w:val="0"/>
        <w:autoSpaceDN w:val="0"/>
        <w:adjustRightInd w:val="0"/>
        <w:spacing w:after="0" w:line="240" w:lineRule="auto"/>
        <w:ind w:left="0" w:firstLine="709"/>
        <w:jc w:val="both"/>
        <w:outlineLvl w:val="2"/>
        <w:rPr>
          <w:rFonts w:ascii="Arial" w:hAnsi="Arial" w:cs="Arial"/>
          <w:sz w:val="14"/>
          <w:szCs w:val="14"/>
        </w:rPr>
      </w:pPr>
      <w:r w:rsidRPr="0027214D">
        <w:rPr>
          <w:rFonts w:ascii="Arial" w:hAnsi="Arial" w:cs="Arial"/>
          <w:sz w:val="14"/>
          <w:szCs w:val="14"/>
        </w:rPr>
        <w:t>профицит районного бюджета в сумме 13 178,3 тыс. руб.;</w:t>
      </w:r>
    </w:p>
    <w:p w:rsidR="007F1B6D" w:rsidRPr="0027214D" w:rsidRDefault="007F1B6D" w:rsidP="003353BF">
      <w:pPr>
        <w:numPr>
          <w:ilvl w:val="0"/>
          <w:numId w:val="6"/>
        </w:numPr>
        <w:tabs>
          <w:tab w:val="left" w:pos="1134"/>
        </w:tabs>
        <w:autoSpaceDE w:val="0"/>
        <w:autoSpaceDN w:val="0"/>
        <w:adjustRightInd w:val="0"/>
        <w:spacing w:after="0" w:line="240" w:lineRule="auto"/>
        <w:ind w:left="0" w:firstLine="709"/>
        <w:jc w:val="both"/>
        <w:outlineLvl w:val="2"/>
        <w:rPr>
          <w:rFonts w:ascii="Arial" w:hAnsi="Arial" w:cs="Arial"/>
          <w:sz w:val="14"/>
          <w:szCs w:val="14"/>
        </w:rPr>
      </w:pPr>
      <w:r w:rsidRPr="0027214D">
        <w:rPr>
          <w:rFonts w:ascii="Arial" w:hAnsi="Arial" w:cs="Arial"/>
          <w:sz w:val="14"/>
          <w:szCs w:val="14"/>
        </w:rPr>
        <w:t>источники внутреннего финансирования дефицита районного бюджета в сумме -13 178,3 тыс. руб. согласно приложению 1 к настоящему Решению».</w:t>
      </w:r>
    </w:p>
    <w:p w:rsidR="007F1B6D" w:rsidRPr="0027214D" w:rsidRDefault="007F1B6D" w:rsidP="007F1B6D">
      <w:pPr>
        <w:spacing w:after="0" w:line="240" w:lineRule="auto"/>
        <w:ind w:firstLine="709"/>
        <w:jc w:val="both"/>
        <w:rPr>
          <w:rFonts w:ascii="Arial" w:hAnsi="Arial" w:cs="Arial"/>
          <w:sz w:val="14"/>
          <w:szCs w:val="14"/>
        </w:rPr>
      </w:pPr>
      <w:r w:rsidRPr="0027214D">
        <w:rPr>
          <w:rFonts w:ascii="Arial" w:hAnsi="Arial" w:cs="Arial"/>
          <w:sz w:val="14"/>
          <w:szCs w:val="14"/>
        </w:rPr>
        <w:t>1.2. в пункте 12:</w:t>
      </w:r>
    </w:p>
    <w:p w:rsidR="007F1B6D" w:rsidRPr="0027214D" w:rsidRDefault="007F1B6D" w:rsidP="007F1B6D">
      <w:pPr>
        <w:spacing w:after="0" w:line="240" w:lineRule="auto"/>
        <w:ind w:firstLine="709"/>
        <w:jc w:val="both"/>
        <w:rPr>
          <w:rFonts w:ascii="Arial" w:hAnsi="Arial" w:cs="Arial"/>
          <w:sz w:val="14"/>
          <w:szCs w:val="14"/>
        </w:rPr>
      </w:pPr>
      <w:r w:rsidRPr="0027214D">
        <w:rPr>
          <w:rFonts w:ascii="Arial" w:hAnsi="Arial" w:cs="Arial"/>
          <w:sz w:val="14"/>
          <w:szCs w:val="14"/>
        </w:rPr>
        <w:t>1.2.1. подпункт 3 изложить в следующей редакции:</w:t>
      </w:r>
    </w:p>
    <w:p w:rsidR="007F1B6D" w:rsidRPr="0027214D" w:rsidRDefault="007F1B6D" w:rsidP="007F1B6D">
      <w:pPr>
        <w:pStyle w:val="34"/>
        <w:spacing w:after="0" w:line="240" w:lineRule="auto"/>
        <w:ind w:left="0" w:firstLine="709"/>
        <w:rPr>
          <w:rFonts w:ascii="Arial" w:hAnsi="Arial" w:cs="Arial"/>
          <w:sz w:val="14"/>
          <w:szCs w:val="14"/>
        </w:rPr>
      </w:pPr>
      <w:r w:rsidRPr="0027214D">
        <w:rPr>
          <w:rFonts w:ascii="Arial" w:hAnsi="Arial" w:cs="Arial"/>
          <w:sz w:val="14"/>
          <w:szCs w:val="14"/>
        </w:rPr>
        <w:t>«3) 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в 2018 году в сумме 2 548,5 тыс. руб., в 2019 году 2 373,3 тыс. руб., в 2020 году 2 474,1 тыс. руб. согласно приложению № 13 к настоящему Решению;».</w:t>
      </w:r>
    </w:p>
    <w:p w:rsidR="007F1B6D" w:rsidRPr="0027214D" w:rsidRDefault="007F1B6D" w:rsidP="007F1B6D">
      <w:pPr>
        <w:widowControl w:val="0"/>
        <w:autoSpaceDE w:val="0"/>
        <w:autoSpaceDN w:val="0"/>
        <w:adjustRightInd w:val="0"/>
        <w:spacing w:after="0" w:line="240" w:lineRule="auto"/>
        <w:ind w:firstLine="709"/>
        <w:jc w:val="both"/>
        <w:rPr>
          <w:rFonts w:ascii="Arial" w:hAnsi="Arial" w:cs="Arial"/>
          <w:sz w:val="14"/>
          <w:szCs w:val="14"/>
        </w:rPr>
      </w:pPr>
      <w:r w:rsidRPr="0027214D">
        <w:rPr>
          <w:rFonts w:ascii="Arial" w:hAnsi="Arial" w:cs="Arial"/>
          <w:sz w:val="14"/>
          <w:szCs w:val="14"/>
        </w:rPr>
        <w:t>1.2.2. дополнить подпунктами 13 – 14 следующего содержания:</w:t>
      </w:r>
    </w:p>
    <w:p w:rsidR="007F1B6D" w:rsidRPr="0027214D" w:rsidRDefault="007F1B6D" w:rsidP="007F1B6D">
      <w:pPr>
        <w:widowControl w:val="0"/>
        <w:autoSpaceDE w:val="0"/>
        <w:autoSpaceDN w:val="0"/>
        <w:adjustRightInd w:val="0"/>
        <w:spacing w:after="0" w:line="240" w:lineRule="auto"/>
        <w:ind w:firstLine="709"/>
        <w:jc w:val="both"/>
        <w:rPr>
          <w:rFonts w:ascii="Arial" w:hAnsi="Arial" w:cs="Arial"/>
          <w:sz w:val="14"/>
          <w:szCs w:val="14"/>
        </w:rPr>
      </w:pPr>
      <w:r w:rsidRPr="0027214D">
        <w:rPr>
          <w:rFonts w:ascii="Arial" w:hAnsi="Arial" w:cs="Arial"/>
          <w:sz w:val="14"/>
          <w:szCs w:val="14"/>
        </w:rPr>
        <w:t>«13) Иные 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 в 2018 году в сумме 2 967,3 тыс. руб. согласно приложению № 29 к настоящему Решению;</w:t>
      </w:r>
    </w:p>
    <w:p w:rsidR="007F1B6D" w:rsidRPr="0027214D" w:rsidRDefault="007F1B6D" w:rsidP="007F1B6D">
      <w:pPr>
        <w:widowControl w:val="0"/>
        <w:autoSpaceDE w:val="0"/>
        <w:autoSpaceDN w:val="0"/>
        <w:adjustRightInd w:val="0"/>
        <w:spacing w:after="0" w:line="240" w:lineRule="auto"/>
        <w:ind w:firstLine="709"/>
        <w:jc w:val="both"/>
        <w:rPr>
          <w:rFonts w:ascii="Arial" w:hAnsi="Arial" w:cs="Arial"/>
          <w:sz w:val="14"/>
          <w:szCs w:val="14"/>
        </w:rPr>
      </w:pPr>
      <w:r w:rsidRPr="0027214D">
        <w:rPr>
          <w:rFonts w:ascii="Arial" w:hAnsi="Arial" w:cs="Arial"/>
          <w:sz w:val="14"/>
          <w:szCs w:val="14"/>
        </w:rPr>
        <w:t>14) Иные межбюджетные трансферты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 в 2018 году в сумме 210,0 тыс. руб. согласно приложению № 30 к настоящему Решению.».</w:t>
      </w:r>
    </w:p>
    <w:p w:rsidR="007F1B6D" w:rsidRPr="0027214D" w:rsidRDefault="007F1B6D" w:rsidP="007F1B6D">
      <w:pPr>
        <w:spacing w:after="0" w:line="240" w:lineRule="auto"/>
        <w:ind w:firstLine="709"/>
        <w:jc w:val="both"/>
        <w:rPr>
          <w:rFonts w:ascii="Arial" w:hAnsi="Arial" w:cs="Arial"/>
          <w:sz w:val="14"/>
          <w:szCs w:val="14"/>
        </w:rPr>
      </w:pPr>
    </w:p>
    <w:p w:rsidR="007F1B6D" w:rsidRPr="0027214D" w:rsidRDefault="007F1B6D" w:rsidP="007F1B6D">
      <w:pPr>
        <w:spacing w:after="0" w:line="240" w:lineRule="auto"/>
        <w:ind w:firstLine="709"/>
        <w:jc w:val="both"/>
        <w:rPr>
          <w:rFonts w:ascii="Arial" w:hAnsi="Arial" w:cs="Arial"/>
          <w:sz w:val="14"/>
          <w:szCs w:val="14"/>
        </w:rPr>
      </w:pPr>
      <w:r w:rsidRPr="0027214D">
        <w:rPr>
          <w:rFonts w:ascii="Arial" w:hAnsi="Arial" w:cs="Arial"/>
          <w:sz w:val="14"/>
          <w:szCs w:val="14"/>
        </w:rPr>
        <w:t>1.2.3. подпункт 8 исключить.</w:t>
      </w:r>
    </w:p>
    <w:p w:rsidR="007F1B6D" w:rsidRPr="0027214D" w:rsidRDefault="007F1B6D" w:rsidP="007F1B6D">
      <w:pPr>
        <w:spacing w:after="0" w:line="240" w:lineRule="auto"/>
        <w:ind w:firstLine="709"/>
        <w:jc w:val="both"/>
        <w:rPr>
          <w:rFonts w:ascii="Arial" w:hAnsi="Arial" w:cs="Arial"/>
          <w:sz w:val="14"/>
          <w:szCs w:val="14"/>
        </w:rPr>
      </w:pPr>
      <w:r w:rsidRPr="0027214D">
        <w:rPr>
          <w:rFonts w:ascii="Arial" w:hAnsi="Arial" w:cs="Arial"/>
          <w:sz w:val="14"/>
          <w:szCs w:val="14"/>
        </w:rPr>
        <w:t>1.2.4.  слова:</w:t>
      </w:r>
    </w:p>
    <w:p w:rsidR="007F1B6D" w:rsidRPr="0027214D" w:rsidRDefault="007F1B6D" w:rsidP="007F1B6D">
      <w:pPr>
        <w:spacing w:after="0" w:line="240" w:lineRule="auto"/>
        <w:ind w:firstLine="709"/>
        <w:jc w:val="both"/>
        <w:rPr>
          <w:rFonts w:ascii="Arial" w:hAnsi="Arial" w:cs="Arial"/>
          <w:b/>
          <w:sz w:val="14"/>
          <w:szCs w:val="14"/>
        </w:rPr>
      </w:pPr>
      <w:r w:rsidRPr="0027214D">
        <w:rPr>
          <w:rFonts w:ascii="Arial" w:hAnsi="Arial" w:cs="Arial"/>
          <w:b/>
          <w:sz w:val="14"/>
          <w:szCs w:val="14"/>
        </w:rPr>
        <w:t xml:space="preserve">«ВСЕГО:         2018 год 81 645,8 тыс. руб.  </w:t>
      </w:r>
    </w:p>
    <w:p w:rsidR="007F1B6D" w:rsidRPr="0027214D" w:rsidRDefault="007F1B6D" w:rsidP="007F1B6D">
      <w:pPr>
        <w:spacing w:after="0" w:line="240" w:lineRule="auto"/>
        <w:ind w:left="709"/>
        <w:jc w:val="both"/>
        <w:rPr>
          <w:rFonts w:ascii="Arial" w:hAnsi="Arial" w:cs="Arial"/>
          <w:b/>
          <w:sz w:val="14"/>
          <w:szCs w:val="14"/>
        </w:rPr>
      </w:pPr>
      <w:r w:rsidRPr="0027214D">
        <w:rPr>
          <w:rFonts w:ascii="Arial" w:hAnsi="Arial" w:cs="Arial"/>
          <w:b/>
          <w:sz w:val="14"/>
          <w:szCs w:val="14"/>
        </w:rPr>
        <w:t xml:space="preserve">                          2019 год 41 915,3 тыс. руб.</w:t>
      </w:r>
    </w:p>
    <w:p w:rsidR="007F1B6D" w:rsidRPr="0027214D" w:rsidRDefault="007F1B6D" w:rsidP="007F1B6D">
      <w:pPr>
        <w:spacing w:after="0" w:line="240" w:lineRule="auto"/>
        <w:ind w:left="709"/>
        <w:jc w:val="both"/>
        <w:rPr>
          <w:rFonts w:ascii="Arial" w:hAnsi="Arial" w:cs="Arial"/>
          <w:b/>
          <w:sz w:val="14"/>
          <w:szCs w:val="14"/>
        </w:rPr>
      </w:pPr>
      <w:r w:rsidRPr="0027214D">
        <w:rPr>
          <w:rFonts w:ascii="Arial" w:hAnsi="Arial" w:cs="Arial"/>
          <w:b/>
          <w:sz w:val="14"/>
          <w:szCs w:val="14"/>
        </w:rPr>
        <w:t xml:space="preserve">                          2020 год 42 016,1 тыс. руб.»</w:t>
      </w:r>
    </w:p>
    <w:p w:rsidR="007F1B6D" w:rsidRPr="0027214D" w:rsidRDefault="007F1B6D" w:rsidP="007F1B6D">
      <w:pPr>
        <w:spacing w:after="0" w:line="240" w:lineRule="auto"/>
        <w:ind w:firstLine="709"/>
        <w:jc w:val="both"/>
        <w:rPr>
          <w:rFonts w:ascii="Arial" w:hAnsi="Arial" w:cs="Arial"/>
          <w:sz w:val="14"/>
          <w:szCs w:val="14"/>
        </w:rPr>
      </w:pPr>
      <w:r w:rsidRPr="0027214D">
        <w:rPr>
          <w:rFonts w:ascii="Arial" w:hAnsi="Arial" w:cs="Arial"/>
          <w:sz w:val="14"/>
          <w:szCs w:val="14"/>
        </w:rPr>
        <w:t>заменить на слова:</w:t>
      </w:r>
    </w:p>
    <w:p w:rsidR="007F1B6D" w:rsidRPr="0027214D" w:rsidRDefault="007F1B6D" w:rsidP="007F1B6D">
      <w:pPr>
        <w:spacing w:after="0" w:line="240" w:lineRule="auto"/>
        <w:ind w:firstLine="709"/>
        <w:jc w:val="both"/>
        <w:rPr>
          <w:rFonts w:ascii="Arial" w:hAnsi="Arial" w:cs="Arial"/>
          <w:b/>
          <w:sz w:val="14"/>
          <w:szCs w:val="14"/>
        </w:rPr>
      </w:pPr>
      <w:r w:rsidRPr="0027214D">
        <w:rPr>
          <w:rFonts w:ascii="Arial" w:hAnsi="Arial" w:cs="Arial"/>
          <w:b/>
          <w:sz w:val="14"/>
          <w:szCs w:val="14"/>
        </w:rPr>
        <w:t xml:space="preserve">«ВСЕГО:         2018 год 69 027,7 тыс. руб.  </w:t>
      </w:r>
    </w:p>
    <w:p w:rsidR="007F1B6D" w:rsidRPr="0027214D" w:rsidRDefault="007F1B6D" w:rsidP="007F1B6D">
      <w:pPr>
        <w:spacing w:after="0" w:line="240" w:lineRule="auto"/>
        <w:ind w:left="709"/>
        <w:jc w:val="both"/>
        <w:rPr>
          <w:rFonts w:ascii="Arial" w:hAnsi="Arial" w:cs="Arial"/>
          <w:b/>
          <w:sz w:val="14"/>
          <w:szCs w:val="14"/>
        </w:rPr>
      </w:pPr>
      <w:r w:rsidRPr="0027214D">
        <w:rPr>
          <w:rFonts w:ascii="Arial" w:hAnsi="Arial" w:cs="Arial"/>
          <w:b/>
          <w:sz w:val="14"/>
          <w:szCs w:val="14"/>
        </w:rPr>
        <w:t xml:space="preserve">                          2019 год 41 915,3 тыс. руб.</w:t>
      </w:r>
    </w:p>
    <w:p w:rsidR="007F1B6D" w:rsidRPr="0027214D" w:rsidRDefault="007F1B6D" w:rsidP="007F1B6D">
      <w:pPr>
        <w:spacing w:after="0" w:line="240" w:lineRule="auto"/>
        <w:ind w:left="709"/>
        <w:jc w:val="both"/>
        <w:rPr>
          <w:rFonts w:ascii="Arial" w:hAnsi="Arial" w:cs="Arial"/>
          <w:b/>
          <w:sz w:val="14"/>
          <w:szCs w:val="14"/>
        </w:rPr>
      </w:pPr>
      <w:r w:rsidRPr="0027214D">
        <w:rPr>
          <w:rFonts w:ascii="Arial" w:hAnsi="Arial" w:cs="Arial"/>
          <w:b/>
          <w:sz w:val="14"/>
          <w:szCs w:val="14"/>
        </w:rPr>
        <w:t xml:space="preserve">                          2020 год 42 016,1 тыс. руб.»</w:t>
      </w:r>
    </w:p>
    <w:p w:rsidR="007F1B6D" w:rsidRPr="0027214D" w:rsidRDefault="007F1B6D" w:rsidP="007F1B6D">
      <w:pPr>
        <w:spacing w:after="0" w:line="240" w:lineRule="auto"/>
        <w:ind w:firstLine="709"/>
        <w:jc w:val="both"/>
        <w:rPr>
          <w:rFonts w:ascii="Arial" w:hAnsi="Arial" w:cs="Arial"/>
          <w:sz w:val="14"/>
          <w:szCs w:val="14"/>
        </w:rPr>
      </w:pPr>
    </w:p>
    <w:p w:rsidR="007F1B6D" w:rsidRPr="0027214D" w:rsidRDefault="007F1B6D" w:rsidP="003353BF">
      <w:pPr>
        <w:numPr>
          <w:ilvl w:val="0"/>
          <w:numId w:val="5"/>
        </w:numPr>
        <w:tabs>
          <w:tab w:val="left" w:pos="993"/>
        </w:tabs>
        <w:spacing w:after="0" w:line="240" w:lineRule="auto"/>
        <w:ind w:left="0" w:firstLine="709"/>
        <w:jc w:val="both"/>
        <w:rPr>
          <w:rFonts w:ascii="Arial" w:hAnsi="Arial" w:cs="Arial"/>
          <w:sz w:val="14"/>
          <w:szCs w:val="14"/>
        </w:rPr>
      </w:pPr>
      <w:r w:rsidRPr="0027214D">
        <w:rPr>
          <w:rFonts w:ascii="Arial" w:hAnsi="Arial" w:cs="Arial"/>
          <w:sz w:val="14"/>
          <w:szCs w:val="14"/>
        </w:rPr>
        <w:t>Приложения № 1, 2, 5, 7, 9, 13, 25, 26, 27 к решению изложить в новой редакции согласно приложениям № 1 – 9 к настоящему Решению.</w:t>
      </w:r>
    </w:p>
    <w:p w:rsidR="007F1B6D" w:rsidRPr="0027214D" w:rsidRDefault="007F1B6D" w:rsidP="003353BF">
      <w:pPr>
        <w:numPr>
          <w:ilvl w:val="0"/>
          <w:numId w:val="5"/>
        </w:numPr>
        <w:tabs>
          <w:tab w:val="left" w:pos="993"/>
        </w:tabs>
        <w:spacing w:after="0" w:line="240" w:lineRule="auto"/>
        <w:ind w:left="0" w:firstLine="709"/>
        <w:jc w:val="both"/>
        <w:rPr>
          <w:rFonts w:ascii="Arial" w:hAnsi="Arial" w:cs="Arial"/>
          <w:sz w:val="14"/>
          <w:szCs w:val="14"/>
        </w:rPr>
      </w:pPr>
      <w:r w:rsidRPr="0027214D">
        <w:rPr>
          <w:rFonts w:ascii="Arial" w:hAnsi="Arial" w:cs="Arial"/>
          <w:sz w:val="14"/>
          <w:szCs w:val="14"/>
        </w:rPr>
        <w:t>Дополнить Решение приложениями № 29 – 30 согласно приложениям № 10 – 11 к настоящему Решению.</w:t>
      </w:r>
    </w:p>
    <w:p w:rsidR="007F1B6D" w:rsidRPr="0027214D" w:rsidRDefault="007F1B6D" w:rsidP="003353BF">
      <w:pPr>
        <w:numPr>
          <w:ilvl w:val="0"/>
          <w:numId w:val="5"/>
        </w:numPr>
        <w:tabs>
          <w:tab w:val="left" w:pos="993"/>
        </w:tabs>
        <w:spacing w:after="0" w:line="240" w:lineRule="auto"/>
        <w:ind w:left="0" w:firstLine="709"/>
        <w:jc w:val="both"/>
        <w:rPr>
          <w:rFonts w:ascii="Arial" w:hAnsi="Arial" w:cs="Arial"/>
          <w:sz w:val="14"/>
          <w:szCs w:val="14"/>
        </w:rPr>
      </w:pPr>
      <w:r w:rsidRPr="0027214D">
        <w:rPr>
          <w:rFonts w:ascii="Arial" w:hAnsi="Arial" w:cs="Arial"/>
          <w:sz w:val="14"/>
          <w:szCs w:val="14"/>
        </w:rPr>
        <w:t>Приложение № 24 к Решению исключить.</w:t>
      </w:r>
    </w:p>
    <w:p w:rsidR="007F1B6D" w:rsidRPr="0027214D" w:rsidRDefault="007F1B6D" w:rsidP="003353BF">
      <w:pPr>
        <w:numPr>
          <w:ilvl w:val="0"/>
          <w:numId w:val="5"/>
        </w:numPr>
        <w:tabs>
          <w:tab w:val="left" w:pos="993"/>
        </w:tabs>
        <w:spacing w:after="0" w:line="240" w:lineRule="auto"/>
        <w:ind w:left="0" w:firstLine="709"/>
        <w:jc w:val="both"/>
        <w:rPr>
          <w:rFonts w:ascii="Arial" w:hAnsi="Arial" w:cs="Arial"/>
          <w:sz w:val="14"/>
          <w:szCs w:val="14"/>
        </w:rPr>
      </w:pPr>
      <w:r w:rsidRPr="0027214D">
        <w:rPr>
          <w:rFonts w:ascii="Arial" w:hAnsi="Arial" w:cs="Arial"/>
          <w:sz w:val="14"/>
          <w:szCs w:val="14"/>
        </w:rPr>
        <w:t>Контроль за выполнением настоящего Решения возложить на постоянную комиссию по экономической политике, финансам и бюджету.</w:t>
      </w:r>
    </w:p>
    <w:p w:rsidR="007F1B6D" w:rsidRPr="0027214D" w:rsidRDefault="007F1B6D" w:rsidP="003353BF">
      <w:pPr>
        <w:numPr>
          <w:ilvl w:val="0"/>
          <w:numId w:val="5"/>
        </w:numPr>
        <w:tabs>
          <w:tab w:val="left" w:pos="720"/>
          <w:tab w:val="left" w:pos="993"/>
        </w:tabs>
        <w:spacing w:after="0" w:line="240" w:lineRule="auto"/>
        <w:ind w:left="0" w:firstLine="709"/>
        <w:jc w:val="both"/>
        <w:rPr>
          <w:rFonts w:ascii="Arial" w:hAnsi="Arial" w:cs="Arial"/>
          <w:sz w:val="14"/>
          <w:szCs w:val="14"/>
        </w:rPr>
      </w:pPr>
      <w:r w:rsidRPr="0027214D">
        <w:rPr>
          <w:rFonts w:ascii="Arial" w:hAnsi="Arial" w:cs="Arial"/>
          <w:sz w:val="14"/>
          <w:szCs w:val="14"/>
        </w:rPr>
        <w:t>Настоящее Решение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tbl>
      <w:tblPr>
        <w:tblW w:w="11089" w:type="dxa"/>
        <w:tblInd w:w="-148" w:type="dxa"/>
        <w:tblLook w:val="04A0" w:firstRow="1" w:lastRow="0" w:firstColumn="1" w:lastColumn="0" w:noHBand="0" w:noVBand="1"/>
      </w:tblPr>
      <w:tblGrid>
        <w:gridCol w:w="114"/>
        <w:gridCol w:w="438"/>
        <w:gridCol w:w="271"/>
        <w:gridCol w:w="1847"/>
        <w:gridCol w:w="3022"/>
        <w:gridCol w:w="1179"/>
        <w:gridCol w:w="577"/>
        <w:gridCol w:w="889"/>
        <w:gridCol w:w="507"/>
        <w:gridCol w:w="1671"/>
        <w:gridCol w:w="130"/>
        <w:gridCol w:w="126"/>
        <w:gridCol w:w="96"/>
        <w:gridCol w:w="222"/>
      </w:tblGrid>
      <w:tr w:rsidR="007F1B6D" w:rsidRPr="0027214D" w:rsidTr="000218B2">
        <w:trPr>
          <w:trHeight w:val="824"/>
        </w:trPr>
        <w:tc>
          <w:tcPr>
            <w:tcW w:w="10645" w:type="dxa"/>
            <w:gridSpan w:val="11"/>
          </w:tcPr>
          <w:p w:rsidR="007F1B6D" w:rsidRPr="0027214D" w:rsidRDefault="007F1B6D" w:rsidP="00364284">
            <w:pPr>
              <w:spacing w:after="0" w:line="240" w:lineRule="auto"/>
              <w:rPr>
                <w:rFonts w:ascii="Arial" w:hAnsi="Arial" w:cs="Arial"/>
                <w:sz w:val="14"/>
                <w:szCs w:val="14"/>
              </w:rPr>
            </w:pPr>
          </w:p>
          <w:tbl>
            <w:tblPr>
              <w:tblW w:w="10408" w:type="dxa"/>
              <w:tblInd w:w="1" w:type="dxa"/>
              <w:tblLook w:val="0480" w:firstRow="0" w:lastRow="0" w:firstColumn="1" w:lastColumn="0" w:noHBand="0" w:noVBand="1"/>
            </w:tblPr>
            <w:tblGrid>
              <w:gridCol w:w="4525"/>
              <w:gridCol w:w="2706"/>
              <w:gridCol w:w="3177"/>
            </w:tblGrid>
            <w:tr w:rsidR="007F1B6D" w:rsidRPr="0027214D" w:rsidTr="00841A22">
              <w:trPr>
                <w:trHeight w:val="214"/>
              </w:trPr>
              <w:tc>
                <w:tcPr>
                  <w:tcW w:w="4525" w:type="dxa"/>
                  <w:shd w:val="clear" w:color="auto" w:fill="auto"/>
                </w:tcPr>
                <w:p w:rsidR="007F1B6D" w:rsidRPr="0027214D" w:rsidRDefault="007F1B6D" w:rsidP="00364284">
                  <w:pPr>
                    <w:spacing w:after="0" w:line="240" w:lineRule="auto"/>
                    <w:jc w:val="both"/>
                    <w:rPr>
                      <w:rFonts w:ascii="Arial" w:hAnsi="Arial" w:cs="Arial"/>
                      <w:sz w:val="14"/>
                      <w:szCs w:val="12"/>
                    </w:rPr>
                  </w:pPr>
                </w:p>
              </w:tc>
              <w:tc>
                <w:tcPr>
                  <w:tcW w:w="2706" w:type="dxa"/>
                  <w:shd w:val="clear" w:color="auto" w:fill="auto"/>
                </w:tcPr>
                <w:p w:rsidR="007F1B6D" w:rsidRPr="0027214D" w:rsidRDefault="007F1B6D" w:rsidP="00364284">
                  <w:pPr>
                    <w:spacing w:after="0" w:line="240" w:lineRule="auto"/>
                    <w:jc w:val="both"/>
                    <w:rPr>
                      <w:rFonts w:ascii="Arial" w:hAnsi="Arial" w:cs="Arial"/>
                      <w:sz w:val="14"/>
                      <w:szCs w:val="12"/>
                    </w:rPr>
                  </w:pPr>
                </w:p>
              </w:tc>
              <w:tc>
                <w:tcPr>
                  <w:tcW w:w="3177" w:type="dxa"/>
                  <w:shd w:val="clear" w:color="auto" w:fill="auto"/>
                </w:tcPr>
                <w:p w:rsidR="007F1B6D" w:rsidRPr="0027214D" w:rsidRDefault="007F1B6D" w:rsidP="000C2BAC">
                  <w:pPr>
                    <w:spacing w:after="0" w:line="240" w:lineRule="auto"/>
                    <w:ind w:left="-533" w:firstLine="533"/>
                    <w:rPr>
                      <w:rFonts w:ascii="Arial" w:hAnsi="Arial" w:cs="Arial"/>
                      <w:sz w:val="14"/>
                      <w:szCs w:val="12"/>
                    </w:rPr>
                  </w:pPr>
                </w:p>
              </w:tc>
            </w:tr>
            <w:tr w:rsidR="00A936AF" w:rsidRPr="0027214D" w:rsidTr="00841A22">
              <w:trPr>
                <w:trHeight w:val="222"/>
              </w:trPr>
              <w:tc>
                <w:tcPr>
                  <w:tcW w:w="4525" w:type="dxa"/>
                  <w:shd w:val="clear" w:color="auto" w:fill="auto"/>
                </w:tcPr>
                <w:p w:rsidR="007F1B6D" w:rsidRPr="0027214D" w:rsidRDefault="007F1B6D" w:rsidP="00364284">
                  <w:pPr>
                    <w:widowControl w:val="0"/>
                    <w:autoSpaceDE w:val="0"/>
                    <w:autoSpaceDN w:val="0"/>
                    <w:adjustRightInd w:val="0"/>
                    <w:spacing w:after="0" w:line="240" w:lineRule="auto"/>
                    <w:rPr>
                      <w:rFonts w:ascii="Arial" w:eastAsia="Calibri" w:hAnsi="Arial" w:cs="Arial"/>
                      <w:sz w:val="14"/>
                      <w:szCs w:val="12"/>
                    </w:rPr>
                  </w:pPr>
                  <w:r w:rsidRPr="0027214D">
                    <w:rPr>
                      <w:rFonts w:ascii="Arial" w:eastAsia="Calibri" w:hAnsi="Arial" w:cs="Arial"/>
                      <w:sz w:val="14"/>
                      <w:szCs w:val="12"/>
                    </w:rPr>
                    <w:t xml:space="preserve">Председатель Канского районного Совета депутатов </w:t>
                  </w:r>
                </w:p>
                <w:p w:rsidR="007F1B6D" w:rsidRPr="0027214D" w:rsidRDefault="007F1B6D" w:rsidP="00364284">
                  <w:pPr>
                    <w:widowControl w:val="0"/>
                    <w:autoSpaceDE w:val="0"/>
                    <w:autoSpaceDN w:val="0"/>
                    <w:adjustRightInd w:val="0"/>
                    <w:spacing w:after="0" w:line="240" w:lineRule="auto"/>
                    <w:rPr>
                      <w:rFonts w:ascii="Arial" w:eastAsia="Calibri" w:hAnsi="Arial" w:cs="Arial"/>
                      <w:sz w:val="14"/>
                      <w:szCs w:val="12"/>
                    </w:rPr>
                  </w:pPr>
                  <w:r w:rsidRPr="0027214D">
                    <w:rPr>
                      <w:rFonts w:ascii="Arial" w:eastAsia="Calibri" w:hAnsi="Arial" w:cs="Arial"/>
                      <w:sz w:val="14"/>
                      <w:szCs w:val="12"/>
                    </w:rPr>
                    <w:t>Н.Г. Неживая</w:t>
                  </w:r>
                </w:p>
                <w:p w:rsidR="007F1B6D" w:rsidRPr="0027214D" w:rsidRDefault="007F1B6D" w:rsidP="00364284">
                  <w:pPr>
                    <w:widowControl w:val="0"/>
                    <w:autoSpaceDE w:val="0"/>
                    <w:autoSpaceDN w:val="0"/>
                    <w:adjustRightInd w:val="0"/>
                    <w:spacing w:after="0" w:line="240" w:lineRule="auto"/>
                    <w:rPr>
                      <w:rFonts w:ascii="Arial" w:eastAsia="Calibri" w:hAnsi="Arial" w:cs="Arial"/>
                      <w:sz w:val="14"/>
                      <w:szCs w:val="12"/>
                    </w:rPr>
                  </w:pPr>
                </w:p>
              </w:tc>
              <w:tc>
                <w:tcPr>
                  <w:tcW w:w="2706" w:type="dxa"/>
                  <w:shd w:val="clear" w:color="auto" w:fill="auto"/>
                </w:tcPr>
                <w:p w:rsidR="007F1B6D" w:rsidRPr="0027214D" w:rsidRDefault="007F1B6D" w:rsidP="00364284">
                  <w:pPr>
                    <w:spacing w:after="0" w:line="240" w:lineRule="auto"/>
                    <w:jc w:val="both"/>
                    <w:rPr>
                      <w:rFonts w:ascii="Arial" w:hAnsi="Arial" w:cs="Arial"/>
                      <w:sz w:val="14"/>
                      <w:szCs w:val="12"/>
                    </w:rPr>
                  </w:pPr>
                </w:p>
              </w:tc>
              <w:tc>
                <w:tcPr>
                  <w:tcW w:w="3177" w:type="dxa"/>
                  <w:shd w:val="clear" w:color="auto" w:fill="auto"/>
                </w:tcPr>
                <w:p w:rsidR="007F1B6D" w:rsidRPr="0027214D" w:rsidRDefault="007F1B6D" w:rsidP="00841A22">
                  <w:pPr>
                    <w:widowControl w:val="0"/>
                    <w:autoSpaceDE w:val="0"/>
                    <w:autoSpaceDN w:val="0"/>
                    <w:adjustRightInd w:val="0"/>
                    <w:spacing w:after="0" w:line="240" w:lineRule="auto"/>
                    <w:ind w:left="-533" w:right="-115" w:firstLine="533"/>
                    <w:jc w:val="right"/>
                    <w:rPr>
                      <w:rFonts w:ascii="Arial" w:eastAsia="Calibri" w:hAnsi="Arial" w:cs="Arial"/>
                      <w:sz w:val="14"/>
                      <w:szCs w:val="12"/>
                    </w:rPr>
                  </w:pPr>
                  <w:r w:rsidRPr="0027214D">
                    <w:rPr>
                      <w:rFonts w:ascii="Arial" w:eastAsia="Calibri" w:hAnsi="Arial" w:cs="Arial"/>
                      <w:sz w:val="14"/>
                      <w:szCs w:val="12"/>
                    </w:rPr>
                    <w:t>Глава Канского района</w:t>
                  </w:r>
                </w:p>
                <w:p w:rsidR="007F1B6D" w:rsidRPr="0027214D" w:rsidRDefault="007F1B6D" w:rsidP="00841A22">
                  <w:pPr>
                    <w:widowControl w:val="0"/>
                    <w:autoSpaceDE w:val="0"/>
                    <w:autoSpaceDN w:val="0"/>
                    <w:adjustRightInd w:val="0"/>
                    <w:spacing w:after="0" w:line="240" w:lineRule="auto"/>
                    <w:ind w:left="-533" w:right="-115" w:firstLine="533"/>
                    <w:jc w:val="right"/>
                    <w:rPr>
                      <w:rFonts w:ascii="Arial" w:eastAsia="Calibri" w:hAnsi="Arial" w:cs="Arial"/>
                      <w:sz w:val="14"/>
                      <w:szCs w:val="12"/>
                    </w:rPr>
                  </w:pPr>
                  <w:r w:rsidRPr="0027214D">
                    <w:rPr>
                      <w:rFonts w:ascii="Arial" w:eastAsia="Calibri" w:hAnsi="Arial" w:cs="Arial"/>
                      <w:sz w:val="14"/>
                      <w:szCs w:val="12"/>
                    </w:rPr>
                    <w:t>А.А. Заруцкий</w:t>
                  </w:r>
                </w:p>
                <w:p w:rsidR="007F1B6D" w:rsidRPr="0027214D" w:rsidRDefault="007F1B6D" w:rsidP="000C2BAC">
                  <w:pPr>
                    <w:widowControl w:val="0"/>
                    <w:autoSpaceDE w:val="0"/>
                    <w:autoSpaceDN w:val="0"/>
                    <w:adjustRightInd w:val="0"/>
                    <w:spacing w:after="0" w:line="240" w:lineRule="auto"/>
                    <w:ind w:left="-533" w:firstLine="533"/>
                    <w:rPr>
                      <w:rFonts w:ascii="Arial" w:eastAsia="Calibri" w:hAnsi="Arial" w:cs="Arial"/>
                      <w:sz w:val="14"/>
                      <w:szCs w:val="12"/>
                    </w:rPr>
                  </w:pPr>
                </w:p>
              </w:tc>
            </w:tr>
          </w:tbl>
          <w:p w:rsidR="007F1B6D" w:rsidRPr="0027214D" w:rsidRDefault="007F1B6D" w:rsidP="00364284">
            <w:pPr>
              <w:widowControl w:val="0"/>
              <w:autoSpaceDE w:val="0"/>
              <w:autoSpaceDN w:val="0"/>
              <w:adjustRightInd w:val="0"/>
              <w:spacing w:after="0" w:line="240" w:lineRule="auto"/>
              <w:rPr>
                <w:rFonts w:ascii="Arial" w:eastAsia="Calibri" w:hAnsi="Arial" w:cs="Arial"/>
                <w:sz w:val="14"/>
                <w:szCs w:val="14"/>
              </w:rPr>
            </w:pPr>
          </w:p>
        </w:tc>
        <w:tc>
          <w:tcPr>
            <w:tcW w:w="222" w:type="dxa"/>
            <w:gridSpan w:val="2"/>
          </w:tcPr>
          <w:p w:rsidR="007F1B6D" w:rsidRPr="0027214D" w:rsidRDefault="007F1B6D" w:rsidP="00364284">
            <w:pPr>
              <w:widowControl w:val="0"/>
              <w:autoSpaceDE w:val="0"/>
              <w:autoSpaceDN w:val="0"/>
              <w:adjustRightInd w:val="0"/>
              <w:spacing w:after="0" w:line="240" w:lineRule="auto"/>
              <w:jc w:val="right"/>
              <w:rPr>
                <w:rFonts w:ascii="Arial" w:eastAsia="Calibri" w:hAnsi="Arial" w:cs="Arial"/>
                <w:sz w:val="14"/>
                <w:szCs w:val="14"/>
              </w:rPr>
            </w:pPr>
          </w:p>
        </w:tc>
        <w:tc>
          <w:tcPr>
            <w:tcW w:w="222" w:type="dxa"/>
          </w:tcPr>
          <w:p w:rsidR="007F1B6D" w:rsidRPr="0027214D" w:rsidRDefault="007F1B6D" w:rsidP="00364284">
            <w:pPr>
              <w:widowControl w:val="0"/>
              <w:autoSpaceDE w:val="0"/>
              <w:autoSpaceDN w:val="0"/>
              <w:adjustRightInd w:val="0"/>
              <w:spacing w:after="0" w:line="240" w:lineRule="auto"/>
              <w:rPr>
                <w:rFonts w:ascii="Arial" w:eastAsia="Calibri" w:hAnsi="Arial" w:cs="Arial"/>
                <w:sz w:val="14"/>
                <w:szCs w:val="14"/>
              </w:rPr>
            </w:pP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r w:rsidRPr="0027214D">
              <w:rPr>
                <w:rFonts w:ascii="Arial" w:hAnsi="Arial" w:cs="Arial"/>
                <w:sz w:val="12"/>
                <w:szCs w:val="12"/>
              </w:rPr>
              <w:t>Приложение № 1</w:t>
            </w: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841A22" w:rsidRPr="0027214D">
              <w:rPr>
                <w:rFonts w:ascii="Arial" w:hAnsi="Arial" w:cs="Arial"/>
                <w:sz w:val="12"/>
                <w:szCs w:val="12"/>
              </w:rPr>
              <w:t xml:space="preserve"> от 13.092018 № 23-152</w:t>
            </w: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jc w:val="right"/>
              <w:rPr>
                <w:rFonts w:ascii="Arial" w:hAnsi="Arial" w:cs="Arial"/>
                <w:sz w:val="12"/>
                <w:szCs w:val="12"/>
              </w:rPr>
            </w:pP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r w:rsidRPr="0027214D">
              <w:rPr>
                <w:rFonts w:ascii="Arial" w:hAnsi="Arial" w:cs="Arial"/>
                <w:sz w:val="12"/>
                <w:szCs w:val="12"/>
              </w:rPr>
              <w:t>Приложение № 1</w:t>
            </w: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841A22" w:rsidRPr="0027214D">
              <w:rPr>
                <w:rFonts w:ascii="Arial" w:hAnsi="Arial" w:cs="Arial"/>
                <w:sz w:val="12"/>
                <w:szCs w:val="12"/>
              </w:rPr>
              <w:t xml:space="preserve"> от 07.12.2017 № 15-95</w:t>
            </w:r>
          </w:p>
        </w:tc>
      </w:tr>
      <w:tr w:rsidR="00A936AF" w:rsidRPr="0027214D" w:rsidTr="000218B2">
        <w:tblPrEx>
          <w:tblLook w:val="0000" w:firstRow="0" w:lastRow="0" w:firstColumn="0" w:lastColumn="0" w:noHBand="0" w:noVBand="0"/>
        </w:tblPrEx>
        <w:trPr>
          <w:gridBefore w:val="1"/>
          <w:gridAfter w:val="2"/>
          <w:wBefore w:w="114" w:type="dxa"/>
          <w:wAfter w:w="318" w:type="dxa"/>
          <w:trHeight w:val="20"/>
        </w:trPr>
        <w:tc>
          <w:tcPr>
            <w:tcW w:w="10657" w:type="dxa"/>
            <w:gridSpan w:val="11"/>
            <w:tcBorders>
              <w:top w:val="nil"/>
              <w:left w:val="nil"/>
              <w:bottom w:val="nil"/>
              <w:right w:val="nil"/>
            </w:tcBorders>
          </w:tcPr>
          <w:p w:rsidR="00A936AF" w:rsidRPr="0027214D" w:rsidRDefault="00A936AF" w:rsidP="00841A22">
            <w:pPr>
              <w:autoSpaceDE w:val="0"/>
              <w:autoSpaceDN w:val="0"/>
              <w:adjustRightInd w:val="0"/>
              <w:spacing w:after="0" w:line="240" w:lineRule="auto"/>
              <w:ind w:left="5704" w:right="201"/>
              <w:rPr>
                <w:rFonts w:ascii="Arial" w:hAnsi="Arial" w:cs="Arial"/>
                <w:sz w:val="12"/>
                <w:szCs w:val="12"/>
              </w:rPr>
            </w:pPr>
          </w:p>
        </w:tc>
      </w:tr>
      <w:tr w:rsidR="00A936AF" w:rsidRPr="0027214D" w:rsidTr="000218B2">
        <w:tblPrEx>
          <w:tblLook w:val="0000" w:firstRow="0" w:lastRow="0" w:firstColumn="0" w:lastColumn="0" w:noHBand="0" w:noVBand="0"/>
        </w:tblPrEx>
        <w:trPr>
          <w:gridBefore w:val="1"/>
          <w:gridAfter w:val="4"/>
          <w:wBefore w:w="114" w:type="dxa"/>
          <w:wAfter w:w="574" w:type="dxa"/>
          <w:trHeight w:val="70"/>
        </w:trPr>
        <w:tc>
          <w:tcPr>
            <w:tcW w:w="438" w:type="dxa"/>
            <w:tcBorders>
              <w:top w:val="nil"/>
              <w:left w:val="nil"/>
              <w:bottom w:val="nil"/>
              <w:right w:val="nil"/>
            </w:tcBorders>
          </w:tcPr>
          <w:p w:rsidR="00A936AF" w:rsidRPr="0027214D" w:rsidRDefault="00A936AF" w:rsidP="000C2BAC">
            <w:pPr>
              <w:autoSpaceDE w:val="0"/>
              <w:autoSpaceDN w:val="0"/>
              <w:adjustRightInd w:val="0"/>
              <w:spacing w:after="0" w:line="240" w:lineRule="auto"/>
              <w:jc w:val="center"/>
              <w:rPr>
                <w:rFonts w:ascii="Arial" w:hAnsi="Arial" w:cs="Arial"/>
                <w:sz w:val="12"/>
                <w:szCs w:val="12"/>
              </w:rPr>
            </w:pPr>
          </w:p>
        </w:tc>
        <w:tc>
          <w:tcPr>
            <w:tcW w:w="2118" w:type="dxa"/>
            <w:gridSpan w:val="2"/>
            <w:tcBorders>
              <w:top w:val="nil"/>
              <w:left w:val="nil"/>
              <w:bottom w:val="nil"/>
              <w:right w:val="nil"/>
            </w:tcBorders>
          </w:tcPr>
          <w:p w:rsidR="00A936AF" w:rsidRPr="0027214D" w:rsidRDefault="00A936AF" w:rsidP="000C2BAC">
            <w:pPr>
              <w:autoSpaceDE w:val="0"/>
              <w:autoSpaceDN w:val="0"/>
              <w:adjustRightInd w:val="0"/>
              <w:spacing w:after="0" w:line="240" w:lineRule="auto"/>
              <w:jc w:val="center"/>
              <w:rPr>
                <w:rFonts w:ascii="Arial" w:hAnsi="Arial" w:cs="Arial"/>
                <w:sz w:val="12"/>
                <w:szCs w:val="12"/>
              </w:rPr>
            </w:pPr>
          </w:p>
        </w:tc>
        <w:tc>
          <w:tcPr>
            <w:tcW w:w="7845" w:type="dxa"/>
            <w:gridSpan w:val="6"/>
            <w:tcBorders>
              <w:top w:val="nil"/>
              <w:left w:val="nil"/>
              <w:bottom w:val="nil"/>
              <w:right w:val="nil"/>
            </w:tcBorders>
          </w:tcPr>
          <w:p w:rsidR="00A936AF" w:rsidRPr="0027214D" w:rsidRDefault="00A936AF" w:rsidP="000C2BAC">
            <w:pPr>
              <w:tabs>
                <w:tab w:val="right" w:pos="7276"/>
              </w:tabs>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                                                                                                                 </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8223" w:type="dxa"/>
            <w:gridSpan w:val="7"/>
            <w:tcBorders>
              <w:top w:val="nil"/>
              <w:left w:val="nil"/>
              <w:bottom w:val="nil"/>
              <w:right w:val="nil"/>
            </w:tcBorders>
          </w:tcPr>
          <w:p w:rsidR="00A936AF" w:rsidRPr="0027214D" w:rsidRDefault="00A936AF" w:rsidP="000218B2">
            <w:pPr>
              <w:autoSpaceDE w:val="0"/>
              <w:autoSpaceDN w:val="0"/>
              <w:adjustRightInd w:val="0"/>
              <w:spacing w:after="0" w:line="240" w:lineRule="auto"/>
              <w:jc w:val="right"/>
              <w:rPr>
                <w:rFonts w:ascii="Arial" w:hAnsi="Arial" w:cs="Arial"/>
                <w:sz w:val="14"/>
                <w:szCs w:val="12"/>
              </w:rPr>
            </w:pPr>
            <w:r w:rsidRPr="0027214D">
              <w:rPr>
                <w:rFonts w:ascii="Arial" w:hAnsi="Arial" w:cs="Arial"/>
                <w:sz w:val="14"/>
                <w:szCs w:val="12"/>
              </w:rPr>
              <w:t>Источники внутреннего финансирования дефицита районного бюджета</w:t>
            </w:r>
          </w:p>
        </w:tc>
        <w:tc>
          <w:tcPr>
            <w:tcW w:w="507"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sz w:val="14"/>
                <w:szCs w:val="12"/>
              </w:rPr>
            </w:pPr>
          </w:p>
        </w:tc>
        <w:tc>
          <w:tcPr>
            <w:tcW w:w="1671"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p>
        </w:tc>
        <w:tc>
          <w:tcPr>
            <w:tcW w:w="1847"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p>
        </w:tc>
        <w:tc>
          <w:tcPr>
            <w:tcW w:w="3022"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p>
        </w:tc>
        <w:tc>
          <w:tcPr>
            <w:tcW w:w="2645" w:type="dxa"/>
            <w:gridSpan w:val="3"/>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p>
        </w:tc>
        <w:tc>
          <w:tcPr>
            <w:tcW w:w="507"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right"/>
              <w:rPr>
                <w:rFonts w:ascii="Arial" w:hAnsi="Arial" w:cs="Arial"/>
                <w:sz w:val="12"/>
                <w:szCs w:val="12"/>
              </w:rPr>
            </w:pPr>
          </w:p>
        </w:tc>
        <w:tc>
          <w:tcPr>
            <w:tcW w:w="1671"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right"/>
              <w:rPr>
                <w:rFonts w:ascii="Arial" w:hAnsi="Arial" w:cs="Arial"/>
                <w:sz w:val="12"/>
                <w:szCs w:val="12"/>
              </w:rPr>
            </w:pP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p>
        </w:tc>
        <w:tc>
          <w:tcPr>
            <w:tcW w:w="1847"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p>
        </w:tc>
        <w:tc>
          <w:tcPr>
            <w:tcW w:w="3022"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p>
        </w:tc>
        <w:tc>
          <w:tcPr>
            <w:tcW w:w="2645" w:type="dxa"/>
            <w:gridSpan w:val="3"/>
            <w:tcBorders>
              <w:top w:val="nil"/>
              <w:left w:val="nil"/>
              <w:bottom w:val="nil"/>
              <w:right w:val="nil"/>
            </w:tcBorders>
          </w:tcPr>
          <w:p w:rsidR="00A936AF" w:rsidRPr="0027214D" w:rsidRDefault="00A936AF" w:rsidP="00364284">
            <w:pPr>
              <w:autoSpaceDE w:val="0"/>
              <w:autoSpaceDN w:val="0"/>
              <w:adjustRightInd w:val="0"/>
              <w:spacing w:after="0" w:line="240" w:lineRule="auto"/>
              <w:jc w:val="right"/>
              <w:rPr>
                <w:rFonts w:ascii="Arial" w:hAnsi="Arial" w:cs="Arial"/>
                <w:sz w:val="12"/>
                <w:szCs w:val="12"/>
              </w:rPr>
            </w:pPr>
          </w:p>
        </w:tc>
        <w:tc>
          <w:tcPr>
            <w:tcW w:w="507" w:type="dxa"/>
            <w:tcBorders>
              <w:top w:val="nil"/>
              <w:left w:val="nil"/>
              <w:bottom w:val="nil"/>
              <w:right w:val="nil"/>
            </w:tcBorders>
          </w:tcPr>
          <w:p w:rsidR="00A936AF" w:rsidRPr="0027214D" w:rsidRDefault="00A936AF" w:rsidP="00364284">
            <w:pPr>
              <w:autoSpaceDE w:val="0"/>
              <w:autoSpaceDN w:val="0"/>
              <w:adjustRightInd w:val="0"/>
              <w:spacing w:after="0" w:line="240" w:lineRule="auto"/>
              <w:jc w:val="right"/>
              <w:rPr>
                <w:rFonts w:ascii="Arial" w:hAnsi="Arial" w:cs="Arial"/>
                <w:sz w:val="12"/>
                <w:szCs w:val="12"/>
              </w:rPr>
            </w:pPr>
          </w:p>
        </w:tc>
        <w:tc>
          <w:tcPr>
            <w:tcW w:w="1671" w:type="dxa"/>
            <w:tcBorders>
              <w:top w:val="nil"/>
              <w:left w:val="nil"/>
              <w:bottom w:val="nil"/>
              <w:right w:val="nil"/>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(тыс. руб.)</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 строки</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Код ведомства, группы, подгруппы, статьи и вида источников</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 xml:space="preserve">Наименование показателя </w:t>
            </w:r>
          </w:p>
        </w:tc>
        <w:tc>
          <w:tcPr>
            <w:tcW w:w="1179"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Сумма на 2018 год</w:t>
            </w:r>
          </w:p>
        </w:tc>
        <w:tc>
          <w:tcPr>
            <w:tcW w:w="1973" w:type="dxa"/>
            <w:gridSpan w:val="3"/>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Сумма на 2019 год</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Сумма на 2020 год</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1</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851 01 02 00 00 00 0000 000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Кредиты кредитных организаций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851 01 02 00 00 00 0000 700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Получение кредитов от кредитных организаций в валюте Российской Федерации </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851 01 02 00 00 05 0000 710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Получение кредитов от кредитных организаций бюджетами муниципальных районов в валюте Российской Федерации </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851 01 02 00 00 00 0000 800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Погашение кредитов, предоставленных кредитными организациями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851 01 02 00 00 05 0000 810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6</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851 01 03 00 00 00 0000 000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Бюджетные кредиты от других бюджетов бюджетной системы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-14000,0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851 01 03 01 00 00 0000 000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Бюджетные кредиты от других бюджетов бюджетной системы Российской Федерации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-14000,0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851 01 03 01 00 00 0000 700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Получение бюджетных кредитов от других бюджетов бюджетной системы Российской Федерации в валюте Российской Федерации </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851 01 03 01 00 05 0000 710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Получение кредитов от других бюджетов бюджетной системы Российской Федерации </w:t>
            </w:r>
            <w:r w:rsidRPr="0027214D">
              <w:rPr>
                <w:rFonts w:ascii="Arial" w:hAnsi="Arial" w:cs="Arial"/>
                <w:sz w:val="12"/>
                <w:szCs w:val="12"/>
              </w:rPr>
              <w:lastRenderedPageBreak/>
              <w:t xml:space="preserve">бюджетами муниципальных районов в валюте Российской Федерации </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10</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851 01 03 01 00 00 0000 800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14000,0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851 01 03 01 00 05 0000 810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14000,0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12</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851 01 05 00 00 00 0000 000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Изменение остатков средств на счетах по учету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821,7</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851 01 05 00 00 00 0000 500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Увеличение остатков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-993978,0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851 01 05 02 00 00 0000 500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Увеличение прочих остатков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-993978,0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851 01 05 02 01 00 0000 510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Увеличение прочих остатков денежных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-993978,0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851 01 05 02 01 05 0000 510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Увеличение прочих остатков денежных средств бюджетов муниципальных районов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-993978,0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851 01 05 00 00 00 0000 600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Уменьшение остатков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994799,7</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851 01 05 02 00 00 0000 600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Уменьшение прочих остатков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994799,7</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851 01 05 02 01 00 0000 610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Уменьшение прочих остатков денежных средств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994799,7</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851 01 05 02 01 05 0000 610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Уменьшение прочих остатков денежных средств бюджетов муниципальных районов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994799,7</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811287,9</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812775,4</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21</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851 01 06 00 00 00 0000 000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Иные источники внутреннего финансирования дефицитов бюджетов</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22</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851 01 06 04 00 00 0000 000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Исполнение государственных и муниципальных гарантий</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851 01 06 04 01 00 0000 000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Исполнение государственных и муниципальных гарантий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851 01 06 04 01 00 0000 800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851 01 06 04 00 05 0000 810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26</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851 01 06 05 00 00 0000 000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b/>
                <w:bCs/>
                <w:sz w:val="12"/>
                <w:szCs w:val="12"/>
              </w:rPr>
            </w:pPr>
            <w:r w:rsidRPr="0027214D">
              <w:rPr>
                <w:rFonts w:ascii="Arial" w:hAnsi="Arial" w:cs="Arial"/>
                <w:b/>
                <w:bCs/>
                <w:sz w:val="12"/>
                <w:szCs w:val="12"/>
              </w:rPr>
              <w:t>Бюджетные кредиты, предоставленные внутри страны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851 01 06 05 00 00 0000 500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бюджетных кредитов внутри страны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851 01 06 05 02 00 0000 500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851 01 06 05 02 05 0000 540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851 01 06 05 00 00 0000 600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Возврат бюджетных кредитов, предоставленных внутри страны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851 01 06 05 02 00 0000 600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851 01 06 05 02 05 0000 640</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500,0</w:t>
            </w:r>
          </w:p>
        </w:tc>
      </w:tr>
      <w:tr w:rsidR="00A936AF" w:rsidRPr="0027214D" w:rsidTr="000218B2">
        <w:tblPrEx>
          <w:tblLook w:val="0000" w:firstRow="0" w:lastRow="0" w:firstColumn="0" w:lastColumn="0" w:noHBand="0" w:noVBand="0"/>
        </w:tblPrEx>
        <w:trPr>
          <w:gridBefore w:val="1"/>
          <w:gridAfter w:val="4"/>
          <w:wBefore w:w="114" w:type="dxa"/>
          <w:wAfter w:w="574" w:type="dxa"/>
          <w:trHeight w:val="20"/>
        </w:trPr>
        <w:tc>
          <w:tcPr>
            <w:tcW w:w="709"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33</w:t>
            </w:r>
          </w:p>
        </w:tc>
        <w:tc>
          <w:tcPr>
            <w:tcW w:w="1847"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ВСЕГО</w:t>
            </w:r>
          </w:p>
        </w:tc>
        <w:tc>
          <w:tcPr>
            <w:tcW w:w="3022"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right"/>
              <w:rPr>
                <w:rFonts w:ascii="Arial" w:hAnsi="Arial" w:cs="Arial"/>
                <w:b/>
                <w:bCs/>
                <w:sz w:val="12"/>
                <w:szCs w:val="12"/>
              </w:rPr>
            </w:pPr>
          </w:p>
        </w:tc>
        <w:tc>
          <w:tcPr>
            <w:tcW w:w="175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-13178,3</w:t>
            </w:r>
          </w:p>
        </w:tc>
        <w:tc>
          <w:tcPr>
            <w:tcW w:w="1396" w:type="dxa"/>
            <w:gridSpan w:val="2"/>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c>
          <w:tcPr>
            <w:tcW w:w="1671" w:type="dxa"/>
            <w:tcBorders>
              <w:top w:val="single" w:sz="6" w:space="0" w:color="auto"/>
              <w:left w:val="single" w:sz="6" w:space="0" w:color="auto"/>
              <w:bottom w:val="single" w:sz="6" w:space="0" w:color="auto"/>
              <w:right w:val="single" w:sz="6" w:space="0" w:color="auto"/>
            </w:tcBorders>
          </w:tcPr>
          <w:p w:rsidR="00A936AF" w:rsidRPr="0027214D" w:rsidRDefault="00A936AF" w:rsidP="00364284">
            <w:pPr>
              <w:autoSpaceDE w:val="0"/>
              <w:autoSpaceDN w:val="0"/>
              <w:adjustRightInd w:val="0"/>
              <w:spacing w:after="0" w:line="240" w:lineRule="auto"/>
              <w:jc w:val="center"/>
              <w:rPr>
                <w:rFonts w:ascii="Arial" w:hAnsi="Arial" w:cs="Arial"/>
                <w:b/>
                <w:bCs/>
                <w:sz w:val="12"/>
                <w:szCs w:val="12"/>
              </w:rPr>
            </w:pPr>
            <w:r w:rsidRPr="0027214D">
              <w:rPr>
                <w:rFonts w:ascii="Arial" w:hAnsi="Arial" w:cs="Arial"/>
                <w:b/>
                <w:bCs/>
                <w:sz w:val="12"/>
                <w:szCs w:val="12"/>
              </w:rPr>
              <w:t>0,0</w:t>
            </w:r>
          </w:p>
        </w:tc>
      </w:tr>
    </w:tbl>
    <w:p w:rsidR="0051364E" w:rsidRPr="0027214D" w:rsidRDefault="0051364E" w:rsidP="0051364E">
      <w:pPr>
        <w:spacing w:after="0"/>
        <w:jc w:val="both"/>
        <w:rPr>
          <w:rFonts w:ascii="Arial" w:hAnsi="Arial" w:cs="Arial"/>
          <w:sz w:val="14"/>
          <w:szCs w:val="14"/>
        </w:rPr>
      </w:pPr>
    </w:p>
    <w:p w:rsidR="0051364E" w:rsidRPr="0027214D" w:rsidRDefault="0051364E" w:rsidP="0051364E">
      <w:pPr>
        <w:spacing w:after="0" w:line="240" w:lineRule="auto"/>
        <w:ind w:firstLine="709"/>
        <w:jc w:val="both"/>
        <w:rPr>
          <w:rFonts w:ascii="Arial" w:hAnsi="Arial" w:cs="Arial"/>
          <w:sz w:val="14"/>
          <w:szCs w:val="14"/>
        </w:rPr>
      </w:pPr>
    </w:p>
    <w:tbl>
      <w:tblPr>
        <w:tblW w:w="11577" w:type="dxa"/>
        <w:tblInd w:w="-284" w:type="dxa"/>
        <w:tblLook w:val="0000" w:firstRow="0" w:lastRow="0" w:firstColumn="0" w:lastColumn="0" w:noHBand="0" w:noVBand="0"/>
      </w:tblPr>
      <w:tblGrid>
        <w:gridCol w:w="11577"/>
      </w:tblGrid>
      <w:tr w:rsidR="00A936AF" w:rsidRPr="0027214D" w:rsidTr="00A936AF">
        <w:trPr>
          <w:trHeight w:val="20"/>
        </w:trPr>
        <w:tc>
          <w:tcPr>
            <w:tcW w:w="11577" w:type="dxa"/>
            <w:tcBorders>
              <w:top w:val="nil"/>
              <w:left w:val="nil"/>
              <w:bottom w:val="nil"/>
              <w:right w:val="nil"/>
            </w:tcBorders>
          </w:tcPr>
          <w:p w:rsidR="00A936AF" w:rsidRPr="0027214D" w:rsidRDefault="00A936AF" w:rsidP="00841A22">
            <w:pPr>
              <w:autoSpaceDE w:val="0"/>
              <w:autoSpaceDN w:val="0"/>
              <w:adjustRightInd w:val="0"/>
              <w:spacing w:after="0" w:line="240" w:lineRule="auto"/>
              <w:ind w:left="5671"/>
              <w:rPr>
                <w:rFonts w:ascii="Arial" w:hAnsi="Arial" w:cs="Arial"/>
                <w:sz w:val="12"/>
                <w:szCs w:val="12"/>
              </w:rPr>
            </w:pPr>
            <w:r w:rsidRPr="0027214D">
              <w:rPr>
                <w:rFonts w:ascii="Arial" w:hAnsi="Arial" w:cs="Arial"/>
                <w:sz w:val="12"/>
                <w:szCs w:val="12"/>
              </w:rPr>
              <w:t xml:space="preserve">Приложение № </w:t>
            </w:r>
            <w:r w:rsidR="00364284" w:rsidRPr="0027214D">
              <w:rPr>
                <w:rFonts w:ascii="Arial" w:hAnsi="Arial" w:cs="Arial"/>
                <w:sz w:val="12"/>
                <w:szCs w:val="12"/>
              </w:rPr>
              <w:t>2</w:t>
            </w:r>
          </w:p>
        </w:tc>
      </w:tr>
      <w:tr w:rsidR="00A936AF" w:rsidRPr="0027214D" w:rsidTr="00A936AF">
        <w:trPr>
          <w:trHeight w:val="20"/>
        </w:trPr>
        <w:tc>
          <w:tcPr>
            <w:tcW w:w="11577" w:type="dxa"/>
            <w:tcBorders>
              <w:top w:val="nil"/>
              <w:left w:val="nil"/>
              <w:bottom w:val="nil"/>
              <w:right w:val="nil"/>
            </w:tcBorders>
          </w:tcPr>
          <w:p w:rsidR="00A936AF" w:rsidRPr="0027214D" w:rsidRDefault="00A936AF" w:rsidP="00841A22">
            <w:pPr>
              <w:autoSpaceDE w:val="0"/>
              <w:autoSpaceDN w:val="0"/>
              <w:adjustRightInd w:val="0"/>
              <w:spacing w:after="0" w:line="240" w:lineRule="auto"/>
              <w:ind w:left="567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0218B2" w:rsidRPr="0027214D">
              <w:rPr>
                <w:rFonts w:ascii="Arial" w:hAnsi="Arial" w:cs="Arial"/>
                <w:sz w:val="12"/>
                <w:szCs w:val="12"/>
              </w:rPr>
              <w:t xml:space="preserve"> от 13.09.20</w:t>
            </w:r>
            <w:r w:rsidRPr="0027214D">
              <w:rPr>
                <w:rFonts w:ascii="Arial" w:hAnsi="Arial" w:cs="Arial"/>
                <w:sz w:val="12"/>
                <w:szCs w:val="12"/>
              </w:rPr>
              <w:t xml:space="preserve">18 № </w:t>
            </w:r>
            <w:r w:rsidR="004F3C56" w:rsidRPr="0027214D">
              <w:rPr>
                <w:rFonts w:ascii="Arial" w:hAnsi="Arial" w:cs="Arial"/>
                <w:sz w:val="12"/>
                <w:szCs w:val="12"/>
              </w:rPr>
              <w:t>23-152</w:t>
            </w:r>
          </w:p>
        </w:tc>
      </w:tr>
      <w:tr w:rsidR="00A936AF" w:rsidRPr="0027214D" w:rsidTr="00A936AF">
        <w:trPr>
          <w:trHeight w:val="20"/>
        </w:trPr>
        <w:tc>
          <w:tcPr>
            <w:tcW w:w="11577" w:type="dxa"/>
            <w:tcBorders>
              <w:top w:val="nil"/>
              <w:left w:val="nil"/>
              <w:bottom w:val="nil"/>
              <w:right w:val="nil"/>
            </w:tcBorders>
          </w:tcPr>
          <w:p w:rsidR="00A936AF" w:rsidRPr="0027214D" w:rsidRDefault="00A936AF" w:rsidP="00841A22">
            <w:pPr>
              <w:autoSpaceDE w:val="0"/>
              <w:autoSpaceDN w:val="0"/>
              <w:adjustRightInd w:val="0"/>
              <w:spacing w:after="0" w:line="240" w:lineRule="auto"/>
              <w:ind w:left="5671"/>
              <w:rPr>
                <w:rFonts w:ascii="Arial" w:hAnsi="Arial" w:cs="Arial"/>
                <w:sz w:val="12"/>
                <w:szCs w:val="12"/>
              </w:rPr>
            </w:pPr>
          </w:p>
        </w:tc>
      </w:tr>
      <w:tr w:rsidR="00A936AF" w:rsidRPr="0027214D" w:rsidTr="00A936AF">
        <w:trPr>
          <w:trHeight w:val="20"/>
        </w:trPr>
        <w:tc>
          <w:tcPr>
            <w:tcW w:w="11577" w:type="dxa"/>
            <w:tcBorders>
              <w:top w:val="nil"/>
              <w:left w:val="nil"/>
              <w:bottom w:val="nil"/>
              <w:right w:val="nil"/>
            </w:tcBorders>
          </w:tcPr>
          <w:p w:rsidR="00A936AF" w:rsidRPr="0027214D" w:rsidRDefault="00364284" w:rsidP="00841A22">
            <w:pPr>
              <w:autoSpaceDE w:val="0"/>
              <w:autoSpaceDN w:val="0"/>
              <w:adjustRightInd w:val="0"/>
              <w:spacing w:after="0" w:line="240" w:lineRule="auto"/>
              <w:ind w:left="5671"/>
              <w:rPr>
                <w:rFonts w:ascii="Arial" w:hAnsi="Arial" w:cs="Arial"/>
                <w:sz w:val="12"/>
                <w:szCs w:val="12"/>
              </w:rPr>
            </w:pPr>
            <w:r w:rsidRPr="0027214D">
              <w:rPr>
                <w:rFonts w:ascii="Arial" w:hAnsi="Arial" w:cs="Arial"/>
                <w:sz w:val="12"/>
                <w:szCs w:val="12"/>
              </w:rPr>
              <w:t>Приложение № 2</w:t>
            </w:r>
          </w:p>
        </w:tc>
      </w:tr>
      <w:tr w:rsidR="00A936AF" w:rsidRPr="0027214D" w:rsidTr="00A936AF">
        <w:trPr>
          <w:trHeight w:val="20"/>
        </w:trPr>
        <w:tc>
          <w:tcPr>
            <w:tcW w:w="11577" w:type="dxa"/>
            <w:tcBorders>
              <w:top w:val="nil"/>
              <w:left w:val="nil"/>
              <w:bottom w:val="nil"/>
              <w:right w:val="nil"/>
            </w:tcBorders>
          </w:tcPr>
          <w:p w:rsidR="00841A22" w:rsidRPr="0027214D" w:rsidRDefault="00A936AF" w:rsidP="00841A22">
            <w:pPr>
              <w:autoSpaceDE w:val="0"/>
              <w:autoSpaceDN w:val="0"/>
              <w:adjustRightInd w:val="0"/>
              <w:spacing w:after="0" w:line="240" w:lineRule="auto"/>
              <w:ind w:left="567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841A22" w:rsidRPr="0027214D">
              <w:rPr>
                <w:rFonts w:ascii="Arial" w:hAnsi="Arial" w:cs="Arial"/>
                <w:sz w:val="12"/>
                <w:szCs w:val="12"/>
              </w:rPr>
              <w:t xml:space="preserve"> от 07.12.2017 № 15-95</w:t>
            </w:r>
          </w:p>
          <w:p w:rsidR="00A936AF" w:rsidRPr="0027214D" w:rsidRDefault="00A936AF" w:rsidP="00841A22">
            <w:pPr>
              <w:autoSpaceDE w:val="0"/>
              <w:autoSpaceDN w:val="0"/>
              <w:adjustRightInd w:val="0"/>
              <w:spacing w:after="0" w:line="240" w:lineRule="auto"/>
              <w:ind w:left="5671"/>
              <w:rPr>
                <w:rFonts w:ascii="Arial" w:hAnsi="Arial" w:cs="Arial"/>
                <w:sz w:val="12"/>
                <w:szCs w:val="12"/>
              </w:rPr>
            </w:pPr>
          </w:p>
        </w:tc>
      </w:tr>
      <w:tr w:rsidR="00A936AF" w:rsidRPr="0027214D" w:rsidTr="00A936AF">
        <w:trPr>
          <w:trHeight w:val="20"/>
        </w:trPr>
        <w:tc>
          <w:tcPr>
            <w:tcW w:w="11577" w:type="dxa"/>
            <w:tcBorders>
              <w:top w:val="nil"/>
              <w:left w:val="nil"/>
              <w:bottom w:val="nil"/>
              <w:right w:val="nil"/>
            </w:tcBorders>
          </w:tcPr>
          <w:p w:rsidR="00364284" w:rsidRPr="0027214D" w:rsidRDefault="00364284" w:rsidP="00841A22">
            <w:pPr>
              <w:autoSpaceDE w:val="0"/>
              <w:autoSpaceDN w:val="0"/>
              <w:adjustRightInd w:val="0"/>
              <w:spacing w:after="0" w:line="240" w:lineRule="auto"/>
              <w:ind w:left="5671"/>
              <w:rPr>
                <w:rFonts w:ascii="Arial" w:hAnsi="Arial" w:cs="Arial"/>
                <w:sz w:val="12"/>
                <w:szCs w:val="12"/>
              </w:rPr>
            </w:pPr>
          </w:p>
        </w:tc>
      </w:tr>
    </w:tbl>
    <w:p w:rsidR="00364284" w:rsidRPr="0027214D" w:rsidRDefault="00364284" w:rsidP="00364284">
      <w:pPr>
        <w:pStyle w:val="4"/>
        <w:spacing w:before="0" w:line="240" w:lineRule="auto"/>
        <w:contextualSpacing/>
        <w:jc w:val="center"/>
        <w:rPr>
          <w:rFonts w:ascii="Arial" w:hAnsi="Arial" w:cs="Arial"/>
          <w:i w:val="0"/>
          <w:color w:val="auto"/>
          <w:sz w:val="14"/>
          <w:szCs w:val="14"/>
          <w:lang w:eastAsia="ru-RU"/>
        </w:rPr>
      </w:pPr>
      <w:r w:rsidRPr="0027214D">
        <w:rPr>
          <w:rFonts w:ascii="Arial" w:hAnsi="Arial" w:cs="Arial"/>
          <w:i w:val="0"/>
          <w:color w:val="auto"/>
          <w:sz w:val="14"/>
          <w:szCs w:val="14"/>
          <w:lang w:eastAsia="ru-RU"/>
        </w:rPr>
        <w:t xml:space="preserve">  ДОХОДЫ РАЙОННОГО БЮДЖЕТА на 2018 год и плановый период 2019 - 2020 годов</w:t>
      </w:r>
    </w:p>
    <w:tbl>
      <w:tblPr>
        <w:tblW w:w="14261" w:type="dxa"/>
        <w:tblInd w:w="-176" w:type="dxa"/>
        <w:tblLayout w:type="fixed"/>
        <w:tblLook w:val="04A0" w:firstRow="1" w:lastRow="0" w:firstColumn="1" w:lastColumn="0" w:noHBand="0" w:noVBand="1"/>
      </w:tblPr>
      <w:tblGrid>
        <w:gridCol w:w="752"/>
        <w:gridCol w:w="640"/>
        <w:gridCol w:w="498"/>
        <w:gridCol w:w="498"/>
        <w:gridCol w:w="498"/>
        <w:gridCol w:w="680"/>
        <w:gridCol w:w="498"/>
        <w:gridCol w:w="615"/>
        <w:gridCol w:w="425"/>
        <w:gridCol w:w="3118"/>
        <w:gridCol w:w="709"/>
        <w:gridCol w:w="851"/>
        <w:gridCol w:w="884"/>
        <w:gridCol w:w="3595"/>
      </w:tblGrid>
      <w:tr w:rsidR="00A936AF" w:rsidRPr="0027214D" w:rsidTr="00D1263F">
        <w:trPr>
          <w:trHeight w:val="20"/>
        </w:trPr>
        <w:tc>
          <w:tcPr>
            <w:tcW w:w="14261" w:type="dxa"/>
            <w:gridSpan w:val="14"/>
            <w:tcBorders>
              <w:top w:val="nil"/>
              <w:left w:val="nil"/>
              <w:bottom w:val="nil"/>
              <w:right w:val="nil"/>
            </w:tcBorders>
            <w:shd w:val="clear" w:color="auto" w:fill="auto"/>
            <w:noWrap/>
            <w:vAlign w:val="bottom"/>
          </w:tcPr>
          <w:p w:rsidR="00A936AF" w:rsidRPr="0027214D" w:rsidRDefault="00A936AF" w:rsidP="00C54FA7">
            <w:pPr>
              <w:spacing w:after="0" w:line="240" w:lineRule="auto"/>
              <w:rPr>
                <w:rFonts w:ascii="Arial" w:hAnsi="Arial" w:cs="Arial"/>
                <w:sz w:val="12"/>
                <w:szCs w:val="12"/>
                <w:lang w:eastAsia="ru-RU"/>
              </w:rPr>
            </w:pPr>
          </w:p>
        </w:tc>
      </w:tr>
      <w:tr w:rsidR="00A936AF" w:rsidRPr="0027214D" w:rsidTr="00D1263F">
        <w:trPr>
          <w:gridAfter w:val="1"/>
          <w:wAfter w:w="3595" w:type="dxa"/>
          <w:trHeight w:val="20"/>
        </w:trPr>
        <w:tc>
          <w:tcPr>
            <w:tcW w:w="752"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640"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498"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498"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498"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680"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498"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615"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425"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3118"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p>
        </w:tc>
        <w:tc>
          <w:tcPr>
            <w:tcW w:w="709"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p>
        </w:tc>
        <w:tc>
          <w:tcPr>
            <w:tcW w:w="851" w:type="dxa"/>
            <w:tcBorders>
              <w:top w:val="nil"/>
              <w:left w:val="nil"/>
              <w:bottom w:val="nil"/>
              <w:right w:val="nil"/>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p>
        </w:tc>
        <w:tc>
          <w:tcPr>
            <w:tcW w:w="884" w:type="dxa"/>
            <w:tcBorders>
              <w:top w:val="nil"/>
              <w:left w:val="nil"/>
              <w:bottom w:val="nil"/>
              <w:right w:val="nil"/>
            </w:tcBorders>
            <w:shd w:val="clear" w:color="auto" w:fill="auto"/>
            <w:noWrap/>
            <w:vAlign w:val="bottom"/>
            <w:hideMark/>
          </w:tcPr>
          <w:p w:rsidR="00A936AF" w:rsidRPr="0027214D" w:rsidRDefault="004F3C56" w:rsidP="00C54FA7">
            <w:pPr>
              <w:spacing w:after="0" w:line="240" w:lineRule="auto"/>
              <w:rPr>
                <w:rFonts w:ascii="Arial" w:hAnsi="Arial" w:cs="Arial"/>
                <w:sz w:val="12"/>
                <w:szCs w:val="12"/>
                <w:lang w:eastAsia="ru-RU"/>
              </w:rPr>
            </w:pPr>
            <w:r w:rsidRPr="0027214D">
              <w:rPr>
                <w:rFonts w:ascii="Arial" w:hAnsi="Arial" w:cs="Arial"/>
                <w:sz w:val="12"/>
                <w:szCs w:val="12"/>
                <w:lang w:eastAsia="ru-RU"/>
              </w:rPr>
              <w:t>(тыс.</w:t>
            </w:r>
            <w:r w:rsidR="00A936AF" w:rsidRPr="0027214D">
              <w:rPr>
                <w:rFonts w:ascii="Arial" w:hAnsi="Arial" w:cs="Arial"/>
                <w:sz w:val="12"/>
                <w:szCs w:val="12"/>
                <w:lang w:eastAsia="ru-RU"/>
              </w:rPr>
              <w:t>руб.)</w:t>
            </w:r>
          </w:p>
          <w:p w:rsidR="00364284" w:rsidRPr="0027214D" w:rsidRDefault="00364284" w:rsidP="00C54FA7">
            <w:pPr>
              <w:spacing w:after="0" w:line="240" w:lineRule="auto"/>
              <w:rPr>
                <w:rFonts w:ascii="Arial" w:hAnsi="Arial" w:cs="Arial"/>
                <w:sz w:val="12"/>
                <w:szCs w:val="12"/>
                <w:lang w:eastAsia="ru-RU"/>
              </w:rPr>
            </w:pPr>
          </w:p>
        </w:tc>
      </w:tr>
      <w:tr w:rsidR="00A936AF" w:rsidRPr="0027214D" w:rsidTr="00D1263F">
        <w:trPr>
          <w:gridAfter w:val="1"/>
          <w:wAfter w:w="3595" w:type="dxa"/>
          <w:trHeight w:val="20"/>
        </w:trPr>
        <w:tc>
          <w:tcPr>
            <w:tcW w:w="510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6AF" w:rsidRPr="0027214D" w:rsidRDefault="004F3C56"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Стр</w:t>
            </w:r>
            <w:r w:rsidR="00A936AF" w:rsidRPr="0027214D">
              <w:rPr>
                <w:rFonts w:ascii="Arial" w:hAnsi="Arial" w:cs="Arial"/>
                <w:sz w:val="12"/>
                <w:szCs w:val="12"/>
                <w:lang w:eastAsia="ru-RU"/>
              </w:rPr>
              <w:t>уктура кода классификации доходов бюджета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Наименование Стркода классификации доходов бюджета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xml:space="preserve">Сумма на 2018 год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xml:space="preserve">Сумма на 2019 год                 </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xml:space="preserve">Сумма на 2020 год                 </w:t>
            </w:r>
          </w:p>
        </w:tc>
      </w:tr>
      <w:tr w:rsidR="00A936AF" w:rsidRPr="0027214D" w:rsidTr="00D1263F">
        <w:trPr>
          <w:gridAfter w:val="1"/>
          <w:wAfter w:w="3595" w:type="dxa"/>
          <w:trHeight w:val="20"/>
        </w:trPr>
        <w:tc>
          <w:tcPr>
            <w:tcW w:w="7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номер строки</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код главного администратора доходов бюджета</w:t>
            </w:r>
          </w:p>
        </w:tc>
        <w:tc>
          <w:tcPr>
            <w:tcW w:w="2672" w:type="dxa"/>
            <w:gridSpan w:val="5"/>
            <w:tcBorders>
              <w:top w:val="single" w:sz="4" w:space="0" w:color="auto"/>
              <w:left w:val="nil"/>
              <w:bottom w:val="single" w:sz="4" w:space="0" w:color="auto"/>
              <w:right w:val="single" w:sz="4" w:space="0" w:color="auto"/>
            </w:tcBorders>
            <w:shd w:val="clear" w:color="auto" w:fill="auto"/>
            <w:noWrap/>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Код вида доходов бюджета</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Код подвида доходов бюджета</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r>
      <w:tr w:rsidR="00A936AF" w:rsidRPr="0027214D" w:rsidTr="00D1263F">
        <w:trPr>
          <w:gridAfter w:val="1"/>
          <w:wAfter w:w="3595" w:type="dxa"/>
          <w:trHeight w:val="20"/>
        </w:trPr>
        <w:tc>
          <w:tcPr>
            <w:tcW w:w="752" w:type="dxa"/>
            <w:vMerge/>
            <w:tcBorders>
              <w:top w:val="nil"/>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498"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группа доходов</w:t>
            </w:r>
          </w:p>
        </w:tc>
        <w:tc>
          <w:tcPr>
            <w:tcW w:w="498"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подгруппа доходов</w:t>
            </w:r>
          </w:p>
        </w:tc>
        <w:tc>
          <w:tcPr>
            <w:tcW w:w="498"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статья доходов</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подстатья доходов</w:t>
            </w:r>
          </w:p>
        </w:tc>
        <w:tc>
          <w:tcPr>
            <w:tcW w:w="498"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элемент доходов</w:t>
            </w:r>
          </w:p>
        </w:tc>
        <w:tc>
          <w:tcPr>
            <w:tcW w:w="615" w:type="dxa"/>
            <w:tcBorders>
              <w:top w:val="nil"/>
              <w:left w:val="nil"/>
              <w:bottom w:val="single" w:sz="4" w:space="0" w:color="auto"/>
              <w:right w:val="single" w:sz="4" w:space="0" w:color="auto"/>
            </w:tcBorders>
            <w:shd w:val="clear" w:color="auto" w:fill="auto"/>
            <w:textDirection w:val="btLr"/>
            <w:vAlign w:val="center"/>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группа подвида доходов бюджета</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аналитическая группа подвида доходов бюджета</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A936AF" w:rsidRPr="0027214D" w:rsidRDefault="00A936AF" w:rsidP="00C54FA7">
            <w:pPr>
              <w:spacing w:after="0" w:line="240" w:lineRule="auto"/>
              <w:rPr>
                <w:rFonts w:ascii="Arial" w:hAnsi="Arial" w:cs="Arial"/>
                <w:sz w:val="12"/>
                <w:szCs w:val="12"/>
                <w:lang w:eastAsia="ru-RU"/>
              </w:rPr>
            </w:pP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311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НАЛОГОВЫЕ И НЕНАЛОГОВЫЕ ДОХОДЫ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90 406,4</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88 503,9</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91 082,6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Налоги на прибыль, доходы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62 737,7</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63 407,2</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65 868,2</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прибыль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432,0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490,8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прибыль организаций, зачисляемый в бюджеты субъектов Российской Федерации по соответствующим ставкам</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432,0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490,8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432,0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490,8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62 305,7</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62 916,4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65 368,2</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62 109,7</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62 716,4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65 158,2</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Налог на доходы физических лиц с доходов, полученных от осуществления деятельности </w:t>
            </w:r>
            <w:r w:rsidRPr="0027214D">
              <w:rPr>
                <w:rFonts w:ascii="Arial" w:hAnsi="Arial" w:cs="Arial"/>
                <w:sz w:val="12"/>
                <w:szCs w:val="12"/>
                <w:lang w:eastAsia="ru-RU"/>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lastRenderedPageBreak/>
              <w:t>56,0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57,0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140,0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143,0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8 990,3</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9 821,3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9 939,0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3 550,0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3 876,0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3 876,0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3 550,0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3 876,0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3 876,0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5 380,3</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5 885,3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6 003,0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5 380,3</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5 885,3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6 003,0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взимаемый в связи с применением патентной системы налогообложения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Налог, взимаемый в связи с применением патентной системы налогообложения, зачисляемый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12 500,0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11 700,0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11 700,0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12 500,0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11 700,0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11 700,0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9 791,6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025</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197,6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сдачи в аренду имущества, составляющего казну муниципальных районов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1 045,0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1 035,4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1 035,4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за негативное воздействие на окружающую среду</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1 045,0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1 035,4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1 035,4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за выбросы загрязняющих веществ в атмосферный воздух стационарными объектами</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235,0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215,4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215,4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230,9</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220,3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220,3</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579,1</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599,7</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599,7</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713,4</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713,4</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доходы   от компенсации затрат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576,6</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доходы   от компенсации затрат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26,1</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доходы   от компенсации затрат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108,7</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995</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доходы   от компенсации затрат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140,0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140,0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Доходы от реализации имущества, находящегося в государственной и муниципальной собственности (за исключением имущества муниципальных автономных учреждений, а также имущества государственных и муниципальных унитарных </w:t>
            </w:r>
            <w:r w:rsidRPr="0027214D">
              <w:rPr>
                <w:rFonts w:ascii="Arial" w:hAnsi="Arial" w:cs="Arial"/>
                <w:sz w:val="12"/>
                <w:szCs w:val="12"/>
                <w:lang w:eastAsia="ru-RU"/>
              </w:rPr>
              <w:lastRenderedPageBreak/>
              <w:t xml:space="preserve">предприятий, в том числе казённых)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lastRenderedPageBreak/>
              <w:t>2 000,0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40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2 000,0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2 000,0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2 320,0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2 400,0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2 400,0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97,0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135,0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135,0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об охране и использовании животного мира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земельного законодательства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130,0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130,0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правонарушения в области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188</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Российской Федерации о контрактной системе в сфере закупок товаров, услуг для обеспечения государственных и муниципальных нужд для нужд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Суммы по искам о возмещении вреда, причиненного окружающей среде</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160,0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160,0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Суммы по искам о возмещении вреда, причиненного окружающей среде, подлежащие зачислению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160,0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160,0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340,0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поступления от денежных взысканий (штрафов) и иных сумм в возмещение ущерба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1 706,0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1 732,0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1 732,0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поступления от денежных взысканий (штрафов) и иных сумм в возмещение ущерба, зачисляемые в бюджеты муниципальных районов, в том числе:</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1 706,0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1 732,0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1 732,0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Штрафы, налагаемые Федеральным агентство по рыболовству</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1 100,0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1 110,0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1 110,0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Штрафы, налагаемые Министерством внутренних дел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312,0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312,6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312,6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Административные штрафы, налагаемые комиссией по делам несовершенолетних при администрации Канского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91,8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101,8</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3118" w:type="dxa"/>
            <w:tcBorders>
              <w:top w:val="nil"/>
              <w:left w:val="nil"/>
              <w:bottom w:val="single" w:sz="4" w:space="0" w:color="auto"/>
              <w:right w:val="single" w:sz="4" w:space="0" w:color="auto"/>
            </w:tcBorders>
            <w:shd w:val="clear" w:color="auto" w:fill="auto"/>
            <w:vAlign w:val="center"/>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Служба по ветеринарному надзару Красноярского края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202,2</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207,6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207,6</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903 071,6</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722 880,6</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721 789,4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Безвозмездные поступления от других бюджетов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880 920,8</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722 880,6</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721 789,4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69</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Дотации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235 242,4</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190 218,8</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190 218,8</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70</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Дотации на выравнивание бюджетной обеспеченности </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225 118,1</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180 094,5</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180 094,5</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Дотации бюджетам муниципальных районов на выравнивание бюджетной обеспеченности </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225 118,1</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180 094,5</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180 094,5</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Дотации бюджетам на поддержку мер по обеспечению сбалансированности бюджетов </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10 124,3</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10 124,3</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10 124,3</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Дотации бюджетам муниципальных районов на поддержку мер по обеспечению </w:t>
            </w:r>
            <w:r w:rsidRPr="0027214D">
              <w:rPr>
                <w:rFonts w:ascii="Arial" w:hAnsi="Arial" w:cs="Arial"/>
                <w:sz w:val="12"/>
                <w:szCs w:val="12"/>
                <w:lang w:eastAsia="ru-RU"/>
              </w:rPr>
              <w:lastRenderedPageBreak/>
              <w:t>сбалансированности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lastRenderedPageBreak/>
              <w:t>10 124,3</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10 124,3</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10 124,3</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74</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84 255,6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467</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000000"/>
              <w:right w:val="single" w:sz="4" w:space="0" w:color="000000"/>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бюджетам на обеспечение развития и укрепления материально-технической базы домов культуры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2 125,3</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467</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000000"/>
              <w:right w:val="single" w:sz="4" w:space="0" w:color="000000"/>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2 125,3</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497</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бюджетам муниципальных образований на реализацию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522,1</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497</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бюджетам муниципальных образований на реализацию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522,1</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519</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Субсидия бюджетам на поддержку отрасли культуры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398,6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519</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Субсидия бюджетам муниципальных районов на поддержку отрасли культуры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398,6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79</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Прочие субсидии </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81 209,6</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субсидии бюджетам муниципальных районов</w:t>
            </w:r>
          </w:p>
        </w:tc>
        <w:tc>
          <w:tcPr>
            <w:tcW w:w="709"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81 209,6</w:t>
            </w:r>
          </w:p>
        </w:tc>
        <w:tc>
          <w:tcPr>
            <w:tcW w:w="851"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c>
          <w:tcPr>
            <w:tcW w:w="884"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11 467,1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558 218,7</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519 345,6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518 254,4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82</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024</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548 153,5</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513 251,6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513 261,7</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024</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548 153,5</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513 251,6</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513 261,7</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84</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86</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2 398,2</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1 199,1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87</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2 398,2</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1 199,1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88</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118</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2 373,3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2 474,1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89</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118</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2 373,3</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2 474,1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3,7</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5,9</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3,7</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5,9</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92</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3,2</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93</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543</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8,4</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3,2</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94</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3 204,1</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95</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3 054,1</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96</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3 054,1</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1 849,1</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97</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Прочие межбюджетные трансферты, передаваемые бюджетам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98</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999</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межбюджетные трансферты, передаваемые бюджетам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22 318,8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безвозмездные поступления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22 318,8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101</w:t>
            </w:r>
          </w:p>
        </w:tc>
        <w:tc>
          <w:tcPr>
            <w:tcW w:w="64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w:t>
            </w:r>
          </w:p>
        </w:tc>
        <w:tc>
          <w:tcPr>
            <w:tcW w:w="498"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noWrap/>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Прочие безвозмездные поступления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22 318,8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103</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104</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Доходы бюджетов муниципальных районов от </w:t>
            </w:r>
            <w:r w:rsidRPr="0027214D">
              <w:rPr>
                <w:rFonts w:ascii="Arial" w:hAnsi="Arial" w:cs="Arial"/>
                <w:sz w:val="12"/>
                <w:szCs w:val="12"/>
                <w:lang w:eastAsia="ru-RU"/>
              </w:rPr>
              <w:lastRenderedPageBreak/>
              <w:t>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lastRenderedPageBreak/>
              <w:t>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105</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106</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Доходы бюджетов бюджетной системы Российской Федерации от возврата организациями остатков субсидий прошлых лет </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107</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бюджетов муниципальных районов от возврата остатков организациями остатков субсидий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108</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бюджетов муниципальных районов от возврата остатков учреждениями остатков субсидий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11,8</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109</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-179,9</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-179,9</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111</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-179,9</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0,0</w:t>
            </w:r>
          </w:p>
        </w:tc>
      </w:tr>
      <w:tr w:rsidR="00A936AF" w:rsidRPr="0027214D" w:rsidTr="00D1263F">
        <w:trPr>
          <w:gridAfter w:val="1"/>
          <w:wAfter w:w="3595" w:type="dxa"/>
          <w:trHeight w:val="20"/>
        </w:trPr>
        <w:tc>
          <w:tcPr>
            <w:tcW w:w="752" w:type="dxa"/>
            <w:tcBorders>
              <w:top w:val="nil"/>
              <w:left w:val="single" w:sz="4" w:space="0" w:color="auto"/>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112</w:t>
            </w:r>
          </w:p>
        </w:tc>
        <w:tc>
          <w:tcPr>
            <w:tcW w:w="64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80"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49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w:t>
            </w:r>
          </w:p>
        </w:tc>
        <w:tc>
          <w:tcPr>
            <w:tcW w:w="61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0000</w:t>
            </w:r>
          </w:p>
        </w:tc>
        <w:tc>
          <w:tcPr>
            <w:tcW w:w="425"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center"/>
              <w:rPr>
                <w:rFonts w:ascii="Arial" w:hAnsi="Arial" w:cs="Arial"/>
                <w:sz w:val="12"/>
                <w:szCs w:val="12"/>
                <w:lang w:eastAsia="ru-RU"/>
              </w:rPr>
            </w:pPr>
            <w:r w:rsidRPr="0027214D">
              <w:rPr>
                <w:rFonts w:ascii="Arial" w:hAnsi="Arial" w:cs="Arial"/>
                <w:sz w:val="12"/>
                <w:szCs w:val="12"/>
                <w:lang w:eastAsia="ru-RU"/>
              </w:rPr>
              <w:t>000</w:t>
            </w:r>
          </w:p>
        </w:tc>
        <w:tc>
          <w:tcPr>
            <w:tcW w:w="3118"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rPr>
                <w:rFonts w:ascii="Arial" w:hAnsi="Arial" w:cs="Arial"/>
                <w:sz w:val="12"/>
                <w:szCs w:val="12"/>
                <w:lang w:eastAsia="ru-RU"/>
              </w:rPr>
            </w:pPr>
            <w:r w:rsidRPr="0027214D">
              <w:rPr>
                <w:rFonts w:ascii="Arial" w:hAnsi="Arial" w:cs="Arial"/>
                <w:sz w:val="12"/>
                <w:szCs w:val="12"/>
                <w:lang w:eastAsia="ru-RU"/>
              </w:rPr>
              <w:t>ДОХОДЫ РАЙОННОГО БЮДЖЕТА - ВСЕГО</w:t>
            </w:r>
          </w:p>
        </w:tc>
        <w:tc>
          <w:tcPr>
            <w:tcW w:w="709"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993 478,0</w:t>
            </w:r>
          </w:p>
        </w:tc>
        <w:tc>
          <w:tcPr>
            <w:tcW w:w="851"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811 384,5</w:t>
            </w:r>
          </w:p>
        </w:tc>
        <w:tc>
          <w:tcPr>
            <w:tcW w:w="884" w:type="dxa"/>
            <w:tcBorders>
              <w:top w:val="nil"/>
              <w:left w:val="nil"/>
              <w:bottom w:val="single" w:sz="4" w:space="0" w:color="auto"/>
              <w:right w:val="single" w:sz="4" w:space="0" w:color="auto"/>
            </w:tcBorders>
            <w:shd w:val="clear" w:color="auto" w:fill="auto"/>
            <w:vAlign w:val="bottom"/>
            <w:hideMark/>
          </w:tcPr>
          <w:p w:rsidR="00A936AF" w:rsidRPr="0027214D" w:rsidRDefault="00A936AF" w:rsidP="00C54FA7">
            <w:pPr>
              <w:spacing w:after="0" w:line="240" w:lineRule="auto"/>
              <w:jc w:val="right"/>
              <w:rPr>
                <w:rFonts w:ascii="Arial" w:hAnsi="Arial" w:cs="Arial"/>
                <w:sz w:val="12"/>
                <w:szCs w:val="12"/>
                <w:lang w:eastAsia="ru-RU"/>
              </w:rPr>
            </w:pPr>
            <w:r w:rsidRPr="0027214D">
              <w:rPr>
                <w:rFonts w:ascii="Arial" w:hAnsi="Arial" w:cs="Arial"/>
                <w:sz w:val="12"/>
                <w:szCs w:val="12"/>
                <w:lang w:eastAsia="ru-RU"/>
              </w:rPr>
              <w:t>812 872,0</w:t>
            </w:r>
          </w:p>
        </w:tc>
      </w:tr>
    </w:tbl>
    <w:p w:rsidR="00A936AF" w:rsidRPr="0027214D" w:rsidRDefault="00A936AF" w:rsidP="00A936AF">
      <w:pPr>
        <w:pStyle w:val="4"/>
        <w:spacing w:before="0" w:line="240" w:lineRule="auto"/>
        <w:contextualSpacing/>
        <w:jc w:val="center"/>
        <w:rPr>
          <w:rFonts w:ascii="Arial" w:hAnsi="Arial" w:cs="Arial"/>
          <w:color w:val="auto"/>
          <w:sz w:val="14"/>
          <w:szCs w:val="14"/>
          <w:lang w:eastAsia="ru-RU"/>
        </w:rPr>
      </w:pPr>
    </w:p>
    <w:p w:rsidR="008406C9" w:rsidRPr="0027214D" w:rsidRDefault="00A936AF" w:rsidP="00A936AF">
      <w:pPr>
        <w:pStyle w:val="4"/>
        <w:spacing w:before="0" w:line="240" w:lineRule="auto"/>
        <w:contextualSpacing/>
        <w:jc w:val="center"/>
        <w:rPr>
          <w:rFonts w:ascii="Arial" w:hAnsi="Arial" w:cs="Arial"/>
          <w:color w:val="auto"/>
          <w:sz w:val="14"/>
          <w:szCs w:val="14"/>
          <w:lang w:eastAsia="ru-RU"/>
        </w:rPr>
      </w:pPr>
      <w:r w:rsidRPr="0027214D">
        <w:rPr>
          <w:rFonts w:ascii="Arial" w:hAnsi="Arial" w:cs="Arial"/>
          <w:color w:val="auto"/>
          <w:sz w:val="14"/>
          <w:szCs w:val="14"/>
          <w:lang w:eastAsia="ru-RU"/>
        </w:rPr>
        <w:t xml:space="preserve">  </w:t>
      </w:r>
    </w:p>
    <w:tbl>
      <w:tblPr>
        <w:tblW w:w="10456" w:type="dxa"/>
        <w:tblLook w:val="04A0" w:firstRow="1" w:lastRow="0" w:firstColumn="1" w:lastColumn="0" w:noHBand="0" w:noVBand="1"/>
      </w:tblPr>
      <w:tblGrid>
        <w:gridCol w:w="680"/>
        <w:gridCol w:w="6400"/>
        <w:gridCol w:w="1120"/>
        <w:gridCol w:w="2256"/>
      </w:tblGrid>
      <w:tr w:rsidR="00364284" w:rsidRPr="0027214D" w:rsidTr="00364284">
        <w:trPr>
          <w:trHeight w:val="20"/>
        </w:trPr>
        <w:tc>
          <w:tcPr>
            <w:tcW w:w="68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9776" w:type="dxa"/>
            <w:gridSpan w:val="3"/>
            <w:tcBorders>
              <w:top w:val="nil"/>
              <w:left w:val="nil"/>
              <w:bottom w:val="nil"/>
              <w:right w:val="nil"/>
            </w:tcBorders>
            <w:shd w:val="clear" w:color="auto" w:fill="auto"/>
            <w:vAlign w:val="center"/>
            <w:hideMark/>
          </w:tcPr>
          <w:p w:rsidR="00364284" w:rsidRPr="0027214D" w:rsidRDefault="00364284" w:rsidP="000218B2">
            <w:pPr>
              <w:spacing w:after="0" w:line="240" w:lineRule="auto"/>
              <w:ind w:left="4565" w:firstLine="142"/>
              <w:rPr>
                <w:rFonts w:ascii="Arial" w:hAnsi="Arial" w:cs="Arial"/>
                <w:sz w:val="12"/>
                <w:szCs w:val="12"/>
                <w:lang w:eastAsia="ru-RU"/>
              </w:rPr>
            </w:pPr>
            <w:r w:rsidRPr="0027214D">
              <w:rPr>
                <w:rFonts w:ascii="Arial" w:hAnsi="Arial" w:cs="Arial"/>
                <w:sz w:val="12"/>
                <w:szCs w:val="12"/>
                <w:lang w:eastAsia="ru-RU"/>
              </w:rPr>
              <w:t>Приложение № 3</w:t>
            </w:r>
          </w:p>
        </w:tc>
      </w:tr>
      <w:tr w:rsidR="00364284" w:rsidRPr="0027214D" w:rsidTr="00364284">
        <w:trPr>
          <w:trHeight w:val="20"/>
        </w:trPr>
        <w:tc>
          <w:tcPr>
            <w:tcW w:w="68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p>
        </w:tc>
        <w:tc>
          <w:tcPr>
            <w:tcW w:w="9776" w:type="dxa"/>
            <w:gridSpan w:val="3"/>
            <w:tcBorders>
              <w:top w:val="nil"/>
              <w:left w:val="nil"/>
              <w:bottom w:val="nil"/>
              <w:right w:val="nil"/>
            </w:tcBorders>
            <w:shd w:val="clear" w:color="auto" w:fill="auto"/>
            <w:vAlign w:val="center"/>
            <w:hideMark/>
          </w:tcPr>
          <w:p w:rsidR="00364284" w:rsidRPr="0027214D" w:rsidRDefault="00364284" w:rsidP="000218B2">
            <w:pPr>
              <w:spacing w:after="0" w:line="240" w:lineRule="auto"/>
              <w:ind w:left="4565" w:firstLine="142"/>
              <w:rPr>
                <w:rFonts w:ascii="Arial" w:hAnsi="Arial" w:cs="Arial"/>
                <w:sz w:val="12"/>
                <w:szCs w:val="12"/>
                <w:lang w:eastAsia="ru-RU"/>
              </w:rPr>
            </w:pPr>
            <w:r w:rsidRPr="0027214D">
              <w:rPr>
                <w:rFonts w:ascii="Arial" w:hAnsi="Arial" w:cs="Arial"/>
                <w:sz w:val="12"/>
                <w:szCs w:val="12"/>
                <w:lang w:eastAsia="ru-RU"/>
              </w:rPr>
              <w:t>к решению Канского районного Совета депутатов</w:t>
            </w:r>
            <w:r w:rsidR="000218B2" w:rsidRPr="0027214D">
              <w:rPr>
                <w:rFonts w:ascii="Arial" w:hAnsi="Arial" w:cs="Arial"/>
                <w:sz w:val="12"/>
                <w:szCs w:val="12"/>
                <w:lang w:eastAsia="ru-RU"/>
              </w:rPr>
              <w:t xml:space="preserve"> </w:t>
            </w:r>
            <w:r w:rsidR="000218B2" w:rsidRPr="0027214D">
              <w:rPr>
                <w:rFonts w:ascii="Arial" w:hAnsi="Arial" w:cs="Arial"/>
                <w:sz w:val="12"/>
                <w:szCs w:val="12"/>
              </w:rPr>
              <w:t>от 13.09.2018 № 23-152</w:t>
            </w:r>
          </w:p>
        </w:tc>
      </w:tr>
      <w:tr w:rsidR="00364284" w:rsidRPr="0027214D" w:rsidTr="00364284">
        <w:trPr>
          <w:trHeight w:val="20"/>
        </w:trPr>
        <w:tc>
          <w:tcPr>
            <w:tcW w:w="68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p>
        </w:tc>
        <w:tc>
          <w:tcPr>
            <w:tcW w:w="9776" w:type="dxa"/>
            <w:gridSpan w:val="3"/>
            <w:tcBorders>
              <w:top w:val="nil"/>
              <w:left w:val="nil"/>
              <w:bottom w:val="nil"/>
              <w:right w:val="nil"/>
            </w:tcBorders>
            <w:shd w:val="clear" w:color="auto" w:fill="auto"/>
            <w:vAlign w:val="center"/>
            <w:hideMark/>
          </w:tcPr>
          <w:p w:rsidR="00841A22" w:rsidRPr="0027214D" w:rsidRDefault="00841A22" w:rsidP="000218B2">
            <w:pPr>
              <w:spacing w:after="0" w:line="240" w:lineRule="auto"/>
              <w:ind w:left="4565" w:firstLine="142"/>
              <w:rPr>
                <w:rFonts w:ascii="Arial" w:hAnsi="Arial" w:cs="Arial"/>
                <w:sz w:val="12"/>
                <w:szCs w:val="12"/>
                <w:lang w:eastAsia="ru-RU"/>
              </w:rPr>
            </w:pPr>
          </w:p>
          <w:p w:rsidR="00364284" w:rsidRPr="0027214D" w:rsidRDefault="00364284" w:rsidP="000218B2">
            <w:pPr>
              <w:spacing w:after="0" w:line="240" w:lineRule="auto"/>
              <w:ind w:left="4565" w:firstLine="142"/>
              <w:rPr>
                <w:rFonts w:ascii="Arial" w:hAnsi="Arial" w:cs="Arial"/>
                <w:sz w:val="12"/>
                <w:szCs w:val="12"/>
                <w:lang w:eastAsia="ru-RU"/>
              </w:rPr>
            </w:pPr>
            <w:r w:rsidRPr="0027214D">
              <w:rPr>
                <w:rFonts w:ascii="Arial" w:hAnsi="Arial" w:cs="Arial"/>
                <w:sz w:val="12"/>
                <w:szCs w:val="12"/>
                <w:lang w:eastAsia="ru-RU"/>
              </w:rPr>
              <w:t>Приложение № 5</w:t>
            </w:r>
          </w:p>
        </w:tc>
      </w:tr>
      <w:tr w:rsidR="00364284" w:rsidRPr="0027214D" w:rsidTr="00364284">
        <w:trPr>
          <w:trHeight w:val="20"/>
        </w:trPr>
        <w:tc>
          <w:tcPr>
            <w:tcW w:w="680" w:type="dxa"/>
            <w:tcBorders>
              <w:top w:val="nil"/>
              <w:left w:val="nil"/>
              <w:bottom w:val="nil"/>
              <w:right w:val="nil"/>
            </w:tcBorders>
            <w:shd w:val="clear" w:color="auto" w:fill="auto"/>
            <w:vAlign w:val="center"/>
            <w:hideMark/>
          </w:tcPr>
          <w:p w:rsidR="00364284" w:rsidRPr="0027214D" w:rsidRDefault="00364284" w:rsidP="00364284">
            <w:pPr>
              <w:spacing w:after="0" w:line="240" w:lineRule="auto"/>
              <w:jc w:val="right"/>
              <w:rPr>
                <w:rFonts w:ascii="Arial" w:hAnsi="Arial" w:cs="Arial"/>
                <w:sz w:val="12"/>
                <w:szCs w:val="12"/>
                <w:lang w:eastAsia="ru-RU"/>
              </w:rPr>
            </w:pPr>
          </w:p>
        </w:tc>
        <w:tc>
          <w:tcPr>
            <w:tcW w:w="9776" w:type="dxa"/>
            <w:gridSpan w:val="3"/>
            <w:tcBorders>
              <w:top w:val="nil"/>
              <w:left w:val="nil"/>
              <w:bottom w:val="nil"/>
              <w:right w:val="nil"/>
            </w:tcBorders>
            <w:shd w:val="clear" w:color="auto" w:fill="auto"/>
            <w:vAlign w:val="center"/>
            <w:hideMark/>
          </w:tcPr>
          <w:p w:rsidR="00364284" w:rsidRPr="0027214D" w:rsidRDefault="00364284" w:rsidP="000218B2">
            <w:pPr>
              <w:spacing w:after="0" w:line="240" w:lineRule="auto"/>
              <w:ind w:left="4565" w:firstLine="142"/>
              <w:rPr>
                <w:rFonts w:ascii="Arial" w:hAnsi="Arial" w:cs="Arial"/>
                <w:sz w:val="12"/>
                <w:szCs w:val="12"/>
                <w:lang w:eastAsia="ru-RU"/>
              </w:rPr>
            </w:pPr>
            <w:r w:rsidRPr="0027214D">
              <w:rPr>
                <w:rFonts w:ascii="Arial" w:hAnsi="Arial" w:cs="Arial"/>
                <w:sz w:val="12"/>
                <w:szCs w:val="12"/>
                <w:lang w:eastAsia="ru-RU"/>
              </w:rPr>
              <w:t>к решению Канского районного Совета депутатов</w:t>
            </w:r>
            <w:r w:rsidR="00841A22" w:rsidRPr="0027214D">
              <w:rPr>
                <w:rFonts w:ascii="Arial" w:hAnsi="Arial" w:cs="Arial"/>
                <w:sz w:val="12"/>
                <w:szCs w:val="12"/>
                <w:lang w:eastAsia="ru-RU"/>
              </w:rPr>
              <w:t xml:space="preserve"> от 07.12.2017 № 15-95</w:t>
            </w:r>
          </w:p>
        </w:tc>
      </w:tr>
      <w:tr w:rsidR="00364284" w:rsidRPr="0027214D" w:rsidTr="000218B2">
        <w:trPr>
          <w:trHeight w:val="256"/>
        </w:trPr>
        <w:tc>
          <w:tcPr>
            <w:tcW w:w="680"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jc w:val="right"/>
              <w:rPr>
                <w:rFonts w:ascii="Arial" w:hAnsi="Arial" w:cs="Arial"/>
                <w:sz w:val="12"/>
                <w:szCs w:val="12"/>
                <w:lang w:eastAsia="ru-RU"/>
              </w:rPr>
            </w:pPr>
          </w:p>
        </w:tc>
        <w:tc>
          <w:tcPr>
            <w:tcW w:w="9776" w:type="dxa"/>
            <w:gridSpan w:val="3"/>
            <w:tcBorders>
              <w:top w:val="nil"/>
              <w:left w:val="nil"/>
              <w:bottom w:val="nil"/>
              <w:right w:val="nil"/>
            </w:tcBorders>
            <w:shd w:val="clear" w:color="auto" w:fill="auto"/>
            <w:vAlign w:val="center"/>
            <w:hideMark/>
          </w:tcPr>
          <w:p w:rsidR="00364284" w:rsidRPr="0027214D" w:rsidRDefault="00364284" w:rsidP="000218B2">
            <w:pPr>
              <w:spacing w:after="0" w:line="240" w:lineRule="auto"/>
              <w:ind w:left="4565" w:firstLine="142"/>
              <w:rPr>
                <w:rFonts w:ascii="Arial" w:hAnsi="Arial" w:cs="Arial"/>
                <w:sz w:val="12"/>
                <w:szCs w:val="12"/>
                <w:lang w:eastAsia="ru-RU"/>
              </w:rPr>
            </w:pPr>
          </w:p>
        </w:tc>
      </w:tr>
      <w:tr w:rsidR="00364284" w:rsidRPr="0027214D" w:rsidTr="00364284">
        <w:trPr>
          <w:trHeight w:val="20"/>
        </w:trPr>
        <w:tc>
          <w:tcPr>
            <w:tcW w:w="68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p>
        </w:tc>
        <w:tc>
          <w:tcPr>
            <w:tcW w:w="6400"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1120"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2256"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r>
      <w:tr w:rsidR="00364284" w:rsidRPr="0027214D" w:rsidTr="00364284">
        <w:trPr>
          <w:trHeight w:val="20"/>
        </w:trPr>
        <w:tc>
          <w:tcPr>
            <w:tcW w:w="10456" w:type="dxa"/>
            <w:gridSpan w:val="4"/>
            <w:tcBorders>
              <w:top w:val="nil"/>
              <w:left w:val="nil"/>
              <w:bottom w:val="nil"/>
              <w:right w:val="nil"/>
            </w:tcBorders>
            <w:shd w:val="clear" w:color="auto" w:fill="auto"/>
            <w:vAlign w:val="center"/>
            <w:hideMark/>
          </w:tcPr>
          <w:p w:rsidR="00364284" w:rsidRPr="0027214D" w:rsidRDefault="00364284" w:rsidP="000218B2">
            <w:pPr>
              <w:spacing w:after="0" w:line="240" w:lineRule="auto"/>
              <w:rPr>
                <w:rFonts w:ascii="Arial" w:hAnsi="Arial" w:cs="Arial"/>
                <w:sz w:val="14"/>
                <w:szCs w:val="12"/>
                <w:lang w:eastAsia="ru-RU"/>
              </w:rPr>
            </w:pPr>
            <w:r w:rsidRPr="0027214D">
              <w:rPr>
                <w:rFonts w:ascii="Arial" w:hAnsi="Arial" w:cs="Arial"/>
                <w:sz w:val="14"/>
                <w:szCs w:val="12"/>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w:t>
            </w:r>
            <w:r w:rsidR="000218B2" w:rsidRPr="0027214D">
              <w:rPr>
                <w:rFonts w:ascii="Arial" w:hAnsi="Arial" w:cs="Arial"/>
                <w:sz w:val="14"/>
                <w:szCs w:val="12"/>
                <w:lang w:eastAsia="ru-RU"/>
              </w:rPr>
              <w:t>н</w:t>
            </w:r>
            <w:r w:rsidRPr="0027214D">
              <w:rPr>
                <w:rFonts w:ascii="Arial" w:hAnsi="Arial" w:cs="Arial"/>
                <w:sz w:val="14"/>
                <w:szCs w:val="12"/>
                <w:lang w:eastAsia="ru-RU"/>
              </w:rPr>
              <w:t>а 2018 год</w:t>
            </w:r>
          </w:p>
        </w:tc>
      </w:tr>
      <w:tr w:rsidR="00364284" w:rsidRPr="0027214D" w:rsidTr="00364284">
        <w:trPr>
          <w:trHeight w:val="20"/>
        </w:trPr>
        <w:tc>
          <w:tcPr>
            <w:tcW w:w="7080" w:type="dxa"/>
            <w:gridSpan w:val="2"/>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p>
        </w:tc>
        <w:tc>
          <w:tcPr>
            <w:tcW w:w="112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2256"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(тыс.руб.)</w:t>
            </w:r>
          </w:p>
        </w:tc>
      </w:tr>
      <w:tr w:rsidR="00364284" w:rsidRPr="0027214D" w:rsidTr="00364284">
        <w:trPr>
          <w:trHeight w:val="161"/>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п/п</w:t>
            </w:r>
          </w:p>
        </w:tc>
        <w:tc>
          <w:tcPr>
            <w:tcW w:w="6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Наименование показателя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КФСР</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2018 год</w:t>
            </w:r>
          </w:p>
        </w:tc>
      </w:tr>
      <w:tr w:rsidR="00364284" w:rsidRPr="0027214D" w:rsidTr="00364284">
        <w:trPr>
          <w:trHeight w:val="161"/>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6400" w:type="dxa"/>
            <w:vMerge/>
            <w:tcBorders>
              <w:top w:val="single" w:sz="4" w:space="0" w:color="auto"/>
              <w:left w:val="single" w:sz="4" w:space="0" w:color="auto"/>
              <w:bottom w:val="single" w:sz="4" w:space="0" w:color="000000"/>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6400"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w:t>
            </w:r>
          </w:p>
        </w:tc>
        <w:tc>
          <w:tcPr>
            <w:tcW w:w="2256"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45 301,5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1 613,6</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21 110,1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Судебная система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7 531,4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Резервные фонды</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13 498,7</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13 498,7</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w:t>
            </w:r>
          </w:p>
        </w:tc>
        <w:tc>
          <w:tcPr>
            <w:tcW w:w="6400" w:type="dxa"/>
            <w:tcBorders>
              <w:top w:val="single" w:sz="4" w:space="0" w:color="auto"/>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ОБОРОНА</w:t>
            </w:r>
          </w:p>
        </w:tc>
        <w:tc>
          <w:tcPr>
            <w:tcW w:w="1120" w:type="dxa"/>
            <w:tcBorders>
              <w:top w:val="single" w:sz="4" w:space="0" w:color="auto"/>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w:t>
            </w:r>
          </w:p>
        </w:tc>
        <w:tc>
          <w:tcPr>
            <w:tcW w:w="2256" w:type="dxa"/>
            <w:tcBorders>
              <w:top w:val="single" w:sz="4" w:space="0" w:color="auto"/>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2 110,5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1 513,9</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ЭКОНОМИКА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49 604,4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Сельское хозяйство и рыболовство</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3 631,2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Транспорт</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27 071,3</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17 835,4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1 066,5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ЖИЛИЩНО-КОММУНАЛЬНОЕ ХОЗЯЙСТВО</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89 616,8</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Жилищное хозяйство</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251,1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Коммунальное хозяйство</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70 793,0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Благоустройство</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3 177,3</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15 395,4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ОБРАЗОВАНИЕ</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552 061,1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Дошкольное образование</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136 915,8</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Общее образование</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383 074,9</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Дополнительное образование детей</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4 122,3</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Молодежная политика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5 552,3</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образования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22 395,9</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КУЛЬТУРА, КИНЕМАТОГРАФИЯ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110 747,7</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Культура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82 924,2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27 823,5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ЗДРАВООХРАНЕНИЕ</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СОЦИАЛЬНАЯ ПОЛИТИКА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69 310,2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Пенсионное обеспечение</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1 089,4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обслуживание населения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населения</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25 387,7</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Охрана семьи и детства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7 306,0</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социальной политики</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9 986,1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ФИЗИЧЕСКАЯ КУЛЬТУРА И СПОРТ</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13 886,2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Физическая культура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9 287,8</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Массовый спорт</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4 598,4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ГОСУДАРСТВЕННОГО И МУНИЦИПАЛЬНОГО ДОЛГА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государственного внутреннего и муниципального долга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 ОБЩЕГО ХАРАКТЕРА БЮДЖЕТАМ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1400</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44 782,5</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30 767,4</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w:t>
            </w:r>
          </w:p>
        </w:tc>
        <w:tc>
          <w:tcPr>
            <w:tcW w:w="64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Прочие межбюджетные трансферты общего характера</w:t>
            </w:r>
          </w:p>
        </w:tc>
        <w:tc>
          <w:tcPr>
            <w:tcW w:w="112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225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14 015,1</w:t>
            </w:r>
          </w:p>
        </w:tc>
      </w:tr>
      <w:tr w:rsidR="00364284" w:rsidRPr="0027214D" w:rsidTr="0036428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w:t>
            </w:r>
          </w:p>
        </w:tc>
        <w:tc>
          <w:tcPr>
            <w:tcW w:w="6400" w:type="dxa"/>
            <w:tcBorders>
              <w:top w:val="nil"/>
              <w:left w:val="nil"/>
              <w:bottom w:val="single" w:sz="4" w:space="0" w:color="auto"/>
              <w:right w:val="single" w:sz="4" w:space="0" w:color="auto"/>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ВСЕГО:</w:t>
            </w:r>
          </w:p>
        </w:tc>
        <w:tc>
          <w:tcPr>
            <w:tcW w:w="1120" w:type="dxa"/>
            <w:tcBorders>
              <w:top w:val="nil"/>
              <w:left w:val="nil"/>
              <w:bottom w:val="single" w:sz="4" w:space="0" w:color="auto"/>
              <w:right w:val="single" w:sz="4" w:space="0" w:color="auto"/>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2256" w:type="dxa"/>
            <w:tcBorders>
              <w:top w:val="nil"/>
              <w:left w:val="nil"/>
              <w:bottom w:val="single" w:sz="4" w:space="0" w:color="auto"/>
              <w:right w:val="single" w:sz="4" w:space="0" w:color="auto"/>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980 299,7</w:t>
            </w:r>
          </w:p>
        </w:tc>
      </w:tr>
    </w:tbl>
    <w:p w:rsidR="00841A22" w:rsidRPr="0027214D" w:rsidRDefault="00841A22" w:rsidP="00841A22"/>
    <w:tbl>
      <w:tblPr>
        <w:tblW w:w="10060" w:type="dxa"/>
        <w:tblLayout w:type="fixed"/>
        <w:tblLook w:val="04A0" w:firstRow="1" w:lastRow="0" w:firstColumn="1" w:lastColumn="0" w:noHBand="0" w:noVBand="1"/>
      </w:tblPr>
      <w:tblGrid>
        <w:gridCol w:w="576"/>
        <w:gridCol w:w="666"/>
        <w:gridCol w:w="5416"/>
        <w:gridCol w:w="900"/>
        <w:gridCol w:w="1085"/>
        <w:gridCol w:w="537"/>
        <w:gridCol w:w="171"/>
        <w:gridCol w:w="709"/>
      </w:tblGrid>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841A22" w:rsidRPr="0027214D" w:rsidRDefault="00841A22" w:rsidP="00841A22">
            <w:pPr>
              <w:spacing w:after="0" w:line="240" w:lineRule="auto"/>
              <w:ind w:left="5670"/>
              <w:rPr>
                <w:rFonts w:ascii="Arial" w:hAnsi="Arial" w:cs="Arial"/>
                <w:sz w:val="12"/>
                <w:szCs w:val="12"/>
                <w:lang w:eastAsia="ru-RU"/>
              </w:rPr>
            </w:pPr>
            <w:bookmarkStart w:id="1" w:name="RANGE!A1:G706"/>
          </w:p>
          <w:p w:rsidR="00364284" w:rsidRPr="0027214D" w:rsidRDefault="00364284" w:rsidP="00841A22">
            <w:pPr>
              <w:spacing w:after="0" w:line="240" w:lineRule="auto"/>
              <w:ind w:left="5670"/>
              <w:rPr>
                <w:rFonts w:ascii="Arial" w:hAnsi="Arial" w:cs="Arial"/>
                <w:sz w:val="12"/>
                <w:szCs w:val="12"/>
                <w:lang w:eastAsia="ru-RU"/>
              </w:rPr>
            </w:pPr>
            <w:r w:rsidRPr="0027214D">
              <w:rPr>
                <w:rFonts w:ascii="Arial" w:hAnsi="Arial" w:cs="Arial"/>
                <w:sz w:val="12"/>
                <w:szCs w:val="12"/>
                <w:lang w:eastAsia="ru-RU"/>
              </w:rPr>
              <w:t>Приложение № 4</w:t>
            </w:r>
            <w:bookmarkEnd w:id="1"/>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r w:rsidRPr="0027214D">
              <w:rPr>
                <w:rFonts w:ascii="Arial" w:hAnsi="Arial" w:cs="Arial"/>
                <w:sz w:val="12"/>
                <w:szCs w:val="12"/>
                <w:lang w:eastAsia="ru-RU"/>
              </w:rPr>
              <w:t>к решению Канского районного Совета депутатов</w:t>
            </w:r>
            <w:r w:rsidR="00841A22" w:rsidRPr="0027214D">
              <w:rPr>
                <w:rFonts w:ascii="Arial" w:hAnsi="Arial" w:cs="Arial"/>
                <w:sz w:val="12"/>
                <w:szCs w:val="12"/>
              </w:rPr>
              <w:t xml:space="preserve"> от 13.09.2018 № 23-152</w:t>
            </w:r>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r>
      <w:tr w:rsidR="00364284" w:rsidRPr="0027214D" w:rsidTr="00364284">
        <w:trPr>
          <w:trHeight w:val="20"/>
        </w:trPr>
        <w:tc>
          <w:tcPr>
            <w:tcW w:w="576"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666"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5416"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900"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1085"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708" w:type="dxa"/>
            <w:gridSpan w:val="2"/>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c>
          <w:tcPr>
            <w:tcW w:w="709" w:type="dxa"/>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r w:rsidRPr="0027214D">
              <w:rPr>
                <w:rFonts w:ascii="Arial" w:hAnsi="Arial" w:cs="Arial"/>
                <w:sz w:val="12"/>
                <w:szCs w:val="12"/>
                <w:lang w:eastAsia="ru-RU"/>
              </w:rPr>
              <w:t>Приложение № 7</w:t>
            </w:r>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841A22">
            <w:pPr>
              <w:spacing w:after="0" w:line="240" w:lineRule="auto"/>
              <w:ind w:left="5670"/>
              <w:rPr>
                <w:rFonts w:ascii="Arial" w:hAnsi="Arial" w:cs="Arial"/>
                <w:sz w:val="12"/>
                <w:szCs w:val="12"/>
                <w:lang w:eastAsia="ru-RU"/>
              </w:rPr>
            </w:pPr>
            <w:r w:rsidRPr="0027214D">
              <w:rPr>
                <w:rFonts w:ascii="Arial" w:hAnsi="Arial" w:cs="Arial"/>
                <w:sz w:val="12"/>
                <w:szCs w:val="12"/>
                <w:lang w:eastAsia="ru-RU"/>
              </w:rPr>
              <w:t>к решению Канского районного Совета депутатов</w:t>
            </w:r>
            <w:r w:rsidR="00841A22" w:rsidRPr="0027214D">
              <w:rPr>
                <w:rFonts w:ascii="Arial" w:hAnsi="Arial" w:cs="Arial"/>
                <w:sz w:val="12"/>
                <w:szCs w:val="12"/>
                <w:lang w:eastAsia="ru-RU"/>
              </w:rPr>
              <w:t xml:space="preserve"> от 07.12.2017 № 15-95</w:t>
            </w:r>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0218B2">
            <w:pPr>
              <w:spacing w:after="0" w:line="240" w:lineRule="auto"/>
              <w:ind w:left="5387"/>
              <w:rPr>
                <w:rFonts w:ascii="Arial" w:hAnsi="Arial" w:cs="Arial"/>
                <w:sz w:val="12"/>
                <w:szCs w:val="12"/>
                <w:lang w:eastAsia="ru-RU"/>
              </w:rPr>
            </w:pPr>
          </w:p>
        </w:tc>
      </w:tr>
      <w:tr w:rsidR="00364284" w:rsidRPr="0027214D" w:rsidTr="00364284">
        <w:trPr>
          <w:trHeight w:val="20"/>
        </w:trPr>
        <w:tc>
          <w:tcPr>
            <w:tcW w:w="576"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right"/>
              <w:rPr>
                <w:rFonts w:ascii="Arial" w:hAnsi="Arial" w:cs="Arial"/>
                <w:sz w:val="12"/>
                <w:szCs w:val="12"/>
                <w:lang w:eastAsia="ru-RU"/>
              </w:rPr>
            </w:pPr>
          </w:p>
        </w:tc>
        <w:tc>
          <w:tcPr>
            <w:tcW w:w="666"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5416"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900"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1085"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708" w:type="dxa"/>
            <w:gridSpan w:val="2"/>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c>
          <w:tcPr>
            <w:tcW w:w="709"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p>
        </w:tc>
      </w:tr>
      <w:tr w:rsidR="00364284" w:rsidRPr="0027214D" w:rsidTr="00364284">
        <w:trPr>
          <w:trHeight w:val="20"/>
        </w:trPr>
        <w:tc>
          <w:tcPr>
            <w:tcW w:w="10060" w:type="dxa"/>
            <w:gridSpan w:val="8"/>
            <w:tcBorders>
              <w:top w:val="nil"/>
              <w:left w:val="nil"/>
              <w:bottom w:val="nil"/>
              <w:right w:val="nil"/>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4"/>
                <w:szCs w:val="12"/>
                <w:lang w:eastAsia="ru-RU"/>
              </w:rPr>
              <w:t>Ведомственная структура расходов районного бюджета на 2018 год</w:t>
            </w:r>
          </w:p>
        </w:tc>
      </w:tr>
      <w:tr w:rsidR="00364284" w:rsidRPr="0027214D" w:rsidTr="00364284">
        <w:trPr>
          <w:trHeight w:val="20"/>
        </w:trPr>
        <w:tc>
          <w:tcPr>
            <w:tcW w:w="10060" w:type="dxa"/>
            <w:gridSpan w:val="8"/>
            <w:tcBorders>
              <w:top w:val="nil"/>
              <w:left w:val="nil"/>
              <w:bottom w:val="nil"/>
              <w:right w:val="nil"/>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p>
        </w:tc>
      </w:tr>
      <w:tr w:rsidR="00364284" w:rsidRPr="0027214D" w:rsidTr="00484606">
        <w:trPr>
          <w:trHeight w:val="20"/>
        </w:trPr>
        <w:tc>
          <w:tcPr>
            <w:tcW w:w="576" w:type="dxa"/>
            <w:tcBorders>
              <w:top w:val="nil"/>
              <w:left w:val="nil"/>
              <w:bottom w:val="nil"/>
              <w:right w:val="nil"/>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p>
        </w:tc>
        <w:tc>
          <w:tcPr>
            <w:tcW w:w="666"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5416"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900"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1085"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537" w:type="dxa"/>
            <w:tcBorders>
              <w:top w:val="nil"/>
              <w:left w:val="nil"/>
              <w:bottom w:val="nil"/>
              <w:right w:val="nil"/>
            </w:tcBorders>
            <w:shd w:val="clear" w:color="auto" w:fill="auto"/>
            <w:noWrap/>
            <w:vAlign w:val="center"/>
            <w:hideMark/>
          </w:tcPr>
          <w:p w:rsidR="00364284" w:rsidRPr="0027214D" w:rsidRDefault="00364284" w:rsidP="00364284">
            <w:pPr>
              <w:spacing w:after="0" w:line="240" w:lineRule="auto"/>
              <w:rPr>
                <w:rFonts w:ascii="Arial" w:hAnsi="Arial" w:cs="Arial"/>
                <w:sz w:val="12"/>
                <w:szCs w:val="12"/>
                <w:lang w:eastAsia="ru-RU"/>
              </w:rPr>
            </w:pPr>
          </w:p>
        </w:tc>
        <w:tc>
          <w:tcPr>
            <w:tcW w:w="880" w:type="dxa"/>
            <w:gridSpan w:val="2"/>
            <w:tcBorders>
              <w:top w:val="nil"/>
              <w:left w:val="nil"/>
              <w:bottom w:val="nil"/>
              <w:right w:val="nil"/>
            </w:tcBorders>
            <w:shd w:val="clear" w:color="auto" w:fill="auto"/>
            <w:noWrap/>
            <w:vAlign w:val="center"/>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(тыс. руб.)</w:t>
            </w:r>
          </w:p>
        </w:tc>
      </w:tr>
      <w:tr w:rsidR="00364284" w:rsidRPr="0027214D" w:rsidTr="00484606">
        <w:trPr>
          <w:trHeight w:val="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п/п</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КВСР</w:t>
            </w:r>
          </w:p>
        </w:tc>
        <w:tc>
          <w:tcPr>
            <w:tcW w:w="5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Наименование показателя</w:t>
            </w:r>
          </w:p>
        </w:tc>
        <w:tc>
          <w:tcPr>
            <w:tcW w:w="2522" w:type="dxa"/>
            <w:gridSpan w:val="3"/>
            <w:tcBorders>
              <w:top w:val="single" w:sz="4" w:space="0" w:color="auto"/>
              <w:left w:val="nil"/>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КБК</w:t>
            </w:r>
          </w:p>
        </w:tc>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2018 год</w:t>
            </w:r>
          </w:p>
        </w:tc>
      </w:tr>
      <w:tr w:rsidR="00364284" w:rsidRPr="0027214D" w:rsidTr="00484606">
        <w:trPr>
          <w:trHeight w:val="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5416" w:type="dxa"/>
            <w:vMerge/>
            <w:tcBorders>
              <w:top w:val="single" w:sz="4" w:space="0" w:color="auto"/>
              <w:left w:val="single" w:sz="4" w:space="0" w:color="auto"/>
              <w:bottom w:val="single" w:sz="4" w:space="0" w:color="auto"/>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КФСР</w:t>
            </w:r>
          </w:p>
        </w:tc>
        <w:tc>
          <w:tcPr>
            <w:tcW w:w="1085" w:type="dxa"/>
            <w:tcBorders>
              <w:top w:val="nil"/>
              <w:left w:val="nil"/>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КЦСР</w:t>
            </w:r>
          </w:p>
        </w:tc>
        <w:tc>
          <w:tcPr>
            <w:tcW w:w="537" w:type="dxa"/>
            <w:tcBorders>
              <w:top w:val="nil"/>
              <w:left w:val="nil"/>
              <w:bottom w:val="single" w:sz="4" w:space="0" w:color="auto"/>
              <w:right w:val="single" w:sz="4" w:space="0" w:color="auto"/>
            </w:tcBorders>
            <w:shd w:val="clear" w:color="auto" w:fill="auto"/>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КВР</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364284" w:rsidRPr="0027214D" w:rsidRDefault="00364284" w:rsidP="00364284">
            <w:pPr>
              <w:spacing w:after="0" w:line="240" w:lineRule="auto"/>
              <w:rPr>
                <w:rFonts w:ascii="Arial" w:hAnsi="Arial" w:cs="Arial"/>
                <w:sz w:val="12"/>
                <w:szCs w:val="12"/>
                <w:lang w:eastAsia="ru-RU"/>
              </w:rPr>
            </w:pP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5416"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w:t>
            </w:r>
          </w:p>
        </w:tc>
        <w:tc>
          <w:tcPr>
            <w:tcW w:w="900"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w:t>
            </w:r>
          </w:p>
        </w:tc>
        <w:tc>
          <w:tcPr>
            <w:tcW w:w="1085"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w:t>
            </w:r>
          </w:p>
        </w:tc>
        <w:tc>
          <w:tcPr>
            <w:tcW w:w="537" w:type="dxa"/>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Счетная палата Канского района Красноярского края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Счетной палаты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Счетной палаты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49,5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49,5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425,9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425,9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Председатель Счетной палаты в рамках непрограммных расходов Счетной палаты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7210000250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Муниципальное казённое учреждение "Финансовое управление администрации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75 795,6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6 583,0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6 445,6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6 445,6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реализации муниципальной программы и прочие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6 445,6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6 445,6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5 060,7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5 060,7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1 376,4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1 376,4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0920000210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0910075140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0910075140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0910075140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других обязательств органов местного самоуправления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Исполнение судебных актов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ОБОРОНА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0910051180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0910051180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Субвенции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0910051180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2 548,5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17 835,4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17 835,4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17 835,4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17 835,4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0910074920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0910074920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0910074920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3 430,4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3 430,4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3 430,4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14 177,2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14 177,2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0910075090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14 177,2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3 177,3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Благоустройство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3 177,3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3 177,3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3 177,3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2 967,3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2 967,3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2 967,3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0910077490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ГОСУДАРСТВЕННОГО И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государственного внутреннего и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на обслуживание муниципального долга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на обслуживание муниципального долга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7710000910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7710000910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7710000910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 ОБЩЕГО ХАРАКТЕРА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44 782,5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30 767,4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30 767,4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30 767,4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0910027110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6 018,2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0910027110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6 018,2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0910027110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6 018,2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0910076010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24 749,2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0910076010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24 749,2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Дотации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0910076010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24 749,2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14 015,1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14 015,1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14 015,1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0910003070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9 825,4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0910003070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9 825,4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0910003070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9 825,4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194,7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194,7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194,7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 на содержание и обеспечение текущего обслуживания зданий и сооружений, закрепленных на праве оперативного управления за образовательными организациями Канского района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3 995,0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3 995,0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851</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0910006130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3 995,0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Администрация Канского района Красноярского края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298 382,2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31 969,3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Глава муниципального образования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7214D">
              <w:rPr>
                <w:rFonts w:ascii="Arial" w:hAnsi="Arial" w:cs="Arial"/>
                <w:sz w:val="12"/>
                <w:szCs w:val="12"/>
                <w:lang w:eastAsia="ru-RU"/>
              </w:rPr>
              <w:lastRenderedPageBreak/>
              <w:t>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114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1 613,6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1 613,6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1 613,6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665,7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665,7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Представительские расходы в рамках непрограммных мероприятий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21 110,1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21 110,1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21 110,1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20 940,0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14 308,0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14 308,0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6 624,8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6 624,8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 ФОТ муниципальных служащих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7310000230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Исполнение судебных актов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Представительские расходы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7310009800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Судебная система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7310051200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7310051200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7310051200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Резервные фонды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Резервные фонды органов исполнительной власти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Резервные средства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870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7 697,9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1 399,9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архивного дела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1 399,9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1 235,0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1 149,2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1 149,2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0550075190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164,9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0550075190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0550075190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0550075190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0550075190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других обязательств органов местного самоуправления в рамках непрограммных расходов органов представительной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7110000860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178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3 227,1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3 227,1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других обязательств органов местного самоуправления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2 662,1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2 618,3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Исполнение судебных актов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7310074290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78,6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7310074290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7310074290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7310074290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7310074290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7310076040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7310076040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7310076040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7310076040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7310076040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муниципального казенного учреждения "Централизованная бухгалтерия администрации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3 068,1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муниципального казенного учреждения "Централизованная бухгалтерия администрации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3 068,1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3 036,3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2 868,3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2 868,3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7410010310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"Снижение рисков и смягчение последствий чрезвычайных ситуаций природного и техногенного характера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1 109,9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0410079590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0410079600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0410079600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0410079600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безопасности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231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0420079630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"Противодействие терроризму и экстремизму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31 596,0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3 631,2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сельского хозяйства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3 537,8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реализации муниципальной программы и прочие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3 537,8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0820075170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3 507,8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0820075170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3 041,5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0820075170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3 041,5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0820075170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466,3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0820075170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466,3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08200R543Б</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08200R543Б</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08200R543Б</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 Устойчивое развитие сельских территорий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расходов на развитие сельских территорий в рамках муниципальной программы "Устойчивое развитие сельских территорий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10000S4110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10000S4110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10000S4110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Транспорт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27 071,3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27 071,3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Основные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27 071,3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0390023580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1 951,4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0390023580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1 951,4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0390023580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1 951,4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25 119,9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24 995,8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0408</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0390076470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24 995,8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893,5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малого и среднего предпринимательства, инвестиционной деятельности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малого и среднего предпринимательства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субъектам малого и (или) среднего предпринимательства, связанные с приобретением оборудования в целях создания и (или) развития, и (или) модернизации производства товаров в рамках Субсидии субъектам малого и (или) среднего предпринимательства на возмещение затрат по повышению квалификации, обучению (переобучению) кадров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0610003110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0610003110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0610003110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Проведение "Дня предпринимателя"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0610004110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субъектам малого и среднего предпринимательства для реализации мероприятий, предусмотренных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0610076070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0610076070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0610076070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333,8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сельского хозяйства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Основные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0890000000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0890075180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0890075180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Иные закупки товаров, работ и услуг для обеспечения государственных (муниципальных) </w:t>
            </w:r>
            <w:r w:rsidRPr="0027214D">
              <w:rPr>
                <w:rFonts w:ascii="Arial" w:hAnsi="Arial" w:cs="Arial"/>
                <w:sz w:val="12"/>
                <w:szCs w:val="12"/>
                <w:lang w:eastAsia="ru-RU"/>
              </w:rPr>
              <w:lastRenderedPageBreak/>
              <w:t>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0890075180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285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86 439,5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Жилищное хозяйство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жилищно-коммунального комплекса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Ремонт муниципального жилья в рамках подрограммы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"Переселение граждан из аварийного жилищного фонда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0330000690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0330000690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0330000690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101,1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Коммунальное хозяйство</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70 793,0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70 793,0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жилищно-коммунального комплекса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70 793,0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ПСД локальных-очистительных сооружений в рамках подрограммы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189,7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0310005160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70 567,2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70 567,2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70 567,2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жилищно-коммунального хозяйства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15 395,4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15 395,4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жилищно-коммунального комплекса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15 395,4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4 371,3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3 990,1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3 990,1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378,9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378,9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632,5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613,3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613,3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837,4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813,6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813,6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0310000650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9 450,0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9 450,0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0310075710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9 450,0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w:t>
            </w:r>
            <w:r w:rsidRPr="0027214D">
              <w:rPr>
                <w:rFonts w:ascii="Arial" w:hAnsi="Arial" w:cs="Arial"/>
                <w:sz w:val="12"/>
                <w:szCs w:val="12"/>
                <w:lang w:eastAsia="ru-RU"/>
              </w:rPr>
              <w:lastRenderedPageBreak/>
              <w:t>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03100S5710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332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03100S5710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0505</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03100S5710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ОБРАЗОВАНИЕ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21 915,0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Общее образование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14 562,3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14 562,3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"Сохранение и развитие отрасли культуры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14 562,3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14 004,4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14 004,4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14 004,4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повышение размеров оплаты труда отдельным категориям работников бюджетной сферы края, в том числе для которых указами Презедента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Дополнительное образование детей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4 122,3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4 122,3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"Сохранение и развитие отрасли культуры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4 122,3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3 918,8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3 918,8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3 918,8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повышение размеров оплаты труда отдельным категориям работников бюджетной сферы края, в том числе для которых указами Презедента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177,4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3 230,4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 молодежных центров - в рамках подпрограммы "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0530006610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1 725,2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0530006610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1 725,2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0530006610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1 725,2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повышение размеров оплаты труда специалистов по работе с молодежью, методистов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0530010430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0530010430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0530010430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0530074560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706,2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05300S4560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141,2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380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КУЛЬТУРА, КИНЕМАТОГРАФИЯ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110 747,7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Культура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82 924,2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82 924,2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"Сохранение и развитие отрасли культуры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82 924,2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14 518,7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13 364,6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13 364,6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1 152,5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1 152,5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0510007610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63 808,0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63 808,0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63 808,0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1 147,9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1 147,9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0510008620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1 147,9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662,2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193,9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548,6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398,6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398,6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05100R5190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05100S5190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27 823,5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27 823,5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"Сохранение и развитие отрасли культуры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27 823,5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2 588,9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2 236,1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2 236,1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342,8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293,3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293,3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0510000620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293,3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24 531,0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7214D">
              <w:rPr>
                <w:rFonts w:ascii="Arial" w:hAnsi="Arial" w:cs="Arial"/>
                <w:sz w:val="12"/>
                <w:szCs w:val="12"/>
                <w:lang w:eastAsia="ru-RU"/>
              </w:rPr>
              <w:lastRenderedPageBreak/>
              <w:t>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24 038,0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431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24 038,0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480,6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0510009610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0510010310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16,4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0510074810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0510074810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0510074810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0804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05100S4810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ЗДРАВООХРАНЕНИЕ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здравоохранения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"Экология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Организация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0320075550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0320075550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0320075550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на организацию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03200S5550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03200S5550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0909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03200S5550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18,0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жильем молодых семей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656,6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05400R4970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05400R4970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05400R4970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522,1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на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05400S0200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05400S0200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05400S0200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13 886,2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Физическая культура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9 287,8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9 287,8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физической культуры и спорта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9 287,8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8 667,0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8 667,0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8 667,0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336,8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336,8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0520003620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336,8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повышение размеров оплаты труда отдельным категориям работников бюджетной сферы края, в том числе для которых указами Презедента РФ предусмотрено повышение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283,9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Массовый спорт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4 598,4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4 598,4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физической культуры и спорта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4 598,4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0520005120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438,4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0520005120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0520005120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486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0520005120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0520005120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263,4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0520074370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2 500,0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05200S4180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852</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1102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05200S4370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Муниципальное казенное учреждение  "Комитет по управлению муниципальным имуществом администрации Канского района Красноярского края"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11 832,1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5 663,5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5 663,5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5 638,2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"Оценка муниципального имущества, признание прав и регулирование отношений по муниципальной собственности"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0750000000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0750000850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0750000850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0750000850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реализации муниципальной программы и прочие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5 288,2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5 088,2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4 294,8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4 294,8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792,9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792,9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0,5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0,5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оплату взносов для проведения капитального ремонта общего имущества в многоквартирных домах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0760000880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Выполнение других обязательств органов местного самоуправления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Исполнение судебных актов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7310000860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830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Подготовка генеральных планов, 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0710074660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0710074660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0710074660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"Техническая инвентаризация и паспортизация муниципальных объектов"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Оформление техпланов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и градостроительная деятельность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0720000830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0720000830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0720000830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"Мероприятия по землеустройству и землепользованию"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0740000000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Мероприятия по землеустройству и землепользованию в рамках подпрограммы "Мероприятия по землеустройству и землепользованию" муниципальной программы "Земельно-имущественные отношения и градостроительная деятельность на территории </w:t>
            </w:r>
            <w:r w:rsidRPr="0027214D">
              <w:rPr>
                <w:rFonts w:ascii="Arial" w:hAnsi="Arial" w:cs="Arial"/>
                <w:sz w:val="12"/>
                <w:szCs w:val="12"/>
                <w:lang w:eastAsia="ru-RU"/>
              </w:rPr>
              <w:lastRenderedPageBreak/>
              <w:t>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0740017110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537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0740017110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0412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0740017110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23,0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Охрана семьи и детства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"Государственная поддержка детей-сирот, расширение практики применения семейных форм воспитания"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01300R0820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Капитальные вложения в объекты государственной (муниципальной) собственности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01300R0820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853</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Бюджетные инвестиции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01300R0820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410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5 995,6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Муниципальное казенное учреждение "Управление образования администрации Канского района Красноярского края"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556 335,9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"Противодействие терроризму и экстремизму на территории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Проведение обустройства ограждения по периметру мест массового пребывания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0309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0430079670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ОБРАЗОВАНИЕ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530 146,1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Дошкольное образование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136 915,8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136 915,8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дошкольного, общего и дополнительного образования детей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136 915,8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0110001610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46 551,5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0110001610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46 551,5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0110001610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46 551,5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34 616,2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34 616,2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34 616,2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55 306,5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55 306,5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0110075880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55 306,5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расходов на осуществление (возмещение) расходов,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01100S3980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01100S3980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01100S3980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Общее образование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368 512,5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368 512,5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дошкольного, общего и дополнительного образования детей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368 512,5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0110002610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87 060,9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0110002610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87 060,9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0110002610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87 060,9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6 374,5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6 374,5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0110003610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6 374,5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Расходы на 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 "Развитие дошкольного, общего и </w:t>
            </w:r>
            <w:r w:rsidRPr="0027214D">
              <w:rPr>
                <w:rFonts w:ascii="Arial" w:hAnsi="Arial" w:cs="Arial"/>
                <w:sz w:val="12"/>
                <w:szCs w:val="12"/>
                <w:lang w:eastAsia="ru-RU"/>
              </w:rPr>
              <w:lastRenderedPageBreak/>
              <w:t>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583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0110010420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172,2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27 654,3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27 654,3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0110074090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27 654,3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1 137,6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240 964,3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240 964,3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0110075640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240 964,3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5 086,0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5 086,0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5 086,0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599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01100S5630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01100S8400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51,3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2 321,9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2 321,9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дошкольного, общего и дополнительного образования детей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2 321,9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011000649С</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011000649С</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011000649С</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108,7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2 213,2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33,4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1 062,3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1 107,5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0707</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0110076490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1 107,5</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22 395,9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22 395,9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"Государственная поддержка детей-сирот, расширение практики применения семейных форм воспитания"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1 687,2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0130075520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1 687,2</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0130075520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1 301,9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0130075520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1 301,9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0130075520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385,4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0130075520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385,4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реализации муниципальной программы и прочие мероприятия"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20 708,7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w:t>
            </w:r>
            <w:r w:rsidRPr="0027214D">
              <w:rPr>
                <w:rFonts w:ascii="Arial" w:hAnsi="Arial" w:cs="Arial"/>
                <w:sz w:val="12"/>
                <w:szCs w:val="12"/>
                <w:lang w:eastAsia="ru-RU"/>
              </w:rPr>
              <w:lastRenderedPageBreak/>
              <w:t>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4 057,1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628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3 586,8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629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3 586,8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468,3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0140000210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0140004610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4 170,7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0140004610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4 170,7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0140004610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4 170,7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0140005610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12 480,9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0140005610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12 480,9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639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0709</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0140005610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12 480,9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25 789,8</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дошкольного, общего и дополнительного образования детей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0110075660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24 479,4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Охрана семьи и детства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649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"Развитие дошкольного, общего и дополнительного образования детей в Канском районе"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1 310,4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1 284,7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855</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1004</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0110075560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1 284,7</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Управление социальной защиты населения администрации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36 868,1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СОЦИАЛЬНАЯ ПОЛИТИКА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1000</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36 868,1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659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"Повышение качества жизни отдельных категорий граждан"</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Выплаты пенсии за выслугу лет лицам, замещавшим должности муниципальной службы в Канском районе,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1 089,4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40,0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1 049,4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1001</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0210001110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1 049,4</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обслуживание населения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"Повышение качества и доступности социальных услуг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0220000000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реализацию полномочий по содержанию учреждений социального обслуживания населения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0220001510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669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0220001510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Субсидии бюджетным учреждениям</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1002</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0220001510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610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25 541,0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251,6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"Повышение качества жизни отдельных категорий граждан"</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Финансирование расходов, связанных с обеспечением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0210006400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0210006400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0210006400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96,6</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Непрограммные расходы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Функционирование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679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Резервные фонды органов исполнительной власти в рамках непрограммных расходов органов исполнительной власти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1003</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7310010110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320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155,0</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682</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9 986,1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683</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Муниципальная программа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0200000000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9 986,1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684</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0230000000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9 986,1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685</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w:t>
            </w:r>
            <w:r w:rsidRPr="0027214D">
              <w:rPr>
                <w:rFonts w:ascii="Arial" w:hAnsi="Arial" w:cs="Arial"/>
                <w:sz w:val="12"/>
                <w:szCs w:val="12"/>
                <w:lang w:eastAsia="ru-RU"/>
              </w:rPr>
              <w:lastRenderedPageBreak/>
              <w:t>социального обслуживания" муниципальной программы "Система социальной защиты населения Канского района"</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9 986,1</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lastRenderedPageBreak/>
              <w:t>686</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7 828,3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687</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120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7 828,3</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688</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2 145,9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689</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240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2 145,9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690</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11,9</w:t>
            </w:r>
          </w:p>
        </w:tc>
      </w:tr>
      <w:tr w:rsidR="00364284"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691</w:t>
            </w:r>
          </w:p>
        </w:tc>
        <w:tc>
          <w:tcPr>
            <w:tcW w:w="66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856</w:t>
            </w:r>
          </w:p>
        </w:tc>
        <w:tc>
          <w:tcPr>
            <w:tcW w:w="5416"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1006</w:t>
            </w:r>
          </w:p>
        </w:tc>
        <w:tc>
          <w:tcPr>
            <w:tcW w:w="1085"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0230075130</w:t>
            </w:r>
          </w:p>
        </w:tc>
        <w:tc>
          <w:tcPr>
            <w:tcW w:w="537" w:type="dxa"/>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850</w:t>
            </w:r>
          </w:p>
        </w:tc>
        <w:tc>
          <w:tcPr>
            <w:tcW w:w="880" w:type="dxa"/>
            <w:gridSpan w:val="2"/>
            <w:tcBorders>
              <w:top w:val="nil"/>
              <w:left w:val="nil"/>
              <w:bottom w:val="single" w:sz="4" w:space="0" w:color="auto"/>
              <w:right w:val="single" w:sz="4" w:space="0" w:color="auto"/>
            </w:tcBorders>
            <w:shd w:val="clear" w:color="auto" w:fill="auto"/>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11,9</w:t>
            </w:r>
          </w:p>
        </w:tc>
      </w:tr>
      <w:tr w:rsidR="00364284" w:rsidRPr="0027214D" w:rsidTr="00484606">
        <w:trPr>
          <w:trHeight w:val="20"/>
        </w:trPr>
        <w:tc>
          <w:tcPr>
            <w:tcW w:w="576" w:type="dxa"/>
            <w:tcBorders>
              <w:top w:val="nil"/>
              <w:left w:val="single" w:sz="4" w:space="0" w:color="auto"/>
              <w:bottom w:val="nil"/>
              <w:right w:val="single" w:sz="4" w:space="0" w:color="auto"/>
            </w:tcBorders>
            <w:shd w:val="clear" w:color="auto" w:fill="auto"/>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692</w:t>
            </w:r>
          </w:p>
        </w:tc>
        <w:tc>
          <w:tcPr>
            <w:tcW w:w="666" w:type="dxa"/>
            <w:tcBorders>
              <w:top w:val="nil"/>
              <w:left w:val="nil"/>
              <w:bottom w:val="nil"/>
              <w:right w:val="single" w:sz="4" w:space="0" w:color="auto"/>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ВСЕГО:</w:t>
            </w:r>
          </w:p>
        </w:tc>
        <w:tc>
          <w:tcPr>
            <w:tcW w:w="5416" w:type="dxa"/>
            <w:tcBorders>
              <w:top w:val="nil"/>
              <w:left w:val="nil"/>
              <w:bottom w:val="nil"/>
              <w:right w:val="single" w:sz="4" w:space="0" w:color="auto"/>
            </w:tcBorders>
            <w:shd w:val="clear" w:color="auto" w:fill="auto"/>
            <w:noWrap/>
            <w:vAlign w:val="bottom"/>
            <w:hideMark/>
          </w:tcPr>
          <w:p w:rsidR="00364284" w:rsidRPr="0027214D" w:rsidRDefault="00364284" w:rsidP="00364284">
            <w:pPr>
              <w:spacing w:after="0" w:line="240" w:lineRule="auto"/>
              <w:rPr>
                <w:rFonts w:ascii="Arial" w:hAnsi="Arial" w:cs="Arial"/>
                <w:sz w:val="12"/>
                <w:szCs w:val="12"/>
                <w:lang w:eastAsia="ru-RU"/>
              </w:rPr>
            </w:pPr>
            <w:r w:rsidRPr="0027214D">
              <w:rPr>
                <w:rFonts w:ascii="Arial" w:hAnsi="Arial" w:cs="Arial"/>
                <w:sz w:val="12"/>
                <w:szCs w:val="12"/>
                <w:lang w:eastAsia="ru-RU"/>
              </w:rPr>
              <w:t> </w:t>
            </w:r>
          </w:p>
        </w:tc>
        <w:tc>
          <w:tcPr>
            <w:tcW w:w="900" w:type="dxa"/>
            <w:tcBorders>
              <w:top w:val="nil"/>
              <w:left w:val="nil"/>
              <w:bottom w:val="nil"/>
              <w:right w:val="single" w:sz="4" w:space="0" w:color="auto"/>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1085" w:type="dxa"/>
            <w:tcBorders>
              <w:top w:val="nil"/>
              <w:left w:val="nil"/>
              <w:bottom w:val="nil"/>
              <w:right w:val="single" w:sz="4" w:space="0" w:color="auto"/>
            </w:tcBorders>
            <w:shd w:val="clear" w:color="auto" w:fill="auto"/>
            <w:noWrap/>
            <w:vAlign w:val="bottom"/>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537" w:type="dxa"/>
            <w:tcBorders>
              <w:top w:val="nil"/>
              <w:left w:val="nil"/>
              <w:bottom w:val="nil"/>
              <w:right w:val="single" w:sz="4" w:space="0" w:color="auto"/>
            </w:tcBorders>
            <w:shd w:val="clear" w:color="auto" w:fill="auto"/>
            <w:vAlign w:val="bottom"/>
            <w:hideMark/>
          </w:tcPr>
          <w:p w:rsidR="00364284" w:rsidRPr="0027214D" w:rsidRDefault="00364284" w:rsidP="00364284">
            <w:pPr>
              <w:spacing w:after="0" w:line="240" w:lineRule="auto"/>
              <w:jc w:val="center"/>
              <w:rPr>
                <w:rFonts w:ascii="Arial" w:hAnsi="Arial" w:cs="Arial"/>
                <w:sz w:val="12"/>
                <w:szCs w:val="12"/>
                <w:lang w:eastAsia="ru-RU"/>
              </w:rPr>
            </w:pPr>
            <w:r w:rsidRPr="0027214D">
              <w:rPr>
                <w:rFonts w:ascii="Arial" w:hAnsi="Arial" w:cs="Arial"/>
                <w:sz w:val="12"/>
                <w:szCs w:val="12"/>
                <w:lang w:eastAsia="ru-RU"/>
              </w:rPr>
              <w:t> </w:t>
            </w:r>
          </w:p>
        </w:tc>
        <w:tc>
          <w:tcPr>
            <w:tcW w:w="880" w:type="dxa"/>
            <w:gridSpan w:val="2"/>
            <w:tcBorders>
              <w:top w:val="nil"/>
              <w:left w:val="nil"/>
              <w:bottom w:val="nil"/>
              <w:right w:val="single" w:sz="4" w:space="0" w:color="auto"/>
            </w:tcBorders>
            <w:shd w:val="clear" w:color="auto" w:fill="auto"/>
            <w:vAlign w:val="bottom"/>
            <w:hideMark/>
          </w:tcPr>
          <w:p w:rsidR="00364284" w:rsidRPr="0027214D" w:rsidRDefault="00364284" w:rsidP="00364284">
            <w:pPr>
              <w:spacing w:after="0" w:line="240" w:lineRule="auto"/>
              <w:jc w:val="right"/>
              <w:rPr>
                <w:rFonts w:ascii="Arial" w:hAnsi="Arial" w:cs="Arial"/>
                <w:sz w:val="12"/>
                <w:szCs w:val="12"/>
                <w:lang w:eastAsia="ru-RU"/>
              </w:rPr>
            </w:pPr>
            <w:r w:rsidRPr="0027214D">
              <w:rPr>
                <w:rFonts w:ascii="Arial" w:hAnsi="Arial" w:cs="Arial"/>
                <w:sz w:val="12"/>
                <w:szCs w:val="12"/>
                <w:lang w:eastAsia="ru-RU"/>
              </w:rPr>
              <w:t>980 299,7</w:t>
            </w:r>
          </w:p>
        </w:tc>
      </w:tr>
      <w:tr w:rsidR="00484606" w:rsidRPr="0027214D" w:rsidTr="00484606">
        <w:trPr>
          <w:trHeight w:val="20"/>
        </w:trPr>
        <w:tc>
          <w:tcPr>
            <w:tcW w:w="576" w:type="dxa"/>
            <w:tcBorders>
              <w:top w:val="nil"/>
              <w:left w:val="single" w:sz="4" w:space="0" w:color="auto"/>
              <w:bottom w:val="single" w:sz="4" w:space="0" w:color="auto"/>
              <w:right w:val="single" w:sz="4" w:space="0" w:color="auto"/>
            </w:tcBorders>
            <w:shd w:val="clear" w:color="auto" w:fill="auto"/>
          </w:tcPr>
          <w:p w:rsidR="00484606" w:rsidRPr="0027214D" w:rsidRDefault="00484606" w:rsidP="00484606">
            <w:pPr>
              <w:spacing w:after="0" w:line="240" w:lineRule="auto"/>
              <w:rPr>
                <w:rFonts w:ascii="Arial" w:hAnsi="Arial" w:cs="Arial"/>
                <w:sz w:val="12"/>
                <w:szCs w:val="12"/>
                <w:lang w:eastAsia="ru-RU"/>
              </w:rPr>
            </w:pPr>
          </w:p>
        </w:tc>
        <w:tc>
          <w:tcPr>
            <w:tcW w:w="666" w:type="dxa"/>
            <w:tcBorders>
              <w:top w:val="nil"/>
              <w:left w:val="nil"/>
              <w:bottom w:val="single" w:sz="4" w:space="0" w:color="auto"/>
              <w:right w:val="single" w:sz="4" w:space="0" w:color="auto"/>
            </w:tcBorders>
            <w:shd w:val="clear" w:color="auto" w:fill="auto"/>
            <w:noWrap/>
            <w:vAlign w:val="bottom"/>
          </w:tcPr>
          <w:p w:rsidR="00484606" w:rsidRPr="0027214D" w:rsidRDefault="00484606" w:rsidP="00364284">
            <w:pPr>
              <w:spacing w:after="0" w:line="240" w:lineRule="auto"/>
              <w:jc w:val="center"/>
              <w:rPr>
                <w:rFonts w:ascii="Arial" w:hAnsi="Arial" w:cs="Arial"/>
                <w:sz w:val="12"/>
                <w:szCs w:val="12"/>
                <w:lang w:eastAsia="ru-RU"/>
              </w:rPr>
            </w:pPr>
          </w:p>
        </w:tc>
        <w:tc>
          <w:tcPr>
            <w:tcW w:w="5416" w:type="dxa"/>
            <w:tcBorders>
              <w:top w:val="nil"/>
              <w:left w:val="nil"/>
              <w:bottom w:val="single" w:sz="4" w:space="0" w:color="auto"/>
              <w:right w:val="single" w:sz="4" w:space="0" w:color="auto"/>
            </w:tcBorders>
            <w:shd w:val="clear" w:color="auto" w:fill="auto"/>
            <w:noWrap/>
            <w:vAlign w:val="bottom"/>
          </w:tcPr>
          <w:p w:rsidR="00484606" w:rsidRPr="0027214D" w:rsidRDefault="00484606" w:rsidP="00364284">
            <w:pPr>
              <w:spacing w:after="0" w:line="240" w:lineRule="auto"/>
              <w:rPr>
                <w:rFonts w:ascii="Arial" w:hAnsi="Arial" w:cs="Arial"/>
                <w:sz w:val="12"/>
                <w:szCs w:val="12"/>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484606" w:rsidRPr="0027214D" w:rsidRDefault="00484606" w:rsidP="00364284">
            <w:pPr>
              <w:spacing w:after="0" w:line="240" w:lineRule="auto"/>
              <w:jc w:val="center"/>
              <w:rPr>
                <w:rFonts w:ascii="Arial" w:hAnsi="Arial" w:cs="Arial"/>
                <w:sz w:val="12"/>
                <w:szCs w:val="12"/>
                <w:lang w:eastAsia="ru-RU"/>
              </w:rPr>
            </w:pPr>
          </w:p>
        </w:tc>
        <w:tc>
          <w:tcPr>
            <w:tcW w:w="1085" w:type="dxa"/>
            <w:tcBorders>
              <w:top w:val="nil"/>
              <w:left w:val="nil"/>
              <w:bottom w:val="single" w:sz="4" w:space="0" w:color="auto"/>
              <w:right w:val="single" w:sz="4" w:space="0" w:color="auto"/>
            </w:tcBorders>
            <w:shd w:val="clear" w:color="auto" w:fill="auto"/>
            <w:noWrap/>
            <w:vAlign w:val="bottom"/>
          </w:tcPr>
          <w:p w:rsidR="00484606" w:rsidRPr="0027214D" w:rsidRDefault="00484606" w:rsidP="00364284">
            <w:pPr>
              <w:spacing w:after="0" w:line="240" w:lineRule="auto"/>
              <w:jc w:val="center"/>
              <w:rPr>
                <w:rFonts w:ascii="Arial" w:hAnsi="Arial" w:cs="Arial"/>
                <w:sz w:val="12"/>
                <w:szCs w:val="12"/>
                <w:lang w:eastAsia="ru-RU"/>
              </w:rPr>
            </w:pPr>
          </w:p>
        </w:tc>
        <w:tc>
          <w:tcPr>
            <w:tcW w:w="537" w:type="dxa"/>
            <w:tcBorders>
              <w:top w:val="nil"/>
              <w:left w:val="nil"/>
              <w:bottom w:val="single" w:sz="4" w:space="0" w:color="auto"/>
              <w:right w:val="single" w:sz="4" w:space="0" w:color="auto"/>
            </w:tcBorders>
            <w:shd w:val="clear" w:color="auto" w:fill="auto"/>
            <w:vAlign w:val="bottom"/>
          </w:tcPr>
          <w:p w:rsidR="00484606" w:rsidRPr="0027214D" w:rsidRDefault="00484606" w:rsidP="00364284">
            <w:pPr>
              <w:spacing w:after="0" w:line="240" w:lineRule="auto"/>
              <w:jc w:val="center"/>
              <w:rPr>
                <w:rFonts w:ascii="Arial" w:hAnsi="Arial" w:cs="Arial"/>
                <w:sz w:val="12"/>
                <w:szCs w:val="12"/>
                <w:lang w:eastAsia="ru-RU"/>
              </w:rPr>
            </w:pPr>
          </w:p>
        </w:tc>
        <w:tc>
          <w:tcPr>
            <w:tcW w:w="880" w:type="dxa"/>
            <w:gridSpan w:val="2"/>
            <w:tcBorders>
              <w:top w:val="nil"/>
              <w:left w:val="nil"/>
              <w:bottom w:val="single" w:sz="4" w:space="0" w:color="auto"/>
              <w:right w:val="single" w:sz="4" w:space="0" w:color="auto"/>
            </w:tcBorders>
            <w:shd w:val="clear" w:color="auto" w:fill="auto"/>
            <w:vAlign w:val="bottom"/>
          </w:tcPr>
          <w:p w:rsidR="00484606" w:rsidRPr="0027214D" w:rsidRDefault="00484606" w:rsidP="00364284">
            <w:pPr>
              <w:spacing w:after="0" w:line="240" w:lineRule="auto"/>
              <w:jc w:val="right"/>
              <w:rPr>
                <w:rFonts w:ascii="Arial" w:hAnsi="Arial" w:cs="Arial"/>
                <w:sz w:val="12"/>
                <w:szCs w:val="12"/>
                <w:lang w:eastAsia="ru-RU"/>
              </w:rPr>
            </w:pPr>
          </w:p>
        </w:tc>
      </w:tr>
    </w:tbl>
    <w:p w:rsidR="00841A22" w:rsidRPr="0027214D" w:rsidRDefault="00841A22" w:rsidP="000218B2">
      <w:pPr>
        <w:pStyle w:val="4"/>
        <w:spacing w:before="0" w:line="240" w:lineRule="auto"/>
        <w:ind w:left="5387" w:right="283"/>
        <w:contextualSpacing/>
        <w:rPr>
          <w:rFonts w:ascii="Arial" w:hAnsi="Arial" w:cs="Arial"/>
          <w:b w:val="0"/>
          <w:i w:val="0"/>
          <w:color w:val="auto"/>
          <w:sz w:val="12"/>
          <w:szCs w:val="12"/>
        </w:rPr>
      </w:pPr>
    </w:p>
    <w:p w:rsidR="00841A22" w:rsidRPr="0027214D" w:rsidRDefault="00E303D0" w:rsidP="00344F99">
      <w:pPr>
        <w:pStyle w:val="4"/>
        <w:spacing w:before="0" w:line="240" w:lineRule="auto"/>
        <w:ind w:left="5670" w:right="283"/>
        <w:contextualSpacing/>
        <w:rPr>
          <w:rFonts w:ascii="Arial" w:hAnsi="Arial" w:cs="Arial"/>
          <w:b w:val="0"/>
          <w:i w:val="0"/>
          <w:color w:val="auto"/>
          <w:sz w:val="12"/>
          <w:szCs w:val="12"/>
        </w:rPr>
      </w:pPr>
      <w:r w:rsidRPr="0027214D">
        <w:rPr>
          <w:rFonts w:ascii="Arial" w:hAnsi="Arial" w:cs="Arial"/>
          <w:b w:val="0"/>
          <w:i w:val="0"/>
          <w:color w:val="auto"/>
          <w:sz w:val="12"/>
          <w:szCs w:val="12"/>
        </w:rPr>
        <w:t xml:space="preserve">Приложение № 5 </w:t>
      </w:r>
    </w:p>
    <w:p w:rsidR="00841A22" w:rsidRPr="0027214D" w:rsidRDefault="00E303D0" w:rsidP="00344F99">
      <w:pPr>
        <w:ind w:left="5670" w:right="283"/>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841A22" w:rsidRPr="0027214D">
        <w:rPr>
          <w:rFonts w:ascii="Arial" w:hAnsi="Arial" w:cs="Arial"/>
          <w:sz w:val="12"/>
          <w:szCs w:val="12"/>
        </w:rPr>
        <w:t xml:space="preserve"> от 13.09.2018 № 23-152</w:t>
      </w:r>
    </w:p>
    <w:p w:rsidR="00344F99" w:rsidRPr="0027214D" w:rsidRDefault="00E303D0" w:rsidP="00344F99">
      <w:pPr>
        <w:spacing w:line="240" w:lineRule="auto"/>
        <w:ind w:left="5670" w:right="284"/>
        <w:contextualSpacing/>
        <w:rPr>
          <w:rFonts w:ascii="Arial" w:hAnsi="Arial" w:cs="Arial"/>
          <w:sz w:val="12"/>
          <w:szCs w:val="12"/>
        </w:rPr>
      </w:pPr>
      <w:r w:rsidRPr="0027214D">
        <w:rPr>
          <w:rFonts w:ascii="Arial" w:hAnsi="Arial" w:cs="Arial"/>
          <w:sz w:val="12"/>
          <w:szCs w:val="12"/>
        </w:rPr>
        <w:t xml:space="preserve">Приложение № 9 </w:t>
      </w:r>
    </w:p>
    <w:p w:rsidR="00E303D0" w:rsidRPr="0027214D" w:rsidRDefault="00E303D0" w:rsidP="00344F99">
      <w:pPr>
        <w:spacing w:line="240" w:lineRule="auto"/>
        <w:ind w:left="5670" w:right="284"/>
        <w:contextualSpacing/>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344F99" w:rsidRPr="0027214D">
        <w:rPr>
          <w:rFonts w:ascii="Arial" w:hAnsi="Arial" w:cs="Arial"/>
          <w:sz w:val="12"/>
          <w:szCs w:val="12"/>
          <w:lang w:eastAsia="ru-RU"/>
        </w:rPr>
        <w:t xml:space="preserve"> от 07.12.2017 № 15-95</w:t>
      </w:r>
    </w:p>
    <w:tbl>
      <w:tblPr>
        <w:tblW w:w="10061" w:type="dxa"/>
        <w:tblInd w:w="-30" w:type="dxa"/>
        <w:tblLayout w:type="fixed"/>
        <w:tblLook w:val="0000" w:firstRow="0" w:lastRow="0" w:firstColumn="0" w:lastColumn="0" w:noHBand="0" w:noVBand="0"/>
      </w:tblPr>
      <w:tblGrid>
        <w:gridCol w:w="600"/>
        <w:gridCol w:w="6059"/>
        <w:gridCol w:w="1134"/>
        <w:gridCol w:w="708"/>
        <w:gridCol w:w="802"/>
        <w:gridCol w:w="758"/>
      </w:tblGrid>
      <w:tr w:rsidR="00484606" w:rsidRPr="0027214D" w:rsidTr="00484606">
        <w:trPr>
          <w:trHeight w:val="20"/>
        </w:trPr>
        <w:tc>
          <w:tcPr>
            <w:tcW w:w="600" w:type="dxa"/>
            <w:tcBorders>
              <w:top w:val="nil"/>
              <w:left w:val="nil"/>
              <w:bottom w:val="nil"/>
              <w:right w:val="nil"/>
            </w:tcBorders>
          </w:tcPr>
          <w:p w:rsidR="00484606" w:rsidRPr="0027214D" w:rsidRDefault="00484606" w:rsidP="00D1263F">
            <w:pPr>
              <w:autoSpaceDE w:val="0"/>
              <w:autoSpaceDN w:val="0"/>
              <w:adjustRightInd w:val="0"/>
              <w:spacing w:after="0" w:line="240" w:lineRule="auto"/>
              <w:rPr>
                <w:rFonts w:ascii="Arial" w:hAnsi="Arial" w:cs="Arial"/>
                <w:sz w:val="12"/>
                <w:szCs w:val="12"/>
              </w:rPr>
            </w:pPr>
          </w:p>
        </w:tc>
        <w:tc>
          <w:tcPr>
            <w:tcW w:w="6059" w:type="dxa"/>
            <w:tcBorders>
              <w:top w:val="nil"/>
              <w:left w:val="nil"/>
              <w:bottom w:val="nil"/>
              <w:right w:val="nil"/>
            </w:tcBorders>
          </w:tcPr>
          <w:p w:rsidR="00484606" w:rsidRPr="0027214D" w:rsidRDefault="00484606" w:rsidP="00484606">
            <w:pPr>
              <w:autoSpaceDE w:val="0"/>
              <w:autoSpaceDN w:val="0"/>
              <w:adjustRightInd w:val="0"/>
              <w:spacing w:after="0" w:line="240" w:lineRule="auto"/>
              <w:jc w:val="right"/>
              <w:rPr>
                <w:rFonts w:ascii="Arial" w:hAnsi="Arial" w:cs="Arial"/>
                <w:sz w:val="12"/>
                <w:szCs w:val="12"/>
              </w:rPr>
            </w:pPr>
          </w:p>
        </w:tc>
        <w:tc>
          <w:tcPr>
            <w:tcW w:w="1134" w:type="dxa"/>
            <w:tcBorders>
              <w:top w:val="nil"/>
              <w:left w:val="nil"/>
              <w:bottom w:val="nil"/>
              <w:right w:val="nil"/>
            </w:tcBorders>
          </w:tcPr>
          <w:p w:rsidR="00484606" w:rsidRPr="0027214D" w:rsidRDefault="00484606" w:rsidP="00484606">
            <w:pPr>
              <w:autoSpaceDE w:val="0"/>
              <w:autoSpaceDN w:val="0"/>
              <w:adjustRightInd w:val="0"/>
              <w:spacing w:after="0" w:line="240" w:lineRule="auto"/>
              <w:jc w:val="right"/>
              <w:rPr>
                <w:rFonts w:ascii="Arial" w:hAnsi="Arial" w:cs="Arial"/>
                <w:sz w:val="12"/>
                <w:szCs w:val="12"/>
              </w:rPr>
            </w:pPr>
          </w:p>
        </w:tc>
        <w:tc>
          <w:tcPr>
            <w:tcW w:w="708"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p>
        </w:tc>
        <w:tc>
          <w:tcPr>
            <w:tcW w:w="802"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p>
        </w:tc>
        <w:tc>
          <w:tcPr>
            <w:tcW w:w="758"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p>
        </w:tc>
      </w:tr>
      <w:tr w:rsidR="00484606" w:rsidRPr="0027214D" w:rsidTr="00484606">
        <w:trPr>
          <w:trHeight w:val="20"/>
        </w:trPr>
        <w:tc>
          <w:tcPr>
            <w:tcW w:w="10061" w:type="dxa"/>
            <w:gridSpan w:val="6"/>
            <w:tcBorders>
              <w:top w:val="nil"/>
              <w:left w:val="nil"/>
              <w:bottom w:val="nil"/>
              <w:right w:val="nil"/>
            </w:tcBorders>
          </w:tcPr>
          <w:p w:rsidR="00484606" w:rsidRPr="0027214D" w:rsidRDefault="00484606" w:rsidP="00344F99">
            <w:pPr>
              <w:autoSpaceDE w:val="0"/>
              <w:autoSpaceDN w:val="0"/>
              <w:adjustRightInd w:val="0"/>
              <w:spacing w:after="0" w:line="240" w:lineRule="auto"/>
              <w:ind w:left="30"/>
              <w:jc w:val="center"/>
              <w:rPr>
                <w:rFonts w:ascii="Arial" w:hAnsi="Arial" w:cs="Arial"/>
                <w:sz w:val="12"/>
                <w:szCs w:val="12"/>
              </w:rPr>
            </w:pPr>
            <w:r w:rsidRPr="0027214D">
              <w:rPr>
                <w:rFonts w:ascii="Arial" w:hAnsi="Arial" w:cs="Arial"/>
                <w:sz w:val="14"/>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w:t>
            </w:r>
            <w:r w:rsidR="00344F99" w:rsidRPr="0027214D">
              <w:rPr>
                <w:rFonts w:ascii="Arial" w:hAnsi="Arial" w:cs="Arial"/>
                <w:sz w:val="14"/>
                <w:szCs w:val="12"/>
              </w:rPr>
              <w:t xml:space="preserve">о бюджета </w:t>
            </w:r>
            <w:r w:rsidRPr="0027214D">
              <w:rPr>
                <w:rFonts w:ascii="Arial" w:hAnsi="Arial" w:cs="Arial"/>
                <w:sz w:val="14"/>
                <w:szCs w:val="12"/>
              </w:rPr>
              <w:t>на 2018 год</w:t>
            </w:r>
          </w:p>
        </w:tc>
      </w:tr>
      <w:tr w:rsidR="00484606" w:rsidRPr="0027214D" w:rsidTr="00484606">
        <w:trPr>
          <w:trHeight w:val="20"/>
        </w:trPr>
        <w:tc>
          <w:tcPr>
            <w:tcW w:w="600" w:type="dxa"/>
            <w:tcBorders>
              <w:top w:val="nil"/>
              <w:left w:val="nil"/>
              <w:bottom w:val="nil"/>
              <w:right w:val="nil"/>
            </w:tcBorders>
          </w:tcPr>
          <w:p w:rsidR="00484606" w:rsidRPr="0027214D" w:rsidRDefault="00484606" w:rsidP="00484606">
            <w:pPr>
              <w:autoSpaceDE w:val="0"/>
              <w:autoSpaceDN w:val="0"/>
              <w:adjustRightInd w:val="0"/>
              <w:spacing w:after="0" w:line="240" w:lineRule="auto"/>
              <w:rPr>
                <w:rFonts w:ascii="Arial" w:hAnsi="Arial" w:cs="Arial"/>
                <w:sz w:val="12"/>
                <w:szCs w:val="12"/>
              </w:rPr>
            </w:pPr>
          </w:p>
        </w:tc>
        <w:tc>
          <w:tcPr>
            <w:tcW w:w="6059" w:type="dxa"/>
            <w:tcBorders>
              <w:top w:val="nil"/>
              <w:left w:val="nil"/>
              <w:bottom w:val="nil"/>
              <w:right w:val="nil"/>
            </w:tcBorders>
          </w:tcPr>
          <w:p w:rsidR="00484606" w:rsidRPr="0027214D" w:rsidRDefault="00484606" w:rsidP="00484606">
            <w:pPr>
              <w:autoSpaceDE w:val="0"/>
              <w:autoSpaceDN w:val="0"/>
              <w:adjustRightInd w:val="0"/>
              <w:spacing w:after="0" w:line="240" w:lineRule="auto"/>
              <w:rPr>
                <w:rFonts w:ascii="Arial" w:hAnsi="Arial" w:cs="Arial"/>
                <w:sz w:val="12"/>
                <w:szCs w:val="12"/>
              </w:rPr>
            </w:pPr>
          </w:p>
        </w:tc>
        <w:tc>
          <w:tcPr>
            <w:tcW w:w="1134" w:type="dxa"/>
            <w:tcBorders>
              <w:top w:val="nil"/>
              <w:left w:val="nil"/>
              <w:bottom w:val="nil"/>
              <w:right w:val="nil"/>
            </w:tcBorders>
          </w:tcPr>
          <w:p w:rsidR="00484606" w:rsidRPr="0027214D" w:rsidRDefault="00484606" w:rsidP="00484606">
            <w:pPr>
              <w:autoSpaceDE w:val="0"/>
              <w:autoSpaceDN w:val="0"/>
              <w:adjustRightInd w:val="0"/>
              <w:spacing w:after="0" w:line="240" w:lineRule="auto"/>
              <w:rPr>
                <w:rFonts w:ascii="Arial" w:hAnsi="Arial" w:cs="Arial"/>
                <w:sz w:val="12"/>
                <w:szCs w:val="12"/>
              </w:rPr>
            </w:pPr>
          </w:p>
        </w:tc>
        <w:tc>
          <w:tcPr>
            <w:tcW w:w="708"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p>
        </w:tc>
        <w:tc>
          <w:tcPr>
            <w:tcW w:w="802"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p>
        </w:tc>
        <w:tc>
          <w:tcPr>
            <w:tcW w:w="758" w:type="dxa"/>
            <w:tcBorders>
              <w:top w:val="nil"/>
              <w:left w:val="nil"/>
              <w:bottom w:val="nil"/>
              <w:right w:val="nil"/>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(тыс. руб.)</w:t>
            </w:r>
          </w:p>
        </w:tc>
      </w:tr>
      <w:tr w:rsidR="00484606" w:rsidRPr="0027214D" w:rsidTr="00484606">
        <w:trPr>
          <w:trHeight w:val="20"/>
        </w:trPr>
        <w:tc>
          <w:tcPr>
            <w:tcW w:w="600" w:type="dxa"/>
            <w:tcBorders>
              <w:top w:val="single" w:sz="6" w:space="0" w:color="auto"/>
              <w:left w:val="single" w:sz="6" w:space="0" w:color="auto"/>
              <w:bottom w:val="nil"/>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 п/п</w:t>
            </w:r>
          </w:p>
        </w:tc>
        <w:tc>
          <w:tcPr>
            <w:tcW w:w="6059" w:type="dxa"/>
            <w:tcBorders>
              <w:top w:val="single" w:sz="6" w:space="0" w:color="auto"/>
              <w:left w:val="single" w:sz="6" w:space="0" w:color="auto"/>
              <w:bottom w:val="nil"/>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Наименование показателя</w:t>
            </w:r>
          </w:p>
        </w:tc>
        <w:tc>
          <w:tcPr>
            <w:tcW w:w="1134" w:type="dxa"/>
            <w:tcBorders>
              <w:top w:val="single" w:sz="6" w:space="0" w:color="auto"/>
              <w:left w:val="single" w:sz="6" w:space="0" w:color="auto"/>
              <w:bottom w:val="single" w:sz="6" w:space="0" w:color="auto"/>
              <w:right w:val="nil"/>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КБК</w:t>
            </w:r>
          </w:p>
        </w:tc>
        <w:tc>
          <w:tcPr>
            <w:tcW w:w="708" w:type="dxa"/>
            <w:tcBorders>
              <w:top w:val="single" w:sz="6" w:space="0" w:color="auto"/>
              <w:left w:val="nil"/>
              <w:bottom w:val="single" w:sz="6" w:space="0" w:color="auto"/>
              <w:right w:val="nil"/>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802" w:type="dxa"/>
            <w:tcBorders>
              <w:top w:val="single" w:sz="6" w:space="0" w:color="auto"/>
              <w:left w:val="nil"/>
              <w:bottom w:val="single" w:sz="6" w:space="0" w:color="auto"/>
              <w:right w:val="nil"/>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nil"/>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2018 год</w:t>
            </w:r>
          </w:p>
        </w:tc>
      </w:tr>
      <w:tr w:rsidR="00484606" w:rsidRPr="0027214D" w:rsidTr="00484606">
        <w:trPr>
          <w:trHeight w:val="20"/>
        </w:trPr>
        <w:tc>
          <w:tcPr>
            <w:tcW w:w="600" w:type="dxa"/>
            <w:tcBorders>
              <w:top w:val="nil"/>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p>
        </w:tc>
        <w:tc>
          <w:tcPr>
            <w:tcW w:w="6059" w:type="dxa"/>
            <w:tcBorders>
              <w:top w:val="nil"/>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КЦСР</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КВР</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КФСР</w:t>
            </w:r>
          </w:p>
        </w:tc>
        <w:tc>
          <w:tcPr>
            <w:tcW w:w="758" w:type="dxa"/>
            <w:tcBorders>
              <w:top w:val="nil"/>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4</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561 931,5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дошкольного, общего и дополнительного образования детей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533 540,0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0110001610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46 551,5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0110001610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46 551,5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0110001610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46 551,5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0110001610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46 551,5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Дошкольное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0110001610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46 551,5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0110002610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87 060,9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0110002610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87 060,9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0110002610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87 060,9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0110002610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87 060,9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0110002610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87 060,9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0110003610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6 374,5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6 374,5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6 374,5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6 374,5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6 374,5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011000649С</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011000649С</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011000649С</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011000649С</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011000649С</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повышение размеров оплаты труда отдельным категориям работников бюджетной сферы края, в том числе для которых указами Президента РФ предусмотрено повышение оплаты труда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0110010420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0110074080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34 616,2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34 616,2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34 616,2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34 616,2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Дошкольное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34 616,2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0110074090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27 654,3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27 654,3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27 654,3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27 654,3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0110074090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27 654,3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w:t>
            </w:r>
            <w:r w:rsidRPr="0027214D">
              <w:rPr>
                <w:rFonts w:ascii="Arial" w:hAnsi="Arial" w:cs="Arial"/>
                <w:sz w:val="12"/>
                <w:szCs w:val="12"/>
              </w:rPr>
              <w:lastRenderedPageBreak/>
              <w:t>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lastRenderedPageBreak/>
              <w:t>0110075540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Дошкольное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0110075560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1 310,4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Охрана семьи и детства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1 284,7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1 284,7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1 284,7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Охрана семьи и детства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1 284,7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0110075630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1 137,6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0110075640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240 964,3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240 964,3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240 964,3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240 964,3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240 964,3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0110075660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24 479,4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24 479,4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24 479,4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24 479,4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24 479,4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0110075880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55 306,5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55 306,5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55 306,5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55 306,5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Дошкольное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0110075880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55 306,5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исполнение государственных полномочий по отдыха и оздоровления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0110076490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2 213,2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1 107,5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1 107,5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1 107,5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0110076490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1 107,5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0110078400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0110078400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расходов на осуществление (возмещение) расходов,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01100S3980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01100S3980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01100S3980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01100S3980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Дошкольное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01100S3980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01100S5630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100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01100S5630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Cофинансирование на осуществление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01100S8400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01100S8400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"Государственная поддержка детей-сирот, расширение практики применения семейных форм воспитания"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0130000000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7 682,8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0130075520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1 687,2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1 301,9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1 301,9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1 301,9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1 301,9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385,4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385,4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385,4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0130075520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385,4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01300R0820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5 995,6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Капитальные вложения в объекты государственной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01300R0820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400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5 995,6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Бюджетные инвестиции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01300R0820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410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5 995,6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01300R0820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410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5 995,6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Охрана семьи и детства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01300R0820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410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5 995,6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реализации муниципальной программы и прочие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0140000000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20 708,7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0140000210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4 057,1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3 586,8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3 586,8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3 586,8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3 586,8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0140004610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4 170,7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0140004610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4 170,7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0140004610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4 170,7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0140004610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4 170,7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0140004610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4 170,7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0140005610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12 480,9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0140005610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12 480,9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0140005610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12 480,9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0140005610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12 480,9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0140005610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12 480,9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"Система социальной защиты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36 713,1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"Повышение качества жизни отдельных категорий граждан"</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1 186,0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Выплаты пенсии за выслугу лет лицам, замещавшим должности муниципальной службы в Канском районе,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0210001110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1 089,4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1 049,4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Публичные нормативные социальные выплаты гражданам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1 049,4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1 049,4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1 049,4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связанных с обеспечением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"Повышение качества жизни отдельных категорий граждан" муниципальной программы "Система социальной защиты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0210006400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0210006400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0210006400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0210006400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0210006400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"Повышение качества и доступности социальных услуг населению"</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реализацию полномочий по содержанию учреждений социального обслуживания населения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0220001510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Предоставление субсидий бюджетным, автономным учреждениям и иным некоммерческим </w:t>
            </w:r>
            <w:r w:rsidRPr="0027214D">
              <w:rPr>
                <w:rFonts w:ascii="Arial" w:hAnsi="Arial" w:cs="Arial"/>
                <w:sz w:val="12"/>
                <w:szCs w:val="12"/>
              </w:rPr>
              <w:lastRenderedPageBreak/>
              <w:t>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0220001510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167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0220001510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0220001510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обслуживание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0220001510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25 541,0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0230000000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9 986,1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0230075130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9 986,1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7 828,3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7 828,3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7 828,3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социальной политики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7 828,3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2 145,9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2 145,9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2 145,9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социальной политики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2 145,9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социальной политики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0230075130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113 568,7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жилищно-коммунального комплекса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86 338,4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0310000610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4 371,3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3 990,1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3 990,1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3 990,1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3 990,1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378,9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378,9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378,9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378,9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0310000630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632,5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613,3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613,3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613,3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613,3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0310000650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837,4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813,6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813,6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813,6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813,6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0310000650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ПСД локальных-очистительных сооружений в рамках подрограммы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0310005130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Ремонт муниципального жилья в рамках подрограммы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0310005150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0310005160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0310005160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Финансирование расходов на реализацию мер дополнительной поддержки населения, направленных </w:t>
            </w:r>
            <w:r w:rsidRPr="0027214D">
              <w:rPr>
                <w:rFonts w:ascii="Arial" w:hAnsi="Arial" w:cs="Arial"/>
                <w:sz w:val="12"/>
                <w:szCs w:val="12"/>
              </w:rPr>
              <w:lastRenderedPageBreak/>
              <w:t>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lastRenderedPageBreak/>
              <w:t>0310075700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70 567,2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233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70 567,2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70 567,2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70 567,2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70 567,2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0310075710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9 450,0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9 450,0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9 450,0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9 450,0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0310075710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9 450,0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03100S5710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03100S5710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03100S5710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03100S5710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03100S5710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104,3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"Экология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Организация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0320075550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0320075550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0320075550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ЗДРАВООХРАНЕНИЕ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0320075550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здравоохранения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0320075550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на организацию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03200S5550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03200S5550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03200S5550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ЗДРАВООХРАНЕНИЕ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03200S5550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здравоохранения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03200S5550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"Переселение граждан из аварийного жилищного фонда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0330000000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0330000690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0330000690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0330000690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0330000690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0330000690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Основные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0390000000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27 071,3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Организация пассажирских перевозок автомобильным транспортом и компенсация перевозчику расходов, возникающих в связи с небольшой интенсивностью пассажиропотоков при осуществлении перевозок пассажиров автомобильным транспортом по пригородным и междугородным внутрирайонным маршрутам Канского района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0390023580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1 951,4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0390023580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1 951,4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0390023580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1 951,4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0390023580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1 951,4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Транспорт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0390023580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0408</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1 951,4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0390076470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25 119,9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Транспорт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0408</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Транспорт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0408</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24 995,8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24 995,8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24 995,8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Транспорт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0390076470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0408</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24 995,8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"Снижение рисков и смягчение последствий чрезвычайных ситуаций природного и техногенного характера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1 109,9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0410079510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0410079530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Страхование гражданской ответственности гидротехнического сооружения в с. Мокруша в рамках </w:t>
            </w:r>
            <w:r w:rsidRPr="0027214D">
              <w:rPr>
                <w:rFonts w:ascii="Arial" w:hAnsi="Arial" w:cs="Arial"/>
                <w:sz w:val="12"/>
                <w:szCs w:val="12"/>
              </w:rPr>
              <w:lastRenderedPageBreak/>
              <w:t>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lastRenderedPageBreak/>
              <w:t>0410079570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296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299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0410079590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0410079590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0410079600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0410079600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0410079600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0410079600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0410079600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1 067,4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безопасности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0420079620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0420079630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0420079630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"Противодействие терроризму и экстремизму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0430000000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0430079650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Проведение обустройства ограждения по периметру мест массового пребывания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0430079670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0430079670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148 605,4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"Сохранение и развитие отрасли культуры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129 432,4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0510000610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2 588,9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2 236,1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2 236,1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2 236,1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2 236,1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0510000620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0510000620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293,3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0510003610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17 923,2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17 923,2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17 923,2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17 923,2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14 004,4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Дополнительное образование детей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3 918,8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0510007610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14 518,7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13 364,6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13 364,6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361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13 364,6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13 364,6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1 152,5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1 152,5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1 152,5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1 152,5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0510007610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0510008610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63 808,0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63 808,0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63 808,0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63 808,0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63 808,0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0510008620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1 147,9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1 147,9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1 147,9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1 147,9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0510008620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1 147,9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0510009610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24 531,0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24 038,0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24 038,0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24 038,0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24 038,0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0510009610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0510010310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746,2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399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535,9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535,9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Дополнительное образование детей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повышение размеров оплаты труда отдельным категориям работников бюджетной сферы края, в том числе для которых указами Презедента РФ предусмотрено повышение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0510010420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693,9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693,9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693,9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693,9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Общее 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516,5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Дополнительное образование детей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0510074810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0510074810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0510074810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0510074810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0510074810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05100R4670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2 125,3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2 125,3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2 125,3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2 125,3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2 125,3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05100R5190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548,6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429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05100R5190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на 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05100S4670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05100S4670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05100S4810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культуры, кинематографии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05100S4810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05100S5190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 КИНЕМАТОГРАФИЯ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05100S5190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91,4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физической культуры и спорта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13 886,2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0520003610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8 667,0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8 667,0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8 667,0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8 667,0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8 667,0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0520003620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0520003620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336,8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0520005120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175,0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0520005120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повышение размеров оплаты труда отдельным категориям работников бюджетной сферы края, в том числе для которых указами Презедента РФ предусмотрено повышение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0520010420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0520010420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0520074180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0520074370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0520074370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05200S4180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 xml:space="preserve">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w:t>
            </w:r>
            <w:r w:rsidRPr="0027214D">
              <w:rPr>
                <w:rFonts w:ascii="Arial" w:hAnsi="Arial" w:cs="Arial"/>
                <w:sz w:val="12"/>
                <w:szCs w:val="12"/>
              </w:rPr>
              <w:lastRenderedPageBreak/>
              <w:t>"Развитие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lastRenderedPageBreak/>
              <w:t>05200S4370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492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Массовый спорт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05200S4370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3 230,4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 молодежных центров - в рамках подпрограммы "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0530006610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1 725,2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0530006610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1 725,2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499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0530006610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1 725,2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0530006610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1 725,2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0530006610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1 725,2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повышение размеров оплаты труда специалистов по работе с молодежью, методистов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0530010430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0530010430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0530010430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0530010430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0530010430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0530074540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0530074560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0530074560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706,2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05300S4540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05300S4560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ОБРАЗОВАНИЕ</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Молодежная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05300S4560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0707</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жильем молодых семей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0540000000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05400R4970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05400R4970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05400R4970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05400R4970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05400R4970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на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05400S0200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05400S0200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05400S0200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05400S0200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05400S0200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134,5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архивного дела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0550000000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1 399,9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0550000610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1 235,0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1 149,2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0550075190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164,9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556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0550075190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"Развитие малого и среднего предпринимательства, инвестиционной деятельности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"Развитие малого и среднего предпринимательства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0610001110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94,2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94,2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94,2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94,2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0610001110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94,2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субъектам малого и (или) среднего предпринимательства, связанные с приобретением оборудования в целях создания и (или) развития, и (или) модернизации производства товаров в рамках Субсидии субъектам малого и (или) среднего предпринимательства на возмещение затрат по повышению квалификации, обучению (переобучению) кадров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0610003110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0610003110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0610003110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0610003110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0610003110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Проведение "Дня предпринимателя"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0610004110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0610004110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субъектам малого и среднего предпринимательства для реализации мероприятий, предусмотренных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0610076070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0610076070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0610076070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0610076070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0610076070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5 811,2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Подготовка генеральных планов, 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0710074660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0710074660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0710074660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0710074660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0710074660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"Техническая инвентаризация и паспортизация муниципальных объектов"</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Оформление техпланов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0720000830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0720000830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0720000830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0720000830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0720000830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"Мероприятия по землеустройству и землепользованию"</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0740000000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Мероприятия по землеустройству и землепользованию в рамках подпрограммы "Мероприятия по землеустройству и землепользованию"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0740017110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0740017110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0740017110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0740017110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0740017110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23,0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"Оценка муниципального имущества, признание прав и регулирование отношений по муниципальной собственности"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0750000000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599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0750000850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0750000850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0750000850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0750000850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0750000850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350,0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реализации муниципальной программы и прочие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0760000000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5 288,2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0760000210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5 088,2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4 294,8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4 294,8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4 294,8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4 294,8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792,9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792,9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792,9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792,9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оплату взносов для проведения капитального ремонта общего имущества в многоквартирных домах в рамках подпрограммы "Обеспечение реализации муниципальной программы и прочие мероприятия" муниципальной программы "Земельно-имущественные отношения и градостроительная деятельность на территории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0760000880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619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0760000880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"Развитие сельского хозяйства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3 947,5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реализации муниципальной программы и прочие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3 537,8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0820075170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3 507,8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3 041,5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3 041,5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3 041,5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Сельское хозяйство и рыболовство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3 041,5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466,3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466,3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466,3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Сельское хозяйство и рыболовство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0820075170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466,3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08200R543Б</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08200R543Б</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08200R543Б</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08200R543Б</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Сельское хозяйство и рыболовство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08200R543Б</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Основные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0890000000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0890075180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0890075180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0890075180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0890075180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0890075180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0412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409,7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75 473,4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69 027,8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0910003070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9 825,4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0910003070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9 825,4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0910003070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9 825,4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0910003070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9 825,4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0910003070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9 825,4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0910006120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194,7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содержание и обеспечение текущего обслуживания зданий и сооружений, закрепленных на праве оперативного управления за образовательными организациями Канского района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0910006130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0910006130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3 995,0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0910027110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6 018,2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0910027110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6 018,2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0910027110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6 018,2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0910027110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6 018,2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0910027110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6 018,2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0910051180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2 548,5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0910051180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2 548,5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Субвенции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0910051180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2 548,5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0910051180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2 548,5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0910051180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0203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2 548,5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0910074120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0910074120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0310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0910074920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0910074920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0910074920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680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0910074920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0910074920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227,8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0910075080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3 430,4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3 430,4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3 430,4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3 430,4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0910075080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3 430,4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0910075090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14 177,2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14 177,2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14 177,2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14 177,2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0910075090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0409</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14 177,2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0910075140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0910075140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Субвенции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0910075140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0910075140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0910075140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0910076010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24 749,2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0910076010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24 749,2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699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0910076010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24 749,2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 ОБЩЕГО ХАРАКТЕРА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0910076010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24 749,2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0910076010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1401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24 749,2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реализацию проектов по благоустройству территорий поселений, городских округов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0910077410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2 967,3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2 967,3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2 967,3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2 967,3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2 967,3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0910077490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0910077490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540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0503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Подпрограмма "Обеспечение реализации муниципальной программы и прочие мероприятия"</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0920000000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6 445,6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0920000210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6 445,6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5 060,7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5 060,7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5 060,7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5 060,7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1 376,4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1 376,4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1 376,4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1 376,4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0920000210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8,4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Муниципальная программа " Устойчивое развитие сельских территорий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Софинансирование расходов на развитие сельских территорий в рамках муниципальной программы "Устойчивое развитие сельских территорий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10000S4110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10000S4110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10000S4110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10000S4110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Сельское хозяйство и рыболовство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10000S4110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0405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93,4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1 616,4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1 616,4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7110000210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961,1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665,7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665,7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665,7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665,7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295,3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7110000230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746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651,6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других обязательств органов местного самоуправления в рамках непрограммных расходов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7110000860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Представительские расходы в рамках непрограммных мероприятий органов представительной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7110009800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7110009800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Счетной палаты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7200000000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1 085,8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Счетной палаты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7210000000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1 085,8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7210000210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53,5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49,5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49,5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49,5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49,5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7210000240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425,9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425,9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425,9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425,9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10,5</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Председатель Счетной палаты в рамках непрограммных расходов Счетной палаты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7210000250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7210000250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0106</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596,0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26 115,2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26 115,2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7310000210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20 940,0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14 308,0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14 308,0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14 308,0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789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14 308,0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6 624,8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6 624,8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6 624,8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6 624,8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Глава муниципального образования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7310000220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799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7310000220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0102</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1 022,1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Резерв ФОТ муниципальных служащих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7310000230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7310000230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33,7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Выполнение других обязательств органов местного самоуправления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7310000860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2 737,4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809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43,9</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2 693,6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Исполнение судебных актов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2 583,6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2 583,6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2 583,6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lastRenderedPageBreak/>
              <w:t>817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819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7310000860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850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7310009700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Исполнение судебных актов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7310009700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126,4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Представительские расходы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7310009800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829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7310009800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0104</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Резервные фонды органов исполнительной власти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7310010110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500,0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Социальные выплаты гражданам, 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320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155,0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Резервные средства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Резервные фонды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7310010110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870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345,0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839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7310051200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7310051200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7310051200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7310051200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Судебная система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7310051200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0105</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180,6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7310074290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78,6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73,8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849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7310074290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7310076040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486,4</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120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433,6</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859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7310076040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52,8</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муниципального казенного учреждения "Централизованная бухгалтерия администрации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7400000000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3 068,1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Функционирование муниципального казенного учреждения "Централизованная бухгалтерия администрации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7410000000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3 068,1</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7410000610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3 036,3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2 868,3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2 868,3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2 868,3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2 868,3</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869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7410000610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240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168,0</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7410010310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875</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876</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877</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7410010310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0113</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31,7</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878</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на обслуживание муниципального долга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7700000000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879</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Непрограммные расходы на обслуживание муниципального долга Канского района</w:t>
            </w:r>
          </w:p>
        </w:tc>
        <w:tc>
          <w:tcPr>
            <w:tcW w:w="1842" w:type="dxa"/>
            <w:gridSpan w:val="2"/>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7710000910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880</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Обслуживание государственного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7710000910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700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881</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Обслуживание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7710000910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882</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ОБСЛУЖИВАНИЕ ГОСУДАРСТВЕННОГО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7710000910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1300</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883</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Обслуживание государственного внутреннего и муниципального долга</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7710000910</w:t>
            </w: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730</w:t>
            </w: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r w:rsidRPr="0027214D">
              <w:rPr>
                <w:rFonts w:ascii="Arial" w:hAnsi="Arial" w:cs="Arial"/>
                <w:sz w:val="12"/>
                <w:szCs w:val="12"/>
              </w:rPr>
              <w:t>1301</w:t>
            </w: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272,2</w:t>
            </w:r>
          </w:p>
        </w:tc>
      </w:tr>
      <w:tr w:rsidR="00484606" w:rsidRPr="0027214D" w:rsidTr="00484606">
        <w:trPr>
          <w:trHeight w:val="20"/>
        </w:trPr>
        <w:tc>
          <w:tcPr>
            <w:tcW w:w="600"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r w:rsidRPr="0027214D">
              <w:rPr>
                <w:rFonts w:ascii="Arial" w:hAnsi="Arial" w:cs="Arial"/>
                <w:sz w:val="12"/>
                <w:szCs w:val="12"/>
              </w:rPr>
              <w:t>884</w:t>
            </w:r>
          </w:p>
        </w:tc>
        <w:tc>
          <w:tcPr>
            <w:tcW w:w="6059"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rPr>
                <w:rFonts w:ascii="Arial" w:hAnsi="Arial" w:cs="Arial"/>
                <w:sz w:val="12"/>
                <w:szCs w:val="12"/>
              </w:rPr>
            </w:pPr>
            <w:r w:rsidRPr="0027214D">
              <w:rPr>
                <w:rFonts w:ascii="Arial" w:hAnsi="Arial" w:cs="Arial"/>
                <w:sz w:val="12"/>
                <w:szCs w:val="12"/>
              </w:rPr>
              <w:t>ВСЕГО:</w:t>
            </w:r>
          </w:p>
        </w:tc>
        <w:tc>
          <w:tcPr>
            <w:tcW w:w="1134"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jc w:val="center"/>
              <w:rPr>
                <w:rFonts w:ascii="Arial" w:hAnsi="Arial" w:cs="Arial"/>
                <w:sz w:val="12"/>
                <w:szCs w:val="12"/>
              </w:rPr>
            </w:pPr>
          </w:p>
        </w:tc>
        <w:tc>
          <w:tcPr>
            <w:tcW w:w="70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802"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center"/>
              <w:rPr>
                <w:rFonts w:ascii="Arial" w:hAnsi="Arial" w:cs="Arial"/>
                <w:sz w:val="12"/>
                <w:szCs w:val="12"/>
              </w:rPr>
            </w:pPr>
          </w:p>
        </w:tc>
        <w:tc>
          <w:tcPr>
            <w:tcW w:w="758" w:type="dxa"/>
            <w:tcBorders>
              <w:top w:val="single" w:sz="6" w:space="0" w:color="auto"/>
              <w:left w:val="single" w:sz="6" w:space="0" w:color="auto"/>
              <w:bottom w:val="single" w:sz="6" w:space="0" w:color="auto"/>
              <w:right w:val="single" w:sz="6" w:space="0" w:color="auto"/>
            </w:tcBorders>
          </w:tcPr>
          <w:p w:rsidR="00484606" w:rsidRPr="0027214D" w:rsidRDefault="00484606" w:rsidP="00484606">
            <w:pPr>
              <w:autoSpaceDE w:val="0"/>
              <w:autoSpaceDN w:val="0"/>
              <w:adjustRightInd w:val="0"/>
              <w:spacing w:after="0" w:line="240" w:lineRule="auto"/>
              <w:ind w:left="-2376" w:firstLine="2376"/>
              <w:jc w:val="right"/>
              <w:rPr>
                <w:rFonts w:ascii="Arial" w:hAnsi="Arial" w:cs="Arial"/>
                <w:sz w:val="12"/>
                <w:szCs w:val="12"/>
              </w:rPr>
            </w:pPr>
            <w:r w:rsidRPr="0027214D">
              <w:rPr>
                <w:rFonts w:ascii="Arial" w:hAnsi="Arial" w:cs="Arial"/>
                <w:sz w:val="12"/>
                <w:szCs w:val="12"/>
              </w:rPr>
              <w:t>980 299,7</w:t>
            </w:r>
          </w:p>
        </w:tc>
      </w:tr>
    </w:tbl>
    <w:p w:rsidR="008406C9" w:rsidRPr="0027214D" w:rsidRDefault="008406C9" w:rsidP="00484606">
      <w:pPr>
        <w:pStyle w:val="4"/>
        <w:tabs>
          <w:tab w:val="left" w:pos="326"/>
        </w:tabs>
        <w:spacing w:before="0" w:line="240" w:lineRule="auto"/>
        <w:contextualSpacing/>
        <w:rPr>
          <w:rFonts w:ascii="Arial" w:hAnsi="Arial" w:cs="Arial"/>
          <w:i w:val="0"/>
          <w:color w:val="auto"/>
          <w:sz w:val="18"/>
          <w:szCs w:val="18"/>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6 </w:t>
      </w:r>
    </w:p>
    <w:p w:rsidR="00344F99" w:rsidRPr="0027214D" w:rsidRDefault="009142C0" w:rsidP="00344F99">
      <w:pPr>
        <w:spacing w:after="0" w:line="240" w:lineRule="auto"/>
        <w:ind w:left="5670" w:right="-284" w:hanging="1"/>
        <w:contextualSpacing/>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344F99" w:rsidRPr="0027214D">
        <w:rPr>
          <w:rFonts w:ascii="Arial" w:hAnsi="Arial" w:cs="Arial"/>
          <w:sz w:val="12"/>
          <w:szCs w:val="12"/>
        </w:rPr>
        <w:t xml:space="preserve"> от 13.09.2018 № 23-152</w:t>
      </w:r>
    </w:p>
    <w:p w:rsidR="009142C0" w:rsidRPr="0027214D" w:rsidRDefault="009142C0" w:rsidP="00344F99">
      <w:pPr>
        <w:spacing w:after="0" w:line="240" w:lineRule="auto"/>
        <w:ind w:left="5670" w:right="-284" w:hanging="1"/>
        <w:contextualSpacing/>
        <w:rPr>
          <w:rFonts w:ascii="Arial" w:hAnsi="Arial" w:cs="Arial"/>
          <w:sz w:val="12"/>
          <w:szCs w:val="12"/>
        </w:rPr>
      </w:pPr>
    </w:p>
    <w:p w:rsidR="00344F99" w:rsidRPr="0027214D" w:rsidRDefault="009142C0" w:rsidP="00344F99">
      <w:pPr>
        <w:pStyle w:val="a7"/>
        <w:spacing w:before="0" w:after="0" w:line="240" w:lineRule="auto"/>
        <w:ind w:left="5670" w:right="-284" w:hanging="1"/>
        <w:contextualSpacing/>
        <w:jc w:val="left"/>
        <w:rPr>
          <w:rFonts w:ascii="Arial" w:hAnsi="Arial" w:cs="Arial"/>
          <w:sz w:val="12"/>
          <w:szCs w:val="12"/>
        </w:rPr>
      </w:pPr>
      <w:r w:rsidRPr="0027214D">
        <w:rPr>
          <w:rFonts w:ascii="Arial" w:hAnsi="Arial" w:cs="Arial"/>
          <w:sz w:val="12"/>
          <w:szCs w:val="12"/>
        </w:rPr>
        <w:t>Приложение № 13</w:t>
      </w:r>
    </w:p>
    <w:p w:rsidR="00344F99" w:rsidRPr="0027214D" w:rsidRDefault="009142C0" w:rsidP="00344F99">
      <w:pPr>
        <w:spacing w:after="0" w:line="240" w:lineRule="auto"/>
        <w:ind w:left="5670"/>
        <w:contextualSpacing/>
        <w:rPr>
          <w:rFonts w:ascii="Arial" w:hAnsi="Arial" w:cs="Arial"/>
          <w:sz w:val="12"/>
          <w:szCs w:val="12"/>
        </w:rPr>
      </w:pPr>
      <w:r w:rsidRPr="0027214D">
        <w:rPr>
          <w:rFonts w:ascii="Arial" w:hAnsi="Arial" w:cs="Arial"/>
          <w:sz w:val="12"/>
          <w:szCs w:val="12"/>
        </w:rPr>
        <w:t>к решению Канского районного</w:t>
      </w:r>
      <w:r w:rsidR="00344F99" w:rsidRPr="0027214D">
        <w:rPr>
          <w:rFonts w:ascii="Arial" w:hAnsi="Arial" w:cs="Arial"/>
          <w:sz w:val="12"/>
          <w:szCs w:val="12"/>
        </w:rPr>
        <w:t xml:space="preserve"> Совета депутатов от 07.12.2017 № 15-95</w:t>
      </w:r>
    </w:p>
    <w:p w:rsidR="009142C0" w:rsidRPr="0027214D" w:rsidRDefault="009142C0" w:rsidP="00344F99">
      <w:pPr>
        <w:pStyle w:val="a7"/>
        <w:spacing w:before="0" w:after="0" w:line="240" w:lineRule="auto"/>
        <w:ind w:left="5670" w:right="-284" w:hanging="1"/>
        <w:contextualSpacing/>
        <w:jc w:val="left"/>
        <w:rPr>
          <w:rFonts w:ascii="Arial" w:hAnsi="Arial" w:cs="Arial"/>
          <w:sz w:val="12"/>
          <w:szCs w:val="12"/>
        </w:rPr>
      </w:pPr>
    </w:p>
    <w:p w:rsidR="00344F99" w:rsidRPr="0027214D" w:rsidRDefault="009142C0" w:rsidP="00344F99">
      <w:pPr>
        <w:pStyle w:val="a7"/>
        <w:spacing w:before="0" w:after="0" w:line="240" w:lineRule="auto"/>
        <w:ind w:left="5670" w:right="-284" w:hanging="1"/>
        <w:contextualSpacing/>
        <w:jc w:val="left"/>
        <w:rPr>
          <w:rFonts w:ascii="Arial" w:hAnsi="Arial" w:cs="Arial"/>
          <w:sz w:val="12"/>
          <w:szCs w:val="12"/>
        </w:rPr>
      </w:pPr>
      <w:r w:rsidRPr="0027214D">
        <w:rPr>
          <w:rFonts w:ascii="Arial" w:hAnsi="Arial" w:cs="Arial"/>
          <w:sz w:val="12"/>
          <w:szCs w:val="12"/>
        </w:rPr>
        <w:t xml:space="preserve"> </w:t>
      </w:r>
    </w:p>
    <w:p w:rsidR="00E303D0" w:rsidRPr="0027214D" w:rsidRDefault="00E303D0" w:rsidP="00344F99">
      <w:pPr>
        <w:pStyle w:val="a7"/>
        <w:spacing w:before="0" w:after="0" w:line="240" w:lineRule="auto"/>
        <w:ind w:right="-284" w:hanging="1"/>
        <w:contextualSpacing/>
        <w:rPr>
          <w:rFonts w:ascii="Arial" w:hAnsi="Arial" w:cs="Arial"/>
          <w:sz w:val="14"/>
          <w:szCs w:val="14"/>
        </w:rPr>
      </w:pPr>
      <w:r w:rsidRPr="0027214D">
        <w:rPr>
          <w:rFonts w:ascii="Arial" w:hAnsi="Arial" w:cs="Arial"/>
          <w:sz w:val="14"/>
          <w:szCs w:val="14"/>
        </w:rPr>
        <w:lastRenderedPageBreak/>
        <w:t>Субвенции</w:t>
      </w:r>
    </w:p>
    <w:p w:rsidR="00E303D0" w:rsidRPr="0027214D" w:rsidRDefault="00E303D0" w:rsidP="00344F99">
      <w:pPr>
        <w:pStyle w:val="32"/>
        <w:jc w:val="center"/>
        <w:rPr>
          <w:rFonts w:ascii="Arial" w:hAnsi="Arial" w:cs="Arial"/>
          <w:sz w:val="14"/>
          <w:szCs w:val="14"/>
        </w:rPr>
      </w:pPr>
      <w:r w:rsidRPr="0027214D">
        <w:rPr>
          <w:rFonts w:ascii="Arial" w:hAnsi="Arial" w:cs="Arial"/>
          <w:sz w:val="14"/>
          <w:szCs w:val="14"/>
        </w:rPr>
        <w:t>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на 2018 год и плановый период 2019 - 2020 годов</w:t>
      </w:r>
    </w:p>
    <w:p w:rsidR="00E303D0" w:rsidRPr="0027214D" w:rsidRDefault="00E303D0" w:rsidP="00E303D0">
      <w:pPr>
        <w:spacing w:after="0" w:line="240" w:lineRule="auto"/>
        <w:ind w:right="-2"/>
        <w:jc w:val="right"/>
        <w:rPr>
          <w:rFonts w:ascii="Arial" w:hAnsi="Arial" w:cs="Arial"/>
          <w:sz w:val="14"/>
          <w:szCs w:val="14"/>
        </w:rPr>
      </w:pPr>
    </w:p>
    <w:p w:rsidR="00E303D0" w:rsidRPr="0027214D" w:rsidRDefault="00E303D0" w:rsidP="00E303D0">
      <w:pPr>
        <w:spacing w:after="0" w:line="240" w:lineRule="auto"/>
        <w:ind w:right="-2"/>
        <w:jc w:val="right"/>
        <w:rPr>
          <w:rFonts w:ascii="Arial" w:hAnsi="Arial" w:cs="Arial"/>
          <w:sz w:val="14"/>
          <w:szCs w:val="14"/>
        </w:rPr>
      </w:pPr>
      <w:r w:rsidRPr="0027214D">
        <w:rPr>
          <w:rFonts w:ascii="Arial" w:hAnsi="Arial" w:cs="Arial"/>
          <w:sz w:val="14"/>
          <w:szCs w:val="14"/>
        </w:rPr>
        <w:t xml:space="preserve"> (тыс.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4390"/>
        <w:gridCol w:w="1606"/>
        <w:gridCol w:w="1607"/>
        <w:gridCol w:w="1607"/>
      </w:tblGrid>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 п/п</w:t>
            </w:r>
          </w:p>
        </w:tc>
        <w:tc>
          <w:tcPr>
            <w:tcW w:w="4390" w:type="dxa"/>
          </w:tcPr>
          <w:p w:rsidR="00E303D0" w:rsidRPr="0027214D" w:rsidRDefault="00E303D0" w:rsidP="00E303D0">
            <w:pPr>
              <w:spacing w:after="0" w:line="240" w:lineRule="auto"/>
              <w:jc w:val="center"/>
              <w:rPr>
                <w:rFonts w:ascii="Arial" w:hAnsi="Arial" w:cs="Arial"/>
                <w:sz w:val="12"/>
                <w:szCs w:val="12"/>
              </w:rPr>
            </w:pPr>
          </w:p>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606"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Сумма на 2018 год</w:t>
            </w:r>
          </w:p>
        </w:tc>
        <w:tc>
          <w:tcPr>
            <w:tcW w:w="1607"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Сумма на 2019 год</w:t>
            </w:r>
          </w:p>
        </w:tc>
        <w:tc>
          <w:tcPr>
            <w:tcW w:w="1607"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Сумма на 2020 год</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Анцирский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lang w:val="en-US"/>
              </w:rPr>
              <w:t>121,9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117,8</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Амонашенский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75,8</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70,7</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73,7</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Астафьевский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107,8</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103,1</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Браженский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301,5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282,5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294,5</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Б.Уринский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303,0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282,5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294,5</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6.</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В.Амонашенский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90,9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84,8</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88,4</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Георгиевский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106,1</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103,1</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К.Курышинский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108,2</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103,1</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Мокрушинский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106,1</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103,1</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Рудянский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106,1</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103,1</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Сотниковский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121,2</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117,8</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12.</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Терский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303,0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282,5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294,5</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13.</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Чечеульский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303,0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282,5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294,5</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14.</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Таёженский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90,9</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84,8</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88,4</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15.</w:t>
            </w:r>
          </w:p>
        </w:tc>
        <w:tc>
          <w:tcPr>
            <w:tcW w:w="4390" w:type="dxa"/>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Филимоновский сельсовет</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303,0</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282,5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294,5</w:t>
            </w:r>
          </w:p>
        </w:tc>
      </w:tr>
      <w:tr w:rsidR="00E303D0" w:rsidRPr="0027214D" w:rsidTr="00344F99">
        <w:trPr>
          <w:trHeight w:val="20"/>
        </w:trPr>
        <w:tc>
          <w:tcPr>
            <w:tcW w:w="855" w:type="dxa"/>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16.</w:t>
            </w:r>
          </w:p>
        </w:tc>
        <w:tc>
          <w:tcPr>
            <w:tcW w:w="4390" w:type="dxa"/>
          </w:tcPr>
          <w:p w:rsidR="00E303D0" w:rsidRPr="0027214D" w:rsidRDefault="00E303D0" w:rsidP="00E303D0">
            <w:pPr>
              <w:pStyle w:val="4"/>
              <w:rPr>
                <w:rFonts w:ascii="Arial" w:hAnsi="Arial" w:cs="Arial"/>
                <w:b w:val="0"/>
                <w:color w:val="auto"/>
                <w:sz w:val="12"/>
                <w:szCs w:val="12"/>
              </w:rPr>
            </w:pPr>
            <w:r w:rsidRPr="0027214D">
              <w:rPr>
                <w:rFonts w:ascii="Arial" w:hAnsi="Arial" w:cs="Arial"/>
                <w:b w:val="0"/>
                <w:color w:val="auto"/>
                <w:sz w:val="12"/>
                <w:szCs w:val="12"/>
              </w:rPr>
              <w:t>ВСЕГО:</w:t>
            </w:r>
          </w:p>
        </w:tc>
        <w:tc>
          <w:tcPr>
            <w:tcW w:w="1606"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2548,5</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2373,3</w:t>
            </w:r>
          </w:p>
        </w:tc>
        <w:tc>
          <w:tcPr>
            <w:tcW w:w="1607" w:type="dxa"/>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2474,1</w:t>
            </w:r>
          </w:p>
        </w:tc>
      </w:tr>
    </w:tbl>
    <w:p w:rsidR="00E303D0" w:rsidRPr="0027214D" w:rsidRDefault="00E303D0" w:rsidP="00E303D0">
      <w:pPr>
        <w:spacing w:after="0" w:line="240" w:lineRule="auto"/>
        <w:ind w:right="-2"/>
        <w:jc w:val="right"/>
        <w:rPr>
          <w:rFonts w:ascii="Arial" w:hAnsi="Arial" w:cs="Arial"/>
          <w:sz w:val="14"/>
          <w:szCs w:val="14"/>
        </w:rPr>
      </w:pPr>
    </w:p>
    <w:p w:rsidR="00E303D0" w:rsidRPr="0027214D" w:rsidRDefault="00E303D0" w:rsidP="00E303D0">
      <w:pPr>
        <w:spacing w:after="0" w:line="240" w:lineRule="auto"/>
        <w:ind w:right="-2"/>
        <w:jc w:val="right"/>
        <w:rPr>
          <w:rFonts w:ascii="Arial" w:hAnsi="Arial" w:cs="Arial"/>
          <w:sz w:val="14"/>
          <w:szCs w:val="14"/>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7 </w:t>
      </w: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344F99" w:rsidRPr="0027214D">
        <w:rPr>
          <w:rFonts w:ascii="Arial" w:hAnsi="Arial" w:cs="Arial"/>
          <w:sz w:val="12"/>
          <w:szCs w:val="12"/>
        </w:rPr>
        <w:t xml:space="preserve"> от 13.09.2018 № 23-152</w:t>
      </w:r>
    </w:p>
    <w:p w:rsidR="009142C0" w:rsidRPr="0027214D" w:rsidRDefault="009142C0" w:rsidP="00344F99">
      <w:pPr>
        <w:spacing w:after="0" w:line="240" w:lineRule="auto"/>
        <w:ind w:left="5670" w:right="-284" w:hanging="1"/>
        <w:rPr>
          <w:rFonts w:ascii="Arial" w:hAnsi="Arial" w:cs="Arial"/>
          <w:sz w:val="12"/>
          <w:szCs w:val="12"/>
        </w:rPr>
      </w:pPr>
    </w:p>
    <w:p w:rsidR="009142C0" w:rsidRPr="0027214D" w:rsidRDefault="009142C0" w:rsidP="00344F99">
      <w:pPr>
        <w:spacing w:after="0" w:line="240" w:lineRule="auto"/>
        <w:ind w:left="5670" w:right="-284" w:hanging="1"/>
        <w:rPr>
          <w:rFonts w:ascii="Arial" w:hAnsi="Arial" w:cs="Arial"/>
          <w:sz w:val="12"/>
          <w:szCs w:val="12"/>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25  </w:t>
      </w: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344F99" w:rsidRPr="0027214D">
        <w:rPr>
          <w:rFonts w:ascii="Arial" w:hAnsi="Arial" w:cs="Arial"/>
          <w:sz w:val="12"/>
          <w:szCs w:val="12"/>
        </w:rPr>
        <w:t xml:space="preserve"> от 07.12.2017 № 15-95</w:t>
      </w:r>
    </w:p>
    <w:p w:rsidR="009142C0" w:rsidRPr="0027214D" w:rsidRDefault="009142C0" w:rsidP="00344F99">
      <w:pPr>
        <w:spacing w:after="0" w:line="240" w:lineRule="auto"/>
        <w:ind w:left="5670" w:right="-284" w:hanging="1"/>
        <w:rPr>
          <w:rFonts w:ascii="Arial" w:hAnsi="Arial" w:cs="Arial"/>
          <w:sz w:val="12"/>
          <w:szCs w:val="12"/>
        </w:rPr>
      </w:pPr>
    </w:p>
    <w:p w:rsidR="00E303D0" w:rsidRPr="0027214D" w:rsidRDefault="009142C0" w:rsidP="00E303D0">
      <w:pPr>
        <w:spacing w:after="0" w:line="240" w:lineRule="auto"/>
        <w:jc w:val="center"/>
        <w:rPr>
          <w:rFonts w:ascii="Arial" w:hAnsi="Arial" w:cs="Arial"/>
          <w:sz w:val="14"/>
          <w:szCs w:val="14"/>
        </w:rPr>
      </w:pPr>
      <w:r w:rsidRPr="0027214D">
        <w:rPr>
          <w:rFonts w:ascii="Arial" w:hAnsi="Arial" w:cs="Arial"/>
          <w:sz w:val="14"/>
          <w:szCs w:val="14"/>
        </w:rPr>
        <w:t>Н</w:t>
      </w:r>
      <w:r w:rsidR="00E303D0" w:rsidRPr="0027214D">
        <w:rPr>
          <w:rFonts w:ascii="Arial" w:hAnsi="Arial" w:cs="Arial"/>
          <w:sz w:val="14"/>
          <w:szCs w:val="14"/>
        </w:rPr>
        <w:t>анесение дорожной разметки на автомобильных дорогах общего пользования местного значения</w:t>
      </w:r>
    </w:p>
    <w:p w:rsidR="00E303D0" w:rsidRPr="0027214D" w:rsidRDefault="00E303D0" w:rsidP="00E303D0">
      <w:pPr>
        <w:spacing w:after="0" w:line="240" w:lineRule="auto"/>
        <w:jc w:val="center"/>
        <w:rPr>
          <w:rFonts w:ascii="Arial" w:hAnsi="Arial" w:cs="Arial"/>
          <w:sz w:val="14"/>
          <w:szCs w:val="14"/>
        </w:rPr>
      </w:pPr>
      <w:r w:rsidRPr="0027214D">
        <w:rPr>
          <w:rFonts w:ascii="Arial" w:hAnsi="Arial" w:cs="Arial"/>
          <w:sz w:val="14"/>
          <w:szCs w:val="14"/>
        </w:rPr>
        <w:t>на 2018 год и плановый период 2019-2020 годов</w:t>
      </w:r>
    </w:p>
    <w:p w:rsidR="00E303D0" w:rsidRPr="0027214D" w:rsidRDefault="00E303D0" w:rsidP="00E303D0">
      <w:pPr>
        <w:spacing w:after="0" w:line="240" w:lineRule="auto"/>
        <w:rPr>
          <w:rFonts w:ascii="Arial" w:hAnsi="Arial" w:cs="Arial"/>
          <w:sz w:val="14"/>
          <w:szCs w:val="14"/>
        </w:rPr>
      </w:pPr>
    </w:p>
    <w:p w:rsidR="00E303D0" w:rsidRPr="0027214D" w:rsidRDefault="00E303D0" w:rsidP="00E303D0">
      <w:pPr>
        <w:spacing w:after="0" w:line="240" w:lineRule="auto"/>
        <w:rPr>
          <w:rFonts w:ascii="Arial" w:hAnsi="Arial" w:cs="Arial"/>
          <w:sz w:val="14"/>
          <w:szCs w:val="14"/>
        </w:rPr>
      </w:pPr>
    </w:p>
    <w:p w:rsidR="00E303D0" w:rsidRPr="0027214D" w:rsidRDefault="009142C0" w:rsidP="009142C0">
      <w:pPr>
        <w:spacing w:after="0" w:line="240" w:lineRule="auto"/>
        <w:jc w:val="center"/>
        <w:rPr>
          <w:rFonts w:ascii="Arial" w:hAnsi="Arial" w:cs="Arial"/>
          <w:sz w:val="14"/>
          <w:szCs w:val="14"/>
        </w:rPr>
      </w:pPr>
      <w:r w:rsidRPr="0027214D">
        <w:rPr>
          <w:rFonts w:ascii="Arial" w:hAnsi="Arial" w:cs="Arial"/>
          <w:sz w:val="14"/>
          <w:szCs w:val="14"/>
        </w:rPr>
        <w:t xml:space="preserve">                                                                 </w:t>
      </w:r>
      <w:r w:rsidR="00E303D0" w:rsidRPr="0027214D">
        <w:rPr>
          <w:rFonts w:ascii="Arial" w:hAnsi="Arial" w:cs="Arial"/>
          <w:sz w:val="14"/>
          <w:szCs w:val="14"/>
        </w:rPr>
        <w:t>(тыс. руб.)</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1559"/>
        <w:gridCol w:w="1651"/>
        <w:gridCol w:w="1610"/>
      </w:tblGrid>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 п/п</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559"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2018 год</w:t>
            </w:r>
          </w:p>
        </w:tc>
        <w:tc>
          <w:tcPr>
            <w:tcW w:w="1651"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2019 год</w:t>
            </w:r>
          </w:p>
        </w:tc>
        <w:tc>
          <w:tcPr>
            <w:tcW w:w="1610"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2020 год</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Б.Уринский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76,7</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61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Рудянский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50,6</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61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Чечеульский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95,7</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61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Филимоновский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4,8</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61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ВСЕГО:</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227,8</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c>
          <w:tcPr>
            <w:tcW w:w="161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r>
    </w:tbl>
    <w:p w:rsidR="00E303D0" w:rsidRPr="0027214D" w:rsidRDefault="00E303D0" w:rsidP="00E303D0">
      <w:pPr>
        <w:spacing w:after="0" w:line="240" w:lineRule="auto"/>
        <w:rPr>
          <w:rFonts w:ascii="Arial" w:hAnsi="Arial" w:cs="Arial"/>
          <w:sz w:val="14"/>
          <w:szCs w:val="14"/>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8 </w:t>
      </w: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344F99" w:rsidRPr="0027214D">
        <w:rPr>
          <w:rFonts w:ascii="Arial" w:hAnsi="Arial" w:cs="Arial"/>
          <w:sz w:val="12"/>
          <w:szCs w:val="12"/>
        </w:rPr>
        <w:t xml:space="preserve"> от 13.09.2018 № 23-152</w:t>
      </w:r>
    </w:p>
    <w:p w:rsidR="009142C0" w:rsidRPr="0027214D" w:rsidRDefault="009142C0" w:rsidP="00344F99">
      <w:pPr>
        <w:spacing w:after="0" w:line="240" w:lineRule="auto"/>
        <w:ind w:left="5670" w:right="-284" w:hanging="1"/>
        <w:rPr>
          <w:rFonts w:ascii="Arial" w:hAnsi="Arial" w:cs="Arial"/>
          <w:sz w:val="12"/>
          <w:szCs w:val="12"/>
        </w:rPr>
      </w:pPr>
    </w:p>
    <w:p w:rsidR="009142C0" w:rsidRPr="0027214D" w:rsidRDefault="009142C0" w:rsidP="00344F99">
      <w:pPr>
        <w:spacing w:after="0" w:line="240" w:lineRule="auto"/>
        <w:ind w:left="5670" w:right="-284" w:hanging="1"/>
        <w:rPr>
          <w:rFonts w:ascii="Arial" w:hAnsi="Arial" w:cs="Arial"/>
          <w:sz w:val="12"/>
          <w:szCs w:val="12"/>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26 </w:t>
      </w: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w:t>
      </w:r>
      <w:r w:rsidR="00344F99" w:rsidRPr="0027214D">
        <w:rPr>
          <w:rFonts w:ascii="Arial" w:hAnsi="Arial" w:cs="Arial"/>
          <w:sz w:val="12"/>
          <w:szCs w:val="12"/>
        </w:rPr>
        <w:t xml:space="preserve"> Совета депутатов от 07.12.2017 № 15-95</w:t>
      </w:r>
    </w:p>
    <w:p w:rsidR="009142C0" w:rsidRPr="0027214D" w:rsidRDefault="009142C0" w:rsidP="00344F99">
      <w:pPr>
        <w:spacing w:after="0" w:line="240" w:lineRule="auto"/>
        <w:ind w:left="5670" w:right="-284" w:hanging="1"/>
        <w:rPr>
          <w:rFonts w:ascii="Arial" w:hAnsi="Arial" w:cs="Arial"/>
          <w:sz w:val="12"/>
          <w:szCs w:val="12"/>
        </w:rPr>
      </w:pPr>
    </w:p>
    <w:p w:rsidR="009142C0"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 </w:t>
      </w:r>
    </w:p>
    <w:p w:rsidR="00E303D0" w:rsidRPr="0027214D" w:rsidRDefault="00E303D0" w:rsidP="00E303D0">
      <w:pPr>
        <w:spacing w:after="0" w:line="240" w:lineRule="auto"/>
        <w:jc w:val="center"/>
        <w:rPr>
          <w:rFonts w:ascii="Arial" w:hAnsi="Arial" w:cs="Arial"/>
          <w:sz w:val="14"/>
          <w:szCs w:val="14"/>
        </w:rPr>
      </w:pPr>
      <w:r w:rsidRPr="0027214D">
        <w:rPr>
          <w:rFonts w:ascii="Arial" w:hAnsi="Arial" w:cs="Arial"/>
          <w:sz w:val="14"/>
          <w:szCs w:val="14"/>
        </w:rPr>
        <w:t>Иные межбюджетные трансферты на содержание автомобильных дорог общего пользования местного значения на 2018 год и плановый период 2019-2020 годов</w:t>
      </w:r>
    </w:p>
    <w:p w:rsidR="00E303D0" w:rsidRPr="0027214D" w:rsidRDefault="00E303D0" w:rsidP="00E303D0">
      <w:pPr>
        <w:spacing w:after="0" w:line="240" w:lineRule="auto"/>
        <w:rPr>
          <w:rFonts w:ascii="Arial" w:hAnsi="Arial" w:cs="Arial"/>
          <w:sz w:val="14"/>
          <w:szCs w:val="14"/>
        </w:rPr>
      </w:pPr>
    </w:p>
    <w:p w:rsidR="00E303D0" w:rsidRPr="0027214D" w:rsidRDefault="00E303D0" w:rsidP="00E303D0">
      <w:pPr>
        <w:spacing w:after="0" w:line="240" w:lineRule="auto"/>
        <w:jc w:val="right"/>
        <w:rPr>
          <w:rFonts w:ascii="Arial" w:hAnsi="Arial" w:cs="Arial"/>
          <w:sz w:val="14"/>
          <w:szCs w:val="14"/>
        </w:rPr>
      </w:pPr>
      <w:r w:rsidRPr="0027214D">
        <w:rPr>
          <w:rFonts w:ascii="Arial" w:hAnsi="Arial" w:cs="Arial"/>
          <w:sz w:val="14"/>
          <w:szCs w:val="14"/>
        </w:rPr>
        <w:t>(тыс. руб.)</w:t>
      </w:r>
    </w:p>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6"/>
        <w:gridCol w:w="1554"/>
        <w:gridCol w:w="1651"/>
        <w:gridCol w:w="1582"/>
      </w:tblGrid>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 п/п</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554"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2018 год</w:t>
            </w:r>
          </w:p>
        </w:tc>
        <w:tc>
          <w:tcPr>
            <w:tcW w:w="1651"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2019 год</w:t>
            </w:r>
          </w:p>
        </w:tc>
        <w:tc>
          <w:tcPr>
            <w:tcW w:w="1582"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2020 год</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Анцирский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320,3</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Амонашенский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109,0</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Астафьевский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176,1</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Браженский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260,1</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Б.Уринский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187,4</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6.</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В.Амонашенский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174,9</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Георгиевский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276,0</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К.Курышинский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117,1</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Мокрушинский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227,2</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10.</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Рудянский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143,1</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11.</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Сотниковский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244,2</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12.</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Терский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254,4</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13.</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Чечеульский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318,1</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14.</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Таёженский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265,8</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15.</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Филимоновский сельсовет</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356,7</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16.</w:t>
            </w:r>
          </w:p>
        </w:tc>
        <w:tc>
          <w:tcPr>
            <w:tcW w:w="4116"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ВСЕГО:</w:t>
            </w:r>
          </w:p>
        </w:tc>
        <w:tc>
          <w:tcPr>
            <w:tcW w:w="1554"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3 430,4</w:t>
            </w:r>
          </w:p>
        </w:tc>
        <w:tc>
          <w:tcPr>
            <w:tcW w:w="1651"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r>
    </w:tbl>
    <w:p w:rsidR="00E303D0" w:rsidRPr="0027214D" w:rsidRDefault="00E303D0" w:rsidP="00E303D0">
      <w:pPr>
        <w:spacing w:after="0" w:line="240" w:lineRule="auto"/>
        <w:rPr>
          <w:rFonts w:ascii="Arial" w:hAnsi="Arial" w:cs="Arial"/>
          <w:sz w:val="14"/>
          <w:szCs w:val="14"/>
        </w:rPr>
      </w:pPr>
    </w:p>
    <w:p w:rsidR="00E303D0" w:rsidRPr="0027214D" w:rsidRDefault="00E303D0" w:rsidP="00E303D0">
      <w:pPr>
        <w:spacing w:after="0" w:line="240" w:lineRule="auto"/>
        <w:rPr>
          <w:rFonts w:ascii="Arial" w:hAnsi="Arial" w:cs="Arial"/>
          <w:sz w:val="14"/>
          <w:szCs w:val="14"/>
        </w:rPr>
      </w:pP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П</w:t>
      </w:r>
      <w:r w:rsidR="00E303D0" w:rsidRPr="0027214D">
        <w:rPr>
          <w:rFonts w:ascii="Arial" w:hAnsi="Arial" w:cs="Arial"/>
          <w:sz w:val="12"/>
          <w:szCs w:val="12"/>
        </w:rPr>
        <w:t>риложение № 9</w:t>
      </w:r>
      <w:r w:rsidRPr="0027214D">
        <w:rPr>
          <w:rFonts w:ascii="Arial" w:hAnsi="Arial" w:cs="Arial"/>
          <w:sz w:val="12"/>
          <w:szCs w:val="12"/>
        </w:rPr>
        <w:t xml:space="preserve"> </w:t>
      </w: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w:t>
      </w:r>
      <w:r w:rsidR="009142C0" w:rsidRPr="0027214D">
        <w:rPr>
          <w:rFonts w:ascii="Arial" w:hAnsi="Arial" w:cs="Arial"/>
          <w:sz w:val="12"/>
          <w:szCs w:val="12"/>
        </w:rPr>
        <w:t xml:space="preserve"> решению Канского районного </w:t>
      </w:r>
      <w:r w:rsidRPr="0027214D">
        <w:rPr>
          <w:rFonts w:ascii="Arial" w:hAnsi="Arial" w:cs="Arial"/>
          <w:sz w:val="12"/>
          <w:szCs w:val="12"/>
        </w:rPr>
        <w:t>Совета депутатов</w:t>
      </w:r>
      <w:r w:rsidR="00344F99" w:rsidRPr="0027214D">
        <w:rPr>
          <w:rFonts w:ascii="Arial" w:hAnsi="Arial" w:cs="Arial"/>
          <w:sz w:val="12"/>
          <w:szCs w:val="12"/>
        </w:rPr>
        <w:t xml:space="preserve"> от 13.09.2018 № 23-152</w:t>
      </w:r>
    </w:p>
    <w:p w:rsidR="00E303D0" w:rsidRPr="0027214D" w:rsidRDefault="00E303D0" w:rsidP="00344F99">
      <w:pPr>
        <w:spacing w:after="0" w:line="240" w:lineRule="auto"/>
        <w:ind w:left="5670" w:right="-284" w:hanging="1"/>
        <w:rPr>
          <w:rFonts w:ascii="Arial" w:hAnsi="Arial" w:cs="Arial"/>
          <w:sz w:val="12"/>
          <w:szCs w:val="12"/>
        </w:rPr>
      </w:pP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w:t>
      </w:r>
      <w:r w:rsidR="009142C0" w:rsidRPr="0027214D">
        <w:rPr>
          <w:rFonts w:ascii="Arial" w:hAnsi="Arial" w:cs="Arial"/>
          <w:sz w:val="12"/>
          <w:szCs w:val="12"/>
        </w:rPr>
        <w:t xml:space="preserve">№ 27 </w:t>
      </w: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w:t>
      </w:r>
      <w:r w:rsidR="00344F99" w:rsidRPr="0027214D">
        <w:rPr>
          <w:rFonts w:ascii="Arial" w:hAnsi="Arial" w:cs="Arial"/>
          <w:sz w:val="12"/>
          <w:szCs w:val="12"/>
        </w:rPr>
        <w:t xml:space="preserve"> Совета депутатов от 07.12.2017 № 15-95</w:t>
      </w:r>
    </w:p>
    <w:p w:rsidR="00344F99" w:rsidRPr="0027214D" w:rsidRDefault="00344F99" w:rsidP="00344F99">
      <w:pPr>
        <w:spacing w:after="0" w:line="240" w:lineRule="auto"/>
        <w:ind w:left="5670" w:right="-284" w:hanging="1"/>
        <w:rPr>
          <w:rFonts w:ascii="Arial" w:hAnsi="Arial" w:cs="Arial"/>
          <w:sz w:val="12"/>
          <w:szCs w:val="12"/>
        </w:rPr>
      </w:pPr>
    </w:p>
    <w:p w:rsidR="00E303D0" w:rsidRPr="0027214D" w:rsidRDefault="00E303D0" w:rsidP="009142C0">
      <w:pPr>
        <w:spacing w:after="0" w:line="240" w:lineRule="auto"/>
        <w:ind w:right="850"/>
        <w:jc w:val="center"/>
        <w:rPr>
          <w:rFonts w:ascii="Arial" w:hAnsi="Arial" w:cs="Arial"/>
          <w:sz w:val="14"/>
          <w:szCs w:val="14"/>
        </w:rPr>
      </w:pPr>
      <w:r w:rsidRPr="0027214D">
        <w:rPr>
          <w:rFonts w:ascii="Arial" w:hAnsi="Arial" w:cs="Arial"/>
          <w:sz w:val="14"/>
          <w:szCs w:val="14"/>
        </w:rPr>
        <w:t>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на 2018 год и плановый период 2019-2020 годов</w:t>
      </w:r>
    </w:p>
    <w:p w:rsidR="00E303D0" w:rsidRPr="0027214D" w:rsidRDefault="00E303D0" w:rsidP="009142C0">
      <w:pPr>
        <w:tabs>
          <w:tab w:val="left" w:pos="5580"/>
        </w:tabs>
        <w:spacing w:after="0" w:line="240" w:lineRule="auto"/>
        <w:ind w:right="850"/>
        <w:rPr>
          <w:rFonts w:ascii="Arial" w:hAnsi="Arial" w:cs="Arial"/>
          <w:sz w:val="14"/>
          <w:szCs w:val="14"/>
        </w:rPr>
      </w:pPr>
      <w:r w:rsidRPr="0027214D">
        <w:rPr>
          <w:rFonts w:ascii="Arial" w:hAnsi="Arial" w:cs="Arial"/>
          <w:sz w:val="14"/>
          <w:szCs w:val="14"/>
        </w:rPr>
        <w:t xml:space="preserve"> </w:t>
      </w:r>
    </w:p>
    <w:p w:rsidR="00E303D0" w:rsidRPr="0027214D" w:rsidRDefault="00E303D0" w:rsidP="009142C0">
      <w:pPr>
        <w:spacing w:after="0" w:line="240" w:lineRule="auto"/>
        <w:ind w:right="850"/>
        <w:jc w:val="right"/>
        <w:rPr>
          <w:rFonts w:ascii="Arial" w:hAnsi="Arial" w:cs="Arial"/>
          <w:sz w:val="14"/>
          <w:szCs w:val="14"/>
        </w:rPr>
      </w:pPr>
      <w:r w:rsidRPr="0027214D">
        <w:rPr>
          <w:rFonts w:ascii="Arial" w:hAnsi="Arial" w:cs="Arial"/>
          <w:sz w:val="14"/>
          <w:szCs w:val="14"/>
        </w:rPr>
        <w:t>(тыс. руб.)</w:t>
      </w:r>
    </w:p>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1530"/>
        <w:gridCol w:w="1680"/>
        <w:gridCol w:w="1582"/>
      </w:tblGrid>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 п/п</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530"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2018 год</w:t>
            </w:r>
          </w:p>
        </w:tc>
        <w:tc>
          <w:tcPr>
            <w:tcW w:w="1680"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2019 год</w:t>
            </w:r>
          </w:p>
        </w:tc>
        <w:tc>
          <w:tcPr>
            <w:tcW w:w="1582"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2020 год</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Анцирский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436,1</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Астафьевский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2 787,2</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Георгиевский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2 161,8</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Сотниковский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1 391,0</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Таёженский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916,5</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6.</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Филимоновский сельсовет</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6 484,6</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7.</w:t>
            </w:r>
          </w:p>
        </w:tc>
        <w:tc>
          <w:tcPr>
            <w:tcW w:w="4111"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ВСЕГО:</w:t>
            </w:r>
          </w:p>
        </w:tc>
        <w:tc>
          <w:tcPr>
            <w:tcW w:w="153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14 177,2</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c>
          <w:tcPr>
            <w:tcW w:w="158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r>
    </w:tbl>
    <w:p w:rsidR="00E303D0" w:rsidRPr="0027214D" w:rsidRDefault="00E303D0" w:rsidP="00E303D0">
      <w:pPr>
        <w:tabs>
          <w:tab w:val="left" w:pos="5580"/>
        </w:tabs>
        <w:spacing w:after="0" w:line="240" w:lineRule="auto"/>
        <w:contextualSpacing/>
        <w:rPr>
          <w:rFonts w:ascii="Arial" w:hAnsi="Arial" w:cs="Arial"/>
          <w:sz w:val="14"/>
          <w:szCs w:val="14"/>
        </w:rPr>
      </w:pP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Приложение № 10</w:t>
      </w:r>
      <w:r w:rsidR="009142C0" w:rsidRPr="0027214D">
        <w:rPr>
          <w:rFonts w:ascii="Arial" w:hAnsi="Arial" w:cs="Arial"/>
          <w:sz w:val="12"/>
          <w:szCs w:val="12"/>
        </w:rPr>
        <w:t xml:space="preserve"> </w:t>
      </w:r>
    </w:p>
    <w:p w:rsidR="009142C0"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w:t>
      </w:r>
      <w:r w:rsidR="009142C0" w:rsidRPr="0027214D">
        <w:rPr>
          <w:rFonts w:ascii="Arial" w:hAnsi="Arial" w:cs="Arial"/>
          <w:sz w:val="12"/>
          <w:szCs w:val="12"/>
        </w:rPr>
        <w:t xml:space="preserve"> Совета</w:t>
      </w:r>
      <w:r w:rsidR="00344F99" w:rsidRPr="0027214D">
        <w:rPr>
          <w:rFonts w:ascii="Arial" w:hAnsi="Arial" w:cs="Arial"/>
          <w:sz w:val="12"/>
          <w:szCs w:val="12"/>
        </w:rPr>
        <w:t xml:space="preserve"> депутатов  от 13.09.2018 № 23-152</w:t>
      </w:r>
    </w:p>
    <w:p w:rsidR="00344F99" w:rsidRPr="0027214D" w:rsidRDefault="009142C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    </w:t>
      </w: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lastRenderedPageBreak/>
        <w:t>Приложение № 29</w:t>
      </w:r>
      <w:r w:rsidR="009142C0" w:rsidRPr="0027214D">
        <w:rPr>
          <w:rFonts w:ascii="Arial" w:hAnsi="Arial" w:cs="Arial"/>
          <w:sz w:val="12"/>
          <w:szCs w:val="12"/>
        </w:rPr>
        <w:t xml:space="preserve"> </w:t>
      </w:r>
    </w:p>
    <w:p w:rsidR="009142C0"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w:t>
      </w:r>
      <w:r w:rsidR="009142C0" w:rsidRPr="0027214D">
        <w:rPr>
          <w:rFonts w:ascii="Arial" w:hAnsi="Arial" w:cs="Arial"/>
          <w:sz w:val="12"/>
          <w:szCs w:val="12"/>
        </w:rPr>
        <w:t xml:space="preserve"> Совета</w:t>
      </w:r>
      <w:r w:rsidR="00344F99" w:rsidRPr="0027214D">
        <w:rPr>
          <w:rFonts w:ascii="Arial" w:hAnsi="Arial" w:cs="Arial"/>
          <w:sz w:val="12"/>
          <w:szCs w:val="12"/>
        </w:rPr>
        <w:t xml:space="preserve"> депутатов от 07.12.2017 № 15-95</w:t>
      </w:r>
    </w:p>
    <w:p w:rsidR="00E303D0" w:rsidRPr="0027214D" w:rsidRDefault="0027725B"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    </w:t>
      </w:r>
    </w:p>
    <w:p w:rsidR="00E303D0" w:rsidRPr="0027214D" w:rsidRDefault="00E303D0" w:rsidP="009142C0">
      <w:pPr>
        <w:spacing w:after="0" w:line="240" w:lineRule="auto"/>
        <w:rPr>
          <w:rFonts w:ascii="Arial" w:hAnsi="Arial" w:cs="Arial"/>
          <w:sz w:val="12"/>
          <w:szCs w:val="12"/>
        </w:rPr>
      </w:pPr>
    </w:p>
    <w:p w:rsidR="00E303D0" w:rsidRPr="0027214D" w:rsidRDefault="00E303D0" w:rsidP="009142C0">
      <w:pPr>
        <w:spacing w:after="0" w:line="240" w:lineRule="auto"/>
        <w:ind w:right="850"/>
        <w:jc w:val="center"/>
        <w:rPr>
          <w:rFonts w:ascii="Arial" w:hAnsi="Arial" w:cs="Arial"/>
          <w:sz w:val="14"/>
          <w:szCs w:val="14"/>
        </w:rPr>
      </w:pPr>
      <w:r w:rsidRPr="0027214D">
        <w:rPr>
          <w:rFonts w:ascii="Arial" w:hAnsi="Arial" w:cs="Arial"/>
          <w:sz w:val="14"/>
          <w:szCs w:val="14"/>
        </w:rPr>
        <w:t>Иные межбюджетные трансферты на реализацию проектов по благоустройству территорий поселений, городских округов на 2018 год и плановый период 2019-2020 годов</w:t>
      </w:r>
    </w:p>
    <w:p w:rsidR="00E303D0" w:rsidRPr="0027214D" w:rsidRDefault="00E303D0" w:rsidP="009142C0">
      <w:pPr>
        <w:spacing w:after="0" w:line="240" w:lineRule="auto"/>
        <w:ind w:right="850"/>
        <w:jc w:val="right"/>
        <w:rPr>
          <w:rFonts w:ascii="Arial" w:hAnsi="Arial" w:cs="Arial"/>
          <w:sz w:val="14"/>
          <w:szCs w:val="14"/>
        </w:rPr>
      </w:pPr>
      <w:r w:rsidRPr="0027214D">
        <w:rPr>
          <w:rFonts w:ascii="Arial" w:hAnsi="Arial" w:cs="Arial"/>
          <w:sz w:val="14"/>
          <w:szCs w:val="14"/>
        </w:rPr>
        <w:t>(тыс. руб.)</w:t>
      </w:r>
    </w:p>
    <w:tbl>
      <w:tblPr>
        <w:tblW w:w="101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253"/>
        <w:gridCol w:w="1598"/>
        <w:gridCol w:w="1680"/>
        <w:gridCol w:w="1512"/>
      </w:tblGrid>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 п/п</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598"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2018 год</w:t>
            </w:r>
          </w:p>
        </w:tc>
        <w:tc>
          <w:tcPr>
            <w:tcW w:w="1680"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2019 год</w:t>
            </w:r>
          </w:p>
        </w:tc>
        <w:tc>
          <w:tcPr>
            <w:tcW w:w="1512" w:type="dxa"/>
            <w:tcBorders>
              <w:top w:val="single" w:sz="6" w:space="0" w:color="auto"/>
              <w:left w:val="single" w:sz="4" w:space="0" w:color="auto"/>
              <w:bottom w:val="single" w:sz="6" w:space="0" w:color="auto"/>
              <w:right w:val="single" w:sz="4" w:space="0" w:color="auto"/>
            </w:tcBorders>
          </w:tcPr>
          <w:p w:rsidR="00E303D0" w:rsidRPr="0027214D" w:rsidRDefault="00E303D0" w:rsidP="00E303D0">
            <w:pPr>
              <w:pStyle w:val="2"/>
              <w:spacing w:before="0"/>
              <w:rPr>
                <w:rFonts w:cs="Arial"/>
                <w:sz w:val="12"/>
                <w:szCs w:val="12"/>
              </w:rPr>
            </w:pPr>
            <w:r w:rsidRPr="0027214D">
              <w:rPr>
                <w:rFonts w:cs="Arial"/>
                <w:sz w:val="12"/>
                <w:szCs w:val="12"/>
              </w:rPr>
              <w:t>Сумма на 2020 год</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1.</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Браженский сельсовет</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386,9</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Рудянский сельсовет</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217,4</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3.</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Терский сельсовет</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488,0</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4.</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Чечеульский сельсовет</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886,0</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5.</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Филимоновский сельсовет</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989,0</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sz w:val="12"/>
                <w:szCs w:val="12"/>
              </w:rPr>
            </w:pP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jc w:val="center"/>
              <w:rPr>
                <w:rFonts w:ascii="Arial" w:hAnsi="Arial" w:cs="Arial"/>
                <w:sz w:val="12"/>
                <w:szCs w:val="12"/>
              </w:rPr>
            </w:pPr>
            <w:r w:rsidRPr="0027214D">
              <w:rPr>
                <w:rFonts w:ascii="Arial" w:hAnsi="Arial" w:cs="Arial"/>
                <w:sz w:val="12"/>
                <w:szCs w:val="12"/>
              </w:rPr>
              <w:t>6.</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E303D0">
            <w:pPr>
              <w:spacing w:after="0" w:line="240" w:lineRule="auto"/>
              <w:rPr>
                <w:rFonts w:ascii="Arial" w:hAnsi="Arial" w:cs="Arial"/>
                <w:sz w:val="12"/>
                <w:szCs w:val="12"/>
              </w:rPr>
            </w:pPr>
            <w:r w:rsidRPr="0027214D">
              <w:rPr>
                <w:rFonts w:ascii="Arial" w:hAnsi="Arial" w:cs="Arial"/>
                <w:sz w:val="12"/>
                <w:szCs w:val="12"/>
              </w:rPr>
              <w:t>ВСЕГО:</w:t>
            </w:r>
          </w:p>
        </w:tc>
        <w:tc>
          <w:tcPr>
            <w:tcW w:w="1598"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2967,3</w:t>
            </w:r>
          </w:p>
        </w:tc>
        <w:tc>
          <w:tcPr>
            <w:tcW w:w="1680"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c>
          <w:tcPr>
            <w:tcW w:w="1512"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E303D0">
            <w:pPr>
              <w:spacing w:after="0" w:line="240" w:lineRule="auto"/>
              <w:jc w:val="center"/>
              <w:rPr>
                <w:rFonts w:ascii="Arial" w:hAnsi="Arial" w:cs="Arial"/>
                <w:bCs/>
                <w:sz w:val="12"/>
                <w:szCs w:val="12"/>
              </w:rPr>
            </w:pPr>
            <w:r w:rsidRPr="0027214D">
              <w:rPr>
                <w:rFonts w:ascii="Arial" w:hAnsi="Arial" w:cs="Arial"/>
                <w:bCs/>
                <w:sz w:val="12"/>
                <w:szCs w:val="12"/>
              </w:rPr>
              <w:t>0,0</w:t>
            </w:r>
          </w:p>
        </w:tc>
      </w:tr>
    </w:tbl>
    <w:p w:rsidR="00E303D0" w:rsidRPr="0027214D" w:rsidRDefault="00E303D0" w:rsidP="00E303D0">
      <w:pPr>
        <w:spacing w:after="0" w:line="240" w:lineRule="auto"/>
        <w:rPr>
          <w:rFonts w:ascii="Arial" w:hAnsi="Arial" w:cs="Arial"/>
          <w:sz w:val="14"/>
          <w:szCs w:val="14"/>
        </w:rPr>
      </w:pP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11 </w:t>
      </w:r>
    </w:p>
    <w:p w:rsidR="00E303D0"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1F0011" w:rsidRPr="0027214D">
        <w:rPr>
          <w:rFonts w:ascii="Arial" w:hAnsi="Arial" w:cs="Arial"/>
          <w:sz w:val="12"/>
          <w:szCs w:val="12"/>
        </w:rPr>
        <w:t xml:space="preserve"> </w:t>
      </w:r>
      <w:r w:rsidRPr="0027214D">
        <w:rPr>
          <w:rFonts w:ascii="Arial" w:hAnsi="Arial" w:cs="Arial"/>
          <w:sz w:val="12"/>
          <w:szCs w:val="12"/>
        </w:rPr>
        <w:t>от 13.09.2018 № 23-152</w:t>
      </w:r>
    </w:p>
    <w:p w:rsidR="00344F99" w:rsidRPr="0027214D" w:rsidRDefault="00344F99" w:rsidP="00344F99">
      <w:pPr>
        <w:spacing w:after="0" w:line="240" w:lineRule="auto"/>
        <w:ind w:left="5670" w:right="-284" w:hanging="1"/>
        <w:rPr>
          <w:rFonts w:ascii="Arial" w:hAnsi="Arial" w:cs="Arial"/>
          <w:sz w:val="12"/>
          <w:szCs w:val="12"/>
        </w:rPr>
      </w:pPr>
    </w:p>
    <w:p w:rsidR="00344F99"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 xml:space="preserve">Приложение № 30 </w:t>
      </w:r>
    </w:p>
    <w:p w:rsidR="00E303D0" w:rsidRPr="0027214D" w:rsidRDefault="00E303D0" w:rsidP="00344F99">
      <w:pPr>
        <w:spacing w:after="0" w:line="240" w:lineRule="auto"/>
        <w:ind w:left="5670" w:right="-284" w:hanging="1"/>
        <w:rPr>
          <w:rFonts w:ascii="Arial" w:hAnsi="Arial" w:cs="Arial"/>
          <w:sz w:val="12"/>
          <w:szCs w:val="12"/>
        </w:rPr>
      </w:pPr>
      <w:r w:rsidRPr="0027214D">
        <w:rPr>
          <w:rFonts w:ascii="Arial" w:hAnsi="Arial" w:cs="Arial"/>
          <w:sz w:val="12"/>
          <w:szCs w:val="12"/>
        </w:rPr>
        <w:t>к решению Канского районного Совета депутатов</w:t>
      </w:r>
      <w:r w:rsidR="0027725B" w:rsidRPr="0027214D">
        <w:rPr>
          <w:rFonts w:ascii="Arial" w:hAnsi="Arial" w:cs="Arial"/>
          <w:sz w:val="12"/>
          <w:szCs w:val="12"/>
        </w:rPr>
        <w:t xml:space="preserve"> от </w:t>
      </w:r>
      <w:r w:rsidRPr="0027214D">
        <w:rPr>
          <w:rFonts w:ascii="Arial" w:hAnsi="Arial" w:cs="Arial"/>
          <w:sz w:val="12"/>
          <w:szCs w:val="12"/>
        </w:rPr>
        <w:t>от 07.12.2017 № 15-95</w:t>
      </w:r>
    </w:p>
    <w:p w:rsidR="00E303D0" w:rsidRPr="0027214D" w:rsidRDefault="00E303D0" w:rsidP="009142C0">
      <w:pPr>
        <w:spacing w:after="0" w:line="240" w:lineRule="auto"/>
        <w:ind w:right="850"/>
        <w:contextualSpacing/>
        <w:rPr>
          <w:rFonts w:ascii="Arial" w:hAnsi="Arial" w:cs="Arial"/>
          <w:sz w:val="12"/>
          <w:szCs w:val="12"/>
        </w:rPr>
      </w:pPr>
    </w:p>
    <w:p w:rsidR="00E303D0" w:rsidRPr="0027214D" w:rsidRDefault="00E303D0" w:rsidP="009142C0">
      <w:pPr>
        <w:spacing w:after="0" w:line="240" w:lineRule="auto"/>
        <w:ind w:right="850"/>
        <w:contextualSpacing/>
        <w:rPr>
          <w:rFonts w:ascii="Arial" w:hAnsi="Arial" w:cs="Arial"/>
          <w:sz w:val="12"/>
          <w:szCs w:val="12"/>
        </w:rPr>
      </w:pPr>
    </w:p>
    <w:p w:rsidR="00E303D0" w:rsidRPr="0027214D" w:rsidRDefault="00E303D0" w:rsidP="009142C0">
      <w:pPr>
        <w:spacing w:after="0" w:line="240" w:lineRule="auto"/>
        <w:ind w:right="850"/>
        <w:jc w:val="center"/>
        <w:rPr>
          <w:rFonts w:ascii="Arial" w:hAnsi="Arial" w:cs="Arial"/>
          <w:sz w:val="14"/>
          <w:szCs w:val="14"/>
        </w:rPr>
      </w:pPr>
      <w:r w:rsidRPr="0027214D">
        <w:rPr>
          <w:rFonts w:ascii="Arial" w:hAnsi="Arial" w:cs="Arial"/>
          <w:sz w:val="14"/>
          <w:szCs w:val="14"/>
        </w:rPr>
        <w:t>Иные межбюджетные трансферты на реализацию проектов по решению вопросов местного значения сельских поселений на 2018 год и плановый период 2019-2020 годов</w:t>
      </w:r>
    </w:p>
    <w:p w:rsidR="00E303D0" w:rsidRPr="0027214D" w:rsidRDefault="00E303D0" w:rsidP="009142C0">
      <w:pPr>
        <w:spacing w:after="0" w:line="240" w:lineRule="auto"/>
        <w:ind w:right="850"/>
        <w:jc w:val="right"/>
        <w:rPr>
          <w:rFonts w:ascii="Arial" w:hAnsi="Arial" w:cs="Arial"/>
          <w:sz w:val="14"/>
          <w:szCs w:val="14"/>
        </w:rPr>
      </w:pPr>
      <w:r w:rsidRPr="0027214D">
        <w:rPr>
          <w:rFonts w:ascii="Arial" w:hAnsi="Arial" w:cs="Arial"/>
          <w:sz w:val="14"/>
          <w:szCs w:val="14"/>
        </w:rPr>
        <w:t>(тыс. руб.)</w:t>
      </w:r>
    </w:p>
    <w:tbl>
      <w:tblPr>
        <w:tblW w:w="101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253"/>
        <w:gridCol w:w="1559"/>
        <w:gridCol w:w="1705"/>
        <w:gridCol w:w="1526"/>
      </w:tblGrid>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 п/п</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Наименование поселений</w:t>
            </w:r>
          </w:p>
        </w:tc>
        <w:tc>
          <w:tcPr>
            <w:tcW w:w="1559" w:type="dxa"/>
            <w:tcBorders>
              <w:top w:val="single" w:sz="6" w:space="0" w:color="auto"/>
              <w:left w:val="single" w:sz="4" w:space="0" w:color="auto"/>
              <w:bottom w:val="single" w:sz="6" w:space="0" w:color="auto"/>
              <w:right w:val="single" w:sz="4" w:space="0" w:color="auto"/>
            </w:tcBorders>
          </w:tcPr>
          <w:p w:rsidR="00E303D0" w:rsidRPr="0027214D" w:rsidRDefault="00E303D0" w:rsidP="009142C0">
            <w:pPr>
              <w:pStyle w:val="2"/>
              <w:spacing w:before="0" w:after="0"/>
              <w:rPr>
                <w:rFonts w:cs="Arial"/>
                <w:sz w:val="12"/>
                <w:szCs w:val="12"/>
              </w:rPr>
            </w:pPr>
            <w:r w:rsidRPr="0027214D">
              <w:rPr>
                <w:rFonts w:cs="Arial"/>
                <w:sz w:val="12"/>
                <w:szCs w:val="12"/>
              </w:rPr>
              <w:t>Сумма на 2018 год</w:t>
            </w:r>
          </w:p>
        </w:tc>
        <w:tc>
          <w:tcPr>
            <w:tcW w:w="1705" w:type="dxa"/>
            <w:tcBorders>
              <w:top w:val="single" w:sz="6" w:space="0" w:color="auto"/>
              <w:left w:val="single" w:sz="4" w:space="0" w:color="auto"/>
              <w:bottom w:val="single" w:sz="6" w:space="0" w:color="auto"/>
              <w:right w:val="single" w:sz="4" w:space="0" w:color="auto"/>
            </w:tcBorders>
          </w:tcPr>
          <w:p w:rsidR="00E303D0" w:rsidRPr="0027214D" w:rsidRDefault="00E303D0" w:rsidP="009142C0">
            <w:pPr>
              <w:pStyle w:val="2"/>
              <w:spacing w:before="0" w:after="0"/>
              <w:rPr>
                <w:rFonts w:cs="Arial"/>
                <w:sz w:val="12"/>
                <w:szCs w:val="12"/>
              </w:rPr>
            </w:pPr>
            <w:r w:rsidRPr="0027214D">
              <w:rPr>
                <w:rFonts w:cs="Arial"/>
                <w:sz w:val="12"/>
                <w:szCs w:val="12"/>
              </w:rPr>
              <w:t>Сумма на 2019 год</w:t>
            </w:r>
          </w:p>
        </w:tc>
        <w:tc>
          <w:tcPr>
            <w:tcW w:w="1526" w:type="dxa"/>
            <w:tcBorders>
              <w:top w:val="single" w:sz="6" w:space="0" w:color="auto"/>
              <w:left w:val="single" w:sz="4" w:space="0" w:color="auto"/>
              <w:bottom w:val="single" w:sz="6" w:space="0" w:color="auto"/>
              <w:right w:val="single" w:sz="4" w:space="0" w:color="auto"/>
            </w:tcBorders>
          </w:tcPr>
          <w:p w:rsidR="00E303D0" w:rsidRPr="0027214D" w:rsidRDefault="00E303D0" w:rsidP="009142C0">
            <w:pPr>
              <w:pStyle w:val="2"/>
              <w:spacing w:before="0" w:after="0"/>
              <w:rPr>
                <w:rFonts w:cs="Arial"/>
                <w:sz w:val="12"/>
                <w:szCs w:val="12"/>
              </w:rPr>
            </w:pPr>
            <w:r w:rsidRPr="0027214D">
              <w:rPr>
                <w:rFonts w:cs="Arial"/>
                <w:sz w:val="12"/>
                <w:szCs w:val="12"/>
              </w:rPr>
              <w:t>Сумма на 2020 год</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1.</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rPr>
                <w:rFonts w:ascii="Arial" w:hAnsi="Arial" w:cs="Arial"/>
                <w:sz w:val="12"/>
                <w:szCs w:val="12"/>
              </w:rPr>
            </w:pPr>
            <w:r w:rsidRPr="0027214D">
              <w:rPr>
                <w:rFonts w:ascii="Arial" w:hAnsi="Arial" w:cs="Arial"/>
                <w:sz w:val="12"/>
                <w:szCs w:val="12"/>
              </w:rPr>
              <w:t>Терский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210,0</w:t>
            </w:r>
          </w:p>
        </w:tc>
        <w:tc>
          <w:tcPr>
            <w:tcW w:w="1705"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0,0</w:t>
            </w:r>
          </w:p>
        </w:tc>
        <w:tc>
          <w:tcPr>
            <w:tcW w:w="1526"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0,0</w:t>
            </w:r>
          </w:p>
        </w:tc>
      </w:tr>
      <w:tr w:rsidR="00E303D0" w:rsidRPr="0027214D" w:rsidTr="00344F99">
        <w:tc>
          <w:tcPr>
            <w:tcW w:w="1134"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jc w:val="center"/>
              <w:rPr>
                <w:rFonts w:ascii="Arial" w:hAnsi="Arial" w:cs="Arial"/>
                <w:sz w:val="12"/>
                <w:szCs w:val="12"/>
              </w:rPr>
            </w:pPr>
            <w:r w:rsidRPr="0027214D">
              <w:rPr>
                <w:rFonts w:ascii="Arial" w:hAnsi="Arial" w:cs="Arial"/>
                <w:sz w:val="12"/>
                <w:szCs w:val="12"/>
              </w:rPr>
              <w:t>2.</w:t>
            </w:r>
          </w:p>
        </w:tc>
        <w:tc>
          <w:tcPr>
            <w:tcW w:w="4253" w:type="dxa"/>
            <w:tcBorders>
              <w:top w:val="single" w:sz="6" w:space="0" w:color="auto"/>
              <w:left w:val="single" w:sz="6" w:space="0" w:color="auto"/>
              <w:bottom w:val="single" w:sz="6" w:space="0" w:color="auto"/>
              <w:right w:val="single" w:sz="6" w:space="0" w:color="auto"/>
            </w:tcBorders>
          </w:tcPr>
          <w:p w:rsidR="00E303D0" w:rsidRPr="0027214D" w:rsidRDefault="00E303D0" w:rsidP="009142C0">
            <w:pPr>
              <w:spacing w:after="0" w:line="240" w:lineRule="auto"/>
              <w:rPr>
                <w:rFonts w:ascii="Arial" w:hAnsi="Arial" w:cs="Arial"/>
                <w:sz w:val="12"/>
                <w:szCs w:val="12"/>
              </w:rPr>
            </w:pPr>
            <w:r w:rsidRPr="0027214D">
              <w:rPr>
                <w:rFonts w:ascii="Arial" w:hAnsi="Arial" w:cs="Arial"/>
                <w:sz w:val="12"/>
                <w:szCs w:val="12"/>
              </w:rPr>
              <w:t>ВСЕГО:</w:t>
            </w:r>
          </w:p>
        </w:tc>
        <w:tc>
          <w:tcPr>
            <w:tcW w:w="1559"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bCs/>
                <w:sz w:val="12"/>
                <w:szCs w:val="12"/>
              </w:rPr>
            </w:pPr>
            <w:r w:rsidRPr="0027214D">
              <w:rPr>
                <w:rFonts w:ascii="Arial" w:hAnsi="Arial" w:cs="Arial"/>
                <w:bCs/>
                <w:sz w:val="12"/>
                <w:szCs w:val="12"/>
              </w:rPr>
              <w:t>210,0</w:t>
            </w:r>
          </w:p>
        </w:tc>
        <w:tc>
          <w:tcPr>
            <w:tcW w:w="1705"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bCs/>
                <w:sz w:val="12"/>
                <w:szCs w:val="12"/>
              </w:rPr>
            </w:pPr>
            <w:r w:rsidRPr="0027214D">
              <w:rPr>
                <w:rFonts w:ascii="Arial" w:hAnsi="Arial" w:cs="Arial"/>
                <w:bCs/>
                <w:sz w:val="12"/>
                <w:szCs w:val="12"/>
              </w:rPr>
              <w:t>0,0</w:t>
            </w:r>
          </w:p>
        </w:tc>
        <w:tc>
          <w:tcPr>
            <w:tcW w:w="1526" w:type="dxa"/>
            <w:tcBorders>
              <w:top w:val="single" w:sz="6" w:space="0" w:color="auto"/>
              <w:left w:val="single" w:sz="4" w:space="0" w:color="auto"/>
              <w:bottom w:val="single" w:sz="6" w:space="0" w:color="auto"/>
              <w:right w:val="single" w:sz="4" w:space="0" w:color="auto"/>
            </w:tcBorders>
            <w:vAlign w:val="bottom"/>
          </w:tcPr>
          <w:p w:rsidR="00E303D0" w:rsidRPr="0027214D" w:rsidRDefault="00E303D0" w:rsidP="009142C0">
            <w:pPr>
              <w:spacing w:after="0" w:line="240" w:lineRule="auto"/>
              <w:jc w:val="center"/>
              <w:rPr>
                <w:rFonts w:ascii="Arial" w:hAnsi="Arial" w:cs="Arial"/>
                <w:bCs/>
                <w:sz w:val="12"/>
                <w:szCs w:val="12"/>
              </w:rPr>
            </w:pPr>
            <w:r w:rsidRPr="0027214D">
              <w:rPr>
                <w:rFonts w:ascii="Arial" w:hAnsi="Arial" w:cs="Arial"/>
                <w:bCs/>
                <w:sz w:val="12"/>
                <w:szCs w:val="12"/>
              </w:rPr>
              <w:t>0,0</w:t>
            </w:r>
          </w:p>
        </w:tc>
      </w:tr>
    </w:tbl>
    <w:p w:rsidR="00E303D0" w:rsidRPr="0027214D" w:rsidRDefault="00E303D0" w:rsidP="00E303D0">
      <w:pPr>
        <w:spacing w:after="0" w:line="240" w:lineRule="auto"/>
        <w:rPr>
          <w:rFonts w:ascii="Arial" w:hAnsi="Arial" w:cs="Arial"/>
          <w:sz w:val="14"/>
          <w:szCs w:val="14"/>
        </w:rPr>
      </w:pPr>
    </w:p>
    <w:p w:rsidR="00A87BF2" w:rsidRPr="0027214D" w:rsidRDefault="00A87BF2" w:rsidP="00383ABF">
      <w:pPr>
        <w:spacing w:after="0"/>
        <w:jc w:val="right"/>
        <w:rPr>
          <w:rFonts w:ascii="Arial" w:hAnsi="Arial" w:cs="Arial"/>
          <w:sz w:val="14"/>
          <w:szCs w:val="14"/>
        </w:rPr>
      </w:pPr>
    </w:p>
    <w:p w:rsidR="000C2BAC" w:rsidRPr="0027214D" w:rsidRDefault="000C2BAC" w:rsidP="00C54FA7">
      <w:pPr>
        <w:pStyle w:val="ConsPlusTitle"/>
        <w:widowControl/>
        <w:jc w:val="center"/>
        <w:outlineLvl w:val="0"/>
        <w:rPr>
          <w:rFonts w:ascii="Arial" w:hAnsi="Arial" w:cs="Arial"/>
          <w:sz w:val="18"/>
          <w:szCs w:val="18"/>
        </w:rPr>
      </w:pPr>
    </w:p>
    <w:p w:rsidR="0027725B" w:rsidRPr="0027214D" w:rsidRDefault="00C54FA7" w:rsidP="00C54FA7">
      <w:pPr>
        <w:pStyle w:val="ConsPlusTitle"/>
        <w:widowControl/>
        <w:jc w:val="center"/>
        <w:outlineLvl w:val="0"/>
        <w:rPr>
          <w:rFonts w:ascii="Arial" w:hAnsi="Arial" w:cs="Arial"/>
          <w:sz w:val="18"/>
          <w:szCs w:val="18"/>
        </w:rPr>
      </w:pPr>
      <w:r w:rsidRPr="0027214D">
        <w:rPr>
          <w:rFonts w:ascii="Arial" w:hAnsi="Arial" w:cs="Arial"/>
          <w:sz w:val="18"/>
          <w:szCs w:val="18"/>
        </w:rPr>
        <w:t xml:space="preserve">АДМИНИСТРАЦИЯ КАНСКОГО РАЙОНА </w:t>
      </w:r>
      <w:r w:rsidR="0027725B" w:rsidRPr="0027214D">
        <w:rPr>
          <w:rFonts w:ascii="Arial" w:hAnsi="Arial" w:cs="Arial"/>
          <w:sz w:val="18"/>
          <w:szCs w:val="18"/>
        </w:rPr>
        <w:t>КРАСНОЯРСКОГО КРАЯ</w:t>
      </w:r>
    </w:p>
    <w:p w:rsidR="0027725B" w:rsidRPr="0027214D" w:rsidRDefault="0027725B" w:rsidP="0027725B">
      <w:pPr>
        <w:pStyle w:val="ConsPlusTitle"/>
        <w:widowControl/>
        <w:jc w:val="center"/>
        <w:outlineLvl w:val="0"/>
        <w:rPr>
          <w:rFonts w:ascii="Arial" w:hAnsi="Arial" w:cs="Arial"/>
          <w:sz w:val="18"/>
          <w:szCs w:val="18"/>
        </w:rPr>
      </w:pPr>
      <w:r w:rsidRPr="0027214D">
        <w:rPr>
          <w:rFonts w:ascii="Arial" w:hAnsi="Arial" w:cs="Arial"/>
          <w:sz w:val="18"/>
          <w:szCs w:val="18"/>
        </w:rPr>
        <w:t>ПОСТАНОВЛЕНИЕ</w:t>
      </w:r>
    </w:p>
    <w:p w:rsidR="0027725B" w:rsidRPr="0027214D" w:rsidRDefault="0027725B" w:rsidP="0027725B">
      <w:pPr>
        <w:rPr>
          <w:rFonts w:ascii="Arial" w:hAnsi="Arial" w:cs="Arial"/>
          <w:b/>
          <w:sz w:val="18"/>
          <w:szCs w:val="18"/>
        </w:rPr>
      </w:pPr>
      <w:r w:rsidRPr="0027214D">
        <w:rPr>
          <w:rFonts w:ascii="Arial" w:hAnsi="Arial" w:cs="Arial"/>
          <w:b/>
          <w:sz w:val="18"/>
          <w:szCs w:val="18"/>
        </w:rPr>
        <w:t xml:space="preserve">11.09.2018          </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xml:space="preserve">           г. Канск</w:t>
      </w:r>
      <w:r w:rsidRPr="0027214D">
        <w:rPr>
          <w:rFonts w:ascii="Arial" w:hAnsi="Arial" w:cs="Arial"/>
          <w:b/>
          <w:sz w:val="18"/>
          <w:szCs w:val="18"/>
        </w:rPr>
        <w:tab/>
        <w:t xml:space="preserve">                       </w:t>
      </w:r>
      <w:r w:rsidRPr="0027214D">
        <w:rPr>
          <w:rFonts w:ascii="Arial" w:hAnsi="Arial" w:cs="Arial"/>
          <w:b/>
          <w:sz w:val="18"/>
          <w:szCs w:val="18"/>
        </w:rPr>
        <w:tab/>
      </w:r>
      <w:r w:rsidRPr="0027214D">
        <w:rPr>
          <w:rFonts w:ascii="Arial" w:hAnsi="Arial" w:cs="Arial"/>
          <w:b/>
          <w:sz w:val="18"/>
          <w:szCs w:val="18"/>
        </w:rPr>
        <w:tab/>
      </w:r>
      <w:r w:rsidRPr="0027214D">
        <w:rPr>
          <w:rFonts w:ascii="Arial" w:hAnsi="Arial" w:cs="Arial"/>
          <w:b/>
          <w:sz w:val="18"/>
          <w:szCs w:val="18"/>
        </w:rPr>
        <w:tab/>
        <w:t xml:space="preserve">   №  404 -пг</w:t>
      </w:r>
    </w:p>
    <w:p w:rsidR="0027725B" w:rsidRPr="0027214D" w:rsidRDefault="0027725B" w:rsidP="0027725B">
      <w:pPr>
        <w:contextualSpacing/>
        <w:jc w:val="center"/>
        <w:rPr>
          <w:rFonts w:ascii="Arial" w:hAnsi="Arial" w:cs="Arial"/>
          <w:b/>
          <w:sz w:val="16"/>
          <w:szCs w:val="16"/>
        </w:rPr>
      </w:pPr>
      <w:r w:rsidRPr="0027214D">
        <w:rPr>
          <w:rFonts w:ascii="Arial" w:hAnsi="Arial" w:cs="Arial"/>
          <w:b/>
          <w:sz w:val="16"/>
          <w:szCs w:val="16"/>
        </w:rPr>
        <w:t>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center"/>
        <w:rPr>
          <w:rFonts w:ascii="Arial" w:hAnsi="Arial" w:cs="Arial"/>
          <w:sz w:val="16"/>
          <w:szCs w:val="16"/>
        </w:rPr>
      </w:pPr>
    </w:p>
    <w:p w:rsidR="0027725B" w:rsidRPr="0027214D" w:rsidRDefault="0027725B" w:rsidP="0027725B">
      <w:pPr>
        <w:contextualSpacing/>
        <w:jc w:val="both"/>
        <w:rPr>
          <w:rFonts w:ascii="Arial" w:hAnsi="Arial" w:cs="Arial"/>
          <w:sz w:val="16"/>
          <w:szCs w:val="16"/>
        </w:rPr>
      </w:pPr>
    </w:p>
    <w:p w:rsidR="0027725B" w:rsidRPr="0027214D" w:rsidRDefault="0027725B" w:rsidP="0027725B">
      <w:pPr>
        <w:ind w:firstLine="708"/>
        <w:contextualSpacing/>
        <w:jc w:val="both"/>
        <w:rPr>
          <w:rFonts w:ascii="Arial" w:hAnsi="Arial" w:cs="Arial"/>
          <w:sz w:val="14"/>
          <w:szCs w:val="14"/>
        </w:rPr>
      </w:pPr>
      <w:r w:rsidRPr="0027214D">
        <w:rPr>
          <w:rFonts w:ascii="Arial" w:hAnsi="Arial" w:cs="Arial"/>
          <w:sz w:val="14"/>
          <w:szCs w:val="14"/>
        </w:rPr>
        <w:t>В соответствии с Трудовым кодексом Российской Федерации, со статьей 16 Федерального закона от 06.10.2003 № 131-ФЗ « Об общих принципах организации местного самоуправления в Российской Федерации», Постановлением   от  24.09.2013 № 730-пг «О новых системах оплаты труда работников органов местного самоуправления Канского района и работников муниципальных учреждений Канского района, в которых по состоянию на 30.09.2013 действует тарифная система оплаты труда, статьями 38,40 Устава Канского района  ПОСТАНОВЛЯЮ:</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1. Утвердить Положение об оплате труда работников муниципального казенного учреждения  «Централизованная бухгалтерия администрации Канского района» согласно приложению к настоящему постановлению.</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2.Признать утратившим силу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3.Признать утратившим силу постановление администрации Канского района от 14.03.2015 № 75-пг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4. Признать утратившим силу постановление администрации Канского района от 06.08.2015 № 420-рг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5. Признать утратившим силу постановление администрации Канского района от 20.12.2016 № 558-пг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6. Признать утратившим силу постановление администрации Канского района от 09.01.201 № 11-пг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7. Признать утратившим силу постановление администрации Канского района от 20.12.2017 № 591-пг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8. Признать утратившим силу постановление администрации Канского района от 27.12.2017 № 611-пг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9. Признать утратившим силу постановление администрации Канского района от 26.06.2018 № 292-пг «О внесении изменений в постановление администрации Канского района от 13.05.2015 № 257-пг «Об утверждении Положения об оплате труда работников муниципального казенного учреждения «Централизованная бухгалтерия администрации Канского района»».</w:t>
      </w:r>
    </w:p>
    <w:p w:rsidR="0027725B" w:rsidRPr="0027214D" w:rsidRDefault="0027725B" w:rsidP="0027725B">
      <w:pPr>
        <w:ind w:firstLine="708"/>
        <w:contextualSpacing/>
        <w:jc w:val="both"/>
        <w:rPr>
          <w:rFonts w:ascii="Arial" w:hAnsi="Arial" w:cs="Arial"/>
          <w:sz w:val="14"/>
          <w:szCs w:val="14"/>
        </w:rPr>
      </w:pPr>
      <w:r w:rsidRPr="0027214D">
        <w:rPr>
          <w:rFonts w:ascii="Arial" w:hAnsi="Arial" w:cs="Arial"/>
          <w:sz w:val="14"/>
          <w:szCs w:val="14"/>
        </w:rPr>
        <w:t>10. Контроль за исполнением настоящего постановления оставляю за собой.</w:t>
      </w:r>
    </w:p>
    <w:p w:rsidR="0027725B" w:rsidRPr="0027214D" w:rsidRDefault="0027725B" w:rsidP="0027725B">
      <w:pPr>
        <w:contextualSpacing/>
        <w:jc w:val="both"/>
        <w:rPr>
          <w:rFonts w:ascii="Arial" w:hAnsi="Arial" w:cs="Arial"/>
          <w:sz w:val="14"/>
          <w:szCs w:val="14"/>
        </w:rPr>
      </w:pPr>
      <w:r w:rsidRPr="0027214D">
        <w:rPr>
          <w:rFonts w:ascii="Arial" w:hAnsi="Arial" w:cs="Arial"/>
          <w:sz w:val="14"/>
          <w:szCs w:val="14"/>
        </w:rPr>
        <w:tab/>
        <w:t>11.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сети «Интернет».</w:t>
      </w:r>
    </w:p>
    <w:p w:rsidR="0027725B" w:rsidRPr="0027214D" w:rsidRDefault="0027725B" w:rsidP="0027725B">
      <w:pPr>
        <w:contextualSpacing/>
        <w:jc w:val="both"/>
        <w:rPr>
          <w:rFonts w:ascii="Arial" w:hAnsi="Arial" w:cs="Arial"/>
          <w:sz w:val="14"/>
          <w:szCs w:val="14"/>
        </w:rPr>
      </w:pPr>
    </w:p>
    <w:p w:rsidR="0027725B" w:rsidRPr="0027214D" w:rsidRDefault="0027725B" w:rsidP="0027725B">
      <w:pPr>
        <w:contextualSpacing/>
        <w:rPr>
          <w:rFonts w:ascii="Arial" w:hAnsi="Arial" w:cs="Arial"/>
          <w:sz w:val="14"/>
          <w:szCs w:val="14"/>
        </w:rPr>
      </w:pPr>
    </w:p>
    <w:p w:rsidR="00AC2E4E" w:rsidRPr="0027214D" w:rsidRDefault="0027725B" w:rsidP="00AC2E4E">
      <w:pPr>
        <w:contextualSpacing/>
        <w:jc w:val="right"/>
        <w:rPr>
          <w:rFonts w:ascii="Arial" w:hAnsi="Arial" w:cs="Arial"/>
          <w:sz w:val="14"/>
          <w:szCs w:val="14"/>
        </w:rPr>
      </w:pPr>
      <w:r w:rsidRPr="0027214D">
        <w:rPr>
          <w:rFonts w:ascii="Arial" w:hAnsi="Arial" w:cs="Arial"/>
          <w:sz w:val="14"/>
          <w:szCs w:val="14"/>
        </w:rPr>
        <w:t xml:space="preserve">Глава Канского района  </w:t>
      </w:r>
    </w:p>
    <w:p w:rsidR="00AC2E4E" w:rsidRPr="0027214D" w:rsidRDefault="00AC2E4E" w:rsidP="00AC2E4E">
      <w:pPr>
        <w:contextualSpacing/>
        <w:jc w:val="right"/>
        <w:rPr>
          <w:rFonts w:ascii="Arial" w:hAnsi="Arial" w:cs="Arial"/>
          <w:sz w:val="14"/>
          <w:szCs w:val="14"/>
        </w:rPr>
      </w:pPr>
      <w:r w:rsidRPr="0027214D">
        <w:rPr>
          <w:rFonts w:ascii="Arial" w:hAnsi="Arial" w:cs="Arial"/>
          <w:sz w:val="14"/>
          <w:szCs w:val="14"/>
        </w:rPr>
        <w:t>А.А.Заруцкий</w:t>
      </w:r>
    </w:p>
    <w:p w:rsidR="00057679" w:rsidRPr="0027214D" w:rsidRDefault="00057679" w:rsidP="00CE3052">
      <w:pPr>
        <w:contextualSpacing/>
        <w:jc w:val="right"/>
        <w:rPr>
          <w:rFonts w:ascii="Arial" w:hAnsi="Arial" w:cs="Arial"/>
          <w:sz w:val="14"/>
          <w:szCs w:val="14"/>
        </w:rPr>
      </w:pPr>
    </w:p>
    <w:p w:rsidR="00AC2E4E" w:rsidRPr="0027214D" w:rsidRDefault="00AC2E4E" w:rsidP="00AC2E4E">
      <w:pPr>
        <w:keepNext/>
        <w:suppressLineNumbers/>
        <w:suppressAutoHyphens/>
        <w:spacing w:after="0" w:line="240" w:lineRule="auto"/>
        <w:jc w:val="center"/>
        <w:rPr>
          <w:rFonts w:ascii="Arial" w:hAnsi="Arial" w:cs="Arial"/>
          <w:b/>
          <w:sz w:val="14"/>
          <w:szCs w:val="14"/>
        </w:rPr>
      </w:pPr>
      <w:r w:rsidRPr="0027214D">
        <w:rPr>
          <w:rFonts w:ascii="Arial" w:hAnsi="Arial" w:cs="Arial"/>
          <w:b/>
          <w:sz w:val="14"/>
          <w:szCs w:val="14"/>
        </w:rPr>
        <w:t>Положение об оплате труда работников</w:t>
      </w:r>
    </w:p>
    <w:p w:rsidR="00AC2E4E" w:rsidRPr="0027214D" w:rsidRDefault="00AC2E4E" w:rsidP="00AC2E4E">
      <w:pPr>
        <w:keepNext/>
        <w:suppressLineNumbers/>
        <w:suppressAutoHyphens/>
        <w:spacing w:after="0" w:line="240" w:lineRule="auto"/>
        <w:jc w:val="center"/>
        <w:rPr>
          <w:rFonts w:ascii="Arial" w:hAnsi="Arial" w:cs="Arial"/>
          <w:b/>
          <w:sz w:val="14"/>
          <w:szCs w:val="14"/>
        </w:rPr>
      </w:pPr>
      <w:r w:rsidRPr="0027214D">
        <w:rPr>
          <w:rFonts w:ascii="Arial" w:hAnsi="Arial" w:cs="Arial"/>
          <w:b/>
          <w:sz w:val="14"/>
          <w:szCs w:val="14"/>
        </w:rPr>
        <w:t>муниципального казенного  учреждения  «Централизованная бухгалтерия администрации  Канского района»</w:t>
      </w:r>
    </w:p>
    <w:p w:rsidR="00AC2E4E" w:rsidRPr="0027214D" w:rsidRDefault="00AC2E4E" w:rsidP="00AC2E4E">
      <w:pPr>
        <w:pStyle w:val="ConsPlusNormal"/>
        <w:keepNext/>
        <w:suppressLineNumbers/>
        <w:suppressAutoHyphens/>
        <w:jc w:val="center"/>
        <w:rPr>
          <w:sz w:val="14"/>
          <w:szCs w:val="14"/>
        </w:rPr>
      </w:pPr>
    </w:p>
    <w:p w:rsidR="00AC2E4E" w:rsidRPr="0027214D" w:rsidRDefault="00AC2E4E" w:rsidP="00AC2E4E">
      <w:pPr>
        <w:pStyle w:val="afc"/>
        <w:keepNext/>
        <w:numPr>
          <w:ilvl w:val="0"/>
          <w:numId w:val="7"/>
        </w:numPr>
        <w:suppressLineNumbers/>
        <w:tabs>
          <w:tab w:val="left" w:pos="142"/>
        </w:tabs>
        <w:suppressAutoHyphens/>
        <w:spacing w:after="0" w:line="244" w:lineRule="auto"/>
        <w:ind w:left="0" w:hanging="11"/>
        <w:rPr>
          <w:sz w:val="14"/>
          <w:szCs w:val="14"/>
        </w:rPr>
      </w:pPr>
      <w:r w:rsidRPr="0027214D">
        <w:rPr>
          <w:sz w:val="14"/>
          <w:szCs w:val="14"/>
        </w:rPr>
        <w:t>Общие положения</w:t>
      </w:r>
    </w:p>
    <w:p w:rsidR="00AC2E4E" w:rsidRPr="0027214D" w:rsidRDefault="00AC2E4E" w:rsidP="00AC2E4E">
      <w:pPr>
        <w:keepNext/>
        <w:numPr>
          <w:ilvl w:val="0"/>
          <w:numId w:val="8"/>
        </w:numPr>
        <w:suppressLineNumbers/>
        <w:tabs>
          <w:tab w:val="left" w:pos="1276"/>
        </w:tabs>
        <w:suppressAutoHyphens/>
        <w:spacing w:after="0" w:line="240" w:lineRule="auto"/>
        <w:ind w:left="0" w:firstLine="709"/>
        <w:jc w:val="both"/>
        <w:rPr>
          <w:rFonts w:ascii="Arial" w:hAnsi="Arial" w:cs="Arial"/>
          <w:sz w:val="14"/>
          <w:szCs w:val="14"/>
        </w:rPr>
      </w:pPr>
      <w:r w:rsidRPr="0027214D">
        <w:rPr>
          <w:rFonts w:ascii="Arial" w:hAnsi="Arial" w:cs="Arial"/>
          <w:sz w:val="14"/>
          <w:szCs w:val="14"/>
        </w:rPr>
        <w:t>Настоящее  Положение об оплате труда работников муниципального казенного учреждения «Централизованная бухгалтерия администрации Канского района » (далее – Положение), разработано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от 24.09.2013  № 730-пг «О новых системах оплаты труда работников органов  местного самоуправления Канского района и  работников муниципальных учреждений Канского района, в которых по состоянию на 30.09.2013 действует тарифная система оплаты труда» и регулирует порядок, условия и размер оплаты труда работников муниципального казенного учреждения «Централизованная бухгалтерия администрации Канского района» (далее – учреждение).</w:t>
      </w:r>
    </w:p>
    <w:p w:rsidR="00AC2E4E" w:rsidRPr="0027214D" w:rsidRDefault="00AC2E4E" w:rsidP="00AC2E4E">
      <w:pPr>
        <w:contextualSpacing/>
        <w:jc w:val="both"/>
        <w:rPr>
          <w:rFonts w:ascii="Arial" w:hAnsi="Arial" w:cs="Arial"/>
          <w:sz w:val="14"/>
          <w:szCs w:val="14"/>
        </w:rPr>
      </w:pPr>
    </w:p>
    <w:p w:rsidR="00057679" w:rsidRPr="0027214D" w:rsidRDefault="00057679" w:rsidP="00057679">
      <w:pPr>
        <w:keepNext/>
        <w:suppressLineNumbers/>
        <w:suppressAutoHyphens/>
        <w:spacing w:after="0" w:line="240" w:lineRule="auto"/>
        <w:jc w:val="center"/>
        <w:rPr>
          <w:rFonts w:ascii="Arial" w:hAnsi="Arial" w:cs="Arial"/>
          <w:b/>
          <w:sz w:val="14"/>
          <w:szCs w:val="14"/>
        </w:rPr>
      </w:pPr>
    </w:p>
    <w:p w:rsidR="00D42F4A" w:rsidRPr="0027214D" w:rsidRDefault="00D42F4A" w:rsidP="00D42F4A">
      <w:pPr>
        <w:keepNext/>
        <w:numPr>
          <w:ilvl w:val="0"/>
          <w:numId w:val="8"/>
        </w:numPr>
        <w:suppressLineNumbers/>
        <w:tabs>
          <w:tab w:val="left" w:pos="1276"/>
        </w:tabs>
        <w:suppressAutoHyphens/>
        <w:spacing w:after="0" w:line="240" w:lineRule="auto"/>
        <w:ind w:left="0" w:firstLine="709"/>
        <w:jc w:val="both"/>
        <w:rPr>
          <w:rFonts w:ascii="Arial" w:hAnsi="Arial" w:cs="Arial"/>
          <w:sz w:val="14"/>
          <w:szCs w:val="14"/>
        </w:rPr>
      </w:pPr>
      <w:r w:rsidRPr="0027214D">
        <w:rPr>
          <w:rFonts w:ascii="Arial" w:hAnsi="Arial" w:cs="Arial"/>
          <w:sz w:val="14"/>
          <w:szCs w:val="14"/>
        </w:rPr>
        <w:t>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rsidR="00D42F4A" w:rsidRPr="0027214D" w:rsidRDefault="00D42F4A" w:rsidP="00D42F4A">
      <w:pPr>
        <w:keepNext/>
        <w:numPr>
          <w:ilvl w:val="0"/>
          <w:numId w:val="8"/>
        </w:numPr>
        <w:suppressLineNumbers/>
        <w:tabs>
          <w:tab w:val="left" w:pos="1276"/>
        </w:tabs>
        <w:suppressAutoHyphens/>
        <w:spacing w:after="0" w:line="240" w:lineRule="auto"/>
        <w:ind w:left="0" w:firstLine="709"/>
        <w:jc w:val="both"/>
        <w:rPr>
          <w:rFonts w:ascii="Arial" w:hAnsi="Arial" w:cs="Arial"/>
          <w:sz w:val="14"/>
          <w:szCs w:val="14"/>
        </w:rPr>
      </w:pPr>
      <w:r w:rsidRPr="0027214D">
        <w:rPr>
          <w:rFonts w:ascii="Arial" w:hAnsi="Arial" w:cs="Arial"/>
          <w:sz w:val="14"/>
          <w:szCs w:val="14"/>
        </w:rPr>
        <w:t>Положение включает в себя:</w:t>
      </w:r>
    </w:p>
    <w:p w:rsidR="00D42F4A" w:rsidRPr="0027214D" w:rsidRDefault="00D42F4A" w:rsidP="00D42F4A">
      <w:pPr>
        <w:pStyle w:val="aff8"/>
        <w:keepNext/>
        <w:suppressLineNumbers/>
        <w:suppressAutoHyphens/>
        <w:jc w:val="both"/>
        <w:rPr>
          <w:rFonts w:ascii="Arial" w:hAnsi="Arial" w:cs="Arial"/>
          <w:sz w:val="14"/>
          <w:szCs w:val="14"/>
        </w:rPr>
      </w:pPr>
      <w:r w:rsidRPr="0027214D">
        <w:rPr>
          <w:rFonts w:ascii="Arial" w:hAnsi="Arial" w:cs="Arial"/>
          <w:sz w:val="14"/>
          <w:szCs w:val="14"/>
        </w:rPr>
        <w:t xml:space="preserve">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D42F4A" w:rsidRPr="0027214D" w:rsidRDefault="00D42F4A" w:rsidP="00D42F4A">
      <w:pPr>
        <w:pStyle w:val="aff8"/>
        <w:keepNext/>
        <w:suppressLineNumbers/>
        <w:suppressAutoHyphens/>
        <w:ind w:firstLine="709"/>
        <w:jc w:val="both"/>
        <w:rPr>
          <w:rFonts w:ascii="Arial" w:hAnsi="Arial" w:cs="Arial"/>
          <w:sz w:val="14"/>
          <w:szCs w:val="14"/>
        </w:rPr>
      </w:pPr>
      <w:r w:rsidRPr="0027214D">
        <w:rPr>
          <w:rFonts w:ascii="Arial" w:hAnsi="Arial" w:cs="Arial"/>
          <w:sz w:val="14"/>
          <w:szCs w:val="14"/>
        </w:rPr>
        <w:t>виды выплат компенсационного характера, размеры и условия их осуществления;</w:t>
      </w:r>
    </w:p>
    <w:p w:rsidR="00D42F4A" w:rsidRPr="0027214D" w:rsidRDefault="00D42F4A" w:rsidP="00D42F4A">
      <w:pPr>
        <w:pStyle w:val="aff8"/>
        <w:keepNext/>
        <w:suppressLineNumbers/>
        <w:suppressAutoHyphens/>
        <w:ind w:firstLine="709"/>
        <w:jc w:val="both"/>
        <w:rPr>
          <w:rFonts w:ascii="Arial" w:hAnsi="Arial" w:cs="Arial"/>
          <w:sz w:val="14"/>
          <w:szCs w:val="14"/>
        </w:rPr>
      </w:pPr>
      <w:r w:rsidRPr="0027214D">
        <w:rPr>
          <w:rFonts w:ascii="Arial" w:hAnsi="Arial" w:cs="Arial"/>
          <w:sz w:val="14"/>
          <w:szCs w:val="14"/>
        </w:rPr>
        <w:t>виды выплат стимулирующего характера, размеры и условия их осуществления;</w:t>
      </w:r>
    </w:p>
    <w:p w:rsidR="00D42F4A" w:rsidRPr="0027214D" w:rsidRDefault="00D42F4A" w:rsidP="00D42F4A">
      <w:pPr>
        <w:pStyle w:val="aff8"/>
        <w:keepNext/>
        <w:suppressLineNumbers/>
        <w:suppressAutoHyphens/>
        <w:ind w:firstLine="709"/>
        <w:jc w:val="both"/>
        <w:rPr>
          <w:rFonts w:ascii="Arial" w:hAnsi="Arial" w:cs="Arial"/>
          <w:sz w:val="14"/>
          <w:szCs w:val="14"/>
        </w:rPr>
      </w:pPr>
      <w:r w:rsidRPr="0027214D">
        <w:rPr>
          <w:rFonts w:ascii="Arial" w:hAnsi="Arial" w:cs="Arial"/>
          <w:sz w:val="14"/>
          <w:szCs w:val="14"/>
        </w:rPr>
        <w:t>условия выплат  материальной помощи;</w:t>
      </w:r>
    </w:p>
    <w:p w:rsidR="00D42F4A" w:rsidRPr="0027214D" w:rsidRDefault="00D42F4A" w:rsidP="00D42F4A">
      <w:pPr>
        <w:pStyle w:val="aff8"/>
        <w:keepNext/>
        <w:suppressLineNumbers/>
        <w:suppressAutoHyphens/>
        <w:ind w:firstLine="709"/>
        <w:jc w:val="both"/>
        <w:rPr>
          <w:rFonts w:ascii="Arial" w:hAnsi="Arial" w:cs="Arial"/>
          <w:sz w:val="14"/>
          <w:szCs w:val="14"/>
        </w:rPr>
      </w:pPr>
      <w:r w:rsidRPr="0027214D">
        <w:rPr>
          <w:rFonts w:ascii="Arial" w:hAnsi="Arial" w:cs="Arial"/>
          <w:sz w:val="14"/>
          <w:szCs w:val="14"/>
        </w:rPr>
        <w:t>условия оплаты труда директора, главного бухгалтера.</w:t>
      </w:r>
    </w:p>
    <w:p w:rsidR="00D42F4A" w:rsidRPr="0027214D" w:rsidRDefault="00D42F4A" w:rsidP="00D42F4A">
      <w:pPr>
        <w:pStyle w:val="af1"/>
        <w:keepNext/>
        <w:numPr>
          <w:ilvl w:val="0"/>
          <w:numId w:val="8"/>
        </w:numPr>
        <w:suppressLineNumbers/>
        <w:tabs>
          <w:tab w:val="left" w:pos="1276"/>
        </w:tabs>
        <w:suppressAutoHyphens/>
        <w:ind w:left="0" w:firstLine="709"/>
        <w:jc w:val="both"/>
        <w:rPr>
          <w:rFonts w:ascii="Arial" w:hAnsi="Arial" w:cs="Arial"/>
          <w:sz w:val="14"/>
          <w:szCs w:val="14"/>
        </w:rPr>
      </w:pPr>
      <w:r w:rsidRPr="0027214D">
        <w:rPr>
          <w:rFonts w:ascii="Arial" w:hAnsi="Arial" w:cs="Arial"/>
          <w:sz w:val="14"/>
          <w:szCs w:val="14"/>
        </w:rPr>
        <w:t xml:space="preserve">Оплата труда работников, занятых по совместительству, а также </w:t>
      </w:r>
      <w:r w:rsidRPr="0027214D">
        <w:rPr>
          <w:rFonts w:ascii="Arial" w:hAnsi="Arial" w:cs="Arial"/>
          <w:sz w:val="14"/>
          <w:szCs w:val="14"/>
        </w:rPr>
        <w:br/>
        <w:t>на условиях неполного рабочего времени, производится пропорционально отработанному времени.</w:t>
      </w:r>
    </w:p>
    <w:p w:rsidR="00D42F4A" w:rsidRPr="0027214D" w:rsidRDefault="00D42F4A" w:rsidP="00D42F4A">
      <w:pPr>
        <w:pStyle w:val="af1"/>
        <w:keepNext/>
        <w:numPr>
          <w:ilvl w:val="0"/>
          <w:numId w:val="8"/>
        </w:numPr>
        <w:suppressLineNumbers/>
        <w:tabs>
          <w:tab w:val="left" w:pos="1276"/>
        </w:tabs>
        <w:suppressAutoHyphens/>
        <w:ind w:left="0" w:firstLine="709"/>
        <w:jc w:val="both"/>
        <w:rPr>
          <w:rFonts w:ascii="Arial" w:hAnsi="Arial" w:cs="Arial"/>
          <w:sz w:val="14"/>
          <w:szCs w:val="14"/>
        </w:rPr>
      </w:pPr>
      <w:r w:rsidRPr="0027214D">
        <w:rPr>
          <w:rFonts w:ascii="Arial" w:hAnsi="Arial" w:cs="Arial"/>
          <w:sz w:val="14"/>
          <w:szCs w:val="14"/>
        </w:rPr>
        <w:t xml:space="preserve">Определение размеров заработной платы по основной должности, </w:t>
      </w:r>
      <w:r w:rsidRPr="0027214D">
        <w:rPr>
          <w:rFonts w:ascii="Arial" w:hAnsi="Arial" w:cs="Arial"/>
          <w:sz w:val="14"/>
          <w:szCs w:val="14"/>
        </w:rPr>
        <w:br/>
        <w:t>а также по должности, занимаемой в порядке совместительства, производится раздельно по каждой из должностей.</w:t>
      </w:r>
    </w:p>
    <w:p w:rsidR="00D42F4A" w:rsidRPr="0027214D" w:rsidRDefault="00D42F4A" w:rsidP="00D42F4A">
      <w:pPr>
        <w:pStyle w:val="af1"/>
        <w:keepNext/>
        <w:numPr>
          <w:ilvl w:val="0"/>
          <w:numId w:val="8"/>
        </w:numPr>
        <w:suppressLineNumbers/>
        <w:tabs>
          <w:tab w:val="left" w:pos="1276"/>
        </w:tabs>
        <w:suppressAutoHyphens/>
        <w:ind w:left="0" w:firstLine="709"/>
        <w:jc w:val="both"/>
        <w:rPr>
          <w:rFonts w:ascii="Arial" w:hAnsi="Arial" w:cs="Arial"/>
          <w:sz w:val="14"/>
          <w:szCs w:val="14"/>
        </w:rPr>
      </w:pPr>
      <w:r w:rsidRPr="0027214D">
        <w:rPr>
          <w:rFonts w:ascii="Arial" w:hAnsi="Arial" w:cs="Arial"/>
          <w:sz w:val="14"/>
          <w:szCs w:val="14"/>
        </w:rPr>
        <w:t>Выплаты стимулирующего характера производятся в пределах бюджетных ассигнований на оплату труда работников учреждения .</w:t>
      </w:r>
    </w:p>
    <w:p w:rsidR="00D42F4A" w:rsidRPr="0027214D" w:rsidRDefault="00D42F4A" w:rsidP="00D42F4A">
      <w:pPr>
        <w:pStyle w:val="af1"/>
        <w:keepNext/>
        <w:numPr>
          <w:ilvl w:val="0"/>
          <w:numId w:val="8"/>
        </w:numPr>
        <w:suppressLineNumbers/>
        <w:tabs>
          <w:tab w:val="left" w:pos="1276"/>
        </w:tabs>
        <w:suppressAutoHyphens/>
        <w:ind w:left="0" w:firstLine="709"/>
        <w:jc w:val="both"/>
        <w:rPr>
          <w:rFonts w:ascii="Arial" w:hAnsi="Arial" w:cs="Arial"/>
          <w:sz w:val="14"/>
          <w:szCs w:val="14"/>
        </w:rPr>
      </w:pPr>
      <w:r w:rsidRPr="0027214D">
        <w:rPr>
          <w:rFonts w:ascii="Arial" w:hAnsi="Arial" w:cs="Arial"/>
          <w:sz w:val="14"/>
          <w:szCs w:val="14"/>
        </w:rPr>
        <w:t>Заработная плата работников учреждения увеличивается (индексируется) в соответствии с Законом Красноярского края о краевом бюджете. При увеличении (индексации) должностных окладов их размеры подлежат округлению до целого числа  в сторону увеличения.</w:t>
      </w:r>
    </w:p>
    <w:p w:rsidR="00D42F4A" w:rsidRPr="0027214D" w:rsidRDefault="00D42F4A" w:rsidP="00D42F4A">
      <w:pPr>
        <w:keepNext/>
        <w:suppressLineNumbers/>
        <w:suppressAutoHyphens/>
        <w:spacing w:after="0" w:line="240" w:lineRule="auto"/>
        <w:ind w:firstLine="709"/>
        <w:rPr>
          <w:rFonts w:ascii="Arial" w:hAnsi="Arial" w:cs="Arial"/>
          <w:sz w:val="14"/>
          <w:szCs w:val="14"/>
        </w:rPr>
      </w:pPr>
    </w:p>
    <w:p w:rsidR="00D42F4A" w:rsidRPr="0027214D" w:rsidRDefault="00D42F4A" w:rsidP="00AC2E4E">
      <w:pPr>
        <w:pStyle w:val="7"/>
        <w:suppressLineNumbers/>
        <w:suppressAutoHyphens/>
        <w:spacing w:before="0" w:line="240" w:lineRule="auto"/>
        <w:jc w:val="center"/>
        <w:rPr>
          <w:rFonts w:ascii="Arial" w:hAnsi="Arial" w:cs="Arial"/>
          <w:i w:val="0"/>
          <w:color w:val="auto"/>
          <w:sz w:val="14"/>
          <w:szCs w:val="14"/>
        </w:rPr>
      </w:pPr>
      <w:r w:rsidRPr="0027214D">
        <w:rPr>
          <w:rFonts w:ascii="Arial" w:hAnsi="Arial" w:cs="Arial"/>
          <w:i w:val="0"/>
          <w:color w:val="auto"/>
          <w:sz w:val="14"/>
          <w:szCs w:val="14"/>
        </w:rPr>
        <w:t xml:space="preserve">2. Минимальные </w:t>
      </w:r>
      <w:r w:rsidRPr="0027214D">
        <w:rPr>
          <w:rFonts w:ascii="Arial" w:eastAsia="Times New Roman" w:hAnsi="Arial" w:cs="Arial"/>
          <w:i w:val="0"/>
          <w:color w:val="auto"/>
          <w:sz w:val="14"/>
          <w:szCs w:val="14"/>
          <w:lang w:eastAsia="ru-RU"/>
        </w:rPr>
        <w:t>размеры окладов (должностных окладов), ставок</w:t>
      </w:r>
      <w:r w:rsidR="00AC2E4E" w:rsidRPr="0027214D">
        <w:rPr>
          <w:rFonts w:ascii="Arial" w:eastAsia="Times New Roman" w:hAnsi="Arial" w:cs="Arial"/>
          <w:i w:val="0"/>
          <w:color w:val="auto"/>
          <w:sz w:val="14"/>
          <w:szCs w:val="14"/>
          <w:lang w:eastAsia="ru-RU"/>
        </w:rPr>
        <w:t xml:space="preserve"> </w:t>
      </w:r>
      <w:r w:rsidRPr="0027214D">
        <w:rPr>
          <w:rFonts w:ascii="Arial" w:hAnsi="Arial" w:cs="Arial"/>
          <w:i w:val="0"/>
          <w:color w:val="auto"/>
          <w:sz w:val="14"/>
          <w:szCs w:val="14"/>
        </w:rPr>
        <w:t>заработной платы работников учреждения</w:t>
      </w:r>
      <w:r w:rsidR="00057679" w:rsidRPr="0027214D">
        <w:rPr>
          <w:rFonts w:ascii="Arial" w:hAnsi="Arial" w:cs="Arial"/>
          <w:i w:val="0"/>
          <w:color w:val="auto"/>
          <w:sz w:val="14"/>
          <w:szCs w:val="14"/>
        </w:rPr>
        <w:tab/>
      </w:r>
    </w:p>
    <w:p w:rsidR="00D42F4A" w:rsidRPr="0027214D" w:rsidRDefault="00D42F4A" w:rsidP="00D42F4A">
      <w:pPr>
        <w:pStyle w:val="7"/>
        <w:keepLines w:val="0"/>
        <w:numPr>
          <w:ilvl w:val="0"/>
          <w:numId w:val="9"/>
        </w:numPr>
        <w:suppressLineNumbers/>
        <w:tabs>
          <w:tab w:val="left" w:pos="1276"/>
        </w:tabs>
        <w:suppressAutoHyphens/>
        <w:spacing w:before="0" w:line="240" w:lineRule="auto"/>
        <w:ind w:left="0" w:firstLine="709"/>
        <w:jc w:val="both"/>
        <w:rPr>
          <w:rFonts w:ascii="Arial" w:hAnsi="Arial" w:cs="Arial"/>
          <w:i w:val="0"/>
          <w:color w:val="auto"/>
          <w:sz w:val="14"/>
          <w:szCs w:val="14"/>
        </w:rPr>
      </w:pPr>
      <w:r w:rsidRPr="0027214D">
        <w:rPr>
          <w:rFonts w:ascii="Arial" w:hAnsi="Arial" w:cs="Arial"/>
          <w:i w:val="0"/>
          <w:color w:val="auto"/>
          <w:sz w:val="14"/>
          <w:szCs w:val="14"/>
        </w:rPr>
        <w:t>Минимальные размеры окладов (должностных окладов), ставок заработной платы конкретным работникам учреждения устанавливаются в соответствии 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D42F4A" w:rsidRPr="0027214D" w:rsidRDefault="00D42F4A" w:rsidP="00D42F4A">
      <w:pPr>
        <w:pStyle w:val="afc"/>
        <w:keepNext/>
        <w:suppressLineNumbers/>
        <w:suppressAutoHyphens/>
        <w:spacing w:after="0" w:line="240" w:lineRule="auto"/>
        <w:rPr>
          <w:sz w:val="14"/>
          <w:szCs w:val="14"/>
        </w:rPr>
      </w:pPr>
    </w:p>
    <w:p w:rsidR="0027725B" w:rsidRPr="0027214D" w:rsidRDefault="00D42F4A" w:rsidP="00AC2E4E">
      <w:pPr>
        <w:pStyle w:val="afc"/>
        <w:keepNext/>
        <w:suppressLineNumbers/>
        <w:suppressAutoHyphens/>
        <w:spacing w:after="0" w:line="240" w:lineRule="auto"/>
        <w:rPr>
          <w:sz w:val="14"/>
          <w:szCs w:val="14"/>
        </w:rPr>
      </w:pPr>
      <w:r w:rsidRPr="0027214D">
        <w:rPr>
          <w:sz w:val="14"/>
          <w:szCs w:val="14"/>
        </w:rPr>
        <w:t>3. Виды, размеры и условия осуществления выплат компенсационного характера</w:t>
      </w:r>
    </w:p>
    <w:p w:rsidR="0027725B" w:rsidRPr="0027214D" w:rsidRDefault="0027725B" w:rsidP="003353BF">
      <w:pPr>
        <w:keepNext/>
        <w:numPr>
          <w:ilvl w:val="0"/>
          <w:numId w:val="10"/>
        </w:numPr>
        <w:suppressLineNumbers/>
        <w:tabs>
          <w:tab w:val="left" w:pos="1276"/>
        </w:tabs>
        <w:suppressAutoHyphens/>
        <w:spacing w:after="0" w:line="240" w:lineRule="auto"/>
        <w:ind w:left="0" w:firstLine="709"/>
        <w:jc w:val="both"/>
        <w:rPr>
          <w:rFonts w:ascii="Arial" w:hAnsi="Arial" w:cs="Arial"/>
          <w:sz w:val="14"/>
          <w:szCs w:val="14"/>
        </w:rPr>
      </w:pPr>
      <w:r w:rsidRPr="0027214D">
        <w:rPr>
          <w:rFonts w:ascii="Arial" w:hAnsi="Arial" w:cs="Arial"/>
          <w:sz w:val="14"/>
          <w:szCs w:val="14"/>
        </w:rPr>
        <w:t>Работникам учреждения устанавливаются и ежемесячно выплачиваются следующие виды выплат компенсационного характера:</w:t>
      </w:r>
    </w:p>
    <w:p w:rsidR="0027725B" w:rsidRPr="0027214D" w:rsidRDefault="0027725B" w:rsidP="006E7DAB">
      <w:pPr>
        <w:pStyle w:val="a9"/>
        <w:keepNext/>
        <w:suppressLineNumbers/>
        <w:suppressAutoHyphens/>
        <w:ind w:left="0" w:firstLine="709"/>
        <w:jc w:val="both"/>
        <w:rPr>
          <w:rFonts w:ascii="Arial" w:hAnsi="Arial" w:cs="Arial"/>
          <w:color w:val="auto"/>
          <w:sz w:val="14"/>
          <w:szCs w:val="14"/>
        </w:rPr>
      </w:pPr>
      <w:r w:rsidRPr="0027214D">
        <w:rPr>
          <w:rFonts w:ascii="Arial" w:hAnsi="Arial" w:cs="Arial"/>
          <w:color w:val="auto"/>
          <w:sz w:val="14"/>
          <w:szCs w:val="14"/>
        </w:rPr>
        <w:t>выплаты работникам, занятым на тяжелых работах, работах с вредными и (или) опасными и иными особыми условиями труда;</w:t>
      </w:r>
    </w:p>
    <w:p w:rsidR="0027725B" w:rsidRPr="0027214D" w:rsidRDefault="0027725B" w:rsidP="006E7DAB">
      <w:pPr>
        <w:pStyle w:val="a9"/>
        <w:keepNext/>
        <w:suppressLineNumbers/>
        <w:suppressAutoHyphens/>
        <w:ind w:left="0" w:firstLine="709"/>
        <w:jc w:val="both"/>
        <w:rPr>
          <w:rFonts w:ascii="Arial" w:hAnsi="Arial" w:cs="Arial"/>
          <w:color w:val="auto"/>
          <w:sz w:val="14"/>
          <w:szCs w:val="14"/>
        </w:rPr>
      </w:pPr>
      <w:r w:rsidRPr="0027214D">
        <w:rPr>
          <w:rFonts w:ascii="Arial" w:hAnsi="Arial" w:cs="Arial"/>
          <w:color w:val="auto"/>
          <w:sz w:val="14"/>
          <w:szCs w:val="14"/>
        </w:rPr>
        <w:t xml:space="preserve">надбавки  за работу со сведениями, составляющими государственную тайну; </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выплаты за работу в местностях с особыми климатическими условиями;</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3.2 Выплаты работникам, занятым на тяжелых работах, работах с вредными и опасными и иными особыми условиями труда устанавливаются в размере до 24 % от оклада (должностного оклада), ставки заработной платы, установленного для различных видов работ с нормальными условиями труда.</w:t>
      </w:r>
    </w:p>
    <w:p w:rsidR="0027725B" w:rsidRPr="0027214D" w:rsidRDefault="0027725B" w:rsidP="006E7DAB">
      <w:pPr>
        <w:pStyle w:val="7"/>
        <w:suppressLineNumbers/>
        <w:tabs>
          <w:tab w:val="left" w:pos="1276"/>
        </w:tabs>
        <w:suppressAutoHyphens/>
        <w:spacing w:before="0" w:line="240" w:lineRule="auto"/>
        <w:ind w:left="349"/>
        <w:jc w:val="both"/>
        <w:rPr>
          <w:rFonts w:ascii="Arial" w:hAnsi="Arial" w:cs="Arial"/>
          <w:i w:val="0"/>
          <w:color w:val="auto"/>
          <w:sz w:val="14"/>
          <w:szCs w:val="14"/>
        </w:rPr>
      </w:pPr>
      <w:r w:rsidRPr="0027214D">
        <w:rPr>
          <w:rFonts w:ascii="Arial" w:hAnsi="Arial" w:cs="Arial"/>
          <w:i w:val="0"/>
          <w:color w:val="auto"/>
          <w:sz w:val="14"/>
          <w:szCs w:val="14"/>
        </w:rPr>
        <w:t>3.3 Работникам, допущенным к государственной тайне на постоянной основе, выплачивается надбавка, размер которой устанавливается в процентах к окладу (должностному окладу) в зависимости от степени секретности сведений, к которым они имеют допуск.</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 xml:space="preserve">Допущенными к государственной тайне на постоянной основе считаются работники учреждения, имеющие оформленный в установленном </w:t>
      </w:r>
      <w:hyperlink r:id="rId11" w:history="1">
        <w:r w:rsidRPr="0027214D">
          <w:rPr>
            <w:rStyle w:val="a5"/>
            <w:rFonts w:ascii="Arial" w:eastAsia="Calibri" w:hAnsi="Arial" w:cs="Arial"/>
            <w:color w:val="auto"/>
            <w:sz w:val="14"/>
            <w:szCs w:val="14"/>
            <w:u w:val="none"/>
          </w:rPr>
          <w:t>Законом</w:t>
        </w:r>
      </w:hyperlink>
      <w:r w:rsidRPr="0027214D">
        <w:rPr>
          <w:rFonts w:ascii="Arial" w:hAnsi="Arial" w:cs="Arial"/>
          <w:sz w:val="14"/>
          <w:szCs w:val="14"/>
        </w:rPr>
        <w:t xml:space="preserve"> Российской Федерации от 21.07.1993 № 5485-1 «О государственной тайне» порядке допуск к сведениям соответствующей степени секретности и на которых возложена обязанность постоянно работать со сведениями, составляющими государственную тайну, в силу своих должностных (функциональных) обязанностей.</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Надбавка устанавливается к окладу (должностному окладу), ставке заработной платы в следующих размерах:</w:t>
      </w:r>
    </w:p>
    <w:p w:rsidR="0027725B" w:rsidRPr="0027214D" w:rsidRDefault="0027725B" w:rsidP="006E7DAB">
      <w:pPr>
        <w:keepNext/>
        <w:suppressLineNumbers/>
        <w:suppressAutoHyphens/>
        <w:spacing w:after="0" w:line="240" w:lineRule="auto"/>
        <w:ind w:firstLine="709"/>
        <w:jc w:val="both"/>
        <w:rPr>
          <w:rFonts w:ascii="Arial" w:hAnsi="Arial" w:cs="Arial"/>
          <w:sz w:val="14"/>
          <w:szCs w:val="14"/>
        </w:rPr>
      </w:pPr>
      <w:r w:rsidRPr="0027214D">
        <w:rPr>
          <w:rFonts w:ascii="Arial" w:hAnsi="Arial" w:cs="Arial"/>
          <w:sz w:val="14"/>
          <w:szCs w:val="14"/>
        </w:rPr>
        <w:t>- за работу со сведениями, имеющими степень секретности «секретно», – 10 %.</w:t>
      </w:r>
    </w:p>
    <w:p w:rsidR="0027725B" w:rsidRPr="0027214D" w:rsidRDefault="0027725B" w:rsidP="006E7DAB">
      <w:pPr>
        <w:pStyle w:val="7"/>
        <w:suppressLineNumbers/>
        <w:tabs>
          <w:tab w:val="left" w:pos="1276"/>
        </w:tabs>
        <w:suppressAutoHyphens/>
        <w:spacing w:before="0" w:line="240" w:lineRule="auto"/>
        <w:ind w:left="349"/>
        <w:jc w:val="both"/>
        <w:rPr>
          <w:rFonts w:ascii="Arial" w:hAnsi="Arial" w:cs="Arial"/>
          <w:i w:val="0"/>
          <w:color w:val="auto"/>
          <w:sz w:val="14"/>
          <w:szCs w:val="14"/>
        </w:rPr>
      </w:pPr>
      <w:r w:rsidRPr="0027214D">
        <w:rPr>
          <w:rFonts w:ascii="Arial" w:hAnsi="Arial" w:cs="Arial"/>
          <w:i w:val="0"/>
          <w:color w:val="auto"/>
          <w:sz w:val="14"/>
          <w:szCs w:val="14"/>
        </w:rPr>
        <w:t>3.4Выплаты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7725B" w:rsidRPr="0027214D" w:rsidRDefault="0027725B" w:rsidP="006E7DAB">
      <w:pPr>
        <w:keepNext/>
        <w:suppressLineNumbers/>
        <w:tabs>
          <w:tab w:val="left" w:pos="1276"/>
        </w:tabs>
        <w:suppressAutoHyphens/>
        <w:spacing w:after="0" w:line="240" w:lineRule="auto"/>
        <w:ind w:left="349"/>
        <w:jc w:val="both"/>
        <w:outlineLvl w:val="6"/>
        <w:rPr>
          <w:rFonts w:ascii="Arial" w:hAnsi="Arial" w:cs="Arial"/>
          <w:sz w:val="14"/>
          <w:szCs w:val="14"/>
          <w:lang w:eastAsia="ar-SA"/>
        </w:rPr>
      </w:pPr>
      <w:r w:rsidRPr="0027214D">
        <w:rPr>
          <w:rFonts w:ascii="Arial" w:hAnsi="Arial" w:cs="Arial"/>
          <w:sz w:val="14"/>
          <w:szCs w:val="14"/>
          <w:lang w:eastAsia="ar-SA"/>
        </w:rPr>
        <w:t>3.5Выплаты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в пределах фонда оплаты труда назначаются  выплаты в следующих случаях, размере и порядке:</w:t>
      </w:r>
    </w:p>
    <w:p w:rsidR="0027725B" w:rsidRPr="0027214D" w:rsidRDefault="0027725B" w:rsidP="006E7DAB">
      <w:pPr>
        <w:keepNext/>
        <w:suppressLineNumbers/>
        <w:suppressAutoHyphens/>
        <w:spacing w:after="0" w:line="240" w:lineRule="auto"/>
        <w:ind w:firstLine="709"/>
        <w:jc w:val="both"/>
        <w:outlineLvl w:val="6"/>
        <w:rPr>
          <w:rFonts w:ascii="Arial" w:hAnsi="Arial" w:cs="Arial"/>
          <w:sz w:val="14"/>
          <w:szCs w:val="14"/>
          <w:lang w:eastAsia="ar-SA"/>
        </w:rPr>
      </w:pPr>
      <w:r w:rsidRPr="0027214D">
        <w:rPr>
          <w:rFonts w:ascii="Arial" w:hAnsi="Arial" w:cs="Arial"/>
          <w:sz w:val="14"/>
          <w:szCs w:val="14"/>
          <w:lang w:eastAsia="ar-SA"/>
        </w:rPr>
        <w:t xml:space="preserve">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Pr="0027214D">
        <w:rPr>
          <w:rFonts w:ascii="Arial" w:hAnsi="Arial" w:cs="Arial"/>
          <w:sz w:val="14"/>
          <w:szCs w:val="14"/>
          <w:lang w:eastAsia="ar-SA"/>
        </w:rPr>
        <w:br/>
        <w:t>с учетом содержания и (или) объема дополнительной работы;</w:t>
      </w:r>
    </w:p>
    <w:p w:rsidR="0027725B" w:rsidRPr="0027214D" w:rsidRDefault="0027725B" w:rsidP="006E7DAB">
      <w:pPr>
        <w:keepNext/>
        <w:suppressLineNumbers/>
        <w:suppressAutoHyphens/>
        <w:spacing w:after="0" w:line="240" w:lineRule="auto"/>
        <w:ind w:firstLine="709"/>
        <w:jc w:val="both"/>
        <w:outlineLvl w:val="6"/>
        <w:rPr>
          <w:rFonts w:ascii="Arial" w:hAnsi="Arial" w:cs="Arial"/>
          <w:sz w:val="14"/>
          <w:szCs w:val="14"/>
          <w:lang w:eastAsia="ar-SA"/>
        </w:rPr>
      </w:pPr>
      <w:r w:rsidRPr="0027214D">
        <w:rPr>
          <w:rFonts w:ascii="Arial" w:hAnsi="Arial" w:cs="Arial"/>
          <w:sz w:val="14"/>
          <w:szCs w:val="14"/>
          <w:lang w:eastAsia="ar-SA"/>
        </w:rPr>
        <w:t>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27725B" w:rsidRPr="0027214D" w:rsidRDefault="0027725B" w:rsidP="006E7DAB">
      <w:pPr>
        <w:keepNext/>
        <w:suppressLineNumbers/>
        <w:suppressAutoHyphens/>
        <w:spacing w:after="0" w:line="240" w:lineRule="auto"/>
        <w:ind w:firstLine="709"/>
        <w:jc w:val="both"/>
        <w:outlineLvl w:val="6"/>
        <w:rPr>
          <w:rFonts w:ascii="Arial" w:hAnsi="Arial" w:cs="Arial"/>
          <w:sz w:val="14"/>
          <w:szCs w:val="14"/>
          <w:lang w:eastAsia="ar-SA"/>
        </w:rPr>
      </w:pPr>
      <w:r w:rsidRPr="0027214D">
        <w:rPr>
          <w:rFonts w:ascii="Arial" w:hAnsi="Arial" w:cs="Arial"/>
          <w:sz w:val="14"/>
          <w:szCs w:val="14"/>
          <w:lang w:eastAsia="ar-SA"/>
        </w:rPr>
        <w:t>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с учетом содержания и (или) объема дополнительной работы и оформляется приказом директора по учреждению. Все выплаты устанавливаются в процентах к должностному окладу (ставке заработной платы), а так же и в абсолютном размере в пределах утвержденного фонда оплаты труда.»</w:t>
      </w:r>
    </w:p>
    <w:p w:rsidR="0027725B" w:rsidRPr="0027214D" w:rsidRDefault="0027725B" w:rsidP="006E7DAB">
      <w:pPr>
        <w:pStyle w:val="ConsPlusNormal"/>
        <w:keepNext/>
        <w:suppressLineNumbers/>
        <w:suppressAutoHyphens/>
        <w:ind w:firstLine="709"/>
        <w:jc w:val="both"/>
        <w:rPr>
          <w:sz w:val="14"/>
          <w:szCs w:val="14"/>
        </w:rPr>
      </w:pPr>
      <w:r w:rsidRPr="0027214D">
        <w:rPr>
          <w:sz w:val="14"/>
          <w:szCs w:val="14"/>
          <w:lang w:eastAsia="ar-SA"/>
        </w:rPr>
        <w:t>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 соответствии с заключенными трудовыми договорами,</w:t>
      </w:r>
      <w:r w:rsidRPr="0027214D">
        <w:rPr>
          <w:sz w:val="14"/>
          <w:szCs w:val="14"/>
        </w:rPr>
        <w:t xml:space="preserve"> либо по желанию работника, работающего в выходной или нерабочий  праздничный день, ему может быть предоставлен другой день отдыха.</w:t>
      </w:r>
    </w:p>
    <w:p w:rsidR="0027725B" w:rsidRPr="0027214D" w:rsidRDefault="0027725B" w:rsidP="006E7DAB">
      <w:pPr>
        <w:keepNext/>
        <w:suppressLineNumbers/>
        <w:suppressAutoHyphens/>
        <w:spacing w:after="0" w:line="240" w:lineRule="auto"/>
        <w:jc w:val="both"/>
        <w:outlineLvl w:val="6"/>
        <w:rPr>
          <w:rFonts w:ascii="Arial" w:hAnsi="Arial" w:cs="Arial"/>
          <w:sz w:val="14"/>
          <w:szCs w:val="14"/>
          <w:lang w:eastAsia="ar-SA"/>
        </w:rPr>
      </w:pPr>
      <w:r w:rsidRPr="0027214D">
        <w:rPr>
          <w:rFonts w:ascii="Arial" w:hAnsi="Arial" w:cs="Arial"/>
          <w:sz w:val="14"/>
          <w:szCs w:val="14"/>
          <w:lang w:eastAsia="ar-SA"/>
        </w:rPr>
        <w:t xml:space="preserve"> </w:t>
      </w:r>
      <w:r w:rsidRPr="0027214D">
        <w:rPr>
          <w:rFonts w:ascii="Arial" w:hAnsi="Arial" w:cs="Arial"/>
          <w:sz w:val="14"/>
          <w:szCs w:val="14"/>
          <w:lang w:eastAsia="ar-SA"/>
        </w:rPr>
        <w:tab/>
        <w:t>Выплата (доплата) осуществляется в следующих размерах:</w:t>
      </w:r>
    </w:p>
    <w:p w:rsidR="0027725B" w:rsidRPr="0027214D" w:rsidRDefault="0027725B" w:rsidP="006E7DAB">
      <w:pPr>
        <w:keepNext/>
        <w:suppressLineNumbers/>
        <w:suppressAutoHyphens/>
        <w:spacing w:after="0" w:line="240" w:lineRule="auto"/>
        <w:ind w:firstLine="709"/>
        <w:jc w:val="both"/>
        <w:outlineLvl w:val="6"/>
        <w:rPr>
          <w:rFonts w:ascii="Arial" w:hAnsi="Arial" w:cs="Arial"/>
          <w:sz w:val="14"/>
          <w:szCs w:val="14"/>
          <w:lang w:eastAsia="ar-SA"/>
        </w:rPr>
      </w:pPr>
      <w:r w:rsidRPr="0027214D">
        <w:rPr>
          <w:rFonts w:ascii="Arial" w:hAnsi="Arial" w:cs="Arial"/>
          <w:sz w:val="14"/>
          <w:szCs w:val="14"/>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27725B" w:rsidRPr="0027214D" w:rsidRDefault="0027725B" w:rsidP="006E7DAB">
      <w:pPr>
        <w:keepNext/>
        <w:suppressLineNumbers/>
        <w:suppressAutoHyphens/>
        <w:spacing w:after="0" w:line="240" w:lineRule="auto"/>
        <w:ind w:firstLine="709"/>
        <w:jc w:val="both"/>
        <w:outlineLvl w:val="6"/>
        <w:rPr>
          <w:rFonts w:ascii="Arial" w:hAnsi="Arial" w:cs="Arial"/>
          <w:sz w:val="14"/>
          <w:szCs w:val="14"/>
          <w:lang w:eastAsia="ar-SA"/>
        </w:rPr>
      </w:pPr>
      <w:r w:rsidRPr="0027214D">
        <w:rPr>
          <w:rFonts w:ascii="Arial" w:hAnsi="Arial" w:cs="Arial"/>
          <w:sz w:val="14"/>
          <w:szCs w:val="14"/>
          <w:lang w:eastAsia="ar-SA"/>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27725B" w:rsidRPr="0027214D" w:rsidRDefault="0027725B" w:rsidP="006E7DAB">
      <w:pPr>
        <w:keepNext/>
        <w:suppressLineNumbers/>
        <w:tabs>
          <w:tab w:val="left" w:pos="1276"/>
        </w:tabs>
        <w:suppressAutoHyphens/>
        <w:spacing w:after="0" w:line="240" w:lineRule="auto"/>
        <w:ind w:left="360"/>
        <w:jc w:val="both"/>
        <w:outlineLvl w:val="6"/>
        <w:rPr>
          <w:rFonts w:ascii="Arial" w:hAnsi="Arial" w:cs="Arial"/>
          <w:sz w:val="14"/>
          <w:szCs w:val="14"/>
          <w:lang w:eastAsia="ar-SA"/>
        </w:rPr>
      </w:pPr>
      <w:r w:rsidRPr="0027214D">
        <w:rPr>
          <w:rFonts w:ascii="Arial" w:hAnsi="Arial" w:cs="Arial"/>
          <w:sz w:val="14"/>
          <w:szCs w:val="14"/>
          <w:lang w:eastAsia="ar-SA"/>
        </w:rPr>
        <w:t>3.6Размеры и условия осуществления выплат компенсационного характера конкретизируются в трудовых договорах работников.</w:t>
      </w:r>
    </w:p>
    <w:p w:rsidR="0027725B" w:rsidRPr="0027214D" w:rsidRDefault="0027725B" w:rsidP="006E7DAB">
      <w:pPr>
        <w:keepNext/>
        <w:suppressLineNumbers/>
        <w:suppressAutoHyphens/>
        <w:spacing w:after="0" w:line="240" w:lineRule="auto"/>
        <w:ind w:firstLine="709"/>
        <w:jc w:val="both"/>
        <w:outlineLvl w:val="6"/>
        <w:rPr>
          <w:rFonts w:ascii="Arial" w:hAnsi="Arial" w:cs="Arial"/>
          <w:spacing w:val="-1"/>
          <w:sz w:val="14"/>
          <w:szCs w:val="14"/>
        </w:rPr>
      </w:pPr>
      <w:r w:rsidRPr="0027214D">
        <w:rPr>
          <w:rFonts w:ascii="Arial" w:hAnsi="Arial" w:cs="Arial"/>
          <w:sz w:val="14"/>
          <w:szCs w:val="14"/>
          <w:lang w:eastAsia="ar-SA"/>
        </w:rPr>
        <w:t xml:space="preserve"> </w:t>
      </w:r>
    </w:p>
    <w:p w:rsidR="0027725B" w:rsidRPr="0027214D" w:rsidRDefault="0027725B" w:rsidP="006E7DAB">
      <w:pPr>
        <w:pStyle w:val="afc"/>
        <w:keepNext/>
        <w:suppressLineNumbers/>
        <w:suppressAutoHyphens/>
        <w:spacing w:after="0" w:line="240" w:lineRule="auto"/>
        <w:rPr>
          <w:sz w:val="14"/>
          <w:szCs w:val="14"/>
        </w:rPr>
      </w:pPr>
      <w:r w:rsidRPr="0027214D">
        <w:rPr>
          <w:sz w:val="14"/>
          <w:szCs w:val="14"/>
        </w:rPr>
        <w:t>4</w:t>
      </w:r>
      <w:r w:rsidRPr="0027214D">
        <w:rPr>
          <w:spacing w:val="-1"/>
          <w:sz w:val="14"/>
          <w:szCs w:val="14"/>
        </w:rPr>
        <w:t xml:space="preserve">. </w:t>
      </w:r>
      <w:r w:rsidRPr="0027214D">
        <w:rPr>
          <w:sz w:val="14"/>
          <w:szCs w:val="14"/>
        </w:rPr>
        <w:t>Виды, размеры и условия осуществления выплат стимулирующего характера</w:t>
      </w:r>
    </w:p>
    <w:p w:rsidR="0027725B" w:rsidRPr="0027214D" w:rsidRDefault="0027725B" w:rsidP="003353BF">
      <w:pPr>
        <w:pStyle w:val="7"/>
        <w:keepLines w:val="0"/>
        <w:numPr>
          <w:ilvl w:val="0"/>
          <w:numId w:val="11"/>
        </w:numPr>
        <w:suppressLineNumbers/>
        <w:tabs>
          <w:tab w:val="left" w:pos="1276"/>
        </w:tabs>
        <w:suppressAutoHyphens/>
        <w:spacing w:before="0" w:line="240" w:lineRule="auto"/>
        <w:ind w:left="0" w:firstLine="709"/>
        <w:jc w:val="both"/>
        <w:rPr>
          <w:rFonts w:ascii="Arial" w:hAnsi="Arial" w:cs="Arial"/>
          <w:i w:val="0"/>
          <w:color w:val="auto"/>
          <w:sz w:val="14"/>
          <w:szCs w:val="14"/>
        </w:rPr>
      </w:pPr>
      <w:r w:rsidRPr="0027214D">
        <w:rPr>
          <w:rFonts w:ascii="Arial" w:hAnsi="Arial" w:cs="Arial"/>
          <w:i w:val="0"/>
          <w:color w:val="auto"/>
          <w:sz w:val="14"/>
          <w:szCs w:val="14"/>
        </w:rPr>
        <w:t>Работникам учреждения в пределах утвержденного фонда оплаты труда устанавливаются и ежемесячно выплачиваются следующие виды выплат стимулирующего характера:</w:t>
      </w:r>
    </w:p>
    <w:p w:rsidR="0027725B" w:rsidRPr="0027214D" w:rsidRDefault="0027725B" w:rsidP="003353BF">
      <w:pPr>
        <w:keepNext/>
        <w:numPr>
          <w:ilvl w:val="0"/>
          <w:numId w:val="12"/>
        </w:numPr>
        <w:suppressLineNumbers/>
        <w:tabs>
          <w:tab w:val="left" w:pos="113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выплата за важность  выполняемой работы, степень самостоятельности и ответственности при выполнении поставленных задач;</w:t>
      </w:r>
    </w:p>
    <w:p w:rsidR="0027725B" w:rsidRPr="0027214D" w:rsidRDefault="0027725B" w:rsidP="003353BF">
      <w:pPr>
        <w:keepNext/>
        <w:numPr>
          <w:ilvl w:val="0"/>
          <w:numId w:val="12"/>
        </w:numPr>
        <w:suppressLineNumbers/>
        <w:tabs>
          <w:tab w:val="left" w:pos="113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выплата за качество выполняемых работ;</w:t>
      </w:r>
    </w:p>
    <w:p w:rsidR="0027725B" w:rsidRPr="0027214D" w:rsidRDefault="0027725B" w:rsidP="003353BF">
      <w:pPr>
        <w:keepNext/>
        <w:numPr>
          <w:ilvl w:val="0"/>
          <w:numId w:val="12"/>
        </w:numPr>
        <w:suppressLineNumbers/>
        <w:tabs>
          <w:tab w:val="left" w:pos="113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выплата за интенсивность и высокие результаты работы;</w:t>
      </w:r>
    </w:p>
    <w:p w:rsidR="0027725B" w:rsidRPr="0027214D" w:rsidRDefault="0027725B" w:rsidP="003353BF">
      <w:pPr>
        <w:keepNext/>
        <w:numPr>
          <w:ilvl w:val="0"/>
          <w:numId w:val="12"/>
        </w:numPr>
        <w:suppressLineNumbers/>
        <w:tabs>
          <w:tab w:val="left" w:pos="113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 xml:space="preserve">выплаты по итогам работы за месяц, квартал, </w:t>
      </w:r>
    </w:p>
    <w:p w:rsidR="0027725B" w:rsidRPr="0027214D" w:rsidRDefault="0027725B" w:rsidP="003353BF">
      <w:pPr>
        <w:keepNext/>
        <w:numPr>
          <w:ilvl w:val="0"/>
          <w:numId w:val="12"/>
        </w:numPr>
        <w:suppressLineNumbers/>
        <w:tabs>
          <w:tab w:val="left" w:pos="113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 xml:space="preserve">персональные выплаты; </w:t>
      </w:r>
    </w:p>
    <w:p w:rsidR="0027725B" w:rsidRPr="0027214D" w:rsidRDefault="0027725B" w:rsidP="006E7DAB">
      <w:pPr>
        <w:keepNext/>
        <w:suppressLineNumbers/>
        <w:tabs>
          <w:tab w:val="left" w:pos="1134"/>
        </w:tabs>
        <w:suppressAutoHyphens/>
        <w:autoSpaceDE w:val="0"/>
        <w:autoSpaceDN w:val="0"/>
        <w:adjustRightInd w:val="0"/>
        <w:spacing w:after="0" w:line="240" w:lineRule="auto"/>
        <w:ind w:left="709" w:firstLine="425"/>
        <w:rPr>
          <w:rFonts w:ascii="Arial" w:hAnsi="Arial" w:cs="Arial"/>
          <w:sz w:val="14"/>
          <w:szCs w:val="14"/>
        </w:rPr>
      </w:pPr>
      <w:r w:rsidRPr="0027214D">
        <w:rPr>
          <w:rFonts w:ascii="Arial" w:hAnsi="Arial" w:cs="Arial"/>
          <w:sz w:val="14"/>
          <w:szCs w:val="14"/>
        </w:rPr>
        <w:t>Персональные выплаты  устанавливаются с учетом  квалификационной категории , сложности, напряженности и особого режима работы, опыта работы (общий трудовой стаж),  в целях повышения уровня оплаты труда молодым специалистам.</w:t>
      </w:r>
    </w:p>
    <w:p w:rsidR="0027725B" w:rsidRPr="0027214D" w:rsidRDefault="0027725B" w:rsidP="003353BF">
      <w:pPr>
        <w:keepNext/>
        <w:numPr>
          <w:ilvl w:val="0"/>
          <w:numId w:val="11"/>
        </w:numPr>
        <w:suppressLineNumbers/>
        <w:tabs>
          <w:tab w:val="left" w:pos="1276"/>
        </w:tabs>
        <w:suppressAutoHyphens/>
        <w:autoSpaceDE w:val="0"/>
        <w:autoSpaceDN w:val="0"/>
        <w:adjustRightInd w:val="0"/>
        <w:spacing w:after="0" w:line="240" w:lineRule="auto"/>
        <w:ind w:left="0" w:firstLine="720"/>
        <w:jc w:val="both"/>
        <w:rPr>
          <w:rFonts w:ascii="Arial" w:hAnsi="Arial" w:cs="Arial"/>
          <w:sz w:val="14"/>
          <w:szCs w:val="14"/>
        </w:rPr>
      </w:pPr>
      <w:r w:rsidRPr="0027214D">
        <w:rPr>
          <w:rFonts w:ascii="Arial" w:hAnsi="Arial" w:cs="Arial"/>
          <w:sz w:val="14"/>
          <w:szCs w:val="14"/>
        </w:rPr>
        <w:t xml:space="preserve">Размер выплат стимулирующего характера,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для конкретного работника определяется директором учреждения.  </w:t>
      </w:r>
    </w:p>
    <w:p w:rsidR="0027725B" w:rsidRPr="0027214D" w:rsidRDefault="0027725B" w:rsidP="003353BF">
      <w:pPr>
        <w:keepNext/>
        <w:numPr>
          <w:ilvl w:val="0"/>
          <w:numId w:val="11"/>
        </w:numPr>
        <w:suppressLineNumbers/>
        <w:tabs>
          <w:tab w:val="left" w:pos="1276"/>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
    <w:p w:rsidR="0027725B" w:rsidRPr="0027214D" w:rsidRDefault="0027725B" w:rsidP="003353BF">
      <w:pPr>
        <w:keepNext/>
        <w:numPr>
          <w:ilvl w:val="0"/>
          <w:numId w:val="11"/>
        </w:numPr>
        <w:suppressLineNumbers/>
        <w:tabs>
          <w:tab w:val="left" w:pos="0"/>
          <w:tab w:val="left" w:pos="284"/>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w:t>
      </w:r>
      <w:r w:rsidRPr="0027214D">
        <w:rPr>
          <w:rFonts w:ascii="Arial" w:hAnsi="Arial" w:cs="Arial"/>
          <w:sz w:val="14"/>
          <w:szCs w:val="14"/>
        </w:rPr>
        <w:lastRenderedPageBreak/>
        <w:t>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r w:rsidRPr="0027214D">
        <w:rPr>
          <w:rFonts w:ascii="Arial" w:hAnsi="Arial" w:cs="Arial"/>
          <w:sz w:val="14"/>
          <w:szCs w:val="14"/>
        </w:rPr>
        <w:tab/>
        <w:t xml:space="preserve">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w:t>
      </w:r>
    </w:p>
    <w:p w:rsidR="0027725B" w:rsidRPr="0027214D" w:rsidRDefault="0027725B" w:rsidP="006E7DAB">
      <w:pPr>
        <w:keepNext/>
        <w:suppressLineNumbers/>
        <w:tabs>
          <w:tab w:val="left" w:pos="1276"/>
        </w:tabs>
        <w:suppressAutoHyphens/>
        <w:autoSpaceDE w:val="0"/>
        <w:autoSpaceDN w:val="0"/>
        <w:adjustRightInd w:val="0"/>
        <w:spacing w:after="0" w:line="240" w:lineRule="auto"/>
        <w:ind w:left="709"/>
        <w:jc w:val="both"/>
        <w:rPr>
          <w:rFonts w:ascii="Arial" w:hAnsi="Arial" w:cs="Arial"/>
          <w:sz w:val="14"/>
          <w:szCs w:val="14"/>
        </w:rPr>
      </w:pPr>
      <w:r w:rsidRPr="0027214D">
        <w:rPr>
          <w:rFonts w:ascii="Arial" w:hAnsi="Arial" w:cs="Arial"/>
          <w:sz w:val="14"/>
          <w:szCs w:val="14"/>
        </w:rPr>
        <w:t xml:space="preserve">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7725B" w:rsidRPr="0027214D" w:rsidRDefault="0027725B" w:rsidP="003353BF">
      <w:pPr>
        <w:keepNext/>
        <w:numPr>
          <w:ilvl w:val="0"/>
          <w:numId w:val="11"/>
        </w:numPr>
        <w:suppressLineNumbers/>
        <w:tabs>
          <w:tab w:val="left" w:pos="1276"/>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Выплаты для повышения уровня оплаты труда молодым специалистам устанавливаются ежемесячно в размере 50 процентов оклада(должностного оклада), ставки заработной платы, установленной для конкретного работника на срок первых пяти лет работы с момента окончания учебного заведения. Молодыми специалистами являются специалисты, впервые окончившие одно из учреждений высшего или среднего профессионального образования и заключившие в течение трех лет после окончания учебного заведения трудовые договора с учреждениями.</w:t>
      </w:r>
    </w:p>
    <w:p w:rsidR="0027725B" w:rsidRPr="0027214D" w:rsidRDefault="0027725B" w:rsidP="003353BF">
      <w:pPr>
        <w:keepNext/>
        <w:numPr>
          <w:ilvl w:val="0"/>
          <w:numId w:val="11"/>
        </w:numPr>
        <w:suppressLineNumbers/>
        <w:tabs>
          <w:tab w:val="left" w:pos="1276"/>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Размеры стимулирующих выплат устанавливаются в процентном отношении к  должностным окладам (ставкам заработной платы).</w:t>
      </w:r>
    </w:p>
    <w:p w:rsidR="0027725B" w:rsidRPr="0027214D" w:rsidRDefault="0027725B" w:rsidP="006E7DAB">
      <w:pPr>
        <w:keepNext/>
        <w:suppressLineNumbers/>
        <w:tabs>
          <w:tab w:val="left" w:pos="1276"/>
        </w:tabs>
        <w:suppressAutoHyphens/>
        <w:autoSpaceDE w:val="0"/>
        <w:autoSpaceDN w:val="0"/>
        <w:adjustRightInd w:val="0"/>
        <w:spacing w:after="0" w:line="240" w:lineRule="auto"/>
        <w:ind w:left="709"/>
        <w:jc w:val="both"/>
        <w:outlineLvl w:val="1"/>
        <w:rPr>
          <w:rFonts w:ascii="Arial" w:hAnsi="Arial" w:cs="Arial"/>
          <w:sz w:val="14"/>
          <w:szCs w:val="14"/>
        </w:rPr>
      </w:pPr>
      <w:r w:rsidRPr="0027214D">
        <w:rPr>
          <w:rFonts w:ascii="Arial" w:hAnsi="Arial" w:cs="Arial"/>
          <w:sz w:val="14"/>
          <w:szCs w:val="14"/>
        </w:rPr>
        <w:t>4.7. Выплаты по итогам работы за месяц, квартал, год, устанавливаются в процентах к должностному окладу (ставке заработной платы), а так же и в абсолютном размере в пределах утвержденного фонда оплаты труда.</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При осуществлении выплат по итогам работы учитывается выполнение следующих критериев:</w:t>
      </w:r>
    </w:p>
    <w:p w:rsidR="0027725B" w:rsidRPr="0027214D" w:rsidRDefault="0027725B" w:rsidP="003353BF">
      <w:pPr>
        <w:keepNext/>
        <w:numPr>
          <w:ilvl w:val="0"/>
          <w:numId w:val="13"/>
        </w:numPr>
        <w:suppressLineNumbers/>
        <w:tabs>
          <w:tab w:val="left" w:pos="993"/>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успешное и добросовестное исполнение работником своих обязанностей;</w:t>
      </w:r>
    </w:p>
    <w:p w:rsidR="0027725B" w:rsidRPr="0027214D" w:rsidRDefault="0027725B" w:rsidP="003353BF">
      <w:pPr>
        <w:keepNext/>
        <w:numPr>
          <w:ilvl w:val="0"/>
          <w:numId w:val="13"/>
        </w:numPr>
        <w:suppressLineNumbers/>
        <w:tabs>
          <w:tab w:val="left" w:pos="993"/>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инициатива, творчество и применение в работе современных форм и методов организации труда;</w:t>
      </w:r>
    </w:p>
    <w:p w:rsidR="0027725B" w:rsidRPr="0027214D" w:rsidRDefault="0027725B" w:rsidP="003353BF">
      <w:pPr>
        <w:keepNext/>
        <w:numPr>
          <w:ilvl w:val="0"/>
          <w:numId w:val="13"/>
        </w:numPr>
        <w:suppressLineNumbers/>
        <w:tabs>
          <w:tab w:val="left" w:pos="993"/>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качество подготовки и своевременность сдачи отчетности;</w:t>
      </w:r>
    </w:p>
    <w:p w:rsidR="0027725B" w:rsidRPr="0027214D" w:rsidRDefault="0027725B" w:rsidP="003353BF">
      <w:pPr>
        <w:keepNext/>
        <w:numPr>
          <w:ilvl w:val="0"/>
          <w:numId w:val="13"/>
        </w:numPr>
        <w:suppressLineNumbers/>
        <w:tabs>
          <w:tab w:val="left" w:pos="993"/>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непосредственное участие в выполнении важных работ, мероприятий.</w:t>
      </w:r>
    </w:p>
    <w:p w:rsidR="0027725B" w:rsidRPr="0027214D" w:rsidRDefault="0027725B" w:rsidP="006E7DAB">
      <w:pPr>
        <w:spacing w:after="0" w:line="240" w:lineRule="auto"/>
        <w:contextualSpacing/>
        <w:jc w:val="both"/>
        <w:rPr>
          <w:rFonts w:ascii="Arial" w:hAnsi="Arial" w:cs="Arial"/>
          <w:sz w:val="14"/>
          <w:szCs w:val="14"/>
        </w:rPr>
      </w:pP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Выплаты по итогам работы  за месяц  устанавливаются в размере до 200 %  должностного оклада (ставки заработной платы).</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Выплаты по итогам работы за квартал, год предельным размером не ограничиваются.</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Выплаты по итогам работы лицам, не проработавшим полный расчетный период, могут быть начислены с учетом их трудового вклада и фактически отработанного времени (с учетом времени нахождения в очередном отпуске). Выплаты по итогам работы не производятся работникам, получившим дисциплинарное взыскание, до его снятия.</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Ежемесячная выплата за опыт работы  устанавливается всем работникам в следующих размерах</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от  1 года до 5 лет     10%</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от  5 лет  до 10 лет    15%</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 xml:space="preserve">от  10лет  до 15 лет   20 % </w:t>
      </w:r>
    </w:p>
    <w:p w:rsidR="0027725B" w:rsidRPr="0027214D" w:rsidRDefault="0027725B" w:rsidP="006E7DAB">
      <w:pPr>
        <w:keepNext/>
        <w:suppressLineNumber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свыше  15  лет           30 %</w:t>
      </w:r>
    </w:p>
    <w:p w:rsidR="0027725B" w:rsidRPr="0027214D" w:rsidRDefault="0027725B" w:rsidP="006E7DAB">
      <w:pPr>
        <w:spacing w:after="0" w:line="240" w:lineRule="auto"/>
        <w:contextualSpacing/>
        <w:jc w:val="both"/>
        <w:rPr>
          <w:rFonts w:ascii="Arial" w:hAnsi="Arial" w:cs="Arial"/>
          <w:sz w:val="14"/>
          <w:szCs w:val="14"/>
        </w:rPr>
      </w:pPr>
      <w:r w:rsidRPr="0027214D">
        <w:rPr>
          <w:rFonts w:ascii="Arial" w:hAnsi="Arial" w:cs="Arial"/>
          <w:sz w:val="14"/>
          <w:szCs w:val="14"/>
        </w:rPr>
        <w:t>В ежемесячную выплату за опыт работы бухгалтерам , включать стаж работы в бухгалтерских и экономических службах,  в органах казначейства, налоговой инспекции,  банках.</w:t>
      </w:r>
    </w:p>
    <w:p w:rsidR="0027725B" w:rsidRPr="0027214D" w:rsidRDefault="0027725B" w:rsidP="006E7DAB">
      <w:pPr>
        <w:spacing w:after="0" w:line="240" w:lineRule="auto"/>
        <w:contextualSpacing/>
        <w:jc w:val="both"/>
        <w:rPr>
          <w:rFonts w:ascii="Arial" w:hAnsi="Arial" w:cs="Arial"/>
          <w:sz w:val="14"/>
          <w:szCs w:val="14"/>
        </w:rPr>
      </w:pPr>
      <w:r w:rsidRPr="0027214D">
        <w:rPr>
          <w:rFonts w:ascii="Arial" w:hAnsi="Arial" w:cs="Arial"/>
          <w:sz w:val="14"/>
          <w:szCs w:val="14"/>
        </w:rPr>
        <w:t>Для программиста включать стаж работы системным администратором .».</w:t>
      </w:r>
    </w:p>
    <w:p w:rsidR="0027725B" w:rsidRPr="0027214D" w:rsidRDefault="0027725B" w:rsidP="003353BF">
      <w:pPr>
        <w:keepNext/>
        <w:numPr>
          <w:ilvl w:val="0"/>
          <w:numId w:val="11"/>
        </w:numPr>
        <w:suppressLineNumbers/>
        <w:tabs>
          <w:tab w:val="left" w:pos="1276"/>
        </w:tabs>
        <w:suppressAutoHyphens/>
        <w:autoSpaceDE w:val="0"/>
        <w:autoSpaceDN w:val="0"/>
        <w:adjustRightInd w:val="0"/>
        <w:spacing w:after="0" w:line="240" w:lineRule="auto"/>
        <w:ind w:left="0" w:firstLine="709"/>
        <w:jc w:val="both"/>
        <w:outlineLvl w:val="1"/>
        <w:rPr>
          <w:rFonts w:ascii="Arial" w:hAnsi="Arial" w:cs="Arial"/>
          <w:sz w:val="14"/>
          <w:szCs w:val="14"/>
        </w:rPr>
      </w:pPr>
      <w:r w:rsidRPr="0027214D">
        <w:rPr>
          <w:rFonts w:ascii="Arial" w:hAnsi="Arial" w:cs="Arial"/>
          <w:sz w:val="14"/>
          <w:szCs w:val="14"/>
        </w:rPr>
        <w:t xml:space="preserve">Конкретный размер выплат, указанных в пунктах а), б) пункта 4.1, устанавливается по решению директора   учреждения, с учетом </w:t>
      </w:r>
      <w:hyperlink r:id="rId12" w:history="1">
        <w:r w:rsidRPr="0027214D">
          <w:rPr>
            <w:rFonts w:ascii="Arial" w:hAnsi="Arial" w:cs="Arial"/>
            <w:sz w:val="14"/>
            <w:szCs w:val="14"/>
          </w:rPr>
          <w:t>критериев</w:t>
        </w:r>
      </w:hyperlink>
      <w:r w:rsidRPr="0027214D">
        <w:rPr>
          <w:rFonts w:ascii="Arial" w:hAnsi="Arial" w:cs="Arial"/>
          <w:sz w:val="14"/>
          <w:szCs w:val="14"/>
        </w:rPr>
        <w:t xml:space="preserve"> оценки результативности и качества труда работников, согласно приложению №2 к настоящему Положению, и  мнения комиссии, персонально в отношении конкретного работника в соответствии с листом оценки по форме, согласно приложению № 4 к настоящему Положению. Решение директора учреждения об осуществлении выплат стимулирующего характера оформляется соответствующим приказом.</w:t>
      </w:r>
    </w:p>
    <w:p w:rsidR="0027725B" w:rsidRPr="0027214D" w:rsidRDefault="0027725B" w:rsidP="006E7DAB">
      <w:pPr>
        <w:keepNext/>
        <w:suppressLineNumbers/>
        <w:tabs>
          <w:tab w:val="left" w:pos="1418"/>
        </w:tabs>
        <w:suppressAutoHyphens/>
        <w:autoSpaceDE w:val="0"/>
        <w:autoSpaceDN w:val="0"/>
        <w:adjustRightInd w:val="0"/>
        <w:spacing w:after="0" w:line="240" w:lineRule="auto"/>
        <w:ind w:firstLine="709"/>
        <w:jc w:val="both"/>
        <w:outlineLvl w:val="1"/>
        <w:rPr>
          <w:rFonts w:ascii="Arial" w:hAnsi="Arial" w:cs="Arial"/>
          <w:sz w:val="14"/>
          <w:szCs w:val="14"/>
        </w:rPr>
      </w:pPr>
      <w:r w:rsidRPr="0027214D">
        <w:rPr>
          <w:rFonts w:ascii="Arial" w:hAnsi="Arial" w:cs="Arial"/>
          <w:sz w:val="14"/>
          <w:szCs w:val="14"/>
        </w:rPr>
        <w:t>Критерии оценки результативности и качества труда работника не учитываются при выплате стимулирующих выплат в целях обеспечения заработной платы работника на уровне размера минимальной заработанной платы, установленного в Красноярском крае, региональной выплаты. Выплаты стимулирующего характера производятся в пределах бюджетных ассигнований на оплату труда работников учреждения.</w:t>
      </w:r>
    </w:p>
    <w:p w:rsidR="006E7DAB" w:rsidRPr="0027214D" w:rsidRDefault="0027725B" w:rsidP="006E7DAB">
      <w:pPr>
        <w:spacing w:after="0" w:line="240" w:lineRule="auto"/>
        <w:contextualSpacing/>
        <w:jc w:val="both"/>
        <w:rPr>
          <w:rFonts w:ascii="Arial" w:hAnsi="Arial" w:cs="Arial"/>
          <w:sz w:val="14"/>
          <w:szCs w:val="14"/>
        </w:rPr>
      </w:pPr>
      <w:r w:rsidRPr="0027214D">
        <w:rPr>
          <w:rFonts w:ascii="Arial" w:hAnsi="Arial" w:cs="Arial"/>
          <w:sz w:val="14"/>
          <w:szCs w:val="14"/>
        </w:rPr>
        <w:t xml:space="preserve">4.8Персональные выплаты за сложность, напряженность и особый режим работы устанавливаются к должностному окладу(ставке заработной платы) в размере до 200 %». </w:t>
      </w:r>
    </w:p>
    <w:p w:rsidR="001F0011" w:rsidRPr="0027214D" w:rsidRDefault="0027725B" w:rsidP="001F0011">
      <w:pPr>
        <w:spacing w:after="0" w:line="240" w:lineRule="auto"/>
        <w:contextualSpacing/>
        <w:jc w:val="both"/>
        <w:rPr>
          <w:rFonts w:ascii="Arial" w:hAnsi="Arial" w:cs="Arial"/>
          <w:sz w:val="14"/>
          <w:szCs w:val="14"/>
        </w:rPr>
      </w:pPr>
      <w:r w:rsidRPr="0027214D">
        <w:rPr>
          <w:rFonts w:ascii="Arial" w:hAnsi="Arial" w:cs="Arial"/>
          <w:sz w:val="14"/>
          <w:szCs w:val="14"/>
        </w:rPr>
        <w:t>4.9Требование п.4.1 о выплатах стимулирующего характера в пределах утвержденного фонда оплаты труда не распространяется на случаи, если заработная плата работника меньше минимального размера оплаты труда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w:t>
      </w:r>
    </w:p>
    <w:p w:rsidR="00AC2E4E" w:rsidRPr="0027214D" w:rsidRDefault="00AC2E4E" w:rsidP="00AC2E4E">
      <w:pPr>
        <w:keepNext/>
        <w:suppressLineNumbers/>
        <w:tabs>
          <w:tab w:val="left" w:pos="1276"/>
        </w:tabs>
        <w:suppressAutoHyphens/>
        <w:autoSpaceDE w:val="0"/>
        <w:autoSpaceDN w:val="0"/>
        <w:adjustRightInd w:val="0"/>
        <w:spacing w:after="0" w:line="240" w:lineRule="auto"/>
        <w:ind w:left="709"/>
        <w:contextualSpacing/>
        <w:jc w:val="center"/>
        <w:rPr>
          <w:rFonts w:ascii="Arial" w:hAnsi="Arial" w:cs="Arial"/>
          <w:sz w:val="14"/>
          <w:szCs w:val="14"/>
        </w:rPr>
      </w:pPr>
    </w:p>
    <w:p w:rsidR="00AC2E4E" w:rsidRPr="0027214D" w:rsidRDefault="0027725B" w:rsidP="00AC2E4E">
      <w:pPr>
        <w:keepNext/>
        <w:suppressLineNumbers/>
        <w:tabs>
          <w:tab w:val="left" w:pos="1276"/>
        </w:tabs>
        <w:suppressAutoHyphens/>
        <w:autoSpaceDE w:val="0"/>
        <w:autoSpaceDN w:val="0"/>
        <w:adjustRightInd w:val="0"/>
        <w:spacing w:after="0" w:line="240" w:lineRule="auto"/>
        <w:ind w:left="709"/>
        <w:contextualSpacing/>
        <w:jc w:val="center"/>
        <w:rPr>
          <w:rFonts w:ascii="Arial" w:hAnsi="Arial" w:cs="Arial"/>
          <w:sz w:val="14"/>
          <w:szCs w:val="14"/>
        </w:rPr>
      </w:pPr>
      <w:r w:rsidRPr="0027214D">
        <w:rPr>
          <w:rFonts w:ascii="Arial" w:hAnsi="Arial" w:cs="Arial"/>
          <w:sz w:val="14"/>
          <w:szCs w:val="14"/>
        </w:rPr>
        <w:t>5. Материальная помощь</w:t>
      </w:r>
    </w:p>
    <w:p w:rsidR="00AC2E4E" w:rsidRPr="0027214D" w:rsidRDefault="00AC2E4E" w:rsidP="00AC2E4E">
      <w:pPr>
        <w:keepNext/>
        <w:numPr>
          <w:ilvl w:val="0"/>
          <w:numId w:val="14"/>
        </w:numPr>
        <w:suppressLineNumbers/>
        <w:tabs>
          <w:tab w:val="left" w:pos="1276"/>
        </w:tabs>
        <w:suppressAutoHyphens/>
        <w:autoSpaceDE w:val="0"/>
        <w:autoSpaceDN w:val="0"/>
        <w:adjustRightInd w:val="0"/>
        <w:spacing w:after="0" w:line="240" w:lineRule="auto"/>
        <w:ind w:left="0" w:firstLine="709"/>
        <w:contextualSpacing/>
        <w:jc w:val="both"/>
        <w:rPr>
          <w:rFonts w:ascii="Arial" w:hAnsi="Arial" w:cs="Arial"/>
          <w:sz w:val="14"/>
          <w:szCs w:val="14"/>
        </w:rPr>
      </w:pPr>
      <w:r w:rsidRPr="0027214D">
        <w:rPr>
          <w:rFonts w:ascii="Arial" w:hAnsi="Arial" w:cs="Arial"/>
          <w:sz w:val="14"/>
          <w:szCs w:val="14"/>
        </w:rPr>
        <w:t xml:space="preserve"> Директору, главному бухгалтеру, работникам учреждения в пределах утвержденного фонда оплаты труда может осуществляться выплата материальной помощи.</w:t>
      </w:r>
    </w:p>
    <w:p w:rsidR="00AC2E4E" w:rsidRPr="0027214D" w:rsidRDefault="00AC2E4E" w:rsidP="00AC2E4E">
      <w:pPr>
        <w:keepNext/>
        <w:numPr>
          <w:ilvl w:val="0"/>
          <w:numId w:val="14"/>
        </w:numPr>
        <w:suppressLineNumbers/>
        <w:tabs>
          <w:tab w:val="left" w:pos="1276"/>
        </w:tabs>
        <w:suppressAutoHyphens/>
        <w:autoSpaceDE w:val="0"/>
        <w:autoSpaceDN w:val="0"/>
        <w:adjustRightInd w:val="0"/>
        <w:spacing w:after="0" w:line="240" w:lineRule="auto"/>
        <w:ind w:left="0" w:firstLine="709"/>
        <w:contextualSpacing/>
        <w:jc w:val="both"/>
        <w:rPr>
          <w:rFonts w:ascii="Arial" w:hAnsi="Arial" w:cs="Arial"/>
          <w:sz w:val="14"/>
          <w:szCs w:val="14"/>
        </w:rPr>
      </w:pPr>
      <w:r w:rsidRPr="0027214D">
        <w:rPr>
          <w:rFonts w:ascii="Arial" w:hAnsi="Arial" w:cs="Arial"/>
          <w:sz w:val="14"/>
          <w:szCs w:val="14"/>
        </w:rPr>
        <w:t xml:space="preserve"> Материальная помощь  работникам оказывается по решению директора учреждения в связи с бракосочетанием (при вступлении в брак впервые), рождением ребенка, в связи со смертью супруга (супруги) или близких родственников (детей, родителей).</w:t>
      </w:r>
    </w:p>
    <w:p w:rsidR="00AC2E4E" w:rsidRPr="0027214D" w:rsidRDefault="00AC2E4E" w:rsidP="00AC2E4E">
      <w:pPr>
        <w:keepNext/>
        <w:numPr>
          <w:ilvl w:val="0"/>
          <w:numId w:val="14"/>
        </w:numPr>
        <w:suppressLineNumbers/>
        <w:tabs>
          <w:tab w:val="left" w:pos="1276"/>
        </w:tabs>
        <w:suppressAutoHyphens/>
        <w:autoSpaceDE w:val="0"/>
        <w:autoSpaceDN w:val="0"/>
        <w:adjustRightInd w:val="0"/>
        <w:spacing w:after="0" w:line="240" w:lineRule="auto"/>
        <w:ind w:left="0" w:firstLine="709"/>
        <w:contextualSpacing/>
        <w:jc w:val="both"/>
        <w:rPr>
          <w:rFonts w:ascii="Arial" w:hAnsi="Arial" w:cs="Arial"/>
          <w:sz w:val="14"/>
          <w:szCs w:val="14"/>
        </w:rPr>
      </w:pPr>
      <w:r w:rsidRPr="0027214D">
        <w:rPr>
          <w:rFonts w:ascii="Arial" w:hAnsi="Arial" w:cs="Arial"/>
          <w:sz w:val="14"/>
          <w:szCs w:val="14"/>
        </w:rPr>
        <w:t xml:space="preserve"> Материальная помощь директору  учреждения оказывается по решению руководителя администрации района.</w:t>
      </w:r>
    </w:p>
    <w:p w:rsidR="00AC2E4E" w:rsidRPr="0027214D" w:rsidRDefault="00AC2E4E" w:rsidP="00AC2E4E">
      <w:pPr>
        <w:keepNext/>
        <w:numPr>
          <w:ilvl w:val="0"/>
          <w:numId w:val="14"/>
        </w:numPr>
        <w:suppressLineNumbers/>
        <w:tabs>
          <w:tab w:val="left" w:pos="1276"/>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Размер  материальной помощи не может превышать трех тысяч рублей по каждому основанию, предусмотренному пунктом 5.2 настоящего Положения.</w:t>
      </w:r>
    </w:p>
    <w:p w:rsidR="00AC2E4E" w:rsidRPr="0027214D" w:rsidRDefault="00AC2E4E" w:rsidP="00AC2E4E">
      <w:pPr>
        <w:keepNext/>
        <w:numPr>
          <w:ilvl w:val="0"/>
          <w:numId w:val="14"/>
        </w:numPr>
        <w:suppressLineNumbers/>
        <w:tabs>
          <w:tab w:val="left" w:pos="1276"/>
        </w:tabs>
        <w:suppressAutoHyphens/>
        <w:autoSpaceDE w:val="0"/>
        <w:autoSpaceDN w:val="0"/>
        <w:adjustRightInd w:val="0"/>
        <w:spacing w:after="0" w:line="240" w:lineRule="auto"/>
        <w:ind w:left="0" w:firstLine="709"/>
        <w:jc w:val="both"/>
        <w:rPr>
          <w:rFonts w:ascii="Arial" w:hAnsi="Arial" w:cs="Arial"/>
          <w:sz w:val="14"/>
          <w:szCs w:val="14"/>
        </w:rPr>
      </w:pPr>
      <w:r w:rsidRPr="0027214D">
        <w:rPr>
          <w:rFonts w:ascii="Arial" w:hAnsi="Arial" w:cs="Arial"/>
          <w:sz w:val="14"/>
          <w:szCs w:val="14"/>
        </w:rPr>
        <w:t xml:space="preserve">Выплата  материальной помощи работникам учреждения производится на основании приказа руководителя учреждения </w:t>
      </w:r>
      <w:r w:rsidRPr="0027214D">
        <w:rPr>
          <w:rFonts w:ascii="Arial" w:hAnsi="Arial" w:cs="Arial"/>
          <w:sz w:val="14"/>
          <w:szCs w:val="14"/>
        </w:rPr>
        <w:br/>
        <w:t>с учетом положений настоящего раздела.</w:t>
      </w:r>
    </w:p>
    <w:p w:rsidR="00AC2E4E" w:rsidRPr="0027214D" w:rsidRDefault="00AC2E4E" w:rsidP="00AC2E4E">
      <w:pPr>
        <w:pStyle w:val="afc"/>
        <w:keepNext/>
        <w:suppressLineNumbers/>
        <w:suppressAutoHyphens/>
        <w:spacing w:after="0" w:line="240" w:lineRule="auto"/>
        <w:ind w:left="720"/>
        <w:rPr>
          <w:sz w:val="14"/>
          <w:szCs w:val="14"/>
        </w:rPr>
      </w:pPr>
    </w:p>
    <w:p w:rsidR="00AC2E4E" w:rsidRPr="0027214D" w:rsidRDefault="00AC2E4E" w:rsidP="00AC2E4E">
      <w:pPr>
        <w:pStyle w:val="afc"/>
        <w:keepNext/>
        <w:suppressLineNumbers/>
        <w:suppressAutoHyphens/>
        <w:spacing w:after="0" w:line="240" w:lineRule="auto"/>
        <w:ind w:left="720"/>
        <w:rPr>
          <w:sz w:val="14"/>
          <w:szCs w:val="14"/>
        </w:rPr>
      </w:pPr>
      <w:r w:rsidRPr="0027214D">
        <w:rPr>
          <w:sz w:val="14"/>
          <w:szCs w:val="14"/>
        </w:rPr>
        <w:t>6. Условия оплаты труда директора  учреждения и главного бухгалтера</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Заработная плата директора и главного бухгалтера  включает в себя должностной оклад, персональные выплаты,  выплаты компенсационного и стимулирующего характера, определяемые в соответствии с настоящим Положением.</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pacing w:val="-2"/>
          <w:sz w:val="14"/>
          <w:szCs w:val="14"/>
        </w:rPr>
        <w:t>Определение размеров заработной платы директора и главного бухгалтера учреждения</w:t>
      </w:r>
      <w:r w:rsidRPr="0027214D">
        <w:rPr>
          <w:sz w:val="14"/>
          <w:szCs w:val="14"/>
        </w:rPr>
        <w:t xml:space="preserve"> по основной должности, а также по должности, занимаемой в порядке совместительства, производится раздельно по каждой из должностей, профессий.</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Оплата труда директора и главного бухгалтера осуществляется в пределах утвержденного фонда оплаты труда учреждения. Директору и главному бухгалтеру ежемесячно выплачиваются следующие виды выплат стимулирующего характера:</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а) выплата за важность выполняемой работы, степень самостоятельности и ответственности при выполнении поставленных задач;</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б) выплата за качество выполняемых работ;</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в)выплата за интенсивность и высокие результаты работы;</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г)выплаты по итогам работы за месяц, квартал, год;</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д)надбавка к должностному окладу за работу со сведениями, имеющими степень секретности  «секретно»</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 xml:space="preserve">е)персональные выплаты: </w:t>
      </w:r>
    </w:p>
    <w:p w:rsidR="00AC2E4E" w:rsidRPr="0027214D" w:rsidRDefault="00AC2E4E" w:rsidP="00AC2E4E">
      <w:pPr>
        <w:pStyle w:val="ConsPlusNormal"/>
        <w:keepNext/>
        <w:suppressLineNumbers/>
        <w:tabs>
          <w:tab w:val="left" w:pos="1276"/>
        </w:tabs>
        <w:suppressAutoHyphens/>
        <w:ind w:left="349"/>
        <w:jc w:val="both"/>
        <w:rPr>
          <w:sz w:val="14"/>
          <w:szCs w:val="14"/>
        </w:rPr>
      </w:pPr>
      <w:r w:rsidRPr="0027214D">
        <w:rPr>
          <w:sz w:val="14"/>
          <w:szCs w:val="14"/>
        </w:rPr>
        <w:t>Персональные выплаты  устанавливаются с учетом  квалификационной категории, сложности, напряженности и особого режима работы, опыта работы ( трудовой стаж),  в целях повышения уровня оплаты труда молодым специалистам</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(приложение № 3 и 6 к настоящему Положению) возглавляемого им учреждения с учетом отнесения учреждения к группе по оплате труда руководителей учреждений (приложение 5 к настоящему Положению). Размер должностного оклада главного бухгалтера устанавливается директором учреждения на 10-30% ниже размера должностного оклада директора учреждения.</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Группа по оплате труда директора учреждения определяется на основании объемных показателей, характеризующих работу учреждения, а также иных показателей согласно приложению 7 к настоящему Положению.</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Директору и главному бухгалтеру устанавливаются выплаты компенсационного характера в порядке, размерах и на условиях, предусмотренных разделом 3 настоящего Положения.</w:t>
      </w:r>
    </w:p>
    <w:p w:rsidR="00AC2E4E" w:rsidRPr="0027214D" w:rsidRDefault="00AC2E4E" w:rsidP="00AC2E4E">
      <w:pPr>
        <w:pStyle w:val="ConsPlusNormal"/>
        <w:keepNext/>
        <w:numPr>
          <w:ilvl w:val="0"/>
          <w:numId w:val="15"/>
        </w:numPr>
        <w:suppressLineNumbers/>
        <w:tabs>
          <w:tab w:val="left" w:pos="1276"/>
        </w:tabs>
        <w:suppressAutoHyphens/>
        <w:ind w:left="0" w:firstLine="709"/>
        <w:jc w:val="both"/>
        <w:rPr>
          <w:sz w:val="14"/>
          <w:szCs w:val="14"/>
        </w:rPr>
      </w:pPr>
      <w:r w:rsidRPr="0027214D">
        <w:rPr>
          <w:sz w:val="14"/>
          <w:szCs w:val="14"/>
        </w:rPr>
        <w:t>Персональные выплаты за сложность, напряженность и особый режим  работы директору и главному бухгалтеру учреждения устанавливаются в следующих размерах:</w:t>
      </w:r>
    </w:p>
    <w:p w:rsidR="00AC2E4E" w:rsidRPr="0027214D" w:rsidRDefault="00AC2E4E" w:rsidP="00AC2E4E">
      <w:pPr>
        <w:keepNext/>
        <w:suppressLineNumbers/>
        <w:suppressAutoHyphens/>
        <w:autoSpaceDE w:val="0"/>
        <w:autoSpaceDN w:val="0"/>
        <w:adjustRightInd w:val="0"/>
        <w:ind w:left="1134"/>
        <w:contextualSpacing/>
        <w:jc w:val="both"/>
        <w:outlineLvl w:val="1"/>
        <w:rPr>
          <w:rFonts w:ascii="Arial" w:hAnsi="Arial" w:cs="Arial"/>
          <w:sz w:val="14"/>
          <w:szCs w:val="14"/>
          <w:highlight w:val="yellow"/>
        </w:rPr>
      </w:pPr>
      <w:r w:rsidRPr="0027214D">
        <w:rPr>
          <w:rFonts w:ascii="Arial" w:hAnsi="Arial" w:cs="Arial"/>
          <w:sz w:val="14"/>
          <w:szCs w:val="14"/>
        </w:rPr>
        <w:t>- директору – до 160 %;</w:t>
      </w:r>
    </w:p>
    <w:p w:rsidR="00AC2E4E" w:rsidRPr="0027214D" w:rsidRDefault="00AC2E4E" w:rsidP="00AC2E4E">
      <w:pPr>
        <w:keepNext/>
        <w:suppressLineNumbers/>
        <w:suppressAutoHyphens/>
        <w:autoSpaceDE w:val="0"/>
        <w:autoSpaceDN w:val="0"/>
        <w:adjustRightInd w:val="0"/>
        <w:ind w:left="1134"/>
        <w:contextualSpacing/>
        <w:jc w:val="both"/>
        <w:outlineLvl w:val="1"/>
        <w:rPr>
          <w:rFonts w:ascii="Arial" w:hAnsi="Arial" w:cs="Arial"/>
          <w:sz w:val="14"/>
          <w:szCs w:val="14"/>
          <w:highlight w:val="yellow"/>
        </w:rPr>
      </w:pPr>
      <w:r w:rsidRPr="0027214D">
        <w:rPr>
          <w:rFonts w:ascii="Arial" w:hAnsi="Arial" w:cs="Arial"/>
          <w:sz w:val="14"/>
          <w:szCs w:val="14"/>
        </w:rPr>
        <w:t>- главному бухгалтеру – до 150 %;</w:t>
      </w:r>
    </w:p>
    <w:p w:rsidR="00AC2E4E" w:rsidRPr="0027214D" w:rsidRDefault="00AC2E4E" w:rsidP="00AC2E4E">
      <w:pPr>
        <w:pStyle w:val="ConsPlusNormal"/>
        <w:keepNext/>
        <w:suppressLineNumbers/>
        <w:suppressAutoHyphens/>
        <w:ind w:left="1134"/>
        <w:contextualSpacing/>
        <w:jc w:val="both"/>
        <w:rPr>
          <w:sz w:val="14"/>
          <w:szCs w:val="14"/>
        </w:rPr>
      </w:pPr>
      <w:r w:rsidRPr="0027214D">
        <w:rPr>
          <w:sz w:val="14"/>
          <w:szCs w:val="14"/>
        </w:rPr>
        <w:t xml:space="preserve">Выплаты стимулирующего характера по критериям </w:t>
      </w:r>
      <w:r w:rsidRPr="0027214D">
        <w:rPr>
          <w:bCs/>
          <w:sz w:val="14"/>
          <w:szCs w:val="14"/>
        </w:rPr>
        <w:t>оценки результативности и качества труда</w:t>
      </w:r>
      <w:r w:rsidRPr="0027214D">
        <w:rPr>
          <w:sz w:val="14"/>
          <w:szCs w:val="14"/>
        </w:rPr>
        <w:t xml:space="preserve"> директору и главному бухгалтеру устанавливаются к должностному окладу в размерах и на условиях, указанных в приложении № 2 к настоящему Положению.</w:t>
      </w:r>
    </w:p>
    <w:p w:rsidR="0027725B" w:rsidRPr="0027214D" w:rsidRDefault="0027725B" w:rsidP="001F0011">
      <w:pPr>
        <w:spacing w:after="0" w:line="240" w:lineRule="auto"/>
        <w:contextualSpacing/>
        <w:jc w:val="center"/>
        <w:rPr>
          <w:rFonts w:ascii="Arial" w:hAnsi="Arial" w:cs="Arial"/>
          <w:sz w:val="14"/>
          <w:szCs w:val="14"/>
        </w:rPr>
      </w:pPr>
    </w:p>
    <w:p w:rsidR="00D42F4A" w:rsidRPr="0027214D" w:rsidRDefault="00D42F4A" w:rsidP="00D42F4A">
      <w:pPr>
        <w:pStyle w:val="afc"/>
        <w:keepNext/>
        <w:suppressLineNumbers/>
        <w:suppressAutoHyphens/>
        <w:spacing w:after="0" w:line="240" w:lineRule="auto"/>
        <w:rPr>
          <w:sz w:val="14"/>
          <w:szCs w:val="14"/>
        </w:rPr>
      </w:pPr>
    </w:p>
    <w:p w:rsidR="00D42F4A" w:rsidRPr="0027214D" w:rsidRDefault="00D42F4A" w:rsidP="00D42F4A">
      <w:pPr>
        <w:pStyle w:val="afc"/>
        <w:keepNext/>
        <w:suppressLineNumbers/>
        <w:suppressAutoHyphens/>
        <w:spacing w:after="0" w:line="240" w:lineRule="auto"/>
        <w:rPr>
          <w:sz w:val="14"/>
          <w:szCs w:val="14"/>
        </w:rPr>
      </w:pPr>
    </w:p>
    <w:p w:rsidR="00D42F4A" w:rsidRPr="0027214D" w:rsidRDefault="00D42F4A" w:rsidP="00D42F4A">
      <w:pPr>
        <w:pStyle w:val="ConsPlusNormal"/>
        <w:keepNext/>
        <w:suppressLineNumbers/>
        <w:suppressAutoHyphens/>
        <w:ind w:firstLine="709"/>
        <w:jc w:val="both"/>
        <w:rPr>
          <w:sz w:val="14"/>
          <w:szCs w:val="14"/>
        </w:rPr>
      </w:pPr>
      <w:r w:rsidRPr="0027214D">
        <w:rPr>
          <w:sz w:val="14"/>
          <w:szCs w:val="14"/>
        </w:rPr>
        <w:t>Оценка выполнения показателей работы директора учреждения  по критериям оценки проводится органом, осуществляющим функции и полномочия учредителя, главного бухгалтера – директором  учреждения с изданием приказа об установлении выплаты.</w:t>
      </w:r>
    </w:p>
    <w:p w:rsidR="00D42F4A" w:rsidRPr="0027214D" w:rsidRDefault="00D42F4A" w:rsidP="00D42F4A">
      <w:pPr>
        <w:pStyle w:val="ConsPlusNormal"/>
        <w:keepNext/>
        <w:suppressLineNumbers/>
        <w:suppressAutoHyphens/>
        <w:ind w:firstLine="709"/>
        <w:jc w:val="both"/>
        <w:rPr>
          <w:sz w:val="14"/>
          <w:szCs w:val="14"/>
        </w:rPr>
      </w:pPr>
      <w:r w:rsidRPr="0027214D">
        <w:rPr>
          <w:sz w:val="14"/>
          <w:szCs w:val="14"/>
        </w:rPr>
        <w:t>Выплаты стимулирующего характера по итогам работы за месяц устанавливаются в размере – до 160 %.</w:t>
      </w:r>
    </w:p>
    <w:p w:rsidR="00D42F4A" w:rsidRPr="0027214D" w:rsidRDefault="00D42F4A" w:rsidP="00D42F4A">
      <w:pPr>
        <w:pStyle w:val="ConsPlusNormal"/>
        <w:keepNext/>
        <w:suppressLineNumbers/>
        <w:suppressAutoHyphens/>
        <w:ind w:firstLine="709"/>
        <w:jc w:val="both"/>
        <w:rPr>
          <w:sz w:val="14"/>
          <w:szCs w:val="14"/>
        </w:rPr>
      </w:pPr>
      <w:r w:rsidRPr="0027214D">
        <w:rPr>
          <w:sz w:val="14"/>
          <w:szCs w:val="14"/>
        </w:rPr>
        <w:t xml:space="preserve">Надбавка к должностному окладу,  за работу со сведениями, имеющими степень секретности «секретно»,- 10% </w:t>
      </w:r>
    </w:p>
    <w:p w:rsidR="00D42F4A" w:rsidRPr="0027214D" w:rsidRDefault="00D42F4A" w:rsidP="00D42F4A">
      <w:pPr>
        <w:pStyle w:val="ConsPlusNormal"/>
        <w:keepNext/>
        <w:suppressLineNumbers/>
        <w:suppressAutoHyphens/>
        <w:ind w:firstLine="709"/>
        <w:jc w:val="both"/>
        <w:rPr>
          <w:sz w:val="14"/>
          <w:szCs w:val="14"/>
        </w:rPr>
      </w:pPr>
      <w:r w:rsidRPr="0027214D">
        <w:rPr>
          <w:sz w:val="14"/>
          <w:szCs w:val="14"/>
        </w:rPr>
        <w:t>Выплаты  стимулирующего характера по итогам работы за  квартал, год предельным размером не ограничиваются.</w:t>
      </w:r>
    </w:p>
    <w:p w:rsidR="00D42F4A" w:rsidRPr="0027214D" w:rsidRDefault="00D42F4A" w:rsidP="00D42F4A">
      <w:pPr>
        <w:pStyle w:val="ConsPlusNormal"/>
        <w:keepNext/>
        <w:suppressLineNumbers/>
        <w:suppressAutoHyphens/>
        <w:ind w:firstLine="709"/>
        <w:jc w:val="both"/>
        <w:rPr>
          <w:sz w:val="14"/>
          <w:szCs w:val="14"/>
          <w:lang w:eastAsia="ar-SA"/>
        </w:rPr>
      </w:pPr>
      <w:r w:rsidRPr="0027214D">
        <w:rPr>
          <w:sz w:val="14"/>
          <w:szCs w:val="14"/>
        </w:rPr>
        <w:t>Выплаты по итогам работы за месяц, квартал, год  устанавливаются в процентах к должностному окладу (ставке заработной платы), а так же и в абсолютном размере в пределах утвержденного фонда оплаты труда.</w:t>
      </w:r>
    </w:p>
    <w:p w:rsidR="00D42F4A" w:rsidRPr="0027214D" w:rsidRDefault="00D42F4A" w:rsidP="00D42F4A">
      <w:pPr>
        <w:pStyle w:val="ConsPlusNormal"/>
        <w:keepNext/>
        <w:suppressLineNumbers/>
        <w:suppressAutoHyphens/>
        <w:ind w:firstLine="709"/>
        <w:rPr>
          <w:sz w:val="14"/>
          <w:szCs w:val="14"/>
        </w:rPr>
      </w:pPr>
      <w:r w:rsidRPr="0027214D">
        <w:rPr>
          <w:sz w:val="14"/>
          <w:szCs w:val="14"/>
        </w:rPr>
        <w:t>Ежемесячная выплата за опыт работы устанавливается в следующих размерах:</w:t>
      </w:r>
    </w:p>
    <w:p w:rsidR="00D42F4A" w:rsidRPr="0027214D" w:rsidRDefault="00D42F4A" w:rsidP="00D42F4A">
      <w:pPr>
        <w:pStyle w:val="ConsPlusNormal"/>
        <w:keepNext/>
        <w:suppressLineNumbers/>
        <w:suppressAutoHyphens/>
        <w:ind w:firstLine="709"/>
        <w:rPr>
          <w:sz w:val="14"/>
          <w:szCs w:val="14"/>
        </w:rPr>
      </w:pPr>
      <w:r w:rsidRPr="0027214D">
        <w:rPr>
          <w:sz w:val="14"/>
          <w:szCs w:val="14"/>
        </w:rPr>
        <w:t>от 1 года до 5 лет 10%</w:t>
      </w:r>
    </w:p>
    <w:p w:rsidR="00D42F4A" w:rsidRPr="0027214D" w:rsidRDefault="00D42F4A" w:rsidP="00D42F4A">
      <w:pPr>
        <w:pStyle w:val="ConsPlusNormal"/>
        <w:keepNext/>
        <w:suppressLineNumbers/>
        <w:suppressAutoHyphens/>
        <w:ind w:firstLine="709"/>
        <w:rPr>
          <w:sz w:val="14"/>
          <w:szCs w:val="14"/>
        </w:rPr>
      </w:pPr>
      <w:r w:rsidRPr="0027214D">
        <w:rPr>
          <w:sz w:val="14"/>
          <w:szCs w:val="14"/>
        </w:rPr>
        <w:t>от  5лет  до 10лет 15%</w:t>
      </w:r>
    </w:p>
    <w:p w:rsidR="00D42F4A" w:rsidRPr="0027214D" w:rsidRDefault="00D42F4A" w:rsidP="00D42F4A">
      <w:pPr>
        <w:pStyle w:val="ConsPlusNormal"/>
        <w:keepNext/>
        <w:suppressLineNumbers/>
        <w:suppressAutoHyphens/>
        <w:ind w:firstLine="709"/>
        <w:rPr>
          <w:sz w:val="14"/>
          <w:szCs w:val="14"/>
        </w:rPr>
      </w:pPr>
      <w:r w:rsidRPr="0027214D">
        <w:rPr>
          <w:sz w:val="14"/>
          <w:szCs w:val="14"/>
        </w:rPr>
        <w:t>от  10лет до 15 лет 20%</w:t>
      </w:r>
    </w:p>
    <w:p w:rsidR="00D42F4A" w:rsidRPr="0027214D" w:rsidRDefault="00D42F4A" w:rsidP="00D42F4A">
      <w:pPr>
        <w:pStyle w:val="ConsPlusNormal"/>
        <w:keepNext/>
        <w:suppressLineNumbers/>
        <w:suppressAutoHyphens/>
        <w:ind w:firstLine="709"/>
        <w:rPr>
          <w:sz w:val="14"/>
          <w:szCs w:val="14"/>
        </w:rPr>
      </w:pPr>
      <w:r w:rsidRPr="0027214D">
        <w:rPr>
          <w:sz w:val="14"/>
          <w:szCs w:val="14"/>
        </w:rPr>
        <w:t>свыше 15 лет 30%</w:t>
      </w:r>
    </w:p>
    <w:p w:rsidR="00D42F4A" w:rsidRPr="0027214D" w:rsidRDefault="00D42F4A" w:rsidP="00D42F4A">
      <w:pPr>
        <w:pStyle w:val="ConsPlusNormal"/>
        <w:keepNext/>
        <w:suppressLineNumbers/>
        <w:suppressAutoHyphens/>
        <w:ind w:firstLine="709"/>
        <w:jc w:val="both"/>
        <w:rPr>
          <w:sz w:val="14"/>
          <w:szCs w:val="14"/>
        </w:rPr>
      </w:pPr>
      <w:r w:rsidRPr="0027214D">
        <w:rPr>
          <w:sz w:val="14"/>
          <w:szCs w:val="14"/>
        </w:rPr>
        <w:t xml:space="preserve">В ежемесячную выплату за опыт работы включать стаж работы в бухгалтерских и экономических службах, в органах казначейства, налоговой инспекции, банках. </w:t>
      </w:r>
    </w:p>
    <w:p w:rsidR="00D42F4A" w:rsidRPr="0027214D" w:rsidRDefault="00D42F4A" w:rsidP="00AC2E4E">
      <w:pPr>
        <w:pStyle w:val="ConsPlusNormal"/>
        <w:keepNext/>
        <w:numPr>
          <w:ilvl w:val="0"/>
          <w:numId w:val="39"/>
        </w:numPr>
        <w:suppressLineNumbers/>
        <w:tabs>
          <w:tab w:val="left" w:pos="1418"/>
        </w:tabs>
        <w:suppressAutoHyphens/>
        <w:ind w:left="0" w:firstLine="709"/>
        <w:jc w:val="both"/>
        <w:rPr>
          <w:sz w:val="14"/>
          <w:szCs w:val="14"/>
        </w:rPr>
      </w:pPr>
      <w:r w:rsidRPr="0027214D">
        <w:rPr>
          <w:sz w:val="14"/>
          <w:szCs w:val="14"/>
        </w:rPr>
        <w:t>Выплаты  материальной помощи производятся в размерах и на условиях, предусмотренных разделом 5 настоящего Положения</w:t>
      </w:r>
    </w:p>
    <w:p w:rsidR="00D42F4A" w:rsidRPr="0027214D" w:rsidRDefault="00D42F4A" w:rsidP="00AC2E4E">
      <w:pPr>
        <w:pStyle w:val="ConsPlusNormal"/>
        <w:keepNext/>
        <w:numPr>
          <w:ilvl w:val="0"/>
          <w:numId w:val="39"/>
        </w:numPr>
        <w:suppressLineNumbers/>
        <w:tabs>
          <w:tab w:val="left" w:pos="1418"/>
        </w:tabs>
        <w:suppressAutoHyphens/>
        <w:ind w:left="0" w:firstLine="709"/>
        <w:jc w:val="both"/>
        <w:rPr>
          <w:sz w:val="14"/>
          <w:szCs w:val="14"/>
        </w:rPr>
      </w:pPr>
      <w:r w:rsidRPr="0027214D">
        <w:rPr>
          <w:sz w:val="14"/>
          <w:szCs w:val="14"/>
        </w:rPr>
        <w:t>Объем средств на осуществление выплат стимулирующего характера для директора  учреждения определяется в кратном отношении к размерам должностных окладов директора учреждения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 пределах бюджетных ассигнований, выделяемых на оплату труда работников учреждения. Предельное количество должностных окладов директора учреждения, учитываемых для определения объема средств на выплаты стимулирующего  характера  директору учреждения, установлено приложением 8 к настоящему Положению.</w:t>
      </w:r>
    </w:p>
    <w:p w:rsidR="00D42F4A" w:rsidRPr="0027214D" w:rsidRDefault="00D42F4A" w:rsidP="00D42F4A">
      <w:pPr>
        <w:pStyle w:val="ConsPlusNormal"/>
        <w:keepNext/>
        <w:suppressLineNumbers/>
        <w:tabs>
          <w:tab w:val="left" w:pos="1418"/>
        </w:tabs>
        <w:suppressAutoHyphens/>
        <w:jc w:val="both"/>
        <w:rPr>
          <w:sz w:val="14"/>
          <w:szCs w:val="14"/>
        </w:rPr>
      </w:pPr>
      <w:r w:rsidRPr="0027214D">
        <w:rPr>
          <w:sz w:val="14"/>
          <w:szCs w:val="14"/>
        </w:rPr>
        <w:t>Неиспользованные средства на осуществление выплат стимулирующего характера директору учреждения могут быть направлены на выплаты стимулирующего характера работникам учреждения.</w:t>
      </w:r>
    </w:p>
    <w:p w:rsidR="00D42F4A" w:rsidRPr="0027214D" w:rsidRDefault="00D42F4A" w:rsidP="00D42F4A">
      <w:pPr>
        <w:spacing w:after="0" w:line="240" w:lineRule="auto"/>
        <w:contextualSpacing/>
        <w:jc w:val="both"/>
        <w:rPr>
          <w:rFonts w:ascii="Arial" w:hAnsi="Arial" w:cs="Arial"/>
          <w:sz w:val="14"/>
          <w:szCs w:val="14"/>
        </w:rPr>
      </w:pPr>
      <w:r w:rsidRPr="0027214D">
        <w:rPr>
          <w:rFonts w:ascii="Arial" w:hAnsi="Arial" w:cs="Arial"/>
          <w:sz w:val="14"/>
          <w:szCs w:val="14"/>
        </w:rPr>
        <w:t xml:space="preserve">6.11 «Предельный уровень соотношения среднемесячной заработной платы  руководителя и главного бухгалтера учреждения, формируется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главного бухгалтера) определяется органом местного самоуправления, осуществляющим функции и полномочия учредителя соответствующих учреждений, в размере, не превышающем размера, установленного Постановлением администрации Канского района в примерных положениях об оплате труда до 6.»   </w:t>
      </w:r>
    </w:p>
    <w:p w:rsidR="00D42F4A" w:rsidRPr="0027214D" w:rsidRDefault="00D42F4A" w:rsidP="004651A1">
      <w:pPr>
        <w:ind w:left="5387"/>
        <w:rPr>
          <w:rFonts w:ascii="Arial" w:hAnsi="Arial" w:cs="Arial"/>
          <w:sz w:val="14"/>
          <w:szCs w:val="14"/>
        </w:rPr>
      </w:pPr>
    </w:p>
    <w:p w:rsidR="004651A1" w:rsidRPr="0027214D" w:rsidRDefault="004651A1" w:rsidP="00057679">
      <w:pPr>
        <w:ind w:left="5670"/>
        <w:rPr>
          <w:rFonts w:ascii="Arial" w:hAnsi="Arial" w:cs="Arial"/>
          <w:sz w:val="12"/>
          <w:szCs w:val="14"/>
        </w:rPr>
      </w:pPr>
      <w:r w:rsidRPr="0027214D">
        <w:rPr>
          <w:rFonts w:ascii="Arial" w:hAnsi="Arial" w:cs="Arial"/>
          <w:sz w:val="12"/>
          <w:szCs w:val="14"/>
        </w:rPr>
        <w:t xml:space="preserve">Приложение № 1 </w:t>
      </w:r>
      <w:r w:rsidRPr="0027214D">
        <w:rPr>
          <w:rFonts w:ascii="Arial" w:hAnsi="Arial" w:cs="Arial"/>
          <w:sz w:val="12"/>
          <w:szCs w:val="14"/>
        </w:rPr>
        <w:br/>
        <w:t>к Положению об оплате труда работников муниципального казенного учреждения «Централизованная бухгалтерия»</w:t>
      </w:r>
      <w:r w:rsidR="00057679" w:rsidRPr="0027214D">
        <w:rPr>
          <w:rFonts w:ascii="Arial" w:hAnsi="Arial" w:cs="Arial"/>
          <w:sz w:val="12"/>
          <w:szCs w:val="14"/>
        </w:rPr>
        <w:t xml:space="preserve"> </w:t>
      </w:r>
      <w:r w:rsidRPr="0027214D">
        <w:rPr>
          <w:rFonts w:ascii="Arial" w:hAnsi="Arial" w:cs="Arial"/>
          <w:sz w:val="12"/>
          <w:szCs w:val="14"/>
        </w:rPr>
        <w:t>от 11.09.2018 № 404-пг</w:t>
      </w:r>
    </w:p>
    <w:p w:rsidR="004651A1" w:rsidRPr="0027214D" w:rsidRDefault="004651A1" w:rsidP="004651A1">
      <w:pPr>
        <w:ind w:left="142" w:firstLine="284"/>
        <w:jc w:val="center"/>
        <w:rPr>
          <w:rFonts w:ascii="Arial" w:hAnsi="Arial" w:cs="Arial"/>
          <w:sz w:val="14"/>
          <w:szCs w:val="14"/>
        </w:rPr>
      </w:pPr>
      <w:r w:rsidRPr="0027214D">
        <w:rPr>
          <w:rFonts w:ascii="Arial" w:hAnsi="Arial" w:cs="Arial"/>
          <w:sz w:val="14"/>
          <w:szCs w:val="14"/>
        </w:rPr>
        <w:t>Минимальные размеры окладов (должностных окладов), ставок заработной платы</w:t>
      </w:r>
    </w:p>
    <w:tbl>
      <w:tblPr>
        <w:tblW w:w="9640" w:type="dxa"/>
        <w:tblInd w:w="212" w:type="dxa"/>
        <w:tblLayout w:type="fixed"/>
        <w:tblCellMar>
          <w:left w:w="70" w:type="dxa"/>
          <w:right w:w="70" w:type="dxa"/>
        </w:tblCellMar>
        <w:tblLook w:val="0000" w:firstRow="0" w:lastRow="0" w:firstColumn="0" w:lastColumn="0" w:noHBand="0" w:noVBand="0"/>
      </w:tblPr>
      <w:tblGrid>
        <w:gridCol w:w="675"/>
        <w:gridCol w:w="6838"/>
        <w:gridCol w:w="2127"/>
      </w:tblGrid>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p>
          <w:p w:rsidR="004651A1" w:rsidRPr="0027214D" w:rsidRDefault="004651A1" w:rsidP="004651A1">
            <w:pPr>
              <w:pStyle w:val="ConsPlusNormal"/>
              <w:keepNext/>
              <w:suppressLineNumbers/>
              <w:suppressAutoHyphens/>
              <w:contextualSpacing/>
              <w:rPr>
                <w:sz w:val="12"/>
                <w:szCs w:val="12"/>
              </w:rPr>
            </w:pPr>
          </w:p>
          <w:p w:rsidR="004651A1" w:rsidRPr="0027214D" w:rsidRDefault="004651A1" w:rsidP="004651A1">
            <w:pPr>
              <w:pStyle w:val="ConsPlusNormal"/>
              <w:keepNext/>
              <w:suppressLineNumbers/>
              <w:suppressAutoHyphens/>
              <w:contextualSpacing/>
              <w:rPr>
                <w:sz w:val="12"/>
                <w:szCs w:val="12"/>
              </w:rPr>
            </w:pPr>
          </w:p>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 xml:space="preserve">№  </w:t>
            </w:r>
            <w:r w:rsidRPr="0027214D">
              <w:rPr>
                <w:sz w:val="12"/>
                <w:szCs w:val="12"/>
              </w:rPr>
              <w:br/>
              <w:t>п/п</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p>
          <w:p w:rsidR="004651A1" w:rsidRPr="0027214D" w:rsidRDefault="004651A1" w:rsidP="004651A1">
            <w:pPr>
              <w:pStyle w:val="ConsPlusNormal"/>
              <w:keepNext/>
              <w:suppressLineNumbers/>
              <w:suppressAutoHyphens/>
              <w:contextualSpacing/>
              <w:jc w:val="center"/>
              <w:rPr>
                <w:sz w:val="12"/>
                <w:szCs w:val="12"/>
              </w:rPr>
            </w:pPr>
          </w:p>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 xml:space="preserve">Профессиональная квалификационная группа,       </w:t>
            </w:r>
            <w:r w:rsidRPr="0027214D">
              <w:rPr>
                <w:sz w:val="12"/>
                <w:szCs w:val="12"/>
              </w:rPr>
              <w:br/>
              <w:t>квалификационный уровень, должность, профессия</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Минимальный размер оклада</w:t>
            </w:r>
            <w:r w:rsidRPr="0027214D">
              <w:rPr>
                <w:sz w:val="12"/>
                <w:szCs w:val="12"/>
              </w:rPr>
              <w:br/>
              <w:t xml:space="preserve">(должностного оклада),   ставки    </w:t>
            </w:r>
            <w:r w:rsidRPr="0027214D">
              <w:rPr>
                <w:sz w:val="12"/>
                <w:szCs w:val="12"/>
              </w:rPr>
              <w:br/>
              <w:t>заработной  платы, руб.</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1</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2</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3</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 xml:space="preserve">Профессиональные квалификационные группы              </w:t>
            </w:r>
            <w:r w:rsidRPr="0027214D">
              <w:rPr>
                <w:sz w:val="12"/>
                <w:szCs w:val="12"/>
              </w:rPr>
              <w:br/>
              <w:t>общеотраслевых должностей руководителей, специалистов и служащих</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1  </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ПКГ «Общеотраслевые должности служащих третьего уровня»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1.1</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1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3623</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1.2</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2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3981</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1.3</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3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4370</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1.4</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4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5253</w:t>
            </w:r>
          </w:p>
        </w:tc>
      </w:tr>
      <w:tr w:rsidR="004651A1" w:rsidRPr="0027214D" w:rsidTr="004651A1">
        <w:trPr>
          <w:trHeight w:val="20"/>
        </w:trPr>
        <w:tc>
          <w:tcPr>
            <w:tcW w:w="675"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1.5</w:t>
            </w:r>
          </w:p>
        </w:tc>
        <w:tc>
          <w:tcPr>
            <w:tcW w:w="6838"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rPr>
                <w:sz w:val="12"/>
                <w:szCs w:val="12"/>
              </w:rPr>
            </w:pPr>
            <w:r w:rsidRPr="0027214D">
              <w:rPr>
                <w:sz w:val="12"/>
                <w:szCs w:val="12"/>
              </w:rPr>
              <w:t xml:space="preserve">5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4651A1" w:rsidRPr="0027214D" w:rsidRDefault="004651A1" w:rsidP="004651A1">
            <w:pPr>
              <w:pStyle w:val="ConsPlusNormal"/>
              <w:keepNext/>
              <w:suppressLineNumbers/>
              <w:suppressAutoHyphens/>
              <w:contextualSpacing/>
              <w:jc w:val="center"/>
              <w:rPr>
                <w:sz w:val="12"/>
                <w:szCs w:val="12"/>
              </w:rPr>
            </w:pPr>
            <w:r w:rsidRPr="0027214D">
              <w:rPr>
                <w:sz w:val="12"/>
                <w:szCs w:val="12"/>
              </w:rPr>
              <w:t>6133</w:t>
            </w:r>
          </w:p>
        </w:tc>
      </w:tr>
    </w:tbl>
    <w:p w:rsidR="004651A1" w:rsidRPr="0027214D" w:rsidRDefault="0027725B" w:rsidP="004651A1">
      <w:pPr>
        <w:ind w:left="5387"/>
        <w:rPr>
          <w:rFonts w:ascii="Arial" w:hAnsi="Arial" w:cs="Arial"/>
          <w:sz w:val="14"/>
          <w:szCs w:val="14"/>
        </w:rPr>
      </w:pPr>
      <w:r w:rsidRPr="0027214D">
        <w:rPr>
          <w:rFonts w:ascii="Arial" w:hAnsi="Arial" w:cs="Arial"/>
          <w:sz w:val="14"/>
          <w:szCs w:val="14"/>
        </w:rPr>
        <w:t xml:space="preserve">                  </w:t>
      </w:r>
    </w:p>
    <w:p w:rsidR="004651A1" w:rsidRPr="0027214D" w:rsidRDefault="004651A1" w:rsidP="00AC2E4E">
      <w:pPr>
        <w:ind w:left="5670"/>
        <w:rPr>
          <w:rFonts w:ascii="Arial" w:hAnsi="Arial" w:cs="Arial"/>
          <w:sz w:val="12"/>
          <w:szCs w:val="14"/>
        </w:rPr>
      </w:pPr>
      <w:r w:rsidRPr="0027214D">
        <w:rPr>
          <w:rFonts w:ascii="Arial" w:hAnsi="Arial" w:cs="Arial"/>
          <w:sz w:val="12"/>
          <w:szCs w:val="14"/>
        </w:rPr>
        <w:t xml:space="preserve">Приложение № 2 </w:t>
      </w:r>
      <w:r w:rsidRPr="0027214D">
        <w:rPr>
          <w:rFonts w:ascii="Arial" w:hAnsi="Arial" w:cs="Arial"/>
          <w:sz w:val="12"/>
          <w:szCs w:val="14"/>
        </w:rPr>
        <w:br/>
        <w:t>к Положению об оплате труда работников муниципального казенного учреждения «Централизованная бухгалтерия»   11.09.2018 № 404-пг</w:t>
      </w:r>
    </w:p>
    <w:p w:rsidR="0027725B" w:rsidRPr="0027214D" w:rsidRDefault="004651A1" w:rsidP="004651A1">
      <w:pPr>
        <w:ind w:left="142" w:firstLine="284"/>
        <w:jc w:val="center"/>
        <w:rPr>
          <w:rFonts w:ascii="Arial" w:hAnsi="Arial" w:cs="Arial"/>
          <w:bCs/>
          <w:sz w:val="14"/>
          <w:szCs w:val="14"/>
        </w:rPr>
      </w:pPr>
      <w:r w:rsidRPr="0027214D">
        <w:rPr>
          <w:rFonts w:ascii="Arial" w:hAnsi="Arial" w:cs="Arial"/>
          <w:sz w:val="14"/>
          <w:szCs w:val="14"/>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w:t>
      </w:r>
      <w:r w:rsidR="0027725B" w:rsidRPr="0027214D">
        <w:rPr>
          <w:rFonts w:ascii="Arial" w:hAnsi="Arial" w:cs="Arial"/>
          <w:sz w:val="14"/>
          <w:szCs w:val="14"/>
        </w:rPr>
        <w:t xml:space="preserve"> </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1559"/>
        <w:gridCol w:w="2269"/>
        <w:gridCol w:w="1382"/>
        <w:gridCol w:w="35"/>
        <w:gridCol w:w="3227"/>
        <w:gridCol w:w="1309"/>
        <w:gridCol w:w="108"/>
      </w:tblGrid>
      <w:tr w:rsidR="0027725B" w:rsidRPr="0027214D" w:rsidTr="004651A1">
        <w:trPr>
          <w:gridBefore w:val="1"/>
          <w:wBefore w:w="108" w:type="dxa"/>
          <w:trHeight w:val="20"/>
        </w:trPr>
        <w:tc>
          <w:tcPr>
            <w:tcW w:w="1559" w:type="dxa"/>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lastRenderedPageBreak/>
              <w:t>Должности</w:t>
            </w:r>
          </w:p>
        </w:tc>
        <w:tc>
          <w:tcPr>
            <w:tcW w:w="3651" w:type="dxa"/>
            <w:gridSpan w:val="2"/>
            <w:tcBorders>
              <w:left w:val="single" w:sz="4" w:space="0" w:color="auto"/>
            </w:tcBorders>
            <w:vAlign w:val="center"/>
          </w:tcPr>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Критерии оценки результативности</w:t>
            </w:r>
          </w:p>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и качества деятельности учреждений</w:t>
            </w:r>
          </w:p>
        </w:tc>
        <w:tc>
          <w:tcPr>
            <w:tcW w:w="3262" w:type="dxa"/>
            <w:gridSpan w:val="2"/>
          </w:tcPr>
          <w:p w:rsidR="0027725B" w:rsidRPr="0027214D" w:rsidRDefault="0027725B" w:rsidP="00635B58">
            <w:pPr>
              <w:keepNext/>
              <w:suppressLineNumbers/>
              <w:suppressAutoHyphens/>
              <w:spacing w:after="0" w:line="240" w:lineRule="auto"/>
              <w:jc w:val="center"/>
              <w:rPr>
                <w:rFonts w:ascii="Arial" w:hAnsi="Arial" w:cs="Arial"/>
                <w:sz w:val="12"/>
                <w:szCs w:val="12"/>
              </w:rPr>
            </w:pPr>
          </w:p>
          <w:p w:rsidR="0027725B" w:rsidRPr="0027214D" w:rsidRDefault="0027725B" w:rsidP="00635B58">
            <w:pPr>
              <w:keepNext/>
              <w:suppressLineNumbers/>
              <w:suppressAutoHyphens/>
              <w:spacing w:after="0" w:line="240" w:lineRule="auto"/>
              <w:jc w:val="center"/>
              <w:rPr>
                <w:rFonts w:ascii="Arial" w:hAnsi="Arial" w:cs="Arial"/>
                <w:sz w:val="12"/>
                <w:szCs w:val="12"/>
              </w:rPr>
            </w:pPr>
          </w:p>
          <w:p w:rsidR="0027725B" w:rsidRPr="0027214D" w:rsidRDefault="0027725B" w:rsidP="00635B58">
            <w:pPr>
              <w:keepNext/>
              <w:suppressLineNumbers/>
              <w:suppressAutoHyphens/>
              <w:spacing w:after="0" w:line="240" w:lineRule="auto"/>
              <w:jc w:val="center"/>
              <w:rPr>
                <w:rFonts w:ascii="Arial" w:hAnsi="Arial" w:cs="Arial"/>
                <w:sz w:val="12"/>
                <w:szCs w:val="12"/>
              </w:rPr>
            </w:pPr>
          </w:p>
          <w:p w:rsidR="0027725B" w:rsidRPr="0027214D" w:rsidRDefault="0027725B" w:rsidP="00635B58">
            <w:pPr>
              <w:keepNext/>
              <w:suppressLineNumbers/>
              <w:suppressAutoHyphens/>
              <w:spacing w:after="0" w:line="240" w:lineRule="auto"/>
              <w:jc w:val="center"/>
              <w:rPr>
                <w:rFonts w:ascii="Arial" w:hAnsi="Arial" w:cs="Arial"/>
                <w:sz w:val="12"/>
                <w:szCs w:val="12"/>
              </w:rPr>
            </w:pPr>
          </w:p>
          <w:p w:rsidR="0027725B" w:rsidRPr="0027214D" w:rsidRDefault="0027725B" w:rsidP="00635B58">
            <w:pPr>
              <w:keepNext/>
              <w:suppressLineNumbers/>
              <w:suppressAutoHyphens/>
              <w:spacing w:after="0" w:line="240" w:lineRule="auto"/>
              <w:jc w:val="center"/>
              <w:rPr>
                <w:rFonts w:ascii="Arial" w:hAnsi="Arial" w:cs="Arial"/>
                <w:sz w:val="12"/>
                <w:szCs w:val="12"/>
              </w:rPr>
            </w:pPr>
          </w:p>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Условия индикатор</w:t>
            </w:r>
          </w:p>
        </w:tc>
        <w:tc>
          <w:tcPr>
            <w:tcW w:w="1417" w:type="dxa"/>
            <w:gridSpan w:val="2"/>
          </w:tcPr>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 xml:space="preserve">Предельный размер выплат </w:t>
            </w:r>
            <w:r w:rsidRPr="0027214D">
              <w:rPr>
                <w:rFonts w:ascii="Arial" w:hAnsi="Arial" w:cs="Arial"/>
                <w:sz w:val="12"/>
                <w:szCs w:val="12"/>
              </w:rPr>
              <w:br/>
              <w:t>к окладу, (должностному окладу), ставке заработной платы</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val="restart"/>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Директор</w:t>
            </w:r>
          </w:p>
        </w:tc>
        <w:tc>
          <w:tcPr>
            <w:tcW w:w="8330" w:type="dxa"/>
            <w:gridSpan w:val="6"/>
            <w:tcBorders>
              <w:top w:val="single" w:sz="4" w:space="0" w:color="auto"/>
              <w:left w:val="single" w:sz="4" w:space="0" w:color="auto"/>
              <w:bottom w:val="single" w:sz="4" w:space="0" w:color="auto"/>
              <w:right w:val="single" w:sz="4" w:space="0" w:color="auto"/>
            </w:tcBorders>
          </w:tcPr>
          <w:p w:rsidR="0027725B" w:rsidRPr="0027214D" w:rsidRDefault="0027725B" w:rsidP="00635B58">
            <w:pPr>
              <w:keepNext/>
              <w:suppressLineNumbers/>
              <w:suppressAutoHyphens/>
              <w:autoSpaceDE w:val="0"/>
              <w:autoSpaceDN w:val="0"/>
              <w:adjustRightInd w:val="0"/>
              <w:spacing w:after="0" w:line="240" w:lineRule="auto"/>
              <w:jc w:val="both"/>
              <w:outlineLvl w:val="1"/>
              <w:rPr>
                <w:rFonts w:ascii="Arial" w:hAnsi="Arial" w:cs="Arial"/>
                <w:sz w:val="12"/>
                <w:szCs w:val="12"/>
              </w:rPr>
            </w:pPr>
            <w:r w:rsidRPr="0027214D">
              <w:rPr>
                <w:rFonts w:ascii="Arial" w:hAnsi="Arial" w:cs="Arial"/>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4" w:space="0" w:color="auto"/>
              <w:left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Эффективная и оперативная работа учреждения</w:t>
            </w:r>
          </w:p>
        </w:tc>
        <w:tc>
          <w:tcPr>
            <w:tcW w:w="3262" w:type="dxa"/>
            <w:gridSpan w:val="2"/>
            <w:tcBorders>
              <w:top w:val="single" w:sz="4" w:space="0" w:color="auto"/>
              <w:left w:val="single" w:sz="4" w:space="0" w:color="auto"/>
              <w:right w:val="single" w:sz="6" w:space="0" w:color="auto"/>
            </w:tcBorders>
            <w:vAlign w:val="center"/>
          </w:tcPr>
          <w:p w:rsidR="0027725B" w:rsidRPr="0027214D" w:rsidRDefault="0027725B" w:rsidP="00635B58">
            <w:pPr>
              <w:pStyle w:val="ConsPlusCell"/>
              <w:keepNext/>
              <w:widowControl/>
              <w:suppressLineNumbers/>
              <w:suppressAutoHyphens/>
              <w:jc w:val="both"/>
              <w:rPr>
                <w:sz w:val="12"/>
                <w:szCs w:val="12"/>
              </w:rPr>
            </w:pPr>
            <w:r w:rsidRPr="0027214D">
              <w:rPr>
                <w:sz w:val="12"/>
                <w:szCs w:val="12"/>
              </w:rPr>
              <w:t>Отсутствие обоснованных жалоб и претензий к руководителю со стороны контролирующих органов, учредителя</w:t>
            </w:r>
          </w:p>
        </w:tc>
        <w:tc>
          <w:tcPr>
            <w:tcW w:w="1417" w:type="dxa"/>
            <w:gridSpan w:val="2"/>
            <w:tcBorders>
              <w:top w:val="single" w:sz="6" w:space="0" w:color="auto"/>
              <w:left w:val="single" w:sz="6" w:space="0" w:color="auto"/>
              <w:right w:val="single" w:sz="6"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90%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8330" w:type="dxa"/>
            <w:gridSpan w:val="6"/>
            <w:tcBorders>
              <w:top w:val="single" w:sz="6" w:space="0" w:color="auto"/>
              <w:left w:val="single" w:sz="4" w:space="0" w:color="auto"/>
              <w:bottom w:val="single" w:sz="6" w:space="0" w:color="auto"/>
              <w:right w:val="single" w:sz="6"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Выплаты за качество выполняемых работ</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Соблюдение нормативных правовых актов, обеспечение стабильного функционирования учреждения</w:t>
            </w:r>
          </w:p>
        </w:tc>
        <w:tc>
          <w:tcPr>
            <w:tcW w:w="3262" w:type="dxa"/>
            <w:gridSpan w:val="2"/>
            <w:tcBorders>
              <w:top w:val="single" w:sz="6" w:space="0" w:color="auto"/>
              <w:left w:val="single" w:sz="4" w:space="0" w:color="auto"/>
              <w:bottom w:val="single" w:sz="4" w:space="0" w:color="auto"/>
              <w:right w:val="single" w:sz="6"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замечаний в деятельности учреждения, предписаний контролирующих органов либо их оперативное устранение</w:t>
            </w:r>
          </w:p>
        </w:tc>
        <w:tc>
          <w:tcPr>
            <w:tcW w:w="1417" w:type="dxa"/>
            <w:gridSpan w:val="2"/>
            <w:tcBorders>
              <w:top w:val="single" w:sz="6" w:space="0" w:color="auto"/>
              <w:left w:val="single" w:sz="6" w:space="0" w:color="auto"/>
              <w:bottom w:val="single" w:sz="4" w:space="0" w:color="auto"/>
              <w:right w:val="single" w:sz="6"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60%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val="restart"/>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 xml:space="preserve">Главный бухгалтер </w:t>
            </w:r>
          </w:p>
        </w:tc>
        <w:tc>
          <w:tcPr>
            <w:tcW w:w="8330" w:type="dxa"/>
            <w:gridSpan w:val="6"/>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keepNext/>
              <w:suppressLineNumber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Результативность финансово-экономической деятельности, исполнение бюджета учреждения</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освоение средств, предусмотренных кассовым планом не менее 90% (квартал,год)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50%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4" w:space="0" w:color="auto"/>
              <w:left w:val="single" w:sz="4" w:space="0" w:color="auto"/>
              <w:bottom w:val="single" w:sz="6" w:space="0" w:color="auto"/>
              <w:right w:val="single" w:sz="6" w:space="0" w:color="auto"/>
            </w:tcBorders>
            <w:vAlign w:val="center"/>
          </w:tcPr>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Соблюдение нормативных правовых актов, ведение бухгалтерского и налогового учета в соответствии с действующим законодательством и учетной политикой</w:t>
            </w:r>
          </w:p>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учреждения</w:t>
            </w:r>
          </w:p>
        </w:tc>
        <w:tc>
          <w:tcPr>
            <w:tcW w:w="3262" w:type="dxa"/>
            <w:gridSpan w:val="2"/>
            <w:tcBorders>
              <w:top w:val="single" w:sz="4" w:space="0" w:color="auto"/>
              <w:left w:val="single" w:sz="4" w:space="0" w:color="auto"/>
              <w:bottom w:val="single" w:sz="6" w:space="0" w:color="auto"/>
              <w:right w:val="single" w:sz="6" w:space="0" w:color="auto"/>
            </w:tcBorders>
            <w:vAlign w:val="center"/>
          </w:tcPr>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 xml:space="preserve"> отсутствие грубых нарушений правил ведения бухгалтерского учета</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40%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6" w:space="0" w:color="auto"/>
              <w:left w:val="single" w:sz="4" w:space="0" w:color="auto"/>
              <w:bottom w:val="single" w:sz="6" w:space="0" w:color="auto"/>
              <w:right w:val="single" w:sz="6" w:space="0" w:color="auto"/>
            </w:tcBorders>
            <w:vAlign w:val="center"/>
          </w:tcPr>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Соблюдение сроков и порядка финансовой отчетности</w:t>
            </w:r>
          </w:p>
        </w:tc>
        <w:tc>
          <w:tcPr>
            <w:tcW w:w="3262" w:type="dxa"/>
            <w:gridSpan w:val="2"/>
            <w:tcBorders>
              <w:top w:val="single" w:sz="6" w:space="0" w:color="auto"/>
              <w:left w:val="single" w:sz="4" w:space="0" w:color="auto"/>
              <w:bottom w:val="single" w:sz="6" w:space="0" w:color="auto"/>
              <w:right w:val="single" w:sz="6" w:space="0" w:color="auto"/>
            </w:tcBorders>
            <w:vAlign w:val="center"/>
          </w:tcPr>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Своевременная и без замечаний сдача отчетов</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27725B" w:rsidRPr="0027214D" w:rsidRDefault="0027725B" w:rsidP="00635B58">
            <w:pPr>
              <w:keepNext/>
              <w:suppressLineNumbers/>
              <w:suppressAutoHyphens/>
              <w:spacing w:after="0" w:line="240" w:lineRule="auto"/>
              <w:jc w:val="center"/>
              <w:rPr>
                <w:rFonts w:ascii="Arial" w:hAnsi="Arial" w:cs="Arial"/>
                <w:sz w:val="12"/>
                <w:szCs w:val="12"/>
              </w:rPr>
            </w:pPr>
            <w:r w:rsidRPr="0027214D">
              <w:rPr>
                <w:rFonts w:ascii="Arial" w:hAnsi="Arial" w:cs="Arial"/>
                <w:sz w:val="12"/>
                <w:szCs w:val="12"/>
              </w:rPr>
              <w:t>45%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51" w:type="dxa"/>
            <w:gridSpan w:val="2"/>
            <w:tcBorders>
              <w:top w:val="single" w:sz="4" w:space="0" w:color="auto"/>
              <w:left w:val="single" w:sz="4" w:space="0" w:color="auto"/>
              <w:bottom w:val="single" w:sz="6" w:space="0" w:color="auto"/>
              <w:right w:val="single" w:sz="6" w:space="0" w:color="auto"/>
            </w:tcBorders>
            <w:vAlign w:val="center"/>
          </w:tcPr>
          <w:p w:rsidR="0027725B" w:rsidRPr="0027214D" w:rsidRDefault="0027725B" w:rsidP="00635B58">
            <w:pPr>
              <w:pStyle w:val="ConsPlusCell"/>
              <w:keepNext/>
              <w:widowControl/>
              <w:suppressLineNumbers/>
              <w:suppressAutoHyphens/>
              <w:rPr>
                <w:sz w:val="12"/>
                <w:szCs w:val="12"/>
              </w:rPr>
            </w:pPr>
            <w:r w:rsidRPr="0027214D">
              <w:rPr>
                <w:sz w:val="12"/>
                <w:szCs w:val="12"/>
              </w:rPr>
              <w:t>Выполнение в полном объеме и на высоком профессиональном уровне поручений руководителя учреждения</w:t>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27725B" w:rsidRPr="0027214D" w:rsidRDefault="0027725B" w:rsidP="00635B58">
            <w:pPr>
              <w:pStyle w:val="ConsPlusCell"/>
              <w:keepNext/>
              <w:widowControl/>
              <w:suppressLineNumbers/>
              <w:suppressAutoHyphens/>
              <w:jc w:val="both"/>
              <w:rPr>
                <w:sz w:val="12"/>
                <w:szCs w:val="12"/>
              </w:rPr>
            </w:pPr>
            <w:r w:rsidRPr="0027214D">
              <w:rPr>
                <w:sz w:val="12"/>
                <w:szCs w:val="12"/>
              </w:rPr>
              <w:t xml:space="preserve">Выполнение заданий качественно, </w:t>
            </w:r>
            <w:r w:rsidRPr="0027214D">
              <w:rPr>
                <w:sz w:val="12"/>
                <w:szCs w:val="12"/>
              </w:rPr>
              <w:br/>
              <w:t>в короткие сроки</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15%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8330" w:type="dxa"/>
            <w:gridSpan w:val="6"/>
            <w:tcBorders>
              <w:top w:val="single" w:sz="6" w:space="0" w:color="auto"/>
              <w:left w:val="single" w:sz="4" w:space="0" w:color="auto"/>
              <w:bottom w:val="single" w:sz="4" w:space="0" w:color="auto"/>
              <w:right w:val="single" w:sz="6"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Выплаты за качество выполняемых работ</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эффективное взаимодействие с организациями и учреждениями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15%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val="restart"/>
            <w:tcBorders>
              <w:top w:val="single" w:sz="4" w:space="0" w:color="auto"/>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Бухгалтер</w:t>
            </w:r>
          </w:p>
        </w:tc>
        <w:tc>
          <w:tcPr>
            <w:tcW w:w="8330" w:type="dxa"/>
            <w:gridSpan w:val="6"/>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jc w:val="both"/>
              <w:rPr>
                <w:sz w:val="12"/>
                <w:szCs w:val="12"/>
              </w:rPr>
            </w:pPr>
            <w:r w:rsidRPr="0027214D">
              <w:rPr>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успешное и добросовестное исполнение профессиональной деятельности, отсутствие нарушений в финансово-хозяйственной деятельности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50%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своевременное, качественное исполнение и предоставление запрашиваемой  у учреждения информации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45%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качественная подготовка и своевременная сдача отчетности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45%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8330" w:type="dxa"/>
            <w:gridSpan w:val="6"/>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jc w:val="both"/>
              <w:rPr>
                <w:sz w:val="12"/>
                <w:szCs w:val="12"/>
              </w:rPr>
            </w:pPr>
            <w:r w:rsidRPr="0027214D">
              <w:rPr>
                <w:sz w:val="12"/>
                <w:szCs w:val="12"/>
              </w:rPr>
              <w:t>Выплаты за качество выполняемых работ</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 xml:space="preserve">возможность выполнения дополнительной нагрузки, не входящей в обязанности </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выполнение в установленные сроки, качественно и квалифицированно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45%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Выполнение заданий требующих работы с большими объемами информации, сбор, анализ, обобщение информации (в объеме функциональных обязанностей)</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выполнение в установленные сроки, качественно и квалифицированно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15%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Ведение бухгалтерского и налогового учета в соответствии с действующим законодательством и учетной политикой</w:t>
            </w:r>
          </w:p>
          <w:p w:rsidR="0027725B" w:rsidRPr="0027214D" w:rsidRDefault="0027725B" w:rsidP="00635B58">
            <w:pPr>
              <w:pStyle w:val="ConsPlusNonformat"/>
              <w:keepNext/>
              <w:widowControl/>
              <w:suppressLineNumbers/>
              <w:suppressAutoHyphens/>
              <w:rPr>
                <w:rFonts w:ascii="Arial" w:hAnsi="Arial" w:cs="Arial"/>
                <w:sz w:val="12"/>
                <w:szCs w:val="12"/>
              </w:rPr>
            </w:pPr>
            <w:r w:rsidRPr="0027214D">
              <w:rPr>
                <w:rFonts w:ascii="Arial" w:hAnsi="Arial" w:cs="Arial"/>
                <w:sz w:val="12"/>
                <w:szCs w:val="12"/>
              </w:rPr>
              <w:t>учреждения.</w:t>
            </w:r>
          </w:p>
          <w:p w:rsidR="0027725B" w:rsidRPr="0027214D" w:rsidRDefault="0027725B" w:rsidP="00635B58">
            <w:pPr>
              <w:pStyle w:val="ConsPlusCell"/>
              <w:keepNext/>
              <w:widowControl/>
              <w:suppressLineNumbers/>
              <w:suppressAutoHyphens/>
              <w:rPr>
                <w:sz w:val="12"/>
                <w:szCs w:val="12"/>
              </w:rPr>
            </w:pPr>
            <w:r w:rsidRPr="0027214D">
              <w:rPr>
                <w:sz w:val="12"/>
                <w:szCs w:val="12"/>
              </w:rPr>
              <w:t>Ведение документации учреждения.</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 xml:space="preserve">Полнота </w:t>
            </w:r>
            <w:r w:rsidRPr="0027214D">
              <w:rPr>
                <w:sz w:val="12"/>
                <w:szCs w:val="12"/>
              </w:rPr>
              <w:br/>
              <w:t>и соответствие нормативным правовым актам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25%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val="restart"/>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Программист</w:t>
            </w:r>
          </w:p>
        </w:tc>
        <w:tc>
          <w:tcPr>
            <w:tcW w:w="8330" w:type="dxa"/>
            <w:gridSpan w:val="6"/>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Nonformat"/>
              <w:keepNext/>
              <w:suppressLineNumbers/>
              <w:suppressAutoHyphens/>
              <w:rPr>
                <w:rFonts w:ascii="Arial" w:hAnsi="Arial" w:cs="Arial"/>
                <w:sz w:val="12"/>
                <w:szCs w:val="12"/>
              </w:rPr>
            </w:pPr>
            <w:r w:rsidRPr="0027214D">
              <w:rPr>
                <w:rFonts w:ascii="Arial" w:hAnsi="Arial" w:cs="Arial"/>
                <w:sz w:val="12"/>
                <w:szCs w:val="12"/>
              </w:rPr>
              <w:t>Успешное и добросовестное исполнение профессиональной деятельности, отсутствие нарушений в области программного обеспечения</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50%</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Nonformat"/>
              <w:keepNext/>
              <w:suppressLineNumbers/>
              <w:suppressAutoHyphens/>
              <w:rPr>
                <w:rFonts w:ascii="Arial" w:hAnsi="Arial" w:cs="Arial"/>
                <w:sz w:val="12"/>
                <w:szCs w:val="12"/>
              </w:rPr>
            </w:pPr>
            <w:r w:rsidRPr="0027214D">
              <w:rPr>
                <w:rFonts w:ascii="Arial" w:hAnsi="Arial" w:cs="Arial"/>
                <w:sz w:val="12"/>
                <w:szCs w:val="12"/>
              </w:rPr>
              <w:t>Своевременное, качественное исполнение и предоставление запрашиваемой информации руководителем и другими работниками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35%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Nonformat"/>
              <w:keepNext/>
              <w:suppressLineNumbers/>
              <w:suppressAutoHyphens/>
              <w:rPr>
                <w:rFonts w:ascii="Arial" w:hAnsi="Arial" w:cs="Arial"/>
                <w:sz w:val="12"/>
                <w:szCs w:val="12"/>
              </w:rPr>
            </w:pPr>
            <w:r w:rsidRPr="0027214D">
              <w:rPr>
                <w:rFonts w:ascii="Arial" w:hAnsi="Arial" w:cs="Arial"/>
                <w:sz w:val="12"/>
                <w:szCs w:val="12"/>
              </w:rPr>
              <w:t>Оперативное устранение сбоев в работе оргтехники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r w:rsidRPr="0027214D">
              <w:rPr>
                <w:sz w:val="12"/>
                <w:szCs w:val="12"/>
              </w:rPr>
              <w:t>Отсутствие обоснованных зафиксированных замечаний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35%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8330" w:type="dxa"/>
            <w:gridSpan w:val="6"/>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jc w:val="center"/>
              <w:rPr>
                <w:sz w:val="12"/>
                <w:szCs w:val="12"/>
              </w:rPr>
            </w:pPr>
            <w:r w:rsidRPr="0027214D">
              <w:rPr>
                <w:sz w:val="12"/>
                <w:szCs w:val="12"/>
              </w:rPr>
              <w:t>Выплаты за качество выполняемых работ</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8" w:type="dxa"/>
          <w:trHeight w:val="20"/>
        </w:trPr>
        <w:tc>
          <w:tcPr>
            <w:tcW w:w="1559" w:type="dxa"/>
            <w:vMerge/>
            <w:tcBorders>
              <w:left w:val="single" w:sz="4" w:space="0" w:color="auto"/>
              <w:bottom w:val="single" w:sz="4" w:space="0" w:color="auto"/>
              <w:right w:val="single" w:sz="4" w:space="0" w:color="auto"/>
            </w:tcBorders>
          </w:tcPr>
          <w:p w:rsidR="0027725B" w:rsidRPr="0027214D" w:rsidRDefault="0027725B" w:rsidP="00635B58">
            <w:pPr>
              <w:pStyle w:val="ConsPlusCell"/>
              <w:keepNext/>
              <w:widowControl/>
              <w:suppressLineNumbers/>
              <w:suppressAutoHyphens/>
              <w:rPr>
                <w:sz w:val="12"/>
                <w:szCs w:val="12"/>
              </w:rPr>
            </w:pPr>
          </w:p>
        </w:tc>
        <w:tc>
          <w:tcPr>
            <w:tcW w:w="3686" w:type="dxa"/>
            <w:gridSpan w:val="3"/>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suppressLineNumbers/>
              <w:suppressAutoHyphens/>
              <w:rPr>
                <w:sz w:val="12"/>
                <w:szCs w:val="12"/>
              </w:rPr>
            </w:pPr>
            <w:r w:rsidRPr="0027214D">
              <w:rPr>
                <w:sz w:val="12"/>
                <w:szCs w:val="12"/>
              </w:rPr>
              <w:t>Возможность выполнения дополнительной нагрузки, не входящей в обязанности</w:t>
            </w:r>
          </w:p>
        </w:tc>
        <w:tc>
          <w:tcPr>
            <w:tcW w:w="3227" w:type="dxa"/>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suppressLineNumbers/>
              <w:suppressAutoHyphens/>
              <w:jc w:val="center"/>
              <w:rPr>
                <w:sz w:val="12"/>
                <w:szCs w:val="12"/>
              </w:rPr>
            </w:pPr>
            <w:r w:rsidRPr="0027214D">
              <w:rPr>
                <w:sz w:val="12"/>
                <w:szCs w:val="12"/>
              </w:rPr>
              <w:t>Выполнение в установленные сроки, качественно и квалифицированно</w:t>
            </w:r>
          </w:p>
        </w:tc>
        <w:tc>
          <w:tcPr>
            <w:tcW w:w="1417" w:type="dxa"/>
            <w:gridSpan w:val="2"/>
            <w:tcBorders>
              <w:top w:val="single" w:sz="4" w:space="0" w:color="auto"/>
              <w:left w:val="single" w:sz="4" w:space="0" w:color="auto"/>
              <w:bottom w:val="single" w:sz="4" w:space="0" w:color="auto"/>
              <w:right w:val="single" w:sz="4" w:space="0" w:color="auto"/>
            </w:tcBorders>
          </w:tcPr>
          <w:p w:rsidR="0027725B" w:rsidRPr="0027214D" w:rsidRDefault="0027725B" w:rsidP="00635B58">
            <w:pPr>
              <w:pStyle w:val="ConsPlusCell"/>
              <w:keepNext/>
              <w:suppressLineNumbers/>
              <w:suppressAutoHyphens/>
              <w:jc w:val="center"/>
              <w:rPr>
                <w:sz w:val="12"/>
                <w:szCs w:val="12"/>
              </w:rPr>
            </w:pPr>
            <w:r w:rsidRPr="0027214D">
              <w:rPr>
                <w:sz w:val="12"/>
                <w:szCs w:val="12"/>
              </w:rPr>
              <w:t>35%</w:t>
            </w:r>
          </w:p>
        </w:tc>
      </w:tr>
      <w:tr w:rsidR="0027725B" w:rsidRPr="0027214D" w:rsidTr="00465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20"/>
        </w:trPr>
        <w:tc>
          <w:tcPr>
            <w:tcW w:w="3936" w:type="dxa"/>
            <w:gridSpan w:val="3"/>
          </w:tcPr>
          <w:p w:rsidR="0027725B" w:rsidRPr="0027214D" w:rsidRDefault="0027725B" w:rsidP="0027725B">
            <w:pPr>
              <w:keepNext/>
              <w:suppressLineNumbers/>
              <w:suppressAutoHyphens/>
              <w:jc w:val="right"/>
              <w:rPr>
                <w:rFonts w:ascii="Arial" w:hAnsi="Arial" w:cs="Arial"/>
                <w:sz w:val="14"/>
                <w:szCs w:val="14"/>
              </w:rPr>
            </w:pPr>
          </w:p>
        </w:tc>
        <w:tc>
          <w:tcPr>
            <w:tcW w:w="5953" w:type="dxa"/>
            <w:gridSpan w:val="4"/>
          </w:tcPr>
          <w:p w:rsidR="001F0011" w:rsidRPr="0027214D" w:rsidRDefault="001F0011" w:rsidP="00635B58">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              </w:t>
            </w:r>
          </w:p>
          <w:p w:rsidR="001F0011" w:rsidRPr="0027214D" w:rsidRDefault="0027725B" w:rsidP="001F0011">
            <w:pPr>
              <w:keepNext/>
              <w:suppressLineNumbers/>
              <w:suppressAutoHyphens/>
              <w:spacing w:after="0" w:line="240" w:lineRule="auto"/>
              <w:ind w:left="1451" w:right="-1667"/>
              <w:rPr>
                <w:rFonts w:ascii="Arial" w:hAnsi="Arial" w:cs="Arial"/>
                <w:sz w:val="12"/>
                <w:szCs w:val="12"/>
              </w:rPr>
            </w:pPr>
            <w:r w:rsidRPr="0027214D">
              <w:rPr>
                <w:rFonts w:ascii="Arial" w:hAnsi="Arial" w:cs="Arial"/>
                <w:sz w:val="12"/>
                <w:szCs w:val="12"/>
              </w:rPr>
              <w:t xml:space="preserve">Приложение № 3 </w:t>
            </w:r>
            <w:r w:rsidR="001F0011" w:rsidRPr="0027214D">
              <w:rPr>
                <w:rFonts w:ascii="Arial" w:hAnsi="Arial" w:cs="Arial"/>
                <w:sz w:val="12"/>
                <w:szCs w:val="12"/>
              </w:rPr>
              <w:t xml:space="preserve"> </w:t>
            </w:r>
            <w:r w:rsidRPr="0027214D">
              <w:rPr>
                <w:rFonts w:ascii="Arial" w:hAnsi="Arial" w:cs="Arial"/>
                <w:sz w:val="12"/>
                <w:szCs w:val="12"/>
              </w:rPr>
              <w:t xml:space="preserve">к Положению об оплате труда работников муниципального </w:t>
            </w:r>
            <w:r w:rsidR="001F0011" w:rsidRPr="0027214D">
              <w:rPr>
                <w:rFonts w:ascii="Arial" w:hAnsi="Arial" w:cs="Arial"/>
                <w:sz w:val="12"/>
                <w:szCs w:val="12"/>
              </w:rPr>
              <w:t xml:space="preserve">    </w:t>
            </w:r>
            <w:r w:rsidRPr="0027214D">
              <w:rPr>
                <w:rFonts w:ascii="Arial" w:hAnsi="Arial" w:cs="Arial"/>
                <w:sz w:val="12"/>
                <w:szCs w:val="12"/>
              </w:rPr>
              <w:t>казенного учреждения «</w:t>
            </w:r>
            <w:r w:rsidR="00635B58" w:rsidRPr="0027214D">
              <w:rPr>
                <w:rFonts w:ascii="Arial" w:hAnsi="Arial" w:cs="Arial"/>
                <w:sz w:val="12"/>
                <w:szCs w:val="12"/>
              </w:rPr>
              <w:t>Це</w:t>
            </w:r>
            <w:r w:rsidR="001F0011" w:rsidRPr="0027214D">
              <w:rPr>
                <w:rFonts w:ascii="Arial" w:hAnsi="Arial" w:cs="Arial"/>
                <w:sz w:val="12"/>
                <w:szCs w:val="12"/>
              </w:rPr>
              <w:t xml:space="preserve">нтрализованная бухгалтерия»  </w:t>
            </w:r>
            <w:r w:rsidR="00A35989" w:rsidRPr="0027214D">
              <w:rPr>
                <w:rFonts w:ascii="Arial" w:hAnsi="Arial" w:cs="Arial"/>
                <w:sz w:val="12"/>
                <w:szCs w:val="12"/>
              </w:rPr>
              <w:t>11.09.2018 № 404-пг</w:t>
            </w:r>
          </w:p>
          <w:p w:rsidR="0027725B" w:rsidRPr="0027214D" w:rsidRDefault="0027725B" w:rsidP="001F0011">
            <w:pPr>
              <w:keepNext/>
              <w:suppressLineNumbers/>
              <w:suppressAutoHyphens/>
              <w:spacing w:after="0" w:line="240" w:lineRule="auto"/>
              <w:rPr>
                <w:rFonts w:ascii="Arial" w:hAnsi="Arial" w:cs="Arial"/>
                <w:sz w:val="12"/>
                <w:szCs w:val="12"/>
              </w:rPr>
            </w:pPr>
          </w:p>
        </w:tc>
      </w:tr>
    </w:tbl>
    <w:p w:rsidR="0027725B" w:rsidRPr="0027214D" w:rsidRDefault="0027725B" w:rsidP="0027725B">
      <w:pPr>
        <w:pStyle w:val="ConsPlusNormal"/>
        <w:keepNext/>
        <w:suppressLineNumbers/>
        <w:suppressAutoHyphens/>
        <w:jc w:val="center"/>
        <w:rPr>
          <w:sz w:val="14"/>
          <w:szCs w:val="14"/>
        </w:rPr>
      </w:pPr>
      <w:r w:rsidRPr="0027214D">
        <w:rPr>
          <w:sz w:val="14"/>
          <w:szCs w:val="14"/>
        </w:rPr>
        <w:t>Перечень должностей, профессий работников относимых к основному персоналу</w:t>
      </w:r>
    </w:p>
    <w:p w:rsidR="0027725B" w:rsidRPr="0027214D" w:rsidRDefault="0027725B" w:rsidP="0027725B">
      <w:pPr>
        <w:pStyle w:val="ConsPlusNormal"/>
        <w:keepNext/>
        <w:suppressLineNumbers/>
        <w:suppressAutoHyphens/>
        <w:jc w:val="center"/>
        <w:rPr>
          <w:sz w:val="14"/>
          <w:szCs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996"/>
      </w:tblGrid>
      <w:tr w:rsidR="0027725B" w:rsidRPr="0027214D" w:rsidTr="0027725B">
        <w:tc>
          <w:tcPr>
            <w:tcW w:w="4785" w:type="dxa"/>
            <w:tcBorders>
              <w:top w:val="single" w:sz="4" w:space="0" w:color="000000"/>
              <w:left w:val="single" w:sz="4" w:space="0" w:color="000000"/>
              <w:bottom w:val="single" w:sz="4" w:space="0" w:color="000000"/>
              <w:right w:val="single" w:sz="4" w:space="0" w:color="000000"/>
            </w:tcBorders>
          </w:tcPr>
          <w:p w:rsidR="0027725B" w:rsidRPr="0027214D" w:rsidRDefault="0027725B" w:rsidP="0027725B">
            <w:pPr>
              <w:pStyle w:val="ConsPlusNormal"/>
              <w:keepNext/>
              <w:suppressLineNumbers/>
              <w:suppressAutoHyphens/>
              <w:jc w:val="center"/>
              <w:rPr>
                <w:sz w:val="12"/>
                <w:szCs w:val="12"/>
              </w:rPr>
            </w:pPr>
            <w:r w:rsidRPr="0027214D">
              <w:rPr>
                <w:sz w:val="12"/>
                <w:szCs w:val="12"/>
              </w:rPr>
              <w:t>Тип учреждений</w:t>
            </w:r>
          </w:p>
        </w:tc>
        <w:tc>
          <w:tcPr>
            <w:tcW w:w="4996" w:type="dxa"/>
            <w:tcBorders>
              <w:top w:val="single" w:sz="4" w:space="0" w:color="000000"/>
              <w:left w:val="single" w:sz="4" w:space="0" w:color="000000"/>
              <w:bottom w:val="single" w:sz="4" w:space="0" w:color="000000"/>
              <w:right w:val="single" w:sz="4" w:space="0" w:color="000000"/>
            </w:tcBorders>
          </w:tcPr>
          <w:p w:rsidR="0027725B" w:rsidRPr="0027214D" w:rsidRDefault="0027725B" w:rsidP="0027725B">
            <w:pPr>
              <w:pStyle w:val="ConsPlusNormal"/>
              <w:keepNext/>
              <w:suppressLineNumbers/>
              <w:suppressAutoHyphens/>
              <w:jc w:val="center"/>
              <w:rPr>
                <w:sz w:val="12"/>
                <w:szCs w:val="12"/>
              </w:rPr>
            </w:pPr>
            <w:r w:rsidRPr="0027214D">
              <w:rPr>
                <w:sz w:val="12"/>
                <w:szCs w:val="12"/>
              </w:rPr>
              <w:t>Должности, профессии работников</w:t>
            </w:r>
          </w:p>
        </w:tc>
      </w:tr>
      <w:tr w:rsidR="0027725B" w:rsidRPr="0027214D" w:rsidTr="0027725B">
        <w:tc>
          <w:tcPr>
            <w:tcW w:w="4785" w:type="dxa"/>
            <w:tcBorders>
              <w:top w:val="single" w:sz="4" w:space="0" w:color="000000"/>
              <w:left w:val="single" w:sz="4" w:space="0" w:color="000000"/>
              <w:bottom w:val="single" w:sz="4" w:space="0" w:color="000000"/>
              <w:right w:val="single" w:sz="4" w:space="0" w:color="000000"/>
            </w:tcBorders>
          </w:tcPr>
          <w:p w:rsidR="0027725B" w:rsidRPr="0027214D" w:rsidRDefault="0027725B" w:rsidP="0027725B">
            <w:pPr>
              <w:pStyle w:val="ConsPlusNormal"/>
              <w:keepNext/>
              <w:suppressLineNumbers/>
              <w:suppressAutoHyphens/>
              <w:rPr>
                <w:sz w:val="12"/>
                <w:szCs w:val="12"/>
              </w:rPr>
            </w:pPr>
            <w:r w:rsidRPr="0027214D">
              <w:rPr>
                <w:sz w:val="12"/>
                <w:szCs w:val="12"/>
              </w:rPr>
              <w:t>Специализированные учреждения по ведению бухгалтерского учета</w:t>
            </w:r>
          </w:p>
        </w:tc>
        <w:tc>
          <w:tcPr>
            <w:tcW w:w="4996" w:type="dxa"/>
            <w:tcBorders>
              <w:top w:val="single" w:sz="4" w:space="0" w:color="000000"/>
              <w:left w:val="single" w:sz="4" w:space="0" w:color="000000"/>
              <w:bottom w:val="single" w:sz="4" w:space="0" w:color="000000"/>
              <w:right w:val="single" w:sz="4" w:space="0" w:color="000000"/>
            </w:tcBorders>
          </w:tcPr>
          <w:p w:rsidR="0027725B" w:rsidRPr="0027214D" w:rsidRDefault="0027725B" w:rsidP="0027725B">
            <w:pPr>
              <w:pStyle w:val="ConsPlusNormal"/>
              <w:keepNext/>
              <w:suppressLineNumbers/>
              <w:suppressAutoHyphens/>
              <w:jc w:val="both"/>
              <w:rPr>
                <w:sz w:val="12"/>
                <w:szCs w:val="12"/>
              </w:rPr>
            </w:pPr>
            <w:r w:rsidRPr="0027214D">
              <w:rPr>
                <w:sz w:val="12"/>
                <w:szCs w:val="12"/>
              </w:rPr>
              <w:t>Бухгалтер,</w:t>
            </w:r>
          </w:p>
          <w:p w:rsidR="0027725B" w:rsidRPr="0027214D" w:rsidRDefault="0027725B" w:rsidP="0027725B">
            <w:pPr>
              <w:pStyle w:val="ConsPlusNormal"/>
              <w:keepNext/>
              <w:suppressLineNumbers/>
              <w:suppressAutoHyphens/>
              <w:jc w:val="both"/>
              <w:rPr>
                <w:sz w:val="12"/>
                <w:szCs w:val="12"/>
              </w:rPr>
            </w:pPr>
            <w:r w:rsidRPr="0027214D">
              <w:rPr>
                <w:sz w:val="12"/>
                <w:szCs w:val="12"/>
              </w:rPr>
              <w:t xml:space="preserve">Экономист </w:t>
            </w:r>
          </w:p>
        </w:tc>
      </w:tr>
    </w:tbl>
    <w:p w:rsidR="0027725B" w:rsidRPr="0027214D" w:rsidRDefault="0027725B" w:rsidP="0027725B">
      <w:pPr>
        <w:keepNext/>
        <w:suppressLineNumbers/>
        <w:tabs>
          <w:tab w:val="right" w:pos="9355"/>
        </w:tabs>
        <w:suppressAutoHyphens/>
        <w:autoSpaceDE w:val="0"/>
        <w:autoSpaceDN w:val="0"/>
        <w:adjustRightInd w:val="0"/>
        <w:outlineLvl w:val="1"/>
        <w:rPr>
          <w:rFonts w:ascii="Arial" w:hAnsi="Arial" w:cs="Arial"/>
          <w:sz w:val="14"/>
          <w:szCs w:val="14"/>
        </w:rPr>
      </w:pPr>
    </w:p>
    <w:tbl>
      <w:tblPr>
        <w:tblW w:w="9889" w:type="dxa"/>
        <w:tblLook w:val="04A0" w:firstRow="1" w:lastRow="0" w:firstColumn="1" w:lastColumn="0" w:noHBand="0" w:noVBand="1"/>
      </w:tblPr>
      <w:tblGrid>
        <w:gridCol w:w="5495"/>
        <w:gridCol w:w="4394"/>
      </w:tblGrid>
      <w:tr w:rsidR="0027725B" w:rsidRPr="0027214D" w:rsidTr="0027725B">
        <w:tc>
          <w:tcPr>
            <w:tcW w:w="5495" w:type="dxa"/>
          </w:tcPr>
          <w:p w:rsidR="0027725B" w:rsidRPr="0027214D" w:rsidRDefault="0027725B" w:rsidP="0027725B">
            <w:pPr>
              <w:keepNext/>
              <w:suppressLineNumbers/>
              <w:suppressAutoHyphens/>
              <w:jc w:val="right"/>
              <w:rPr>
                <w:rFonts w:ascii="Arial" w:hAnsi="Arial" w:cs="Arial"/>
                <w:sz w:val="14"/>
                <w:szCs w:val="14"/>
              </w:rPr>
            </w:pPr>
          </w:p>
        </w:tc>
        <w:tc>
          <w:tcPr>
            <w:tcW w:w="4394" w:type="dxa"/>
          </w:tcPr>
          <w:p w:rsidR="00AC2E4E" w:rsidRPr="0027214D" w:rsidRDefault="0027725B" w:rsidP="001F0011">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Приложение № 4 </w:t>
            </w:r>
            <w:r w:rsidR="001F0011" w:rsidRPr="0027214D">
              <w:rPr>
                <w:rFonts w:ascii="Arial" w:hAnsi="Arial" w:cs="Arial"/>
                <w:sz w:val="12"/>
                <w:szCs w:val="12"/>
              </w:rPr>
              <w:t xml:space="preserve"> </w:t>
            </w:r>
          </w:p>
          <w:p w:rsidR="001F0011" w:rsidRPr="0027214D" w:rsidRDefault="0027725B" w:rsidP="001F0011">
            <w:pPr>
              <w:keepNext/>
              <w:suppressLineNumbers/>
              <w:suppressAutoHyphens/>
              <w:spacing w:after="0" w:line="240" w:lineRule="auto"/>
              <w:rPr>
                <w:rFonts w:ascii="Arial" w:hAnsi="Arial" w:cs="Arial"/>
                <w:sz w:val="12"/>
                <w:szCs w:val="12"/>
              </w:rPr>
            </w:pPr>
            <w:r w:rsidRPr="0027214D">
              <w:rPr>
                <w:rFonts w:ascii="Arial" w:hAnsi="Arial" w:cs="Arial"/>
                <w:sz w:val="12"/>
                <w:szCs w:val="12"/>
              </w:rPr>
              <w:t>к Положению об оплате труда работников муниципального казенного учреждения «</w:t>
            </w:r>
            <w:r w:rsidR="00635B58" w:rsidRPr="0027214D">
              <w:rPr>
                <w:rFonts w:ascii="Arial" w:hAnsi="Arial" w:cs="Arial"/>
                <w:sz w:val="12"/>
                <w:szCs w:val="12"/>
              </w:rPr>
              <w:t xml:space="preserve">Централизованная бухгалтерия»  </w:t>
            </w:r>
            <w:r w:rsidR="00A35989" w:rsidRPr="0027214D">
              <w:rPr>
                <w:rFonts w:ascii="Arial" w:hAnsi="Arial" w:cs="Arial"/>
                <w:sz w:val="12"/>
                <w:szCs w:val="12"/>
              </w:rPr>
              <w:t>11.09.2018 № 404-пг</w:t>
            </w:r>
          </w:p>
          <w:p w:rsidR="0027725B" w:rsidRPr="0027214D" w:rsidRDefault="0027725B" w:rsidP="001F0011">
            <w:pPr>
              <w:keepNext/>
              <w:suppressLineNumbers/>
              <w:suppressAutoHyphens/>
              <w:spacing w:after="0" w:line="240" w:lineRule="auto"/>
              <w:rPr>
                <w:rFonts w:ascii="Arial" w:hAnsi="Arial" w:cs="Arial"/>
                <w:sz w:val="12"/>
                <w:szCs w:val="12"/>
              </w:rPr>
            </w:pPr>
          </w:p>
        </w:tc>
      </w:tr>
    </w:tbl>
    <w:p w:rsidR="0027725B" w:rsidRPr="0027214D" w:rsidRDefault="0027725B" w:rsidP="0027725B">
      <w:pPr>
        <w:pStyle w:val="aff8"/>
        <w:jc w:val="right"/>
        <w:rPr>
          <w:rFonts w:ascii="Arial" w:hAnsi="Arial" w:cs="Arial"/>
          <w:sz w:val="14"/>
          <w:szCs w:val="14"/>
        </w:rPr>
      </w:pPr>
    </w:p>
    <w:p w:rsidR="0027725B" w:rsidRPr="0027214D" w:rsidRDefault="0027725B" w:rsidP="0027725B">
      <w:pPr>
        <w:pStyle w:val="ConsPlusNormal"/>
        <w:jc w:val="both"/>
        <w:rPr>
          <w:sz w:val="14"/>
          <w:szCs w:val="14"/>
        </w:rPr>
      </w:pPr>
    </w:p>
    <w:p w:rsidR="0027725B" w:rsidRPr="0027214D" w:rsidRDefault="0027725B" w:rsidP="00635B58">
      <w:pPr>
        <w:autoSpaceDE w:val="0"/>
        <w:autoSpaceDN w:val="0"/>
        <w:adjustRightInd w:val="0"/>
        <w:spacing w:after="0" w:line="240" w:lineRule="auto"/>
        <w:contextualSpacing/>
        <w:jc w:val="center"/>
        <w:rPr>
          <w:rFonts w:ascii="Arial" w:hAnsi="Arial" w:cs="Arial"/>
          <w:b/>
          <w:sz w:val="14"/>
          <w:szCs w:val="14"/>
        </w:rPr>
      </w:pPr>
      <w:r w:rsidRPr="0027214D">
        <w:rPr>
          <w:rFonts w:ascii="Arial" w:hAnsi="Arial" w:cs="Arial"/>
          <w:b/>
          <w:sz w:val="14"/>
          <w:szCs w:val="14"/>
        </w:rPr>
        <w:t>Примерная форма оценочного листа</w:t>
      </w:r>
    </w:p>
    <w:p w:rsidR="0027725B" w:rsidRPr="0027214D" w:rsidRDefault="0027725B" w:rsidP="00635B58">
      <w:pPr>
        <w:autoSpaceDE w:val="0"/>
        <w:autoSpaceDN w:val="0"/>
        <w:adjustRightInd w:val="0"/>
        <w:spacing w:after="0" w:line="240" w:lineRule="auto"/>
        <w:contextualSpacing/>
        <w:jc w:val="center"/>
        <w:outlineLvl w:val="0"/>
        <w:rPr>
          <w:rFonts w:ascii="Arial" w:hAnsi="Arial" w:cs="Arial"/>
          <w:b/>
          <w:sz w:val="14"/>
          <w:szCs w:val="14"/>
        </w:rPr>
      </w:pPr>
    </w:p>
    <w:p w:rsidR="0027725B" w:rsidRPr="0027214D" w:rsidRDefault="0027725B" w:rsidP="00635B58">
      <w:pPr>
        <w:autoSpaceDE w:val="0"/>
        <w:autoSpaceDN w:val="0"/>
        <w:adjustRightInd w:val="0"/>
        <w:spacing w:after="0" w:line="240" w:lineRule="auto"/>
        <w:contextualSpacing/>
        <w:jc w:val="center"/>
        <w:rPr>
          <w:rFonts w:ascii="Arial" w:hAnsi="Arial" w:cs="Arial"/>
          <w:b/>
          <w:sz w:val="14"/>
          <w:szCs w:val="14"/>
        </w:rPr>
      </w:pPr>
      <w:r w:rsidRPr="0027214D">
        <w:rPr>
          <w:rFonts w:ascii="Arial" w:hAnsi="Arial" w:cs="Arial"/>
          <w:b/>
          <w:sz w:val="14"/>
          <w:szCs w:val="14"/>
        </w:rPr>
        <w:t>________________________ за месяц (квартал) ____ года</w:t>
      </w:r>
    </w:p>
    <w:p w:rsidR="0027725B" w:rsidRPr="0027214D" w:rsidRDefault="0027725B" w:rsidP="00635B58">
      <w:pPr>
        <w:autoSpaceDE w:val="0"/>
        <w:autoSpaceDN w:val="0"/>
        <w:adjustRightInd w:val="0"/>
        <w:spacing w:after="0" w:line="240" w:lineRule="auto"/>
        <w:contextualSpacing/>
        <w:jc w:val="center"/>
        <w:rPr>
          <w:rFonts w:ascii="Arial" w:hAnsi="Arial" w:cs="Arial"/>
          <w:b/>
          <w:sz w:val="14"/>
          <w:szCs w:val="14"/>
        </w:rPr>
      </w:pPr>
      <w:r w:rsidRPr="0027214D">
        <w:rPr>
          <w:rFonts w:ascii="Arial" w:hAnsi="Arial" w:cs="Arial"/>
          <w:b/>
          <w:sz w:val="14"/>
          <w:szCs w:val="14"/>
        </w:rPr>
        <w:t>(наименование отдела или должность,</w:t>
      </w:r>
    </w:p>
    <w:p w:rsidR="0027725B" w:rsidRPr="0027214D" w:rsidRDefault="0027725B" w:rsidP="00635B58">
      <w:pPr>
        <w:autoSpaceDE w:val="0"/>
        <w:autoSpaceDN w:val="0"/>
        <w:adjustRightInd w:val="0"/>
        <w:spacing w:after="0" w:line="240" w:lineRule="auto"/>
        <w:contextualSpacing/>
        <w:jc w:val="center"/>
        <w:rPr>
          <w:rFonts w:ascii="Arial" w:hAnsi="Arial" w:cs="Arial"/>
          <w:b/>
          <w:sz w:val="14"/>
          <w:szCs w:val="14"/>
        </w:rPr>
      </w:pPr>
      <w:r w:rsidRPr="0027214D">
        <w:rPr>
          <w:rFonts w:ascii="Arial" w:hAnsi="Arial" w:cs="Arial"/>
          <w:b/>
          <w:sz w:val="14"/>
          <w:szCs w:val="14"/>
        </w:rPr>
        <w:t>фамилия, инициалы работника, осуществляющего оценку</w:t>
      </w:r>
    </w:p>
    <w:p w:rsidR="0027725B" w:rsidRPr="0027214D" w:rsidRDefault="0027725B" w:rsidP="00635B58">
      <w:pPr>
        <w:autoSpaceDE w:val="0"/>
        <w:autoSpaceDN w:val="0"/>
        <w:adjustRightInd w:val="0"/>
        <w:spacing w:after="0" w:line="240" w:lineRule="auto"/>
        <w:contextualSpacing/>
        <w:jc w:val="center"/>
        <w:rPr>
          <w:rFonts w:ascii="Arial" w:hAnsi="Arial" w:cs="Arial"/>
          <w:b/>
          <w:sz w:val="14"/>
          <w:szCs w:val="14"/>
        </w:rPr>
      </w:pPr>
      <w:r w:rsidRPr="0027214D">
        <w:rPr>
          <w:rFonts w:ascii="Arial" w:hAnsi="Arial" w:cs="Arial"/>
          <w:b/>
          <w:sz w:val="14"/>
          <w:szCs w:val="14"/>
        </w:rPr>
        <w:t>результативности и качества труда работников учреждения)</w:t>
      </w:r>
    </w:p>
    <w:p w:rsidR="0027725B" w:rsidRPr="0027214D" w:rsidRDefault="0027725B" w:rsidP="0027725B">
      <w:pPr>
        <w:autoSpaceDE w:val="0"/>
        <w:autoSpaceDN w:val="0"/>
        <w:adjustRightInd w:val="0"/>
        <w:ind w:firstLine="540"/>
        <w:jc w:val="both"/>
        <w:rPr>
          <w:rFonts w:ascii="Arial" w:hAnsi="Arial" w:cs="Arial"/>
          <w:sz w:val="14"/>
          <w:szCs w:val="1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808"/>
        <w:gridCol w:w="2106"/>
        <w:gridCol w:w="1638"/>
        <w:gridCol w:w="2502"/>
      </w:tblGrid>
      <w:tr w:rsidR="0027725B" w:rsidRPr="0027214D" w:rsidTr="00635B58">
        <w:trPr>
          <w:trHeight w:val="20"/>
          <w:tblCellSpacing w:w="5" w:type="nil"/>
        </w:trPr>
        <w:tc>
          <w:tcPr>
            <w:tcW w:w="585" w:type="dxa"/>
            <w:tcBorders>
              <w:top w:val="single" w:sz="8" w:space="0" w:color="auto"/>
              <w:left w:val="single" w:sz="8" w:space="0" w:color="auto"/>
              <w:bottom w:val="single" w:sz="8" w:space="0" w:color="auto"/>
              <w:right w:val="single" w:sz="8" w:space="0" w:color="auto"/>
            </w:tcBorders>
            <w:vAlign w:val="center"/>
          </w:tcPr>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N</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п/п</w:t>
            </w:r>
          </w:p>
        </w:tc>
        <w:tc>
          <w:tcPr>
            <w:tcW w:w="2808" w:type="dxa"/>
            <w:tcBorders>
              <w:top w:val="single" w:sz="8" w:space="0" w:color="auto"/>
              <w:left w:val="single" w:sz="8" w:space="0" w:color="auto"/>
              <w:bottom w:val="single" w:sz="8" w:space="0" w:color="auto"/>
              <w:right w:val="single" w:sz="8" w:space="0" w:color="auto"/>
            </w:tcBorders>
            <w:vAlign w:val="center"/>
          </w:tcPr>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Фамилия, инициалы,</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наименование</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должностей работников</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учреждения, в отношении которых осуществляется оценка их результативности и</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качества труда</w:t>
            </w:r>
          </w:p>
        </w:tc>
        <w:tc>
          <w:tcPr>
            <w:tcW w:w="2106" w:type="dxa"/>
            <w:tcBorders>
              <w:top w:val="single" w:sz="8" w:space="0" w:color="auto"/>
              <w:left w:val="single" w:sz="8" w:space="0" w:color="auto"/>
              <w:bottom w:val="single" w:sz="8" w:space="0" w:color="auto"/>
              <w:right w:val="single" w:sz="8" w:space="0" w:color="auto"/>
            </w:tcBorders>
            <w:vAlign w:val="center"/>
          </w:tcPr>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Критерии оценки</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результативности</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и качества труда</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работников</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учреждения</w:t>
            </w:r>
          </w:p>
        </w:tc>
        <w:tc>
          <w:tcPr>
            <w:tcW w:w="1638" w:type="dxa"/>
            <w:tcBorders>
              <w:top w:val="single" w:sz="8" w:space="0" w:color="auto"/>
              <w:left w:val="single" w:sz="8" w:space="0" w:color="auto"/>
              <w:bottom w:val="single" w:sz="8" w:space="0" w:color="auto"/>
              <w:right w:val="single" w:sz="8" w:space="0" w:color="auto"/>
            </w:tcBorders>
            <w:vAlign w:val="center"/>
          </w:tcPr>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pacing w:val="-2"/>
                <w:sz w:val="12"/>
                <w:szCs w:val="12"/>
              </w:rPr>
              <w:t>Предельный размер выплат к окладу (должностному окладу), ставке заработной платы, %</w:t>
            </w:r>
          </w:p>
        </w:tc>
        <w:tc>
          <w:tcPr>
            <w:tcW w:w="2502" w:type="dxa"/>
            <w:tcBorders>
              <w:top w:val="single" w:sz="8" w:space="0" w:color="auto"/>
              <w:left w:val="single" w:sz="8" w:space="0" w:color="auto"/>
              <w:bottom w:val="single" w:sz="8" w:space="0" w:color="auto"/>
              <w:right w:val="single" w:sz="8" w:space="0" w:color="auto"/>
            </w:tcBorders>
            <w:vAlign w:val="center"/>
          </w:tcPr>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Подпись</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работников учреждения, в</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отношении которых</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осуществляется оценка</w:t>
            </w:r>
          </w:p>
          <w:p w:rsidR="0027725B" w:rsidRPr="0027214D" w:rsidRDefault="0027725B" w:rsidP="00635B58">
            <w:pPr>
              <w:autoSpaceDE w:val="0"/>
              <w:autoSpaceDN w:val="0"/>
              <w:adjustRightInd w:val="0"/>
              <w:spacing w:after="0" w:line="240" w:lineRule="auto"/>
              <w:contextualSpacing/>
              <w:jc w:val="center"/>
              <w:rPr>
                <w:rFonts w:ascii="Arial" w:hAnsi="Arial" w:cs="Arial"/>
                <w:sz w:val="12"/>
                <w:szCs w:val="12"/>
              </w:rPr>
            </w:pPr>
            <w:r w:rsidRPr="0027214D">
              <w:rPr>
                <w:rFonts w:ascii="Arial" w:hAnsi="Arial" w:cs="Arial"/>
                <w:sz w:val="12"/>
                <w:szCs w:val="12"/>
              </w:rPr>
              <w:t>результативности и качества труда</w:t>
            </w:r>
          </w:p>
        </w:tc>
      </w:tr>
      <w:tr w:rsidR="0027725B" w:rsidRPr="0027214D" w:rsidTr="00635B58">
        <w:trPr>
          <w:trHeight w:val="20"/>
          <w:tblCellSpacing w:w="5" w:type="nil"/>
        </w:trPr>
        <w:tc>
          <w:tcPr>
            <w:tcW w:w="585"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1 </w:t>
            </w:r>
          </w:p>
        </w:tc>
        <w:tc>
          <w:tcPr>
            <w:tcW w:w="2808"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2           </w:t>
            </w:r>
          </w:p>
        </w:tc>
        <w:tc>
          <w:tcPr>
            <w:tcW w:w="2106"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3        </w:t>
            </w:r>
          </w:p>
        </w:tc>
        <w:tc>
          <w:tcPr>
            <w:tcW w:w="1638"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4      </w:t>
            </w:r>
          </w:p>
        </w:tc>
        <w:tc>
          <w:tcPr>
            <w:tcW w:w="2502"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5        </w:t>
            </w:r>
          </w:p>
        </w:tc>
      </w:tr>
      <w:tr w:rsidR="0027725B" w:rsidRPr="0027214D" w:rsidTr="00635B58">
        <w:trPr>
          <w:trHeight w:val="20"/>
          <w:tblCellSpacing w:w="5" w:type="nil"/>
        </w:trPr>
        <w:tc>
          <w:tcPr>
            <w:tcW w:w="585"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r w:rsidRPr="0027214D">
              <w:rPr>
                <w:rFonts w:ascii="Arial" w:hAnsi="Arial" w:cs="Arial"/>
                <w:sz w:val="12"/>
                <w:szCs w:val="12"/>
              </w:rPr>
              <w:t xml:space="preserve">  </w:t>
            </w:r>
          </w:p>
        </w:tc>
        <w:tc>
          <w:tcPr>
            <w:tcW w:w="2808"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p>
        </w:tc>
        <w:tc>
          <w:tcPr>
            <w:tcW w:w="2106"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p>
        </w:tc>
        <w:tc>
          <w:tcPr>
            <w:tcW w:w="1638"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p>
        </w:tc>
        <w:tc>
          <w:tcPr>
            <w:tcW w:w="2502" w:type="dxa"/>
            <w:tcBorders>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contextualSpacing/>
              <w:rPr>
                <w:rFonts w:ascii="Arial" w:hAnsi="Arial" w:cs="Arial"/>
                <w:sz w:val="12"/>
                <w:szCs w:val="12"/>
              </w:rPr>
            </w:pPr>
          </w:p>
        </w:tc>
      </w:tr>
      <w:tr w:rsidR="0027725B" w:rsidRPr="0027214D" w:rsidTr="00635B58">
        <w:trPr>
          <w:trHeight w:val="20"/>
          <w:tblCellSpacing w:w="5" w:type="nil"/>
        </w:trPr>
        <w:tc>
          <w:tcPr>
            <w:tcW w:w="585" w:type="dxa"/>
            <w:tcBorders>
              <w:top w:val="single" w:sz="8" w:space="0" w:color="auto"/>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ind w:firstLine="540"/>
              <w:contextualSpacing/>
              <w:jc w:val="both"/>
              <w:rPr>
                <w:rFonts w:ascii="Arial" w:hAnsi="Arial" w:cs="Arial"/>
                <w:sz w:val="12"/>
                <w:szCs w:val="12"/>
              </w:rPr>
            </w:pPr>
          </w:p>
        </w:tc>
        <w:tc>
          <w:tcPr>
            <w:tcW w:w="2808" w:type="dxa"/>
            <w:tcBorders>
              <w:top w:val="single" w:sz="8" w:space="0" w:color="auto"/>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ind w:firstLine="540"/>
              <w:contextualSpacing/>
              <w:jc w:val="both"/>
              <w:rPr>
                <w:rFonts w:ascii="Arial" w:hAnsi="Arial" w:cs="Arial"/>
                <w:sz w:val="12"/>
                <w:szCs w:val="12"/>
              </w:rPr>
            </w:pPr>
          </w:p>
        </w:tc>
        <w:tc>
          <w:tcPr>
            <w:tcW w:w="2106" w:type="dxa"/>
            <w:tcBorders>
              <w:top w:val="single" w:sz="8" w:space="0" w:color="auto"/>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ind w:firstLine="540"/>
              <w:contextualSpacing/>
              <w:jc w:val="both"/>
              <w:rPr>
                <w:rFonts w:ascii="Arial" w:hAnsi="Arial" w:cs="Arial"/>
                <w:sz w:val="12"/>
                <w:szCs w:val="12"/>
              </w:rPr>
            </w:pPr>
          </w:p>
        </w:tc>
        <w:tc>
          <w:tcPr>
            <w:tcW w:w="1638" w:type="dxa"/>
            <w:tcBorders>
              <w:top w:val="single" w:sz="8" w:space="0" w:color="auto"/>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ind w:firstLine="540"/>
              <w:contextualSpacing/>
              <w:jc w:val="both"/>
              <w:rPr>
                <w:rFonts w:ascii="Arial" w:hAnsi="Arial" w:cs="Arial"/>
                <w:sz w:val="12"/>
                <w:szCs w:val="12"/>
              </w:rPr>
            </w:pPr>
          </w:p>
        </w:tc>
        <w:tc>
          <w:tcPr>
            <w:tcW w:w="2502" w:type="dxa"/>
            <w:tcBorders>
              <w:top w:val="single" w:sz="8" w:space="0" w:color="auto"/>
              <w:left w:val="single" w:sz="8" w:space="0" w:color="auto"/>
              <w:bottom w:val="single" w:sz="8" w:space="0" w:color="auto"/>
              <w:right w:val="single" w:sz="8" w:space="0" w:color="auto"/>
            </w:tcBorders>
          </w:tcPr>
          <w:p w:rsidR="0027725B" w:rsidRPr="0027214D" w:rsidRDefault="0027725B" w:rsidP="00635B58">
            <w:pPr>
              <w:autoSpaceDE w:val="0"/>
              <w:autoSpaceDN w:val="0"/>
              <w:adjustRightInd w:val="0"/>
              <w:spacing w:after="0" w:line="240" w:lineRule="auto"/>
              <w:ind w:firstLine="540"/>
              <w:contextualSpacing/>
              <w:jc w:val="both"/>
              <w:rPr>
                <w:rFonts w:ascii="Arial" w:hAnsi="Arial" w:cs="Arial"/>
                <w:sz w:val="12"/>
                <w:szCs w:val="12"/>
              </w:rPr>
            </w:pPr>
          </w:p>
        </w:tc>
      </w:tr>
    </w:tbl>
    <w:p w:rsidR="0027725B" w:rsidRPr="0027214D" w:rsidRDefault="0027725B" w:rsidP="0027725B">
      <w:pPr>
        <w:autoSpaceDE w:val="0"/>
        <w:autoSpaceDN w:val="0"/>
        <w:adjustRightInd w:val="0"/>
        <w:rPr>
          <w:rFonts w:ascii="Arial" w:hAnsi="Arial" w:cs="Arial"/>
          <w:sz w:val="14"/>
          <w:szCs w:val="14"/>
        </w:rPr>
      </w:pPr>
      <w:r w:rsidRPr="0027214D">
        <w:rPr>
          <w:rFonts w:ascii="Arial" w:hAnsi="Arial" w:cs="Arial"/>
          <w:sz w:val="14"/>
          <w:szCs w:val="14"/>
        </w:rPr>
        <w:t>Должность                                          _________________                                           __________________</w:t>
      </w:r>
    </w:p>
    <w:p w:rsidR="0027725B" w:rsidRPr="0027214D" w:rsidRDefault="0027725B" w:rsidP="0027725B">
      <w:pPr>
        <w:autoSpaceDE w:val="0"/>
        <w:autoSpaceDN w:val="0"/>
        <w:adjustRightInd w:val="0"/>
        <w:rPr>
          <w:rFonts w:ascii="Arial" w:hAnsi="Arial" w:cs="Arial"/>
          <w:sz w:val="14"/>
          <w:szCs w:val="14"/>
        </w:rPr>
      </w:pPr>
      <w:r w:rsidRPr="0027214D">
        <w:rPr>
          <w:rFonts w:ascii="Arial" w:hAnsi="Arial" w:cs="Arial"/>
          <w:sz w:val="14"/>
          <w:szCs w:val="14"/>
        </w:rPr>
        <w:t xml:space="preserve">                                                                      (подпись)                                                               (ФИО)</w:t>
      </w:r>
    </w:p>
    <w:p w:rsidR="00D42F4A" w:rsidRPr="0027214D" w:rsidRDefault="00D42F4A" w:rsidP="0027725B">
      <w:pPr>
        <w:autoSpaceDE w:val="0"/>
        <w:autoSpaceDN w:val="0"/>
        <w:adjustRightInd w:val="0"/>
        <w:rPr>
          <w:rFonts w:ascii="Arial" w:hAnsi="Arial" w:cs="Arial"/>
          <w:sz w:val="14"/>
          <w:szCs w:val="14"/>
        </w:rPr>
      </w:pPr>
    </w:p>
    <w:tbl>
      <w:tblPr>
        <w:tblW w:w="9839" w:type="dxa"/>
        <w:tblLook w:val="04A0" w:firstRow="1" w:lastRow="0" w:firstColumn="1" w:lastColumn="0" w:noHBand="0" w:noVBand="1"/>
      </w:tblPr>
      <w:tblGrid>
        <w:gridCol w:w="5467"/>
        <w:gridCol w:w="4372"/>
      </w:tblGrid>
      <w:tr w:rsidR="00D42F4A" w:rsidRPr="0027214D" w:rsidTr="00841A22">
        <w:trPr>
          <w:trHeight w:val="660"/>
        </w:trPr>
        <w:tc>
          <w:tcPr>
            <w:tcW w:w="5467" w:type="dxa"/>
          </w:tcPr>
          <w:p w:rsidR="00D42F4A" w:rsidRPr="0027214D" w:rsidRDefault="00D42F4A" w:rsidP="00841A22">
            <w:pPr>
              <w:keepNext/>
              <w:suppressLineNumbers/>
              <w:suppressAutoHyphens/>
              <w:jc w:val="right"/>
              <w:rPr>
                <w:rFonts w:ascii="Arial" w:hAnsi="Arial" w:cs="Arial"/>
                <w:sz w:val="14"/>
                <w:szCs w:val="14"/>
                <w:highlight w:val="yellow"/>
              </w:rPr>
            </w:pPr>
          </w:p>
        </w:tc>
        <w:tc>
          <w:tcPr>
            <w:tcW w:w="4372" w:type="dxa"/>
          </w:tcPr>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Приложение № 5  </w:t>
            </w:r>
          </w:p>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к Положению об оплате труда работников муниципального казенного учреждения «Централизованная бухгалтерия»  от 11.09.2018 № 404-пг </w:t>
            </w:r>
          </w:p>
        </w:tc>
      </w:tr>
    </w:tbl>
    <w:p w:rsidR="00D42F4A" w:rsidRPr="0027214D" w:rsidRDefault="00D42F4A" w:rsidP="00D42F4A">
      <w:pPr>
        <w:keepNext/>
        <w:suppressLineNumbers/>
        <w:tabs>
          <w:tab w:val="right" w:pos="9355"/>
        </w:tabs>
        <w:suppressAutoHyphens/>
        <w:autoSpaceDE w:val="0"/>
        <w:autoSpaceDN w:val="0"/>
        <w:adjustRightInd w:val="0"/>
        <w:jc w:val="both"/>
        <w:outlineLvl w:val="1"/>
        <w:rPr>
          <w:rFonts w:ascii="Arial" w:hAnsi="Arial" w:cs="Arial"/>
          <w:sz w:val="14"/>
          <w:szCs w:val="14"/>
        </w:rPr>
      </w:pPr>
      <w:r w:rsidRPr="0027214D">
        <w:rPr>
          <w:rFonts w:ascii="Arial" w:hAnsi="Arial" w:cs="Arial"/>
          <w:sz w:val="14"/>
          <w:szCs w:val="1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директора учреждения с учетом отнесения учреждения к группе по оплате труда руководителей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49"/>
        <w:gridCol w:w="2126"/>
        <w:gridCol w:w="567"/>
        <w:gridCol w:w="1276"/>
        <w:gridCol w:w="1559"/>
        <w:gridCol w:w="1559"/>
        <w:gridCol w:w="107"/>
      </w:tblGrid>
      <w:tr w:rsidR="00D42F4A" w:rsidRPr="0027214D" w:rsidTr="00841A22">
        <w:trPr>
          <w:trHeight w:val="20"/>
        </w:trPr>
        <w:tc>
          <w:tcPr>
            <w:tcW w:w="853" w:type="dxa"/>
            <w:vMerge w:val="restart"/>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№п.п</w:t>
            </w:r>
          </w:p>
        </w:tc>
        <w:tc>
          <w:tcPr>
            <w:tcW w:w="1949" w:type="dxa"/>
            <w:vMerge w:val="restart"/>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Учреждения</w:t>
            </w:r>
          </w:p>
        </w:tc>
        <w:tc>
          <w:tcPr>
            <w:tcW w:w="7194" w:type="dxa"/>
            <w:gridSpan w:val="6"/>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количество средних окладов(должностных окладов),ставок заработной платы работников основного персонала учреждения</w:t>
            </w:r>
          </w:p>
        </w:tc>
      </w:tr>
      <w:tr w:rsidR="00D42F4A" w:rsidRPr="0027214D" w:rsidTr="00841A22">
        <w:trPr>
          <w:trHeight w:val="20"/>
        </w:trPr>
        <w:tc>
          <w:tcPr>
            <w:tcW w:w="853" w:type="dxa"/>
            <w:vMerge/>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1949" w:type="dxa"/>
            <w:vMerge/>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212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1 группа по оплате труда</w:t>
            </w:r>
          </w:p>
        </w:tc>
        <w:tc>
          <w:tcPr>
            <w:tcW w:w="1843"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2 группа по оплате труда</w:t>
            </w:r>
          </w:p>
        </w:tc>
        <w:tc>
          <w:tcPr>
            <w:tcW w:w="155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3 группа по оплате труда</w:t>
            </w:r>
          </w:p>
        </w:tc>
        <w:tc>
          <w:tcPr>
            <w:tcW w:w="1666"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4 группа по оплате труда</w:t>
            </w:r>
          </w:p>
        </w:tc>
      </w:tr>
      <w:tr w:rsidR="00D42F4A" w:rsidRPr="0027214D" w:rsidTr="00841A22">
        <w:trPr>
          <w:trHeight w:val="20"/>
        </w:trPr>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1</w:t>
            </w:r>
          </w:p>
        </w:tc>
        <w:tc>
          <w:tcPr>
            <w:tcW w:w="194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2</w:t>
            </w:r>
          </w:p>
        </w:tc>
        <w:tc>
          <w:tcPr>
            <w:tcW w:w="212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3</w:t>
            </w:r>
          </w:p>
        </w:tc>
        <w:tc>
          <w:tcPr>
            <w:tcW w:w="1843"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4</w:t>
            </w:r>
          </w:p>
        </w:tc>
        <w:tc>
          <w:tcPr>
            <w:tcW w:w="155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5</w:t>
            </w:r>
          </w:p>
        </w:tc>
        <w:tc>
          <w:tcPr>
            <w:tcW w:w="1666"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6</w:t>
            </w:r>
          </w:p>
        </w:tc>
      </w:tr>
      <w:tr w:rsidR="00D42F4A" w:rsidRPr="0027214D" w:rsidTr="00841A22">
        <w:trPr>
          <w:trHeight w:val="20"/>
        </w:trPr>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1</w:t>
            </w:r>
          </w:p>
        </w:tc>
        <w:tc>
          <w:tcPr>
            <w:tcW w:w="194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Учреждение</w:t>
            </w:r>
          </w:p>
        </w:tc>
        <w:tc>
          <w:tcPr>
            <w:tcW w:w="212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2.7-3,0</w:t>
            </w:r>
          </w:p>
        </w:tc>
        <w:tc>
          <w:tcPr>
            <w:tcW w:w="1843"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2.4-2.6</w:t>
            </w:r>
          </w:p>
        </w:tc>
        <w:tc>
          <w:tcPr>
            <w:tcW w:w="155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1.6-2.3</w:t>
            </w:r>
          </w:p>
        </w:tc>
        <w:tc>
          <w:tcPr>
            <w:tcW w:w="1666"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r w:rsidRPr="0027214D">
              <w:rPr>
                <w:rFonts w:ascii="Arial" w:hAnsi="Arial" w:cs="Arial"/>
                <w:sz w:val="12"/>
                <w:szCs w:val="12"/>
              </w:rPr>
              <w:t>1.2-1.5</w:t>
            </w:r>
          </w:p>
        </w:tc>
      </w:tr>
      <w:tr w:rsidR="00D42F4A" w:rsidRPr="0027214D" w:rsidTr="00841A22">
        <w:trPr>
          <w:trHeight w:val="20"/>
        </w:trPr>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194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212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1843"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1559"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c>
          <w:tcPr>
            <w:tcW w:w="1666" w:type="dxa"/>
            <w:gridSpan w:val="2"/>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tc>
      </w:tr>
      <w:tr w:rsidR="00D42F4A" w:rsidRPr="0027214D" w:rsidTr="0084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5495" w:type="dxa"/>
            <w:gridSpan w:val="4"/>
          </w:tcPr>
          <w:p w:rsidR="00D42F4A" w:rsidRPr="0027214D" w:rsidRDefault="00D42F4A" w:rsidP="00841A22">
            <w:pPr>
              <w:keepNext/>
              <w:suppressLineNumbers/>
              <w:suppressAutoHyphens/>
              <w:spacing w:after="0" w:line="240" w:lineRule="auto"/>
              <w:jc w:val="right"/>
              <w:rPr>
                <w:rFonts w:ascii="Arial" w:hAnsi="Arial" w:cs="Arial"/>
                <w:sz w:val="12"/>
                <w:szCs w:val="12"/>
              </w:rPr>
            </w:pPr>
            <w:r w:rsidRPr="0027214D">
              <w:rPr>
                <w:rFonts w:ascii="Arial" w:hAnsi="Arial" w:cs="Arial"/>
                <w:sz w:val="14"/>
                <w:szCs w:val="14"/>
              </w:rPr>
              <w:br w:type="page"/>
            </w:r>
          </w:p>
        </w:tc>
        <w:tc>
          <w:tcPr>
            <w:tcW w:w="4394" w:type="dxa"/>
            <w:gridSpan w:val="3"/>
          </w:tcPr>
          <w:p w:rsidR="00AC2E4E" w:rsidRPr="0027214D" w:rsidRDefault="00AC2E4E" w:rsidP="00841A22">
            <w:pPr>
              <w:keepNext/>
              <w:suppressLineNumbers/>
              <w:suppressAutoHyphens/>
              <w:spacing w:after="0" w:line="240" w:lineRule="auto"/>
              <w:rPr>
                <w:rFonts w:ascii="Arial" w:hAnsi="Arial" w:cs="Arial"/>
                <w:sz w:val="12"/>
                <w:szCs w:val="12"/>
              </w:rPr>
            </w:pPr>
          </w:p>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Приложение № 6 </w:t>
            </w:r>
          </w:p>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к Положению об оплате труда работников муниципального казенного учреждения «Централизованная бухгалтерия»  11.09.2018 № 404-пг</w:t>
            </w:r>
          </w:p>
        </w:tc>
      </w:tr>
    </w:tbl>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p w:rsidR="00D42F4A" w:rsidRPr="0027214D" w:rsidRDefault="00D42F4A" w:rsidP="00D42F4A">
      <w:pPr>
        <w:keepNext/>
        <w:suppressLineNumbers/>
        <w:tabs>
          <w:tab w:val="right" w:pos="9355"/>
        </w:tabs>
        <w:suppressAutoHyphens/>
        <w:autoSpaceDE w:val="0"/>
        <w:autoSpaceDN w:val="0"/>
        <w:adjustRightInd w:val="0"/>
        <w:spacing w:after="0" w:line="240" w:lineRule="auto"/>
        <w:jc w:val="center"/>
        <w:outlineLvl w:val="1"/>
        <w:rPr>
          <w:rFonts w:ascii="Arial" w:hAnsi="Arial" w:cs="Arial"/>
          <w:sz w:val="14"/>
          <w:szCs w:val="14"/>
        </w:rPr>
      </w:pPr>
      <w:r w:rsidRPr="0027214D">
        <w:rPr>
          <w:rFonts w:ascii="Arial" w:hAnsi="Arial" w:cs="Arial"/>
          <w:sz w:val="14"/>
          <w:szCs w:val="14"/>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муниципального казенного учреждения Канского района</w:t>
      </w:r>
    </w:p>
    <w:p w:rsidR="00D42F4A" w:rsidRPr="0027214D" w:rsidRDefault="00D42F4A" w:rsidP="00D42F4A">
      <w:pPr>
        <w:keepNext/>
        <w:suppressLineNumbers/>
        <w:tabs>
          <w:tab w:val="right" w:pos="9355"/>
        </w:tabs>
        <w:suppressAutoHyphens/>
        <w:autoSpaceDE w:val="0"/>
        <w:autoSpaceDN w:val="0"/>
        <w:adjustRightInd w:val="0"/>
        <w:spacing w:after="0" w:line="240" w:lineRule="auto"/>
        <w:jc w:val="center"/>
        <w:outlineLvl w:val="1"/>
        <w:rPr>
          <w:rFonts w:ascii="Arial" w:hAnsi="Arial" w:cs="Arial"/>
          <w:sz w:val="14"/>
          <w:szCs w:val="14"/>
        </w:rPr>
      </w:pP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1.Средний  размер оклада(должностного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lang w:val="en-US"/>
        </w:rPr>
      </w:pPr>
      <w:r w:rsidRPr="0027214D">
        <w:rPr>
          <w:rFonts w:ascii="Arial" w:hAnsi="Arial" w:cs="Arial"/>
          <w:sz w:val="14"/>
          <w:szCs w:val="14"/>
          <w:lang w:val="en-US"/>
        </w:rPr>
        <w:t>n</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lang w:val="en-US"/>
        </w:rPr>
      </w:pPr>
      <w:r w:rsidRPr="0027214D">
        <w:rPr>
          <w:rFonts w:ascii="Arial" w:hAnsi="Arial" w:cs="Arial"/>
          <w:sz w:val="14"/>
          <w:szCs w:val="14"/>
          <w:lang w:val="en-US"/>
        </w:rPr>
        <w:t xml:space="preserve">SUM </w:t>
      </w:r>
      <w:r w:rsidRPr="0027214D">
        <w:rPr>
          <w:rFonts w:ascii="Arial" w:hAnsi="Arial" w:cs="Arial"/>
          <w:sz w:val="14"/>
          <w:szCs w:val="14"/>
        </w:rPr>
        <w:t>ДО</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lang w:val="en-US"/>
        </w:rPr>
        <w:t>i</w:t>
      </w:r>
      <w:r w:rsidRPr="0027214D">
        <w:rPr>
          <w:rFonts w:ascii="Arial" w:hAnsi="Arial" w:cs="Arial"/>
          <w:sz w:val="14"/>
          <w:szCs w:val="14"/>
        </w:rPr>
        <w:t xml:space="preserve">=1  </w:t>
      </w:r>
      <w:r w:rsidRPr="0027214D">
        <w:rPr>
          <w:rFonts w:ascii="Arial" w:hAnsi="Arial" w:cs="Arial"/>
          <w:sz w:val="14"/>
          <w:szCs w:val="14"/>
          <w:lang w:val="en-US"/>
        </w:rPr>
        <w:t>i</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ДО ср= - - -,</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lang w:val="en-US"/>
        </w:rPr>
        <w:t>n</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где ДОср – средний размер оклада(должностного оклада) ставки заработной платы работников основного персонала;</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ДО</w:t>
      </w:r>
      <w:r w:rsidRPr="0027214D">
        <w:rPr>
          <w:rFonts w:ascii="Arial" w:hAnsi="Arial" w:cs="Arial"/>
          <w:sz w:val="14"/>
          <w:szCs w:val="14"/>
          <w:lang w:val="en-US"/>
        </w:rPr>
        <w:t>i</w:t>
      </w:r>
      <w:r w:rsidRPr="0027214D">
        <w:rPr>
          <w:rFonts w:ascii="Arial" w:hAnsi="Arial" w:cs="Arial"/>
          <w:sz w:val="14"/>
          <w:szCs w:val="14"/>
        </w:rPr>
        <w:t xml:space="preserve"> – размер оклада(должностного оклада), ставки заработной платы работника основного персонала, установленный в соответствии со  штатным расписанием учреждения;</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lang w:val="en-US"/>
        </w:rPr>
        <w:t>n</w:t>
      </w:r>
      <w:r w:rsidRPr="0027214D">
        <w:rPr>
          <w:rFonts w:ascii="Arial" w:hAnsi="Arial" w:cs="Arial"/>
          <w:sz w:val="14"/>
          <w:szCs w:val="14"/>
        </w:rPr>
        <w:t>-штатная численность работников основного персонала</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2.Средний размер оклада(должностного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Изменения утвержденной численности работников  основного персонала учреждения более чем на 15 процентов;</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Увеличения(индексации)  окладов (должностных окладов), ставок заработной платы работников.</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p>
    <w:tbl>
      <w:tblPr>
        <w:tblW w:w="9889" w:type="dxa"/>
        <w:tblLook w:val="04A0" w:firstRow="1" w:lastRow="0" w:firstColumn="1" w:lastColumn="0" w:noHBand="0" w:noVBand="1"/>
      </w:tblPr>
      <w:tblGrid>
        <w:gridCol w:w="5495"/>
        <w:gridCol w:w="4394"/>
      </w:tblGrid>
      <w:tr w:rsidR="00D42F4A" w:rsidRPr="0027214D" w:rsidTr="00841A22">
        <w:tc>
          <w:tcPr>
            <w:tcW w:w="5495" w:type="dxa"/>
          </w:tcPr>
          <w:p w:rsidR="00D42F4A" w:rsidRPr="0027214D" w:rsidRDefault="00D42F4A" w:rsidP="00841A22">
            <w:pPr>
              <w:keepNext/>
              <w:suppressLineNumbers/>
              <w:suppressAutoHyphens/>
              <w:jc w:val="right"/>
              <w:rPr>
                <w:rFonts w:ascii="Arial" w:hAnsi="Arial" w:cs="Arial"/>
                <w:sz w:val="14"/>
                <w:szCs w:val="14"/>
              </w:rPr>
            </w:pPr>
          </w:p>
        </w:tc>
        <w:tc>
          <w:tcPr>
            <w:tcW w:w="4394" w:type="dxa"/>
          </w:tcPr>
          <w:p w:rsidR="00D42F4A" w:rsidRPr="0027214D" w:rsidRDefault="00D42F4A" w:rsidP="00AC2E4E">
            <w:pPr>
              <w:keepNext/>
              <w:suppressLineNumbers/>
              <w:suppressAutoHyphens/>
              <w:spacing w:after="0" w:line="240" w:lineRule="auto"/>
              <w:rPr>
                <w:rFonts w:ascii="Arial" w:hAnsi="Arial" w:cs="Arial"/>
                <w:sz w:val="12"/>
                <w:szCs w:val="12"/>
              </w:rPr>
            </w:pPr>
            <w:r w:rsidRPr="0027214D">
              <w:rPr>
                <w:rFonts w:ascii="Arial" w:hAnsi="Arial" w:cs="Arial"/>
                <w:sz w:val="12"/>
                <w:szCs w:val="12"/>
              </w:rPr>
              <w:t>Приложение № 7</w:t>
            </w:r>
          </w:p>
          <w:p w:rsidR="00D42F4A" w:rsidRPr="0027214D" w:rsidRDefault="00D42F4A" w:rsidP="00AC2E4E">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к Положению об оплате труда работников муниципального казенного учреждения «Централизованная бухгалтерия»  </w:t>
            </w:r>
          </w:p>
          <w:p w:rsidR="00D42F4A" w:rsidRPr="0027214D" w:rsidRDefault="00D42F4A" w:rsidP="00AC2E4E">
            <w:pPr>
              <w:keepNext/>
              <w:suppressLineNumbers/>
              <w:suppressAutoHyphens/>
              <w:spacing w:after="0" w:line="240" w:lineRule="auto"/>
              <w:rPr>
                <w:rFonts w:ascii="Arial" w:hAnsi="Arial" w:cs="Arial"/>
                <w:sz w:val="12"/>
                <w:szCs w:val="12"/>
              </w:rPr>
            </w:pPr>
            <w:r w:rsidRPr="0027214D">
              <w:rPr>
                <w:rFonts w:ascii="Arial" w:hAnsi="Arial" w:cs="Arial"/>
                <w:sz w:val="12"/>
                <w:szCs w:val="12"/>
              </w:rPr>
              <w:t>11.09.2018 № 404-пг</w:t>
            </w:r>
          </w:p>
        </w:tc>
      </w:tr>
    </w:tbl>
    <w:p w:rsidR="00D42F4A" w:rsidRPr="0027214D" w:rsidRDefault="00D42F4A" w:rsidP="00D42F4A">
      <w:pPr>
        <w:keepNext/>
        <w:suppressLineNumbers/>
        <w:tabs>
          <w:tab w:val="right" w:pos="9355"/>
        </w:tabs>
        <w:suppressAutoHyphens/>
        <w:autoSpaceDE w:val="0"/>
        <w:autoSpaceDN w:val="0"/>
        <w:adjustRightInd w:val="0"/>
        <w:outlineLvl w:val="1"/>
        <w:rPr>
          <w:rFonts w:ascii="Arial" w:hAnsi="Arial" w:cs="Arial"/>
          <w:sz w:val="14"/>
          <w:szCs w:val="14"/>
        </w:rPr>
      </w:pPr>
    </w:p>
    <w:p w:rsidR="00D42F4A" w:rsidRPr="0027214D" w:rsidRDefault="00D42F4A" w:rsidP="00D42F4A">
      <w:pPr>
        <w:keepNext/>
        <w:suppressLineNumbers/>
        <w:tabs>
          <w:tab w:val="right" w:pos="9355"/>
        </w:tabs>
        <w:suppressAutoHyphens/>
        <w:autoSpaceDE w:val="0"/>
        <w:autoSpaceDN w:val="0"/>
        <w:adjustRightInd w:val="0"/>
        <w:jc w:val="center"/>
        <w:outlineLvl w:val="1"/>
        <w:rPr>
          <w:rFonts w:ascii="Arial" w:hAnsi="Arial" w:cs="Arial"/>
          <w:sz w:val="14"/>
          <w:szCs w:val="14"/>
        </w:rPr>
      </w:pPr>
      <w:r w:rsidRPr="0027214D">
        <w:rPr>
          <w:rFonts w:ascii="Arial" w:hAnsi="Arial" w:cs="Arial"/>
          <w:sz w:val="14"/>
          <w:szCs w:val="14"/>
        </w:rPr>
        <w:t>Показатели для отнесения учреждений в  сфере  ведения бухгалтерского учета к группам по оплате труда руководителей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182"/>
        <w:gridCol w:w="1743"/>
        <w:gridCol w:w="1276"/>
        <w:gridCol w:w="1276"/>
        <w:gridCol w:w="1666"/>
      </w:tblGrid>
      <w:tr w:rsidR="00D42F4A" w:rsidRPr="0027214D" w:rsidTr="00841A22">
        <w:trPr>
          <w:trHeight w:val="885"/>
        </w:trPr>
        <w:tc>
          <w:tcPr>
            <w:tcW w:w="853" w:type="dxa"/>
            <w:vMerge w:val="restart"/>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№п.п</w:t>
            </w:r>
          </w:p>
        </w:tc>
        <w:tc>
          <w:tcPr>
            <w:tcW w:w="3182" w:type="dxa"/>
            <w:vMerge w:val="restart"/>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Показатели</w:t>
            </w:r>
          </w:p>
        </w:tc>
        <w:tc>
          <w:tcPr>
            <w:tcW w:w="5961" w:type="dxa"/>
            <w:gridSpan w:val="4"/>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p>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Группы по оплате труда руководителей</w:t>
            </w:r>
          </w:p>
        </w:tc>
      </w:tr>
      <w:tr w:rsidR="00D42F4A" w:rsidRPr="0027214D" w:rsidTr="00841A22">
        <w:trPr>
          <w:trHeight w:val="255"/>
        </w:trPr>
        <w:tc>
          <w:tcPr>
            <w:tcW w:w="853" w:type="dxa"/>
            <w:vMerge/>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p>
        </w:tc>
        <w:tc>
          <w:tcPr>
            <w:tcW w:w="3182" w:type="dxa"/>
            <w:vMerge/>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p>
        </w:tc>
        <w:tc>
          <w:tcPr>
            <w:tcW w:w="174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1 группа по оплате труда</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2 группа по оплате труда</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3 группа по оплате труда</w:t>
            </w:r>
          </w:p>
        </w:tc>
        <w:tc>
          <w:tcPr>
            <w:tcW w:w="166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4 группа по оплате труда</w:t>
            </w:r>
          </w:p>
        </w:tc>
      </w:tr>
      <w:tr w:rsidR="00D42F4A" w:rsidRPr="0027214D" w:rsidTr="00841A22">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1</w:t>
            </w:r>
          </w:p>
        </w:tc>
        <w:tc>
          <w:tcPr>
            <w:tcW w:w="3182"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2</w:t>
            </w:r>
          </w:p>
        </w:tc>
        <w:tc>
          <w:tcPr>
            <w:tcW w:w="174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3</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4</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5</w:t>
            </w:r>
          </w:p>
        </w:tc>
        <w:tc>
          <w:tcPr>
            <w:tcW w:w="166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6</w:t>
            </w:r>
          </w:p>
        </w:tc>
      </w:tr>
      <w:tr w:rsidR="00D42F4A" w:rsidRPr="0027214D" w:rsidTr="00841A22">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1</w:t>
            </w:r>
          </w:p>
        </w:tc>
        <w:tc>
          <w:tcPr>
            <w:tcW w:w="3182"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Годовой объем бюджетных ассигнований обслуживаемых учреждений, млн. руб.</w:t>
            </w:r>
          </w:p>
        </w:tc>
        <w:tc>
          <w:tcPr>
            <w:tcW w:w="174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Свыше 150</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100 и более</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50-69</w:t>
            </w:r>
          </w:p>
        </w:tc>
        <w:tc>
          <w:tcPr>
            <w:tcW w:w="166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Менее 50</w:t>
            </w:r>
          </w:p>
        </w:tc>
      </w:tr>
      <w:tr w:rsidR="00D42F4A" w:rsidRPr="0027214D" w:rsidTr="00841A22">
        <w:tc>
          <w:tcPr>
            <w:tcW w:w="85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2</w:t>
            </w:r>
          </w:p>
        </w:tc>
        <w:tc>
          <w:tcPr>
            <w:tcW w:w="3182"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Количество обслуживаемых учреждений , ед.</w:t>
            </w:r>
          </w:p>
        </w:tc>
        <w:tc>
          <w:tcPr>
            <w:tcW w:w="1743"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5 и более</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4-5</w:t>
            </w:r>
          </w:p>
        </w:tc>
        <w:tc>
          <w:tcPr>
            <w:tcW w:w="127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3-4</w:t>
            </w:r>
          </w:p>
        </w:tc>
        <w:tc>
          <w:tcPr>
            <w:tcW w:w="1666" w:type="dxa"/>
            <w:shd w:val="clear" w:color="auto" w:fill="auto"/>
          </w:tcPr>
          <w:p w:rsidR="00D42F4A" w:rsidRPr="0027214D" w:rsidRDefault="00D42F4A" w:rsidP="00841A22">
            <w:pPr>
              <w:keepNext/>
              <w:suppressLineNumbers/>
              <w:tabs>
                <w:tab w:val="right" w:pos="9355"/>
              </w:tabs>
              <w:suppressAutoHyphens/>
              <w:autoSpaceDE w:val="0"/>
              <w:autoSpaceDN w:val="0"/>
              <w:adjustRightInd w:val="0"/>
              <w:spacing w:after="0" w:line="240" w:lineRule="auto"/>
              <w:contextualSpacing/>
              <w:outlineLvl w:val="1"/>
              <w:rPr>
                <w:rFonts w:ascii="Arial" w:hAnsi="Arial" w:cs="Arial"/>
                <w:sz w:val="12"/>
                <w:szCs w:val="12"/>
              </w:rPr>
            </w:pPr>
            <w:r w:rsidRPr="0027214D">
              <w:rPr>
                <w:rFonts w:ascii="Arial" w:hAnsi="Arial" w:cs="Arial"/>
                <w:sz w:val="12"/>
                <w:szCs w:val="12"/>
              </w:rPr>
              <w:t>Менее 3</w:t>
            </w:r>
          </w:p>
        </w:tc>
      </w:tr>
    </w:tbl>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Примечание:</w:t>
      </w:r>
    </w:p>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*если один из показателей не соответствует, то за основу берется  годовой объем бюджетных ассигнований обслуживаемых учреждений</w:t>
      </w:r>
    </w:p>
    <w:tbl>
      <w:tblPr>
        <w:tblW w:w="9889" w:type="dxa"/>
        <w:tblLook w:val="04A0" w:firstRow="1" w:lastRow="0" w:firstColumn="1" w:lastColumn="0" w:noHBand="0" w:noVBand="1"/>
      </w:tblPr>
      <w:tblGrid>
        <w:gridCol w:w="5495"/>
        <w:gridCol w:w="4394"/>
      </w:tblGrid>
      <w:tr w:rsidR="00D42F4A" w:rsidRPr="0027214D" w:rsidTr="00841A22">
        <w:tc>
          <w:tcPr>
            <w:tcW w:w="5495" w:type="dxa"/>
          </w:tcPr>
          <w:p w:rsidR="00D42F4A" w:rsidRPr="0027214D" w:rsidRDefault="00D42F4A" w:rsidP="00841A22">
            <w:pPr>
              <w:keepNext/>
              <w:suppressLineNumbers/>
              <w:suppressAutoHyphens/>
              <w:spacing w:after="0" w:line="240" w:lineRule="auto"/>
              <w:jc w:val="right"/>
              <w:rPr>
                <w:rFonts w:ascii="Arial" w:hAnsi="Arial" w:cs="Arial"/>
                <w:sz w:val="12"/>
                <w:szCs w:val="12"/>
              </w:rPr>
            </w:pPr>
          </w:p>
        </w:tc>
        <w:tc>
          <w:tcPr>
            <w:tcW w:w="4394" w:type="dxa"/>
          </w:tcPr>
          <w:p w:rsidR="00D42F4A" w:rsidRPr="0027214D" w:rsidRDefault="00D42F4A" w:rsidP="00841A22">
            <w:pPr>
              <w:keepNext/>
              <w:suppressLineNumbers/>
              <w:suppressAutoHyphens/>
              <w:spacing w:after="0" w:line="240" w:lineRule="auto"/>
              <w:jc w:val="right"/>
              <w:rPr>
                <w:rFonts w:ascii="Arial" w:hAnsi="Arial" w:cs="Arial"/>
                <w:sz w:val="12"/>
                <w:szCs w:val="12"/>
              </w:rPr>
            </w:pPr>
          </w:p>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 xml:space="preserve">Приложение №8 </w:t>
            </w:r>
          </w:p>
          <w:p w:rsidR="00D42F4A" w:rsidRPr="0027214D" w:rsidRDefault="00D42F4A" w:rsidP="00841A22">
            <w:pPr>
              <w:keepNext/>
              <w:suppressLineNumbers/>
              <w:suppressAutoHyphens/>
              <w:spacing w:after="0" w:line="240" w:lineRule="auto"/>
              <w:rPr>
                <w:rFonts w:ascii="Arial" w:hAnsi="Arial" w:cs="Arial"/>
                <w:sz w:val="12"/>
                <w:szCs w:val="12"/>
              </w:rPr>
            </w:pPr>
            <w:r w:rsidRPr="0027214D">
              <w:rPr>
                <w:rFonts w:ascii="Arial" w:hAnsi="Arial" w:cs="Arial"/>
                <w:sz w:val="12"/>
                <w:szCs w:val="12"/>
              </w:rPr>
              <w:t>к Положению об оплате труда работников муниципального казенного учреждения «Централизованная бухгалтерия»   11.09.2018 № 404-пг</w:t>
            </w:r>
          </w:p>
        </w:tc>
      </w:tr>
    </w:tbl>
    <w:p w:rsidR="00D42F4A" w:rsidRPr="0027214D" w:rsidRDefault="00D42F4A" w:rsidP="00D42F4A">
      <w:pPr>
        <w:keepNext/>
        <w:suppressLineNumbers/>
        <w:tabs>
          <w:tab w:val="right" w:pos="9355"/>
        </w:tabs>
        <w:suppressAutoHyphens/>
        <w:autoSpaceDE w:val="0"/>
        <w:autoSpaceDN w:val="0"/>
        <w:adjustRightInd w:val="0"/>
        <w:spacing w:after="0" w:line="240" w:lineRule="auto"/>
        <w:outlineLvl w:val="1"/>
        <w:rPr>
          <w:rFonts w:ascii="Arial" w:hAnsi="Arial" w:cs="Arial"/>
          <w:sz w:val="12"/>
          <w:szCs w:val="12"/>
        </w:rPr>
      </w:pPr>
    </w:p>
    <w:p w:rsidR="00D42F4A" w:rsidRPr="0027214D" w:rsidRDefault="00D42F4A" w:rsidP="00D42F4A">
      <w:pPr>
        <w:autoSpaceDE w:val="0"/>
        <w:autoSpaceDN w:val="0"/>
        <w:adjustRightInd w:val="0"/>
        <w:rPr>
          <w:rFonts w:ascii="Arial" w:hAnsi="Arial" w:cs="Arial"/>
          <w:sz w:val="14"/>
          <w:szCs w:val="14"/>
        </w:rPr>
      </w:pPr>
      <w:r w:rsidRPr="0027214D">
        <w:rPr>
          <w:rFonts w:ascii="Arial" w:hAnsi="Arial" w:cs="Arial"/>
          <w:sz w:val="14"/>
          <w:szCs w:val="14"/>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руководителей  учреждений</w:t>
      </w:r>
    </w:p>
    <w:p w:rsidR="0027725B" w:rsidRPr="0027214D" w:rsidRDefault="0027725B" w:rsidP="00A35989">
      <w:pPr>
        <w:keepNext/>
        <w:suppressLineNumbers/>
        <w:tabs>
          <w:tab w:val="right" w:pos="9355"/>
        </w:tabs>
        <w:suppressAutoHyphens/>
        <w:autoSpaceDE w:val="0"/>
        <w:autoSpaceDN w:val="0"/>
        <w:adjustRightInd w:val="0"/>
        <w:jc w:val="center"/>
        <w:outlineLvl w:val="1"/>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925"/>
        <w:gridCol w:w="4218"/>
      </w:tblGrid>
      <w:tr w:rsidR="0027725B" w:rsidRPr="0027214D" w:rsidTr="0027725B">
        <w:tc>
          <w:tcPr>
            <w:tcW w:w="853"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№п.п</w:t>
            </w:r>
          </w:p>
        </w:tc>
        <w:tc>
          <w:tcPr>
            <w:tcW w:w="4925"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jc w:val="center"/>
              <w:outlineLvl w:val="1"/>
              <w:rPr>
                <w:rFonts w:ascii="Arial" w:hAnsi="Arial" w:cs="Arial"/>
                <w:sz w:val="14"/>
                <w:szCs w:val="14"/>
              </w:rPr>
            </w:pPr>
            <w:r w:rsidRPr="0027214D">
              <w:rPr>
                <w:rFonts w:ascii="Arial" w:hAnsi="Arial" w:cs="Arial"/>
                <w:sz w:val="14"/>
                <w:szCs w:val="14"/>
              </w:rPr>
              <w:t>Учреждения</w:t>
            </w:r>
          </w:p>
        </w:tc>
        <w:tc>
          <w:tcPr>
            <w:tcW w:w="4218"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jc w:val="center"/>
              <w:outlineLvl w:val="1"/>
              <w:rPr>
                <w:rFonts w:ascii="Arial" w:hAnsi="Arial" w:cs="Arial"/>
                <w:sz w:val="14"/>
                <w:szCs w:val="14"/>
              </w:rPr>
            </w:pPr>
            <w:r w:rsidRPr="0027214D">
              <w:rPr>
                <w:rFonts w:ascii="Arial" w:hAnsi="Arial" w:cs="Arial"/>
                <w:sz w:val="14"/>
                <w:szCs w:val="14"/>
              </w:rPr>
              <w:t>Количество должностных окладов руководителя учреждения в год</w:t>
            </w:r>
          </w:p>
        </w:tc>
      </w:tr>
      <w:tr w:rsidR="0027725B" w:rsidRPr="0027214D" w:rsidTr="0027725B">
        <w:tc>
          <w:tcPr>
            <w:tcW w:w="853"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1</w:t>
            </w:r>
          </w:p>
        </w:tc>
        <w:tc>
          <w:tcPr>
            <w:tcW w:w="4925"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Муниципальные учреждения в сфере ведения  бухгалтерского учета</w:t>
            </w:r>
          </w:p>
        </w:tc>
        <w:tc>
          <w:tcPr>
            <w:tcW w:w="4218" w:type="dxa"/>
            <w:shd w:val="clear" w:color="auto" w:fill="auto"/>
          </w:tcPr>
          <w:p w:rsidR="0027725B" w:rsidRPr="0027214D" w:rsidRDefault="0027725B" w:rsidP="00635B58">
            <w:pPr>
              <w:keepNext/>
              <w:suppressLineNumbers/>
              <w:tabs>
                <w:tab w:val="right" w:pos="9355"/>
              </w:tabs>
              <w:suppressAutoHyphens/>
              <w:autoSpaceDE w:val="0"/>
              <w:autoSpaceDN w:val="0"/>
              <w:adjustRightInd w:val="0"/>
              <w:spacing w:after="0" w:line="240" w:lineRule="auto"/>
              <w:outlineLvl w:val="1"/>
              <w:rPr>
                <w:rFonts w:ascii="Arial" w:hAnsi="Arial" w:cs="Arial"/>
                <w:sz w:val="14"/>
                <w:szCs w:val="14"/>
              </w:rPr>
            </w:pPr>
            <w:r w:rsidRPr="0027214D">
              <w:rPr>
                <w:rFonts w:ascii="Arial" w:hAnsi="Arial" w:cs="Arial"/>
                <w:sz w:val="14"/>
                <w:szCs w:val="14"/>
              </w:rPr>
              <w:t>До 30</w:t>
            </w:r>
          </w:p>
        </w:tc>
      </w:tr>
    </w:tbl>
    <w:p w:rsidR="0027725B" w:rsidRPr="0027214D" w:rsidRDefault="0027725B" w:rsidP="0027725B">
      <w:pPr>
        <w:keepNext/>
        <w:suppressLineNumbers/>
        <w:tabs>
          <w:tab w:val="right" w:pos="9355"/>
        </w:tabs>
        <w:suppressAutoHyphens/>
        <w:autoSpaceDE w:val="0"/>
        <w:autoSpaceDN w:val="0"/>
        <w:adjustRightInd w:val="0"/>
        <w:outlineLvl w:val="1"/>
        <w:rPr>
          <w:rFonts w:ascii="Arial" w:hAnsi="Arial" w:cs="Arial"/>
          <w:sz w:val="14"/>
          <w:szCs w:val="14"/>
        </w:rPr>
      </w:pPr>
    </w:p>
    <w:p w:rsidR="00A30FC3" w:rsidRPr="0027214D" w:rsidRDefault="00A30FC3" w:rsidP="00A30FC3">
      <w:pPr>
        <w:keepNext/>
        <w:spacing w:after="0" w:line="240" w:lineRule="auto"/>
        <w:jc w:val="center"/>
        <w:rPr>
          <w:rFonts w:ascii="Arial" w:hAnsi="Arial" w:cs="Arial"/>
          <w:b/>
          <w:sz w:val="18"/>
          <w:szCs w:val="18"/>
        </w:rPr>
      </w:pPr>
      <w:r w:rsidRPr="0027214D">
        <w:rPr>
          <w:rFonts w:ascii="Arial" w:hAnsi="Arial" w:cs="Arial"/>
          <w:b/>
          <w:sz w:val="18"/>
          <w:szCs w:val="18"/>
        </w:rPr>
        <w:t>АДМИНИСТРАЦИЯ  КАНСКОГО  РАЙОНА КРАСНОЯРСКОГО КРАЯ</w:t>
      </w:r>
    </w:p>
    <w:p w:rsidR="00A30FC3" w:rsidRPr="0027214D" w:rsidRDefault="00A30FC3" w:rsidP="00A30FC3">
      <w:pPr>
        <w:keepNext/>
        <w:spacing w:after="0" w:line="240" w:lineRule="auto"/>
        <w:jc w:val="center"/>
        <w:rPr>
          <w:rFonts w:ascii="Arial" w:hAnsi="Arial" w:cs="Arial"/>
          <w:b/>
          <w:sz w:val="18"/>
          <w:szCs w:val="18"/>
        </w:rPr>
      </w:pPr>
      <w:r w:rsidRPr="0027214D">
        <w:rPr>
          <w:rFonts w:ascii="Arial" w:hAnsi="Arial" w:cs="Arial"/>
          <w:b/>
          <w:sz w:val="18"/>
          <w:szCs w:val="18"/>
        </w:rPr>
        <w:t>ПОСТАНОВЛЕНИЕ</w:t>
      </w:r>
    </w:p>
    <w:p w:rsidR="00A30FC3" w:rsidRPr="0027214D" w:rsidRDefault="00A30FC3" w:rsidP="00A30FC3">
      <w:pPr>
        <w:keepNext/>
        <w:spacing w:after="0" w:line="240" w:lineRule="auto"/>
        <w:jc w:val="center"/>
        <w:rPr>
          <w:rFonts w:ascii="Arial" w:hAnsi="Arial" w:cs="Arial"/>
          <w:b/>
          <w:sz w:val="18"/>
          <w:szCs w:val="18"/>
        </w:rPr>
      </w:pPr>
    </w:p>
    <w:p w:rsidR="00A30FC3" w:rsidRPr="0027214D" w:rsidRDefault="00A30FC3" w:rsidP="00A30FC3">
      <w:pPr>
        <w:widowControl w:val="0"/>
        <w:spacing w:after="0" w:line="240" w:lineRule="auto"/>
        <w:rPr>
          <w:rFonts w:ascii="Arial" w:hAnsi="Arial" w:cs="Arial"/>
          <w:b/>
          <w:sz w:val="18"/>
          <w:szCs w:val="18"/>
        </w:rPr>
      </w:pPr>
      <w:r w:rsidRPr="0027214D">
        <w:rPr>
          <w:rFonts w:ascii="Arial" w:hAnsi="Arial" w:cs="Arial"/>
          <w:b/>
          <w:sz w:val="18"/>
          <w:szCs w:val="18"/>
        </w:rPr>
        <w:t xml:space="preserve">«12» сентября 2018г.           </w:t>
      </w:r>
      <w:r w:rsidRPr="0027214D">
        <w:rPr>
          <w:rFonts w:ascii="Arial" w:hAnsi="Arial" w:cs="Arial"/>
          <w:b/>
          <w:sz w:val="18"/>
          <w:szCs w:val="18"/>
        </w:rPr>
        <w:tab/>
      </w:r>
      <w:r w:rsidRPr="0027214D">
        <w:rPr>
          <w:rFonts w:ascii="Arial" w:hAnsi="Arial" w:cs="Arial"/>
          <w:b/>
          <w:sz w:val="18"/>
          <w:szCs w:val="18"/>
        </w:rPr>
        <w:tab/>
      </w:r>
      <w:r w:rsidR="002C192D" w:rsidRPr="0027214D">
        <w:rPr>
          <w:rFonts w:ascii="Arial" w:hAnsi="Arial" w:cs="Arial"/>
          <w:b/>
          <w:sz w:val="18"/>
          <w:szCs w:val="18"/>
        </w:rPr>
        <w:t xml:space="preserve">                      </w:t>
      </w:r>
      <w:r w:rsidRPr="0027214D">
        <w:rPr>
          <w:rFonts w:ascii="Arial" w:hAnsi="Arial" w:cs="Arial"/>
          <w:b/>
          <w:sz w:val="18"/>
          <w:szCs w:val="18"/>
        </w:rPr>
        <w:t xml:space="preserve">г. Канск        </w:t>
      </w:r>
      <w:r w:rsidRPr="0027214D">
        <w:rPr>
          <w:rFonts w:ascii="Arial" w:hAnsi="Arial" w:cs="Arial"/>
          <w:b/>
          <w:sz w:val="18"/>
          <w:szCs w:val="18"/>
        </w:rPr>
        <w:tab/>
        <w:t xml:space="preserve">      </w:t>
      </w:r>
      <w:r w:rsidRPr="0027214D">
        <w:rPr>
          <w:rFonts w:ascii="Arial" w:hAnsi="Arial" w:cs="Arial"/>
          <w:b/>
          <w:sz w:val="18"/>
          <w:szCs w:val="18"/>
        </w:rPr>
        <w:tab/>
      </w:r>
      <w:r w:rsidRPr="0027214D">
        <w:rPr>
          <w:rFonts w:ascii="Arial" w:hAnsi="Arial" w:cs="Arial"/>
          <w:b/>
          <w:sz w:val="18"/>
          <w:szCs w:val="18"/>
        </w:rPr>
        <w:tab/>
        <w:t xml:space="preserve">        </w:t>
      </w:r>
      <w:r w:rsidRPr="0027214D">
        <w:rPr>
          <w:rFonts w:ascii="Arial" w:hAnsi="Arial" w:cs="Arial"/>
          <w:b/>
          <w:sz w:val="18"/>
          <w:szCs w:val="18"/>
        </w:rPr>
        <w:tab/>
      </w:r>
      <w:r w:rsidRPr="0027214D">
        <w:rPr>
          <w:rFonts w:ascii="Arial" w:hAnsi="Arial" w:cs="Arial"/>
          <w:b/>
          <w:sz w:val="18"/>
          <w:szCs w:val="18"/>
        </w:rPr>
        <w:tab/>
        <w:t>№ 405 -пг</w:t>
      </w:r>
    </w:p>
    <w:p w:rsidR="00A30FC3" w:rsidRPr="0027214D" w:rsidRDefault="00A30FC3" w:rsidP="00A30FC3">
      <w:pPr>
        <w:widowControl w:val="0"/>
        <w:spacing w:after="0" w:line="240" w:lineRule="auto"/>
        <w:rPr>
          <w:rFonts w:ascii="Arial" w:hAnsi="Arial" w:cs="Arial"/>
          <w:b/>
          <w:sz w:val="18"/>
          <w:szCs w:val="18"/>
        </w:rPr>
      </w:pPr>
    </w:p>
    <w:p w:rsidR="00A30FC3" w:rsidRPr="0027214D" w:rsidRDefault="00A30FC3" w:rsidP="00A30FC3">
      <w:pPr>
        <w:widowControl w:val="0"/>
        <w:spacing w:after="0" w:line="240" w:lineRule="auto"/>
        <w:ind w:firstLine="708"/>
        <w:jc w:val="center"/>
        <w:rPr>
          <w:rFonts w:ascii="Arial" w:hAnsi="Arial" w:cs="Arial"/>
          <w:b/>
          <w:sz w:val="16"/>
          <w:szCs w:val="16"/>
        </w:rPr>
      </w:pPr>
      <w:r w:rsidRPr="0027214D">
        <w:rPr>
          <w:rFonts w:ascii="Arial" w:hAnsi="Arial" w:cs="Arial"/>
          <w:b/>
          <w:sz w:val="16"/>
          <w:szCs w:val="16"/>
        </w:rPr>
        <w:t>О внесении изменений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w:t>
      </w:r>
    </w:p>
    <w:p w:rsidR="00A30FC3" w:rsidRPr="0027214D" w:rsidRDefault="00A30FC3" w:rsidP="00A30FC3">
      <w:pPr>
        <w:widowControl w:val="0"/>
        <w:spacing w:after="0" w:line="240" w:lineRule="auto"/>
        <w:ind w:firstLine="708"/>
        <w:jc w:val="center"/>
        <w:rPr>
          <w:rFonts w:ascii="Arial" w:hAnsi="Arial" w:cs="Arial"/>
          <w:b/>
          <w:sz w:val="14"/>
          <w:szCs w:val="14"/>
        </w:rPr>
      </w:pPr>
    </w:p>
    <w:p w:rsidR="00A30FC3" w:rsidRPr="0027214D" w:rsidRDefault="00A30FC3" w:rsidP="00A30FC3">
      <w:pPr>
        <w:widowControl w:val="0"/>
        <w:spacing w:after="0" w:line="240" w:lineRule="auto"/>
        <w:ind w:firstLine="708"/>
        <w:rPr>
          <w:rFonts w:ascii="Arial" w:hAnsi="Arial" w:cs="Arial"/>
          <w:sz w:val="14"/>
          <w:szCs w:val="14"/>
        </w:rPr>
      </w:pPr>
      <w:r w:rsidRPr="0027214D">
        <w:rPr>
          <w:rFonts w:ascii="Arial" w:hAnsi="Arial" w:cs="Arial"/>
          <w:sz w:val="14"/>
          <w:szCs w:val="14"/>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01.01.2019г», руководствуясь статьями  38, 40 Устава Канского района, ПОСТАНОВЛЯЮ:</w:t>
      </w:r>
    </w:p>
    <w:p w:rsidR="00A30FC3" w:rsidRPr="0027214D" w:rsidRDefault="00A30FC3" w:rsidP="00A30FC3">
      <w:pPr>
        <w:widowControl w:val="0"/>
        <w:spacing w:after="0" w:line="240" w:lineRule="auto"/>
        <w:ind w:firstLine="708"/>
        <w:rPr>
          <w:rFonts w:ascii="Arial" w:hAnsi="Arial" w:cs="Arial"/>
          <w:sz w:val="14"/>
          <w:szCs w:val="14"/>
        </w:rPr>
      </w:pPr>
      <w:r w:rsidRPr="0027214D">
        <w:rPr>
          <w:rFonts w:ascii="Arial" w:hAnsi="Arial" w:cs="Arial"/>
          <w:sz w:val="14"/>
          <w:szCs w:val="14"/>
        </w:rPr>
        <w:t xml:space="preserve">1. Внести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 (в ред. от 11.08.2015 № 432-пг, от 30.09.2015 № 528-пг, от 10.03.2016 № 74-пг, от 04.08.16 </w:t>
      </w:r>
      <w:r w:rsidRPr="0027214D">
        <w:rPr>
          <w:rFonts w:ascii="Arial" w:hAnsi="Arial" w:cs="Arial"/>
          <w:sz w:val="14"/>
          <w:szCs w:val="14"/>
        </w:rPr>
        <w:lastRenderedPageBreak/>
        <w:t>№ 334-пг, от 28.02.2017 № 93-пг, от 19.09.2017 № 432-пг, от 28.09.2017 № 445-пг,                      от 06.03.2018  № 92-пг) (далее – Постановление) следующие изменения:</w:t>
      </w:r>
    </w:p>
    <w:p w:rsidR="00A30FC3" w:rsidRPr="0027214D" w:rsidRDefault="00A30FC3" w:rsidP="00A30FC3">
      <w:pPr>
        <w:widowControl w:val="0"/>
        <w:spacing w:after="0" w:line="240" w:lineRule="auto"/>
        <w:ind w:firstLine="708"/>
        <w:rPr>
          <w:rFonts w:ascii="Arial" w:hAnsi="Arial" w:cs="Arial"/>
          <w:sz w:val="14"/>
          <w:szCs w:val="14"/>
        </w:rPr>
      </w:pPr>
      <w:r w:rsidRPr="0027214D">
        <w:rPr>
          <w:rFonts w:ascii="Arial" w:hAnsi="Arial" w:cs="Arial"/>
          <w:sz w:val="14"/>
          <w:szCs w:val="14"/>
        </w:rPr>
        <w:t>1.1. Приложение к Постановлению изложить в новой редакции согласно приложению к настоящему постановлению.</w:t>
      </w:r>
    </w:p>
    <w:p w:rsidR="00A30FC3" w:rsidRPr="0027214D" w:rsidRDefault="00A30FC3" w:rsidP="00A30FC3">
      <w:pPr>
        <w:widowControl w:val="0"/>
        <w:spacing w:after="0" w:line="240" w:lineRule="auto"/>
        <w:ind w:firstLine="708"/>
        <w:rPr>
          <w:rFonts w:ascii="Arial" w:hAnsi="Arial" w:cs="Arial"/>
          <w:sz w:val="14"/>
          <w:szCs w:val="14"/>
        </w:rPr>
      </w:pPr>
      <w:r w:rsidRPr="0027214D">
        <w:rPr>
          <w:rFonts w:ascii="Arial" w:hAnsi="Arial" w:cs="Arial"/>
          <w:sz w:val="14"/>
          <w:szCs w:val="14"/>
        </w:rPr>
        <w:t>2. Контроль за исполнением постановления возложить на заместителя главы Канского района по взаимодействию с органами государственной власти и органами  местного самоуправления В.Н. Котина.</w:t>
      </w:r>
    </w:p>
    <w:p w:rsidR="00A30FC3" w:rsidRPr="0027214D" w:rsidRDefault="00A30FC3" w:rsidP="004651A1">
      <w:pPr>
        <w:widowControl w:val="0"/>
        <w:spacing w:after="0" w:line="240" w:lineRule="auto"/>
        <w:ind w:firstLine="708"/>
        <w:rPr>
          <w:rFonts w:ascii="Arial" w:hAnsi="Arial" w:cs="Arial"/>
          <w:sz w:val="14"/>
          <w:szCs w:val="14"/>
        </w:rPr>
      </w:pPr>
      <w:r w:rsidRPr="0027214D">
        <w:rPr>
          <w:rFonts w:ascii="Arial" w:hAnsi="Arial" w:cs="Arial"/>
          <w:sz w:val="14"/>
          <w:szCs w:val="14"/>
        </w:rPr>
        <w:t>3.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4651A1" w:rsidRPr="0027214D" w:rsidRDefault="004651A1" w:rsidP="004651A1">
      <w:pPr>
        <w:widowControl w:val="0"/>
        <w:spacing w:after="0" w:line="240" w:lineRule="auto"/>
        <w:ind w:firstLine="708"/>
        <w:rPr>
          <w:rFonts w:ascii="Arial" w:hAnsi="Arial" w:cs="Arial"/>
          <w:sz w:val="14"/>
          <w:szCs w:val="14"/>
        </w:rPr>
      </w:pPr>
    </w:p>
    <w:p w:rsidR="000C2BAC" w:rsidRPr="0027214D" w:rsidRDefault="00A30FC3" w:rsidP="004651A1">
      <w:pPr>
        <w:widowControl w:val="0"/>
        <w:spacing w:after="0" w:line="240" w:lineRule="auto"/>
        <w:jc w:val="right"/>
        <w:rPr>
          <w:rFonts w:ascii="Arial" w:hAnsi="Arial" w:cs="Arial"/>
          <w:sz w:val="14"/>
          <w:szCs w:val="14"/>
        </w:rPr>
      </w:pPr>
      <w:r w:rsidRPr="0027214D">
        <w:rPr>
          <w:rFonts w:ascii="Arial" w:hAnsi="Arial" w:cs="Arial"/>
          <w:sz w:val="14"/>
          <w:szCs w:val="14"/>
        </w:rPr>
        <w:t xml:space="preserve">Глава Канского района </w:t>
      </w:r>
    </w:p>
    <w:p w:rsidR="00D42F4A" w:rsidRPr="0027214D" w:rsidRDefault="00D42F4A" w:rsidP="00D42F4A">
      <w:pPr>
        <w:keepNext/>
        <w:spacing w:after="0" w:line="240" w:lineRule="auto"/>
        <w:ind w:left="5387"/>
        <w:jc w:val="right"/>
        <w:rPr>
          <w:rFonts w:ascii="Arial" w:hAnsi="Arial" w:cs="Arial"/>
          <w:sz w:val="14"/>
          <w:szCs w:val="14"/>
        </w:rPr>
      </w:pPr>
      <w:r w:rsidRPr="0027214D">
        <w:rPr>
          <w:rFonts w:ascii="Arial" w:hAnsi="Arial" w:cs="Arial"/>
          <w:sz w:val="14"/>
          <w:szCs w:val="14"/>
        </w:rPr>
        <w:t xml:space="preserve">А.А. Заруцкий </w:t>
      </w:r>
    </w:p>
    <w:p w:rsidR="00D42F4A" w:rsidRPr="0027214D" w:rsidRDefault="00D42F4A" w:rsidP="00D42F4A">
      <w:pPr>
        <w:keepNext/>
        <w:spacing w:after="0" w:line="240" w:lineRule="auto"/>
        <w:ind w:left="5387"/>
        <w:rPr>
          <w:rFonts w:ascii="Arial" w:hAnsi="Arial" w:cs="Arial"/>
          <w:sz w:val="14"/>
          <w:szCs w:val="14"/>
        </w:rPr>
      </w:pPr>
    </w:p>
    <w:p w:rsidR="00D42F4A" w:rsidRPr="0027214D" w:rsidRDefault="00D42F4A" w:rsidP="00D42F4A">
      <w:pPr>
        <w:keepNext/>
        <w:spacing w:after="0" w:line="240" w:lineRule="auto"/>
        <w:ind w:left="5387"/>
        <w:rPr>
          <w:rFonts w:ascii="Arial" w:hAnsi="Arial" w:cs="Arial"/>
          <w:sz w:val="12"/>
          <w:szCs w:val="12"/>
        </w:rPr>
      </w:pPr>
      <w:r w:rsidRPr="0027214D">
        <w:rPr>
          <w:rFonts w:ascii="Arial" w:hAnsi="Arial" w:cs="Arial"/>
          <w:sz w:val="12"/>
          <w:szCs w:val="12"/>
        </w:rPr>
        <w:t xml:space="preserve">Приложение </w:t>
      </w:r>
    </w:p>
    <w:p w:rsidR="00D42F4A" w:rsidRPr="0027214D" w:rsidRDefault="00D42F4A" w:rsidP="00D42F4A">
      <w:pPr>
        <w:keepNext/>
        <w:spacing w:after="0" w:line="240" w:lineRule="auto"/>
        <w:ind w:left="5387"/>
        <w:rPr>
          <w:rFonts w:ascii="Arial" w:hAnsi="Arial" w:cs="Arial"/>
          <w:sz w:val="12"/>
          <w:szCs w:val="12"/>
        </w:rPr>
      </w:pPr>
      <w:r w:rsidRPr="0027214D">
        <w:rPr>
          <w:rFonts w:ascii="Arial" w:hAnsi="Arial" w:cs="Arial"/>
          <w:sz w:val="12"/>
          <w:szCs w:val="12"/>
        </w:rPr>
        <w:t xml:space="preserve">к Постановлению администрации Канского района </w:t>
      </w:r>
      <w:r w:rsidR="00AC2E4E" w:rsidRPr="0027214D">
        <w:rPr>
          <w:rFonts w:ascii="Arial" w:hAnsi="Arial" w:cs="Arial"/>
          <w:sz w:val="12"/>
          <w:szCs w:val="12"/>
        </w:rPr>
        <w:t>от 12.09.2018 №405-пг</w:t>
      </w:r>
    </w:p>
    <w:tbl>
      <w:tblPr>
        <w:tblpPr w:leftFromText="180" w:rightFromText="180" w:vertAnchor="text" w:horzAnchor="margin" w:tblpY="117"/>
        <w:tblW w:w="10456" w:type="dxa"/>
        <w:tblLayout w:type="fixed"/>
        <w:tblLook w:val="0000" w:firstRow="0" w:lastRow="0" w:firstColumn="0" w:lastColumn="0" w:noHBand="0" w:noVBand="0"/>
      </w:tblPr>
      <w:tblGrid>
        <w:gridCol w:w="2888"/>
        <w:gridCol w:w="7568"/>
      </w:tblGrid>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Наименование муниципальной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sz w:val="12"/>
                <w:szCs w:val="12"/>
              </w:rPr>
              <w:t>«Развитие  сельского хозяйства в Канском районе» (далее-муниципальная программа)</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Основания для разработки муниципальной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sz w:val="12"/>
                <w:szCs w:val="12"/>
              </w:rPr>
              <w:t xml:space="preserve">Статья 179 Бюджетного кодекса,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28.08.2015 № 453-пг, от 13.05.2016 №171-пг, от 31.05.2017 №241-пг),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01.01.2019г» </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Ответственный исполнитель</w:t>
            </w:r>
          </w:p>
          <w:p w:rsidR="00D42F4A" w:rsidRPr="0027214D" w:rsidRDefault="00D42F4A" w:rsidP="00D42F4A">
            <w:pPr>
              <w:keepNext/>
              <w:spacing w:after="0" w:line="240" w:lineRule="auto"/>
              <w:rPr>
                <w:rFonts w:ascii="Arial" w:hAnsi="Arial" w:cs="Arial"/>
                <w:b/>
                <w:sz w:val="12"/>
                <w:szCs w:val="12"/>
              </w:rPr>
            </w:pPr>
            <w:r w:rsidRPr="0027214D">
              <w:rPr>
                <w:rFonts w:ascii="Arial" w:hAnsi="Arial" w:cs="Arial"/>
                <w:b/>
                <w:sz w:val="12"/>
                <w:szCs w:val="12"/>
              </w:rPr>
              <w:t>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sz w:val="12"/>
                <w:szCs w:val="12"/>
              </w:rPr>
              <w:t>Администрация Канского района Красноярского края (отдел сельского хозяйства Канского района)</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Соисполнители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Перечень подпрограмм и основного мероприятия муниципальной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numPr>
                <w:ilvl w:val="0"/>
                <w:numId w:val="16"/>
              </w:numPr>
              <w:tabs>
                <w:tab w:val="clear" w:pos="0"/>
                <w:tab w:val="left" w:pos="33"/>
                <w:tab w:val="num" w:pos="720"/>
              </w:tabs>
              <w:snapToGrid w:val="0"/>
              <w:spacing w:after="0" w:line="240" w:lineRule="auto"/>
              <w:ind w:left="33" w:firstLine="327"/>
              <w:jc w:val="both"/>
              <w:rPr>
                <w:rFonts w:ascii="Arial" w:hAnsi="Arial" w:cs="Arial"/>
                <w:sz w:val="12"/>
                <w:szCs w:val="12"/>
              </w:rPr>
            </w:pPr>
            <w:r w:rsidRPr="0027214D">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(Приложение 1 к муниципальной программе)</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      2. Обеспечение реализации муниципальной программы и прочие мероприятия</w:t>
            </w:r>
            <w:r w:rsidRPr="0027214D">
              <w:rPr>
                <w:rFonts w:ascii="Arial" w:hAnsi="Arial" w:cs="Arial"/>
                <w:bCs/>
                <w:sz w:val="12"/>
                <w:szCs w:val="12"/>
              </w:rPr>
              <w:t xml:space="preserve"> </w:t>
            </w:r>
            <w:r w:rsidRPr="0027214D">
              <w:rPr>
                <w:rFonts w:ascii="Arial" w:hAnsi="Arial" w:cs="Arial"/>
                <w:sz w:val="12"/>
                <w:szCs w:val="12"/>
              </w:rPr>
              <w:t>(Приложение 2 к муниципальной программе)</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     3. Основное мероприятие: организация проведение отлова, учёт, содержание и иное обращение с безнадзорными домашними животными</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Цель муниципальной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ind w:left="360"/>
              <w:rPr>
                <w:rFonts w:ascii="Arial" w:hAnsi="Arial" w:cs="Arial"/>
                <w:sz w:val="12"/>
                <w:szCs w:val="12"/>
              </w:rPr>
            </w:pPr>
            <w:r w:rsidRPr="0027214D">
              <w:rPr>
                <w:rFonts w:ascii="Arial" w:hAnsi="Arial" w:cs="Arial"/>
                <w:sz w:val="12"/>
                <w:szCs w:val="12"/>
              </w:rPr>
              <w:t>Развитие сельских территорий, уровня жизни сельского населения</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Задачи муниципальной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autoSpaceDE w:val="0"/>
              <w:snapToGrid w:val="0"/>
              <w:spacing w:after="0" w:line="240" w:lineRule="auto"/>
              <w:rPr>
                <w:rFonts w:ascii="Arial" w:eastAsia="Calibri" w:hAnsi="Arial" w:cs="Arial"/>
                <w:sz w:val="12"/>
                <w:szCs w:val="12"/>
              </w:rPr>
            </w:pPr>
            <w:r w:rsidRPr="0027214D">
              <w:rPr>
                <w:rFonts w:ascii="Arial" w:eastAsia="Calibri" w:hAnsi="Arial" w:cs="Arial"/>
                <w:sz w:val="12"/>
                <w:szCs w:val="12"/>
              </w:rPr>
              <w:t xml:space="preserve">     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D42F4A" w:rsidRPr="0027214D" w:rsidRDefault="00D42F4A" w:rsidP="00D42F4A">
            <w:pPr>
              <w:keepNext/>
              <w:spacing w:after="0" w:line="240" w:lineRule="auto"/>
              <w:ind w:left="33" w:firstLine="327"/>
              <w:rPr>
                <w:rFonts w:ascii="Arial" w:hAnsi="Arial" w:cs="Arial"/>
                <w:sz w:val="12"/>
                <w:szCs w:val="12"/>
              </w:rPr>
            </w:pPr>
            <w:r w:rsidRPr="0027214D">
              <w:rPr>
                <w:rFonts w:ascii="Arial" w:hAnsi="Arial" w:cs="Arial"/>
                <w:sz w:val="12"/>
                <w:szCs w:val="12"/>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42F4A" w:rsidRPr="0027214D" w:rsidRDefault="00D42F4A" w:rsidP="00D42F4A">
            <w:pPr>
              <w:keepNext/>
              <w:spacing w:after="0" w:line="240" w:lineRule="auto"/>
              <w:ind w:left="33" w:firstLine="327"/>
              <w:rPr>
                <w:rFonts w:ascii="Arial" w:hAnsi="Arial" w:cs="Arial"/>
                <w:sz w:val="12"/>
                <w:szCs w:val="12"/>
              </w:rPr>
            </w:pPr>
            <w:r w:rsidRPr="0027214D">
              <w:rPr>
                <w:rFonts w:ascii="Arial" w:hAnsi="Arial" w:cs="Arial"/>
                <w:sz w:val="12"/>
                <w:szCs w:val="12"/>
              </w:rPr>
              <w:t>Задача основного мероприятия: Организация проведения отлова, учёт, содержание и иное обращение с безнадзорными домашними животными.</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sz w:val="12"/>
                <w:szCs w:val="12"/>
              </w:rPr>
            </w:pPr>
            <w:r w:rsidRPr="0027214D">
              <w:rPr>
                <w:rFonts w:ascii="Arial" w:hAnsi="Arial" w:cs="Arial"/>
                <w:b/>
                <w:sz w:val="12"/>
                <w:szCs w:val="12"/>
              </w:rPr>
              <w:t>Этапы и сроки реализации программы</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sz w:val="12"/>
                <w:szCs w:val="12"/>
              </w:rPr>
              <w:t>Срок реализации программы: 2018- 2021 гг.</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b/>
                <w:bCs/>
                <w:sz w:val="12"/>
                <w:szCs w:val="12"/>
              </w:rPr>
              <w:t>Целевые показатели и показатели результативности муниципальной программы</w:t>
            </w:r>
            <w:r w:rsidRPr="0027214D">
              <w:rPr>
                <w:rFonts w:ascii="Arial" w:hAnsi="Arial" w:cs="Arial"/>
                <w:sz w:val="12"/>
                <w:szCs w:val="12"/>
              </w:rPr>
              <w:t xml:space="preserve"> </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sz w:val="12"/>
                <w:szCs w:val="12"/>
              </w:rPr>
              <w:t>Целевые показатели муниципальной программы:</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 – уровень рентабельности сельскохозяйственного производства к 2021 году - 20,15%,</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размер среднемесячной номинальной начисленной заработной платы работников, занятых в сфере сельского хозяйства к 2021 году -  20020 рублей.</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Показатели результативности:</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1.  Всего жилищные условия улучшат 3 граждан, проживающих в сельской местности, в том числе молодых семей и молодых специалистов: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2018 г - 0 гражданина, в том числе молодых семей и молодых специалистов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2019 г – 1 гражданин, в том числе молодых семей и молодых специалистов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2020 г – 1 гражданин, в том числе молодых семей и молодых специалистов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2021 г – 1 гражданин, в том числе молодых семей и молодых специалистов </w:t>
            </w:r>
          </w:p>
          <w:p w:rsidR="00D42F4A" w:rsidRPr="0027214D" w:rsidRDefault="00D42F4A" w:rsidP="00D42F4A">
            <w:pPr>
              <w:keepNext/>
              <w:autoSpaceDE w:val="0"/>
              <w:spacing w:after="0" w:line="240" w:lineRule="auto"/>
              <w:rPr>
                <w:rFonts w:ascii="Arial" w:eastAsia="Calibri" w:hAnsi="Arial" w:cs="Arial"/>
                <w:sz w:val="12"/>
                <w:szCs w:val="12"/>
              </w:rPr>
            </w:pPr>
            <w:r w:rsidRPr="0027214D">
              <w:rPr>
                <w:rFonts w:ascii="Arial" w:eastAsia="Calibri" w:hAnsi="Arial" w:cs="Arial"/>
                <w:sz w:val="12"/>
                <w:szCs w:val="12"/>
              </w:rPr>
              <w:t>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 будет построено (приобретено) 126 кв.м общей площади жилья,  в том числе:</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2018 году -  0 кв. м</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2019 году – 42 кв. м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2020 году – 42 кв. м</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2021 году. – 42 кв. м</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3. Доля исполнения бюджетных ассигнований, предусмотренных в программном виде на 100%.</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4. Отлов и содержание безнадзорных животных с 15 территорий Канского района – 435 голов.</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2018 году – 105 голов</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2019 году –110 голов</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 xml:space="preserve">В 2020 году – 110 голов </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В 2021 году – 110 голов</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(Приложения №1 и №2 к паспорту муниципальной программы)</w:t>
            </w:r>
          </w:p>
        </w:tc>
      </w:tr>
      <w:tr w:rsidR="00D42F4A" w:rsidRPr="0027214D" w:rsidTr="00D42F4A">
        <w:trPr>
          <w:trHeight w:val="20"/>
        </w:trPr>
        <w:tc>
          <w:tcPr>
            <w:tcW w:w="2888"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b/>
                <w:bCs/>
                <w:sz w:val="12"/>
                <w:szCs w:val="12"/>
              </w:rPr>
            </w:pPr>
            <w:r w:rsidRPr="0027214D">
              <w:rPr>
                <w:rFonts w:ascii="Arial" w:hAnsi="Arial" w:cs="Arial"/>
                <w:b/>
                <w:bCs/>
                <w:sz w:val="12"/>
                <w:szCs w:val="12"/>
              </w:rPr>
              <w:t>Ресурсное обеспечение муниципальной программы</w:t>
            </w:r>
          </w:p>
          <w:p w:rsidR="00D42F4A" w:rsidRPr="0027214D" w:rsidRDefault="00D42F4A" w:rsidP="00D42F4A">
            <w:pPr>
              <w:keepNext/>
              <w:spacing w:after="0" w:line="240" w:lineRule="auto"/>
              <w:rPr>
                <w:rFonts w:ascii="Arial" w:hAnsi="Arial" w:cs="Arial"/>
                <w:sz w:val="12"/>
                <w:szCs w:val="12"/>
              </w:rPr>
            </w:pP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snapToGrid w:val="0"/>
              <w:spacing w:after="0" w:line="240" w:lineRule="auto"/>
              <w:rPr>
                <w:rFonts w:ascii="Arial" w:hAnsi="Arial" w:cs="Arial"/>
                <w:sz w:val="12"/>
                <w:szCs w:val="12"/>
              </w:rPr>
            </w:pPr>
            <w:r w:rsidRPr="0027214D">
              <w:rPr>
                <w:rFonts w:ascii="Arial" w:hAnsi="Arial" w:cs="Arial"/>
                <w:b/>
                <w:sz w:val="12"/>
                <w:szCs w:val="12"/>
              </w:rPr>
              <w:t>Всего по программе</w:t>
            </w:r>
            <w:r w:rsidRPr="0027214D">
              <w:rPr>
                <w:rFonts w:ascii="Arial" w:hAnsi="Arial" w:cs="Arial"/>
                <w:sz w:val="12"/>
                <w:szCs w:val="12"/>
              </w:rPr>
              <w:t xml:space="preserve">: </w:t>
            </w:r>
            <w:r w:rsidRPr="0027214D">
              <w:rPr>
                <w:rFonts w:ascii="Arial" w:hAnsi="Arial" w:cs="Arial"/>
                <w:b/>
                <w:sz w:val="12"/>
                <w:szCs w:val="12"/>
              </w:rPr>
              <w:t xml:space="preserve">15376,8 </w:t>
            </w:r>
            <w:r w:rsidRPr="0027214D">
              <w:rPr>
                <w:rFonts w:ascii="Arial" w:hAnsi="Arial" w:cs="Arial"/>
                <w:sz w:val="12"/>
                <w:szCs w:val="12"/>
              </w:rPr>
              <w:t xml:space="preserve">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2018 год  – 3935,5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2019 год –   3810,5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2020 год –   3815,4 тыс. руб.</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2021 год –   3815,4 тыс. руб.</w:t>
            </w:r>
          </w:p>
          <w:p w:rsidR="00D42F4A" w:rsidRPr="0027214D" w:rsidRDefault="00D42F4A" w:rsidP="00D42F4A">
            <w:pPr>
              <w:keepNext/>
              <w:spacing w:after="0" w:line="240" w:lineRule="auto"/>
              <w:rPr>
                <w:rFonts w:ascii="Arial" w:hAnsi="Arial" w:cs="Arial"/>
                <w:sz w:val="12"/>
                <w:szCs w:val="12"/>
              </w:rPr>
            </w:pPr>
            <w:r w:rsidRPr="0027214D">
              <w:rPr>
                <w:rFonts w:ascii="Arial" w:hAnsi="Arial" w:cs="Arial"/>
                <w:sz w:val="12"/>
                <w:szCs w:val="12"/>
              </w:rPr>
              <w:t>За счёт</w:t>
            </w:r>
            <w:r w:rsidRPr="0027214D">
              <w:rPr>
                <w:rFonts w:ascii="Arial" w:hAnsi="Arial" w:cs="Arial"/>
                <w:b/>
                <w:sz w:val="12"/>
                <w:szCs w:val="12"/>
              </w:rPr>
              <w:t xml:space="preserve"> </w:t>
            </w:r>
            <w:r w:rsidRPr="0027214D">
              <w:rPr>
                <w:rFonts w:ascii="Arial" w:hAnsi="Arial" w:cs="Arial"/>
                <w:sz w:val="12"/>
                <w:szCs w:val="12"/>
              </w:rPr>
              <w:t>средств федерального</w:t>
            </w:r>
            <w:r w:rsidRPr="0027214D">
              <w:rPr>
                <w:rFonts w:ascii="Arial" w:hAnsi="Arial" w:cs="Arial"/>
                <w:b/>
                <w:sz w:val="12"/>
                <w:szCs w:val="12"/>
              </w:rPr>
              <w:t xml:space="preserve"> </w:t>
            </w:r>
            <w:r w:rsidRPr="0027214D">
              <w:rPr>
                <w:rFonts w:ascii="Arial" w:hAnsi="Arial" w:cs="Arial"/>
                <w:sz w:val="12"/>
                <w:szCs w:val="12"/>
              </w:rPr>
              <w:t xml:space="preserve">бюджета всего </w:t>
            </w:r>
            <w:r w:rsidRPr="0027214D">
              <w:rPr>
                <w:rFonts w:ascii="Arial" w:hAnsi="Arial" w:cs="Arial"/>
                <w:b/>
                <w:sz w:val="12"/>
                <w:szCs w:val="12"/>
              </w:rPr>
              <w:t xml:space="preserve">0,0 </w:t>
            </w:r>
            <w:r w:rsidRPr="0027214D">
              <w:rPr>
                <w:rFonts w:ascii="Arial" w:hAnsi="Arial" w:cs="Arial"/>
                <w:sz w:val="12"/>
                <w:szCs w:val="12"/>
              </w:rPr>
              <w:t xml:space="preserve">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2018 год –       0,0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2019 год –       0,0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2020 год –       0 ,0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2021 год –       0 ,0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За счёт средств  краевого бюджета всего </w:t>
            </w:r>
            <w:r w:rsidRPr="0027214D">
              <w:rPr>
                <w:rFonts w:ascii="Arial" w:hAnsi="Arial" w:cs="Arial"/>
                <w:b/>
                <w:sz w:val="12"/>
                <w:szCs w:val="12"/>
              </w:rPr>
              <w:t xml:space="preserve">15376,8 </w:t>
            </w:r>
            <w:r w:rsidRPr="0027214D">
              <w:rPr>
                <w:rFonts w:ascii="Arial" w:hAnsi="Arial" w:cs="Arial"/>
                <w:sz w:val="12"/>
                <w:szCs w:val="12"/>
              </w:rPr>
              <w:t xml:space="preserve">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2018 год — 3935,5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2019 год –   3810,5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2020 год –   3815,4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2021 год –   3815,4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За счёт</w:t>
            </w:r>
            <w:r w:rsidRPr="0027214D">
              <w:rPr>
                <w:rFonts w:ascii="Arial" w:hAnsi="Arial" w:cs="Arial"/>
                <w:b/>
                <w:sz w:val="12"/>
                <w:szCs w:val="12"/>
              </w:rPr>
              <w:t xml:space="preserve"> </w:t>
            </w:r>
            <w:r w:rsidRPr="0027214D">
              <w:rPr>
                <w:rFonts w:ascii="Arial" w:hAnsi="Arial" w:cs="Arial"/>
                <w:sz w:val="12"/>
                <w:szCs w:val="12"/>
              </w:rPr>
              <w:t>средств местного</w:t>
            </w:r>
            <w:r w:rsidRPr="0027214D">
              <w:rPr>
                <w:rFonts w:ascii="Arial" w:hAnsi="Arial" w:cs="Arial"/>
                <w:b/>
                <w:sz w:val="12"/>
                <w:szCs w:val="12"/>
              </w:rPr>
              <w:t xml:space="preserve"> </w:t>
            </w:r>
            <w:r w:rsidRPr="0027214D">
              <w:rPr>
                <w:rFonts w:ascii="Arial" w:hAnsi="Arial" w:cs="Arial"/>
                <w:sz w:val="12"/>
                <w:szCs w:val="12"/>
              </w:rPr>
              <w:t xml:space="preserve">бюджета всего </w:t>
            </w:r>
            <w:r w:rsidRPr="0027214D">
              <w:rPr>
                <w:rFonts w:ascii="Arial" w:hAnsi="Arial" w:cs="Arial"/>
                <w:b/>
                <w:sz w:val="12"/>
                <w:szCs w:val="12"/>
              </w:rPr>
              <w:t>0,0</w:t>
            </w:r>
            <w:r w:rsidRPr="0027214D">
              <w:rPr>
                <w:rFonts w:ascii="Arial" w:hAnsi="Arial" w:cs="Arial"/>
                <w:sz w:val="12"/>
                <w:szCs w:val="12"/>
              </w:rPr>
              <w:t xml:space="preserve">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2018 год –     0,0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2019 год –     0,0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 xml:space="preserve">2020 год –     0,0 тыс. руб. </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2021 год –     0,0 тыс. руб.</w:t>
            </w:r>
          </w:p>
          <w:p w:rsidR="00D42F4A" w:rsidRPr="0027214D" w:rsidRDefault="00D42F4A" w:rsidP="00D42F4A">
            <w:pPr>
              <w:keepNext/>
              <w:spacing w:after="0" w:line="240" w:lineRule="auto"/>
              <w:ind w:firstLine="33"/>
              <w:rPr>
                <w:rFonts w:ascii="Arial" w:hAnsi="Arial" w:cs="Arial"/>
                <w:sz w:val="12"/>
                <w:szCs w:val="12"/>
              </w:rPr>
            </w:pPr>
            <w:r w:rsidRPr="0027214D">
              <w:rPr>
                <w:rFonts w:ascii="Arial" w:hAnsi="Arial" w:cs="Arial"/>
                <w:sz w:val="12"/>
                <w:szCs w:val="12"/>
              </w:rPr>
              <w:t>(Приложения 3 и 4 к муниципальной программе)</w:t>
            </w:r>
          </w:p>
        </w:tc>
      </w:tr>
    </w:tbl>
    <w:p w:rsidR="00D42F4A" w:rsidRPr="0027214D" w:rsidRDefault="00D42F4A" w:rsidP="00D42F4A">
      <w:pPr>
        <w:keepNext/>
        <w:spacing w:after="0" w:line="240" w:lineRule="auto"/>
        <w:jc w:val="center"/>
        <w:rPr>
          <w:rFonts w:ascii="Arial" w:hAnsi="Arial" w:cs="Arial"/>
          <w:b/>
          <w:sz w:val="14"/>
          <w:szCs w:val="14"/>
        </w:rPr>
      </w:pPr>
      <w:r w:rsidRPr="0027214D">
        <w:rPr>
          <w:rFonts w:ascii="Arial" w:hAnsi="Arial" w:cs="Arial"/>
          <w:b/>
          <w:sz w:val="14"/>
          <w:szCs w:val="14"/>
        </w:rPr>
        <w:lastRenderedPageBreak/>
        <w:t>Муниципальная программа</w:t>
      </w:r>
      <w:r w:rsidRPr="0027214D">
        <w:rPr>
          <w:rFonts w:ascii="Arial" w:hAnsi="Arial" w:cs="Arial"/>
          <w:b/>
          <w:sz w:val="14"/>
          <w:szCs w:val="14"/>
        </w:rPr>
        <w:br/>
        <w:t xml:space="preserve"> Развитие сельского хозяйства в Канском районе 2018 год</w:t>
      </w:r>
    </w:p>
    <w:p w:rsidR="00D42F4A" w:rsidRPr="0027214D" w:rsidRDefault="00D42F4A" w:rsidP="00D42F4A">
      <w:pPr>
        <w:keepNext/>
        <w:spacing w:after="120"/>
        <w:ind w:left="360"/>
        <w:jc w:val="center"/>
        <w:rPr>
          <w:rFonts w:ascii="Arial" w:hAnsi="Arial" w:cs="Arial"/>
          <w:sz w:val="14"/>
          <w:szCs w:val="14"/>
        </w:rPr>
      </w:pPr>
      <w:r w:rsidRPr="0027214D">
        <w:rPr>
          <w:rFonts w:ascii="Arial" w:hAnsi="Arial" w:cs="Arial"/>
          <w:b/>
          <w:sz w:val="14"/>
          <w:szCs w:val="14"/>
        </w:rPr>
        <w:br/>
        <w:t>Раздел 1. Паспорт муниципальной программы«Развитие сельского хозяйства в Канском районе»</w:t>
      </w:r>
    </w:p>
    <w:p w:rsidR="002C192D" w:rsidRPr="0027214D" w:rsidRDefault="002C192D" w:rsidP="00663DE8">
      <w:pPr>
        <w:keepNext/>
        <w:suppressLineNumbers/>
        <w:tabs>
          <w:tab w:val="right" w:pos="9355"/>
        </w:tabs>
        <w:suppressAutoHyphens/>
        <w:autoSpaceDE w:val="0"/>
        <w:autoSpaceDN w:val="0"/>
        <w:adjustRightInd w:val="0"/>
        <w:spacing w:after="0" w:line="240" w:lineRule="auto"/>
        <w:jc w:val="center"/>
        <w:outlineLvl w:val="1"/>
        <w:rPr>
          <w:rFonts w:ascii="Arial" w:hAnsi="Arial" w:cs="Arial"/>
          <w:b/>
          <w:sz w:val="14"/>
          <w:szCs w:val="14"/>
        </w:rPr>
      </w:pPr>
      <w:r w:rsidRPr="0027214D">
        <w:rPr>
          <w:rFonts w:ascii="Arial" w:hAnsi="Arial" w:cs="Arial"/>
          <w:b/>
          <w:sz w:val="14"/>
          <w:szCs w:val="14"/>
        </w:rPr>
        <w:t>Раздел 2. Характеристика текущего состояния отрасли</w:t>
      </w:r>
    </w:p>
    <w:p w:rsidR="002C192D" w:rsidRPr="0027214D" w:rsidRDefault="002C192D" w:rsidP="00663DE8">
      <w:pPr>
        <w:pStyle w:val="a9"/>
        <w:keepNext/>
        <w:tabs>
          <w:tab w:val="left" w:pos="567"/>
        </w:tabs>
        <w:ind w:left="0" w:firstLine="567"/>
        <w:jc w:val="center"/>
        <w:rPr>
          <w:rFonts w:ascii="Arial" w:hAnsi="Arial" w:cs="Arial"/>
          <w:b/>
          <w:color w:val="auto"/>
          <w:sz w:val="14"/>
          <w:szCs w:val="14"/>
        </w:rPr>
      </w:pPr>
      <w:r w:rsidRPr="0027214D">
        <w:rPr>
          <w:rFonts w:ascii="Arial" w:hAnsi="Arial" w:cs="Arial"/>
          <w:b/>
          <w:color w:val="auto"/>
          <w:sz w:val="14"/>
          <w:szCs w:val="14"/>
        </w:rPr>
        <w:t>сельского хозяйства в Канском районе.</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Агропромышленный комплекс и его базовая отрасль – сельское хозяйство являются ведущими системообразующими сферами экономики района. Муниципальная программа  «Развитие сельского хозяйства в Канском районе»    (далее - Программа) определяет цели, задачи, финансовое обеспечение и механизм реализации предусмотренных мероприятий, показатели их результативности.</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На территории района находится:</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- 1 закрытое акционерное общество</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- 4 открытых акционерных обществ</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- 2 общества с ограниченной ответственностью</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- 1 акционерное общество</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- 1 сельскохозяйственный производственный кооператив</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- 2 крестьянских фермерских  хозяйств</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- 21 индивидуальных предпринимателей, глава К(Ф)Х</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- 7 индивидуальных предпринимателей</w:t>
      </w:r>
    </w:p>
    <w:p w:rsidR="002C192D" w:rsidRPr="0027214D" w:rsidRDefault="002C192D" w:rsidP="00663DE8">
      <w:pPr>
        <w:keepNext/>
        <w:tabs>
          <w:tab w:val="left" w:pos="567"/>
        </w:tabs>
        <w:spacing w:after="0" w:line="240" w:lineRule="auto"/>
        <w:ind w:firstLine="567"/>
        <w:rPr>
          <w:rFonts w:ascii="Arial" w:hAnsi="Arial" w:cs="Arial"/>
          <w:b/>
          <w:sz w:val="14"/>
          <w:szCs w:val="14"/>
        </w:rPr>
      </w:pPr>
      <w:r w:rsidRPr="0027214D">
        <w:rPr>
          <w:rFonts w:ascii="Arial" w:hAnsi="Arial" w:cs="Arial"/>
          <w:sz w:val="14"/>
          <w:szCs w:val="14"/>
        </w:rPr>
        <w:t>- 3 крестьянских хозяйства</w:t>
      </w:r>
      <w:r w:rsidRPr="0027214D">
        <w:rPr>
          <w:rFonts w:ascii="Arial" w:hAnsi="Arial" w:cs="Arial"/>
          <w:b/>
          <w:sz w:val="14"/>
          <w:szCs w:val="14"/>
        </w:rPr>
        <w:t xml:space="preserve"> </w:t>
      </w:r>
    </w:p>
    <w:p w:rsidR="002C192D" w:rsidRPr="0027214D" w:rsidRDefault="002C192D" w:rsidP="00663DE8">
      <w:pPr>
        <w:keepNext/>
        <w:tabs>
          <w:tab w:val="left" w:pos="567"/>
        </w:tabs>
        <w:spacing w:after="0" w:line="240" w:lineRule="auto"/>
        <w:ind w:firstLine="567"/>
        <w:rPr>
          <w:rFonts w:ascii="Arial" w:hAnsi="Arial" w:cs="Arial"/>
          <w:b/>
          <w:sz w:val="14"/>
          <w:szCs w:val="14"/>
        </w:rPr>
      </w:pPr>
      <w:r w:rsidRPr="0027214D">
        <w:rPr>
          <w:rFonts w:ascii="Arial" w:hAnsi="Arial" w:cs="Arial"/>
          <w:b/>
          <w:sz w:val="14"/>
          <w:szCs w:val="14"/>
        </w:rPr>
        <w:t>2.1. Анализ отрасли сельского хозяйства и динамика изменений</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Объем производства валовой сельскохозяйственной продукции предприятиями всех форм собственности составил  в 2017 году 4578739,0 тыс. руб. или 91,9% в сопоставимой оценке к уровню 2016 года. В 2017 году произведено продукции растениеводства 1471830 тыс. руб. или 78,1 %                            в сопоставимой оценке к уровню 2016 года; продукции животноводства                 3106909,0 тыс. руб. или 101,4 %  в сопоставимой оценке к уровню 2016 года.  </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Структура производства продукции сельского хозяйства по категориям хозяйств в 2017 году (в фактически действующих ценах, процентах):</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сельскохозяйственные организации – 55,3 %</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хозяйства населения – 41,5%</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крестьянские (фермерские) хозяйства и </w:t>
      </w:r>
    </w:p>
    <w:p w:rsidR="002C192D" w:rsidRPr="0027214D" w:rsidRDefault="002C192D" w:rsidP="00663DE8">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индивидуальные предприниматели – 3,2%</w:t>
      </w:r>
    </w:p>
    <w:p w:rsidR="002C192D" w:rsidRPr="0027214D" w:rsidRDefault="002C192D" w:rsidP="00663DE8">
      <w:pPr>
        <w:keepNext/>
        <w:tabs>
          <w:tab w:val="left" w:pos="567"/>
        </w:tabs>
        <w:spacing w:after="0" w:line="240" w:lineRule="auto"/>
        <w:ind w:firstLine="567"/>
        <w:rPr>
          <w:rFonts w:ascii="Arial" w:hAnsi="Arial" w:cs="Arial"/>
          <w:sz w:val="14"/>
          <w:szCs w:val="14"/>
        </w:rPr>
      </w:pPr>
    </w:p>
    <w:p w:rsidR="002C192D" w:rsidRPr="0027214D" w:rsidRDefault="002C192D" w:rsidP="00663DE8">
      <w:pPr>
        <w:keepNext/>
        <w:tabs>
          <w:tab w:val="left" w:pos="567"/>
        </w:tabs>
        <w:spacing w:after="0" w:line="240" w:lineRule="auto"/>
        <w:ind w:firstLine="567"/>
        <w:jc w:val="center"/>
        <w:rPr>
          <w:rFonts w:ascii="Arial" w:hAnsi="Arial" w:cs="Arial"/>
          <w:sz w:val="14"/>
          <w:szCs w:val="14"/>
        </w:rPr>
      </w:pPr>
      <w:r w:rsidRPr="0027214D">
        <w:rPr>
          <w:rFonts w:ascii="Arial" w:hAnsi="Arial" w:cs="Arial"/>
          <w:sz w:val="14"/>
          <w:szCs w:val="14"/>
        </w:rPr>
        <w:t>Структура производства основных продуктов растениеводства и животноводства по категориям хозяйств</w:t>
      </w:r>
    </w:p>
    <w:tbl>
      <w:tblPr>
        <w:tblW w:w="10173" w:type="dxa"/>
        <w:tblLayout w:type="fixed"/>
        <w:tblLook w:val="0000" w:firstRow="0" w:lastRow="0" w:firstColumn="0" w:lastColumn="0" w:noHBand="0" w:noVBand="0"/>
      </w:tblPr>
      <w:tblGrid>
        <w:gridCol w:w="1384"/>
        <w:gridCol w:w="567"/>
        <w:gridCol w:w="1134"/>
        <w:gridCol w:w="992"/>
        <w:gridCol w:w="1134"/>
        <w:gridCol w:w="993"/>
        <w:gridCol w:w="992"/>
        <w:gridCol w:w="992"/>
        <w:gridCol w:w="992"/>
        <w:gridCol w:w="993"/>
      </w:tblGrid>
      <w:tr w:rsidR="0027214D" w:rsidRPr="0027214D" w:rsidTr="00317FFE">
        <w:trPr>
          <w:trHeight w:val="20"/>
        </w:trPr>
        <w:tc>
          <w:tcPr>
            <w:tcW w:w="1384" w:type="dxa"/>
            <w:vMerge w:val="restart"/>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Наименование</w:t>
            </w:r>
          </w:p>
          <w:p w:rsidR="002C192D" w:rsidRPr="0027214D" w:rsidRDefault="002C192D" w:rsidP="00BC0F2D">
            <w:pPr>
              <w:keepNext/>
              <w:tabs>
                <w:tab w:val="left" w:pos="567"/>
              </w:tabs>
              <w:spacing w:after="0" w:line="240" w:lineRule="auto"/>
              <w:jc w:val="center"/>
              <w:rPr>
                <w:rFonts w:ascii="Arial" w:hAnsi="Arial" w:cs="Arial"/>
                <w:sz w:val="12"/>
                <w:szCs w:val="12"/>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Ед. изм.</w:t>
            </w:r>
          </w:p>
        </w:tc>
        <w:tc>
          <w:tcPr>
            <w:tcW w:w="2126" w:type="dxa"/>
            <w:gridSpan w:val="2"/>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Сельскохозяйственные организации</w:t>
            </w:r>
          </w:p>
        </w:tc>
        <w:tc>
          <w:tcPr>
            <w:tcW w:w="2127" w:type="dxa"/>
            <w:gridSpan w:val="2"/>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Хозяйства населения</w:t>
            </w:r>
          </w:p>
        </w:tc>
        <w:tc>
          <w:tcPr>
            <w:tcW w:w="1984" w:type="dxa"/>
            <w:gridSpan w:val="2"/>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Крестьянские хозяйства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Итого</w:t>
            </w:r>
          </w:p>
        </w:tc>
      </w:tr>
      <w:tr w:rsidR="0027214D" w:rsidRPr="0027214D" w:rsidTr="00317FFE">
        <w:trPr>
          <w:trHeight w:val="20"/>
        </w:trPr>
        <w:tc>
          <w:tcPr>
            <w:tcW w:w="1384" w:type="dxa"/>
            <w:vMerge/>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2016</w:t>
            </w:r>
          </w:p>
        </w:tc>
        <w:tc>
          <w:tcPr>
            <w:tcW w:w="992"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2016</w:t>
            </w:r>
          </w:p>
        </w:tc>
        <w:tc>
          <w:tcPr>
            <w:tcW w:w="993"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2017</w:t>
            </w:r>
          </w:p>
        </w:tc>
        <w:tc>
          <w:tcPr>
            <w:tcW w:w="992"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2016</w:t>
            </w:r>
          </w:p>
        </w:tc>
        <w:tc>
          <w:tcPr>
            <w:tcW w:w="992"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2017</w:t>
            </w:r>
          </w:p>
        </w:tc>
        <w:tc>
          <w:tcPr>
            <w:tcW w:w="992" w:type="dxa"/>
            <w:tcBorders>
              <w:top w:val="single" w:sz="4" w:space="0" w:color="000000"/>
              <w:left w:val="single" w:sz="4" w:space="0" w:color="000000"/>
              <w:bottom w:val="single" w:sz="4" w:space="0" w:color="000000"/>
            </w:tcBorders>
            <w:shd w:val="clear" w:color="auto" w:fill="auto"/>
            <w:vAlign w:val="center"/>
          </w:tcPr>
          <w:p w:rsidR="002C192D" w:rsidRPr="0027214D" w:rsidRDefault="002C192D" w:rsidP="00BC0F2D">
            <w:pPr>
              <w:keepNext/>
              <w:tabs>
                <w:tab w:val="left" w:pos="742"/>
              </w:tabs>
              <w:snapToGrid w:val="0"/>
              <w:spacing w:after="0" w:line="240" w:lineRule="auto"/>
              <w:ind w:right="113"/>
              <w:jc w:val="center"/>
              <w:rPr>
                <w:rFonts w:ascii="Arial" w:hAnsi="Arial" w:cs="Arial"/>
                <w:sz w:val="12"/>
                <w:szCs w:val="12"/>
              </w:rPr>
            </w:pPr>
            <w:r w:rsidRPr="0027214D">
              <w:rPr>
                <w:rFonts w:ascii="Arial" w:hAnsi="Arial" w:cs="Arial"/>
                <w:sz w:val="12"/>
                <w:szCs w:val="12"/>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92D" w:rsidRPr="0027214D" w:rsidRDefault="002C192D" w:rsidP="00BC0F2D">
            <w:pPr>
              <w:keepNext/>
              <w:tabs>
                <w:tab w:val="left" w:pos="742"/>
              </w:tabs>
              <w:snapToGrid w:val="0"/>
              <w:spacing w:after="0" w:line="240" w:lineRule="auto"/>
              <w:ind w:right="113"/>
              <w:jc w:val="center"/>
              <w:rPr>
                <w:rFonts w:ascii="Arial" w:hAnsi="Arial" w:cs="Arial"/>
                <w:sz w:val="12"/>
                <w:szCs w:val="12"/>
              </w:rPr>
            </w:pPr>
            <w:r w:rsidRPr="0027214D">
              <w:rPr>
                <w:rFonts w:ascii="Arial" w:hAnsi="Arial" w:cs="Arial"/>
                <w:sz w:val="12"/>
                <w:szCs w:val="12"/>
              </w:rPr>
              <w:t>2017</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Зерно</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тн.</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116692,6</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75800,3</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76,1</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64,1</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17134,2</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13973,2</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133902,9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89837,9</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Картофель</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тн</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762,1</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350,0</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47821,5</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42794,4</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12,0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28,8</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48595,6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43173,2</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Овощи</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тн</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236,0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30,0</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3057,8</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3292,7</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3293,8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3322,7</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Мясо (в ж. весе)</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тн</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4408,0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4314,0</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4550,0</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4433,0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56,0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right="113"/>
              <w:jc w:val="center"/>
              <w:rPr>
                <w:rFonts w:ascii="Arial" w:hAnsi="Arial" w:cs="Arial"/>
                <w:sz w:val="12"/>
                <w:szCs w:val="12"/>
              </w:rPr>
            </w:pPr>
            <w:r w:rsidRPr="0027214D">
              <w:rPr>
                <w:rFonts w:ascii="Arial" w:hAnsi="Arial" w:cs="Arial"/>
                <w:sz w:val="12"/>
                <w:szCs w:val="12"/>
              </w:rPr>
              <w:t>49,0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9014,0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8796,0</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Молоко</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тн</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59171,0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62568,0</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16232,0</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16340,0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181,0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235,0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75584,0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79143,0</w:t>
            </w:r>
          </w:p>
        </w:tc>
      </w:tr>
      <w:tr w:rsidR="0027214D" w:rsidRPr="0027214D" w:rsidTr="00317FFE">
        <w:trPr>
          <w:trHeight w:val="20"/>
        </w:trPr>
        <w:tc>
          <w:tcPr>
            <w:tcW w:w="138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hanging="108"/>
              <w:rPr>
                <w:rFonts w:ascii="Arial" w:hAnsi="Arial" w:cs="Arial"/>
                <w:sz w:val="12"/>
                <w:szCs w:val="12"/>
              </w:rPr>
            </w:pPr>
            <w:r w:rsidRPr="0027214D">
              <w:rPr>
                <w:rFonts w:ascii="Arial" w:hAnsi="Arial" w:cs="Arial"/>
                <w:sz w:val="12"/>
                <w:szCs w:val="12"/>
              </w:rPr>
              <w:t xml:space="preserve">Яйцо </w:t>
            </w:r>
          </w:p>
        </w:tc>
        <w:tc>
          <w:tcPr>
            <w:tcW w:w="56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2"/>
                <w:szCs w:val="12"/>
              </w:rPr>
            </w:pPr>
            <w:r w:rsidRPr="0027214D">
              <w:rPr>
                <w:rFonts w:ascii="Arial" w:hAnsi="Arial" w:cs="Arial"/>
                <w:sz w:val="12"/>
                <w:szCs w:val="12"/>
              </w:rPr>
              <w:t>тыс. шт.</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3132,0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0</w:t>
            </w:r>
          </w:p>
        </w:tc>
        <w:tc>
          <w:tcPr>
            <w:tcW w:w="113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3919,0</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3951,0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1,0</w:t>
            </w:r>
          </w:p>
        </w:tc>
        <w:tc>
          <w:tcPr>
            <w:tcW w:w="992"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7051,0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742"/>
              </w:tabs>
              <w:snapToGrid w:val="0"/>
              <w:spacing w:after="0" w:line="240" w:lineRule="auto"/>
              <w:ind w:left="-81" w:right="113"/>
              <w:jc w:val="center"/>
              <w:rPr>
                <w:rFonts w:ascii="Arial" w:hAnsi="Arial" w:cs="Arial"/>
                <w:sz w:val="12"/>
                <w:szCs w:val="12"/>
              </w:rPr>
            </w:pPr>
            <w:r w:rsidRPr="0027214D">
              <w:rPr>
                <w:rFonts w:ascii="Arial" w:hAnsi="Arial" w:cs="Arial"/>
                <w:sz w:val="12"/>
                <w:szCs w:val="12"/>
              </w:rPr>
              <w:t>3952</w:t>
            </w:r>
          </w:p>
        </w:tc>
      </w:tr>
    </w:tbl>
    <w:p w:rsidR="0027725B" w:rsidRPr="0027214D" w:rsidRDefault="0027725B" w:rsidP="0027725B">
      <w:pPr>
        <w:contextualSpacing/>
        <w:rPr>
          <w:rFonts w:ascii="Arial" w:hAnsi="Arial" w:cs="Arial"/>
          <w:sz w:val="14"/>
          <w:szCs w:val="14"/>
        </w:rPr>
      </w:pPr>
    </w:p>
    <w:p w:rsidR="0027725B" w:rsidRPr="0027214D" w:rsidRDefault="0027725B" w:rsidP="0027725B">
      <w:pPr>
        <w:contextualSpacing/>
        <w:jc w:val="both"/>
        <w:rPr>
          <w:rFonts w:ascii="Arial" w:hAnsi="Arial" w:cs="Arial"/>
          <w:sz w:val="14"/>
          <w:szCs w:val="14"/>
        </w:rPr>
      </w:pP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На долю сельскохозяйственных организаций приходится 84,4 % производства зерна, мяса  – 49,0 %, молока – 79,1 %.</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Производством овощей и картофеля, в основном,  занимаются в хозяйствах населения.</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Основу сельскохозяйственного производства составляют земельные, трудовые и материально- технические ресурсы </w:t>
      </w:r>
    </w:p>
    <w:p w:rsidR="002C192D" w:rsidRPr="0027214D" w:rsidRDefault="002C192D" w:rsidP="00BC0F2D">
      <w:pPr>
        <w:keepNext/>
        <w:tabs>
          <w:tab w:val="left" w:pos="567"/>
        </w:tabs>
        <w:spacing w:after="0" w:line="240" w:lineRule="auto"/>
        <w:ind w:firstLine="567"/>
        <w:jc w:val="center"/>
        <w:rPr>
          <w:rFonts w:ascii="Arial" w:hAnsi="Arial" w:cs="Arial"/>
          <w:b/>
          <w:sz w:val="14"/>
          <w:szCs w:val="14"/>
        </w:rPr>
      </w:pPr>
      <w:r w:rsidRPr="0027214D">
        <w:rPr>
          <w:rFonts w:ascii="Arial" w:hAnsi="Arial" w:cs="Arial"/>
          <w:b/>
          <w:sz w:val="14"/>
          <w:szCs w:val="14"/>
        </w:rPr>
        <w:t>Земельные ресурсы.</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Площадь сельхозугодий, используемых  землепользователями, занимающимися  сельскохозяйственным производством на 01.01.2018 составила 102369,5 га  (в 2016 году 103386 га), в том числе зерновые и зернобобовые посеяны на площади 53602 га. </w:t>
      </w:r>
    </w:p>
    <w:p w:rsidR="002C192D" w:rsidRPr="0027214D" w:rsidRDefault="002C192D" w:rsidP="00BC0F2D">
      <w:pPr>
        <w:keepNext/>
        <w:tabs>
          <w:tab w:val="left" w:pos="567"/>
        </w:tabs>
        <w:spacing w:after="0" w:line="240" w:lineRule="auto"/>
        <w:ind w:firstLine="567"/>
        <w:jc w:val="center"/>
        <w:rPr>
          <w:rFonts w:ascii="Arial" w:hAnsi="Arial" w:cs="Arial"/>
          <w:b/>
          <w:sz w:val="14"/>
          <w:szCs w:val="14"/>
        </w:rPr>
      </w:pPr>
      <w:r w:rsidRPr="0027214D">
        <w:rPr>
          <w:rFonts w:ascii="Arial" w:hAnsi="Arial" w:cs="Arial"/>
          <w:b/>
          <w:sz w:val="14"/>
          <w:szCs w:val="14"/>
        </w:rPr>
        <w:t>Трудовые ресурсы</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По данным годовой отчётности в сельскохозяйственных организациях в отчётном году количество работающих сократилось к уровню 2016 года на 79 человек (3%) и составило 2524 человека</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Существует множество причин, напрямую или косвенно влияющих на сложившуюся ситуацию. Их можно подразделить на экономические (заработная плата, премии, льготы, устойчивое развитие предприятия) и социальные (создание и наличие жилищных, бытовых условий, существующая дорогостоящая инфраструктура). </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 xml:space="preserve">Один из главных факторов – низкий уровень заработной платы и темп её роста. </w:t>
      </w: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Среднемесячная заработная плата работников, занятых                                              в сельскохозяйственном производстве (по данным сводного годового отчёта),                  в 2017 году увеличилась к уровню предыдущего года на 17,1 %.</w:t>
      </w:r>
    </w:p>
    <w:p w:rsidR="002C192D" w:rsidRPr="0027214D" w:rsidRDefault="002C192D" w:rsidP="00BC0F2D">
      <w:pPr>
        <w:keepNext/>
        <w:tabs>
          <w:tab w:val="left" w:pos="567"/>
        </w:tabs>
        <w:spacing w:after="0" w:line="240" w:lineRule="auto"/>
        <w:ind w:firstLine="567"/>
        <w:jc w:val="center"/>
        <w:rPr>
          <w:rFonts w:ascii="Arial" w:hAnsi="Arial" w:cs="Arial"/>
          <w:b/>
          <w:bCs/>
          <w:sz w:val="14"/>
          <w:szCs w:val="14"/>
        </w:rPr>
      </w:pPr>
      <w:r w:rsidRPr="0027214D">
        <w:rPr>
          <w:rFonts w:ascii="Arial" w:hAnsi="Arial" w:cs="Arial"/>
          <w:b/>
          <w:bCs/>
          <w:sz w:val="14"/>
          <w:szCs w:val="14"/>
        </w:rPr>
        <w:t>Среднемесячная заработная плата 1 работника</w:t>
      </w:r>
    </w:p>
    <w:p w:rsidR="0027725B" w:rsidRPr="0027214D" w:rsidRDefault="002C192D" w:rsidP="00BC0F2D">
      <w:pPr>
        <w:spacing w:after="0" w:line="240" w:lineRule="auto"/>
        <w:contextualSpacing/>
        <w:jc w:val="both"/>
        <w:rPr>
          <w:rFonts w:ascii="Arial" w:hAnsi="Arial" w:cs="Arial"/>
          <w:sz w:val="14"/>
          <w:szCs w:val="14"/>
        </w:rPr>
      </w:pPr>
      <w:r w:rsidRPr="0027214D">
        <w:rPr>
          <w:rFonts w:ascii="Arial" w:hAnsi="Arial" w:cs="Arial"/>
          <w:sz w:val="14"/>
          <w:szCs w:val="14"/>
        </w:rPr>
        <w:t xml:space="preserve">                                (по данным годового отчёта) (рублей)                                                                                                                                                                         </w:t>
      </w:r>
    </w:p>
    <w:tbl>
      <w:tblPr>
        <w:tblW w:w="0" w:type="auto"/>
        <w:tblInd w:w="-5" w:type="dxa"/>
        <w:tblLayout w:type="fixed"/>
        <w:tblLook w:val="0000" w:firstRow="0" w:lastRow="0" w:firstColumn="0" w:lastColumn="0" w:noHBand="0" w:noVBand="0"/>
      </w:tblPr>
      <w:tblGrid>
        <w:gridCol w:w="7054"/>
        <w:gridCol w:w="993"/>
        <w:gridCol w:w="1002"/>
        <w:gridCol w:w="1002"/>
      </w:tblGrid>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Наименование</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2016</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2017</w:t>
            </w:r>
          </w:p>
        </w:tc>
      </w:tr>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Среднемесячная заработная плата работников, занятых в с/х производстве</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16835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19455</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22776</w:t>
            </w:r>
          </w:p>
        </w:tc>
      </w:tr>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Трактористы - машинисты</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17117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22770</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25227</w:t>
            </w:r>
          </w:p>
        </w:tc>
      </w:tr>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Операторы машинного доения</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17455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20028</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24034</w:t>
            </w:r>
          </w:p>
        </w:tc>
      </w:tr>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Скотники крупного рогатого скота</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14762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right"/>
              <w:rPr>
                <w:rFonts w:ascii="Arial" w:hAnsi="Arial" w:cs="Arial"/>
                <w:sz w:val="14"/>
                <w:szCs w:val="14"/>
              </w:rPr>
            </w:pPr>
            <w:r w:rsidRPr="0027214D">
              <w:rPr>
                <w:rFonts w:ascii="Arial" w:hAnsi="Arial" w:cs="Arial"/>
                <w:sz w:val="14"/>
                <w:szCs w:val="14"/>
              </w:rPr>
              <w:t>18610</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21018</w:t>
            </w:r>
          </w:p>
        </w:tc>
      </w:tr>
      <w:tr w:rsidR="002C192D" w:rsidRPr="0027214D" w:rsidTr="00194EC6">
        <w:tc>
          <w:tcPr>
            <w:tcW w:w="705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Работники птицеводства</w:t>
            </w:r>
          </w:p>
        </w:tc>
        <w:tc>
          <w:tcPr>
            <w:tcW w:w="99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ind w:right="-468"/>
              <w:rPr>
                <w:rFonts w:ascii="Arial" w:hAnsi="Arial" w:cs="Arial"/>
                <w:sz w:val="14"/>
                <w:szCs w:val="14"/>
              </w:rPr>
            </w:pPr>
            <w:r w:rsidRPr="0027214D">
              <w:rPr>
                <w:rFonts w:ascii="Arial" w:hAnsi="Arial" w:cs="Arial"/>
                <w:sz w:val="14"/>
                <w:szCs w:val="14"/>
              </w:rPr>
              <w:t xml:space="preserve">   10243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ind w:right="-468"/>
              <w:rPr>
                <w:rFonts w:ascii="Arial" w:hAnsi="Arial" w:cs="Arial"/>
                <w:sz w:val="14"/>
                <w:szCs w:val="14"/>
              </w:rPr>
            </w:pPr>
            <w:r w:rsidRPr="0027214D">
              <w:rPr>
                <w:rFonts w:ascii="Arial" w:hAnsi="Arial" w:cs="Arial"/>
                <w:sz w:val="14"/>
                <w:szCs w:val="14"/>
              </w:rPr>
              <w:t xml:space="preserve">    6268</w:t>
            </w:r>
          </w:p>
        </w:tc>
        <w:tc>
          <w:tcPr>
            <w:tcW w:w="100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ind w:right="-468"/>
              <w:jc w:val="center"/>
              <w:rPr>
                <w:rFonts w:ascii="Arial" w:hAnsi="Arial" w:cs="Arial"/>
                <w:sz w:val="14"/>
                <w:szCs w:val="14"/>
              </w:rPr>
            </w:pPr>
            <w:r w:rsidRPr="0027214D">
              <w:rPr>
                <w:rFonts w:ascii="Arial" w:hAnsi="Arial" w:cs="Arial"/>
                <w:sz w:val="14"/>
                <w:szCs w:val="14"/>
              </w:rPr>
              <w:t>0</w:t>
            </w:r>
          </w:p>
        </w:tc>
      </w:tr>
    </w:tbl>
    <w:p w:rsidR="002C192D" w:rsidRPr="0027214D" w:rsidRDefault="002C192D" w:rsidP="002C192D">
      <w:pPr>
        <w:keepNext/>
        <w:tabs>
          <w:tab w:val="left" w:pos="567"/>
        </w:tabs>
        <w:ind w:firstLine="567"/>
        <w:rPr>
          <w:rFonts w:ascii="Arial" w:hAnsi="Arial" w:cs="Arial"/>
          <w:sz w:val="14"/>
          <w:szCs w:val="14"/>
        </w:rPr>
      </w:pPr>
      <w:r w:rsidRPr="0027214D">
        <w:rPr>
          <w:rFonts w:ascii="Arial" w:hAnsi="Arial" w:cs="Arial"/>
          <w:sz w:val="14"/>
          <w:szCs w:val="14"/>
        </w:rPr>
        <w:t>Просроченной задолженности по заработной плате в сельскохозяйственных организациях нет.</w:t>
      </w:r>
    </w:p>
    <w:p w:rsidR="002C192D" w:rsidRPr="0027214D" w:rsidRDefault="002C192D" w:rsidP="00BC0F2D">
      <w:pPr>
        <w:keepNext/>
        <w:tabs>
          <w:tab w:val="left" w:pos="567"/>
        </w:tabs>
        <w:spacing w:after="0" w:line="240" w:lineRule="auto"/>
        <w:ind w:firstLine="567"/>
        <w:jc w:val="center"/>
        <w:rPr>
          <w:rFonts w:ascii="Arial" w:hAnsi="Arial" w:cs="Arial"/>
          <w:b/>
          <w:sz w:val="14"/>
          <w:szCs w:val="14"/>
        </w:rPr>
      </w:pPr>
      <w:r w:rsidRPr="0027214D">
        <w:rPr>
          <w:rFonts w:ascii="Arial" w:hAnsi="Arial" w:cs="Arial"/>
          <w:b/>
          <w:sz w:val="14"/>
          <w:szCs w:val="14"/>
        </w:rPr>
        <w:t>Материально – технические ресурсы</w:t>
      </w:r>
    </w:p>
    <w:p w:rsidR="00BC0F2D" w:rsidRPr="0027214D" w:rsidRDefault="002C192D" w:rsidP="00BC0F2D">
      <w:pPr>
        <w:keepNext/>
        <w:tabs>
          <w:tab w:val="left" w:pos="567"/>
        </w:tabs>
        <w:spacing w:after="0" w:line="240" w:lineRule="auto"/>
        <w:ind w:firstLine="567"/>
        <w:jc w:val="center"/>
        <w:rPr>
          <w:rFonts w:ascii="Arial" w:hAnsi="Arial" w:cs="Arial"/>
          <w:sz w:val="14"/>
          <w:szCs w:val="14"/>
        </w:rPr>
      </w:pPr>
      <w:r w:rsidRPr="0027214D">
        <w:rPr>
          <w:rFonts w:ascii="Arial" w:hAnsi="Arial" w:cs="Arial"/>
          <w:sz w:val="14"/>
          <w:szCs w:val="14"/>
        </w:rPr>
        <w:t xml:space="preserve">Наличие техники  в сельскохозяйственных организациях       </w:t>
      </w:r>
    </w:p>
    <w:p w:rsidR="002C192D" w:rsidRPr="0027214D" w:rsidRDefault="002C192D" w:rsidP="00BC0F2D">
      <w:pPr>
        <w:keepNext/>
        <w:tabs>
          <w:tab w:val="left" w:pos="567"/>
        </w:tabs>
        <w:spacing w:after="0" w:line="240" w:lineRule="auto"/>
        <w:ind w:firstLine="567"/>
        <w:jc w:val="center"/>
        <w:rPr>
          <w:rFonts w:ascii="Arial" w:hAnsi="Arial" w:cs="Arial"/>
          <w:sz w:val="14"/>
          <w:szCs w:val="14"/>
        </w:rPr>
      </w:pPr>
      <w:r w:rsidRPr="0027214D">
        <w:rPr>
          <w:rFonts w:ascii="Arial" w:hAnsi="Arial" w:cs="Arial"/>
          <w:sz w:val="14"/>
          <w:szCs w:val="14"/>
        </w:rPr>
        <w:t xml:space="preserve">                                                                                                                                                                                              </w:t>
      </w:r>
    </w:p>
    <w:tbl>
      <w:tblPr>
        <w:tblW w:w="10192" w:type="dxa"/>
        <w:tblInd w:w="-5" w:type="dxa"/>
        <w:tblLayout w:type="fixed"/>
        <w:tblLook w:val="0000" w:firstRow="0" w:lastRow="0" w:firstColumn="0" w:lastColumn="0" w:noHBand="0" w:noVBand="0"/>
      </w:tblPr>
      <w:tblGrid>
        <w:gridCol w:w="5783"/>
        <w:gridCol w:w="2127"/>
        <w:gridCol w:w="2282"/>
      </w:tblGrid>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на 01.01.2017</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на  01.01.2018</w:t>
            </w:r>
          </w:p>
        </w:tc>
      </w:tr>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Тракторы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380</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375</w:t>
            </w:r>
          </w:p>
        </w:tc>
      </w:tr>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Сеялки и посевные комплексы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175</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420"/>
                <w:tab w:val="left" w:pos="567"/>
                <w:tab w:val="right" w:pos="2350"/>
              </w:tabs>
              <w:snapToGrid w:val="0"/>
              <w:spacing w:after="0" w:line="240" w:lineRule="auto"/>
              <w:jc w:val="center"/>
              <w:rPr>
                <w:rFonts w:ascii="Arial" w:hAnsi="Arial" w:cs="Arial"/>
                <w:sz w:val="14"/>
                <w:szCs w:val="14"/>
              </w:rPr>
            </w:pPr>
            <w:r w:rsidRPr="0027214D">
              <w:rPr>
                <w:rFonts w:ascii="Arial" w:hAnsi="Arial" w:cs="Arial"/>
                <w:sz w:val="14"/>
                <w:szCs w:val="14"/>
              </w:rPr>
              <w:t>178</w:t>
            </w:r>
            <w:r w:rsidRPr="0027214D">
              <w:rPr>
                <w:rFonts w:ascii="Arial" w:hAnsi="Arial" w:cs="Arial"/>
                <w:sz w:val="14"/>
                <w:szCs w:val="14"/>
              </w:rPr>
              <w:tab/>
            </w:r>
          </w:p>
        </w:tc>
      </w:tr>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 xml:space="preserve">Комбайны  - всего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159</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169</w:t>
            </w:r>
          </w:p>
        </w:tc>
      </w:tr>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 xml:space="preserve"> в т.ч. кормоуборочные, кормозаготовительные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44</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50</w:t>
            </w:r>
          </w:p>
        </w:tc>
      </w:tr>
      <w:tr w:rsidR="002C192D" w:rsidRPr="0027214D" w:rsidTr="00194EC6">
        <w:tc>
          <w:tcPr>
            <w:tcW w:w="5783"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 xml:space="preserve">           зерноуборочные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114</w:t>
            </w:r>
          </w:p>
        </w:tc>
        <w:tc>
          <w:tcPr>
            <w:tcW w:w="2282" w:type="dxa"/>
            <w:tcBorders>
              <w:top w:val="single" w:sz="4" w:space="0" w:color="000000"/>
              <w:left w:val="single" w:sz="4" w:space="0" w:color="000000"/>
              <w:bottom w:val="single" w:sz="4" w:space="0" w:color="000000"/>
              <w:right w:val="single" w:sz="4" w:space="0" w:color="000000"/>
            </w:tcBorders>
          </w:tcPr>
          <w:p w:rsidR="002C192D" w:rsidRPr="0027214D" w:rsidRDefault="002C192D" w:rsidP="00BC0F2D">
            <w:pPr>
              <w:keepNext/>
              <w:tabs>
                <w:tab w:val="left" w:pos="567"/>
                <w:tab w:val="left" w:pos="675"/>
              </w:tabs>
              <w:snapToGrid w:val="0"/>
              <w:spacing w:after="0" w:line="240" w:lineRule="auto"/>
              <w:jc w:val="center"/>
              <w:rPr>
                <w:rFonts w:ascii="Arial" w:hAnsi="Arial" w:cs="Arial"/>
                <w:sz w:val="14"/>
                <w:szCs w:val="14"/>
              </w:rPr>
            </w:pPr>
            <w:r w:rsidRPr="0027214D">
              <w:rPr>
                <w:rFonts w:ascii="Arial" w:hAnsi="Arial" w:cs="Arial"/>
                <w:sz w:val="14"/>
                <w:szCs w:val="14"/>
              </w:rPr>
              <w:t>119</w:t>
            </w:r>
          </w:p>
        </w:tc>
      </w:tr>
    </w:tbl>
    <w:p w:rsidR="00BC0F2D" w:rsidRPr="0027214D" w:rsidRDefault="00BC0F2D" w:rsidP="00BC0F2D">
      <w:pPr>
        <w:keepNext/>
        <w:tabs>
          <w:tab w:val="left" w:pos="567"/>
        </w:tabs>
        <w:spacing w:after="0" w:line="240" w:lineRule="auto"/>
        <w:ind w:firstLine="567"/>
        <w:rPr>
          <w:rFonts w:ascii="Arial" w:hAnsi="Arial" w:cs="Arial"/>
          <w:sz w:val="14"/>
          <w:szCs w:val="14"/>
        </w:rPr>
      </w:pPr>
    </w:p>
    <w:p w:rsidR="002C192D" w:rsidRPr="0027214D" w:rsidRDefault="002C192D" w:rsidP="00BC0F2D">
      <w:pPr>
        <w:keepNext/>
        <w:tabs>
          <w:tab w:val="left" w:pos="567"/>
        </w:tabs>
        <w:spacing w:after="0" w:line="240" w:lineRule="auto"/>
        <w:ind w:firstLine="567"/>
        <w:rPr>
          <w:rFonts w:ascii="Arial" w:hAnsi="Arial" w:cs="Arial"/>
          <w:sz w:val="14"/>
          <w:szCs w:val="14"/>
        </w:rPr>
      </w:pPr>
      <w:r w:rsidRPr="0027214D">
        <w:rPr>
          <w:rFonts w:ascii="Arial" w:hAnsi="Arial" w:cs="Arial"/>
          <w:sz w:val="14"/>
          <w:szCs w:val="14"/>
        </w:rPr>
        <w:t>На 01.01.2018 года за пределами амортизационного срока находится 75 % тракторов, 37,5  % зерноуборочных комбайнов, 45 % кормоуборочных комбайнов Данное состояние машино-тракторного парка требует повышенных затрат на поддержание его в работоспособном состоянии.</w:t>
      </w:r>
    </w:p>
    <w:tbl>
      <w:tblPr>
        <w:tblpPr w:leftFromText="180" w:rightFromText="180" w:vertAnchor="text" w:horzAnchor="margin" w:tblpY="431"/>
        <w:tblW w:w="0" w:type="auto"/>
        <w:tblLayout w:type="fixed"/>
        <w:tblLook w:val="0000" w:firstRow="0" w:lastRow="0" w:firstColumn="0" w:lastColumn="0" w:noHBand="0" w:noVBand="0"/>
      </w:tblPr>
      <w:tblGrid>
        <w:gridCol w:w="5455"/>
        <w:gridCol w:w="1457"/>
        <w:gridCol w:w="1560"/>
        <w:gridCol w:w="1569"/>
      </w:tblGrid>
      <w:tr w:rsidR="00D42F4A" w:rsidRPr="0027214D" w:rsidTr="00D42F4A">
        <w:tc>
          <w:tcPr>
            <w:tcW w:w="5455"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p>
        </w:tc>
        <w:tc>
          <w:tcPr>
            <w:tcW w:w="1457"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2015 год</w:t>
            </w:r>
          </w:p>
        </w:tc>
        <w:tc>
          <w:tcPr>
            <w:tcW w:w="1560"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2016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2017 год</w:t>
            </w:r>
          </w:p>
        </w:tc>
      </w:tr>
      <w:tr w:rsidR="00D42F4A" w:rsidRPr="0027214D" w:rsidTr="00D42F4A">
        <w:tc>
          <w:tcPr>
            <w:tcW w:w="5455"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 xml:space="preserve">Тракторы </w:t>
            </w:r>
          </w:p>
        </w:tc>
        <w:tc>
          <w:tcPr>
            <w:tcW w:w="1457"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2,9</w:t>
            </w:r>
          </w:p>
        </w:tc>
        <w:tc>
          <w:tcPr>
            <w:tcW w:w="1560"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2,7</w:t>
            </w:r>
          </w:p>
        </w:tc>
      </w:tr>
      <w:tr w:rsidR="00D42F4A" w:rsidRPr="0027214D" w:rsidTr="00D42F4A">
        <w:tc>
          <w:tcPr>
            <w:tcW w:w="5455"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Комбайны зерноуборочные</w:t>
            </w:r>
          </w:p>
        </w:tc>
        <w:tc>
          <w:tcPr>
            <w:tcW w:w="1457"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8,2</w:t>
            </w:r>
          </w:p>
        </w:tc>
        <w:tc>
          <w:tcPr>
            <w:tcW w:w="1560"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5,7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5,4</w:t>
            </w:r>
          </w:p>
        </w:tc>
      </w:tr>
      <w:tr w:rsidR="00D42F4A" w:rsidRPr="0027214D" w:rsidTr="00D42F4A">
        <w:tc>
          <w:tcPr>
            <w:tcW w:w="5455"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rPr>
                <w:rFonts w:ascii="Arial" w:hAnsi="Arial" w:cs="Arial"/>
                <w:sz w:val="14"/>
                <w:szCs w:val="14"/>
              </w:rPr>
            </w:pPr>
            <w:r w:rsidRPr="0027214D">
              <w:rPr>
                <w:rFonts w:ascii="Arial" w:hAnsi="Arial" w:cs="Arial"/>
                <w:sz w:val="14"/>
                <w:szCs w:val="14"/>
              </w:rPr>
              <w:t>Комбайны кормоуборочные</w:t>
            </w:r>
          </w:p>
        </w:tc>
        <w:tc>
          <w:tcPr>
            <w:tcW w:w="1457"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6,5</w:t>
            </w:r>
          </w:p>
        </w:tc>
        <w:tc>
          <w:tcPr>
            <w:tcW w:w="1560" w:type="dxa"/>
            <w:tcBorders>
              <w:top w:val="single" w:sz="4" w:space="0" w:color="000000"/>
              <w:left w:val="single" w:sz="4" w:space="0" w:color="000000"/>
              <w:bottom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6,2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D42F4A">
            <w:pPr>
              <w:keepNext/>
              <w:tabs>
                <w:tab w:val="left" w:pos="567"/>
              </w:tabs>
              <w:snapToGrid w:val="0"/>
              <w:spacing w:after="0" w:line="240" w:lineRule="auto"/>
              <w:jc w:val="center"/>
              <w:rPr>
                <w:rFonts w:ascii="Arial" w:hAnsi="Arial" w:cs="Arial"/>
                <w:sz w:val="14"/>
                <w:szCs w:val="14"/>
              </w:rPr>
            </w:pPr>
            <w:r w:rsidRPr="0027214D">
              <w:rPr>
                <w:rFonts w:ascii="Arial" w:hAnsi="Arial" w:cs="Arial"/>
                <w:sz w:val="14"/>
                <w:szCs w:val="14"/>
              </w:rPr>
              <w:t>6,0</w:t>
            </w:r>
          </w:p>
        </w:tc>
      </w:tr>
    </w:tbl>
    <w:p w:rsidR="00D42F4A" w:rsidRPr="0027214D" w:rsidRDefault="002C192D"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bCs/>
          <w:sz w:val="14"/>
          <w:szCs w:val="14"/>
        </w:rPr>
        <w:lastRenderedPageBreak/>
        <w:t xml:space="preserve">Коэффициенты обновления </w:t>
      </w:r>
      <w:r w:rsidR="00D42F4A" w:rsidRPr="0027214D">
        <w:rPr>
          <w:rFonts w:ascii="Arial" w:hAnsi="Arial" w:cs="Arial"/>
          <w:sz w:val="14"/>
          <w:szCs w:val="14"/>
        </w:rPr>
        <w:t>Приобретение энергонасыщенных машин, многооперационных, ресурсосберегающих, почвообрабатывающих  и посевных комплексов обеспечивает сокращение потребности:</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горюче-смазочных веществ до 20%</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сократить потребность в технике и механизаторских кадрах</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сократить сроки проведение полевых работ</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снизить потери зерна при уборке зерновых культур</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целом хозяйства района приобрели техники на 166794,0 тыс. руб.</w:t>
      </w:r>
    </w:p>
    <w:p w:rsidR="00D42F4A" w:rsidRPr="0027214D" w:rsidRDefault="00D42F4A" w:rsidP="00D42F4A">
      <w:pPr>
        <w:keepNext/>
        <w:tabs>
          <w:tab w:val="left" w:pos="567"/>
        </w:tabs>
        <w:spacing w:after="0" w:line="240" w:lineRule="auto"/>
        <w:ind w:firstLine="567"/>
        <w:jc w:val="both"/>
        <w:rPr>
          <w:rFonts w:ascii="Arial" w:hAnsi="Arial" w:cs="Arial"/>
          <w:b/>
          <w:sz w:val="14"/>
          <w:szCs w:val="14"/>
        </w:rPr>
      </w:pPr>
      <w:r w:rsidRPr="0027214D">
        <w:rPr>
          <w:rFonts w:ascii="Arial" w:hAnsi="Arial" w:cs="Arial"/>
          <w:b/>
          <w:sz w:val="14"/>
          <w:szCs w:val="14"/>
        </w:rPr>
        <w:t>Состояние основных отраслей сельскохозяйственного производства:</w:t>
      </w:r>
    </w:p>
    <w:p w:rsidR="00D42F4A" w:rsidRPr="0027214D" w:rsidRDefault="00D42F4A" w:rsidP="00D42F4A">
      <w:pPr>
        <w:keepNext/>
        <w:tabs>
          <w:tab w:val="left" w:pos="567"/>
        </w:tabs>
        <w:spacing w:after="0" w:line="240" w:lineRule="auto"/>
        <w:ind w:firstLine="567"/>
        <w:jc w:val="both"/>
        <w:rPr>
          <w:rFonts w:ascii="Arial" w:hAnsi="Arial" w:cs="Arial"/>
          <w:b/>
          <w:sz w:val="14"/>
          <w:szCs w:val="14"/>
        </w:rPr>
      </w:pPr>
      <w:r w:rsidRPr="0027214D">
        <w:rPr>
          <w:rFonts w:ascii="Arial" w:hAnsi="Arial" w:cs="Arial"/>
          <w:b/>
          <w:sz w:val="14"/>
          <w:szCs w:val="14"/>
        </w:rPr>
        <w:t xml:space="preserve">В растениеводстве: </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Валовой сбор зерна в 2017 году составил 89837,85 тонн зерновых и зернобобовых культур, что на 32,9 % меньше, чем в 2016 году;  урожайность – 17,2  ц/га, что  на 33,0 % меньше, чем в 2016 году. </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в том числе в 2017 году по организациям в амбарном весе составил              75800,6  тонн (84,3 %)  от общего объёма производства  зерновых и зернобобовых культур, урожайность - 17,2 ц/га. </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По КФХ в 2017 году получено зерна в амбарном весе - 13973,2 тонн (15,6%)                 от общего объёма производства  зерновых и зернобобовых культур.</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Посеяно сортовыми и кондиционными семенами - 100%. Предотвращение выбытия из сельскохозяйственного оборота будет ежегодно происходить за счёт распашки залежных земель в хозяйствах: - ОАО «Новотаёжное»,                              ОАО «Тайнинское», ОАО «Канская сортоиспытательная станция» и других хозяйствах.</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Переход на менее  трудоёмкие ресурсосберегающие технологии  возделывания сельскохозяйственных культур, приобретение новых энергонасыщенных машин, многооперационных ресурсосберегающих почвообрабатывающих и посевных комплексов позволит обеспечить сокращение потребности в горюче-смазочных материалах, снизить нагрузки на работающую технику, сократить сроки уборки на 10-14 дней, повысить урожайность зерновых культур и снизить затраты на производство.</w:t>
      </w:r>
    </w:p>
    <w:p w:rsidR="00D42F4A" w:rsidRPr="0027214D" w:rsidRDefault="00D42F4A" w:rsidP="00D42F4A">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В районе применены минеральные удобрения - 1181,0 тонн действующего вещества, что позволит увеличить урожайность и качество  сельскохозяйственных культур.  </w:t>
      </w:r>
    </w:p>
    <w:p w:rsidR="002C192D" w:rsidRPr="0027214D" w:rsidRDefault="002C192D" w:rsidP="00BC0F2D">
      <w:pPr>
        <w:spacing w:after="0" w:line="240" w:lineRule="auto"/>
        <w:contextualSpacing/>
        <w:jc w:val="both"/>
        <w:rPr>
          <w:rFonts w:ascii="Arial" w:hAnsi="Arial" w:cs="Arial"/>
          <w:b/>
          <w:bCs/>
          <w:sz w:val="14"/>
          <w:szCs w:val="14"/>
        </w:rPr>
      </w:pPr>
      <w:r w:rsidRPr="0027214D">
        <w:rPr>
          <w:rFonts w:ascii="Arial" w:hAnsi="Arial" w:cs="Arial"/>
          <w:bCs/>
          <w:sz w:val="14"/>
          <w:szCs w:val="14"/>
        </w:rPr>
        <w:t>сельскохозяйственной</w:t>
      </w:r>
      <w:r w:rsidRPr="0027214D">
        <w:rPr>
          <w:rFonts w:ascii="Arial" w:hAnsi="Arial" w:cs="Arial"/>
          <w:sz w:val="14"/>
          <w:szCs w:val="14"/>
        </w:rPr>
        <w:t xml:space="preserve"> </w:t>
      </w:r>
      <w:r w:rsidRPr="0027214D">
        <w:rPr>
          <w:rFonts w:ascii="Arial" w:hAnsi="Arial" w:cs="Arial"/>
          <w:bCs/>
          <w:sz w:val="14"/>
          <w:szCs w:val="14"/>
        </w:rPr>
        <w:t xml:space="preserve">техники </w:t>
      </w:r>
      <w:r w:rsidRPr="0027214D">
        <w:rPr>
          <w:rFonts w:ascii="Arial" w:hAnsi="Arial" w:cs="Arial"/>
          <w:b/>
          <w:bCs/>
          <w:sz w:val="14"/>
          <w:szCs w:val="14"/>
        </w:rPr>
        <w:t>(%)</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В связи с государственной поддержкой сельского хозяйства и заинтересованностью хозяйств в получении высокой урожайности зерновых культур  будет возрастать потребность в элитных семенах.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Производством картофеля в районе занимаются в подсобных хозяйствах населения, от общего производства приходится 99,1 %.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b/>
          <w:sz w:val="14"/>
          <w:szCs w:val="14"/>
        </w:rPr>
        <w:tab/>
        <w:t xml:space="preserve">В животноводстве: </w:t>
      </w:r>
      <w:r w:rsidRPr="0027214D">
        <w:rPr>
          <w:rFonts w:ascii="Arial" w:hAnsi="Arial" w:cs="Arial"/>
          <w:sz w:val="14"/>
          <w:szCs w:val="14"/>
        </w:rPr>
        <w:t xml:space="preserve">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2017 году  в крупных и средних организациях района поголовье                   КРС стабилизировалось.</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 Поголовье крупного рогатого скота в крупных и средних организациях района на 01.01.2018  составляет 37175 голов (122,2 % к 01.01.2017), из него коровы 13649 голов (101,4 % к 01.01.2017).  Увеличение поголовья сосредоточено в АО «Арефьевское», ОАО «Племзавод Красный Маяк».</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Валовой надой молока в 2017 году  составил 79143 тн. (104,7 %  к уровню 2016 года), из них:</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общественном секторе - 62568 тонн (105,7 %)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ЛПХ - 16340 тонн  (100,7 %)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КФХ - 235  тонн (129,8 %)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Средний надой молока на 1 фуражную корову в сельскохозяйственных организациях  сложился выше краевого уровня и составил в 2017 году               6672 кг.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Наивысший показатель продуктивности по хозяйству ОАО «Канская сортоиспытательная станция» и составил 7533 кг.</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Резервом для увеличения валового производства молока в районе является улучшение генетического потенциала животных, улучшения качества кормовой базы с применением правильной  кормозаготовки, согласно технологии, использование зеленого конвейера в течение всего пастбищного периода, применение кормосмесителей для улучшения балансировки рациона для животных, кормозаготовки с привлечением современной высокопроизводительной техники.</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Отдельные виды господдержки молочного скотоводства в последние годы лишь позволяют сдерживать углубление кризиса, но размер их недостаточен для воспроизводственных процессов в отрасли. В связи с этим, в целях увеличения производства молока и выравнивания сезонности его производства, а также повышения инвестиционной привлекательности молочного скотоводства необходимо осуществлять субсидирование производства 1 литра товарного молока при условии сохранения поголовья коров. На решение всех производственных задач влияет основной фактор - человеческий фактор, поэтому целью муниципальной программы является развитие сельских территорий, рост занятости и уровня жизни сельского населения.</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p>
    <w:p w:rsidR="002C192D" w:rsidRPr="0027214D" w:rsidRDefault="002C192D" w:rsidP="00BC0F2D">
      <w:pPr>
        <w:keepNext/>
        <w:tabs>
          <w:tab w:val="left" w:pos="567"/>
        </w:tabs>
        <w:autoSpaceDE w:val="0"/>
        <w:spacing w:after="0" w:line="240" w:lineRule="auto"/>
        <w:ind w:firstLine="567"/>
        <w:jc w:val="both"/>
        <w:rPr>
          <w:rFonts w:ascii="Arial" w:hAnsi="Arial" w:cs="Arial"/>
          <w:b/>
          <w:sz w:val="14"/>
          <w:szCs w:val="14"/>
        </w:rPr>
      </w:pPr>
      <w:r w:rsidRPr="0027214D">
        <w:rPr>
          <w:rFonts w:ascii="Arial" w:hAnsi="Arial" w:cs="Arial"/>
          <w:b/>
          <w:sz w:val="14"/>
          <w:szCs w:val="14"/>
        </w:rPr>
        <w:t>2.2. Постановка общерайонной проблемы и обоснование</w:t>
      </w:r>
    </w:p>
    <w:p w:rsidR="002C192D" w:rsidRPr="0027214D" w:rsidRDefault="002C192D" w:rsidP="00BC0F2D">
      <w:pPr>
        <w:keepNext/>
        <w:tabs>
          <w:tab w:val="left" w:pos="567"/>
        </w:tabs>
        <w:autoSpaceDE w:val="0"/>
        <w:spacing w:after="0" w:line="240" w:lineRule="auto"/>
        <w:ind w:firstLine="567"/>
        <w:jc w:val="both"/>
        <w:rPr>
          <w:rFonts w:ascii="Arial" w:hAnsi="Arial" w:cs="Arial"/>
          <w:b/>
          <w:sz w:val="14"/>
          <w:szCs w:val="14"/>
        </w:rPr>
      </w:pPr>
      <w:r w:rsidRPr="0027214D">
        <w:rPr>
          <w:rFonts w:ascii="Arial" w:hAnsi="Arial" w:cs="Arial"/>
          <w:b/>
          <w:sz w:val="14"/>
          <w:szCs w:val="14"/>
        </w:rPr>
        <w:t>необходимости разработки программы</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Перечень проблем обеспечения поступательного экономического развития аграрного промышленного комплекса  сохраняется. Мировой финансовый и экономический кризис, начавшийся в 2008 г., а также жестокая засуха в 2012 г., охватившая хозяйства Канского района,  негативно отразились на инвестиционном климате в агропромышленном комплексе, динамике развития сельскохозяйственного производства и социальной сферы.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На территории Канского района находятся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индивидуальные предприятия - 33 единицы. </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а) разработка текущих и среднесрочных планов развития муниципального района в сфере агропромышленного комплекса;</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б)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е)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bookmarkStart w:id="2" w:name="Par37"/>
      <w:bookmarkEnd w:id="2"/>
      <w:r w:rsidRPr="0027214D">
        <w:rPr>
          <w:rFonts w:ascii="Arial" w:hAnsi="Arial" w:cs="Arial"/>
          <w:bCs/>
          <w:sz w:val="14"/>
          <w:szCs w:val="14"/>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муниципальной программы на основе эффективной деятельности отдела сельского хозяйства  администрации Канского района Красноярского края, </w:t>
      </w:r>
      <w:r w:rsidRPr="0027214D">
        <w:rPr>
          <w:rFonts w:ascii="Arial" w:hAnsi="Arial" w:cs="Arial"/>
          <w:sz w:val="14"/>
          <w:szCs w:val="1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2C192D" w:rsidRPr="0027214D" w:rsidRDefault="002C192D" w:rsidP="00BC0F2D">
      <w:pPr>
        <w:keepNext/>
        <w:tabs>
          <w:tab w:val="left" w:pos="567"/>
        </w:tabs>
        <w:autoSpaceDE w:val="0"/>
        <w:spacing w:after="0" w:line="240" w:lineRule="auto"/>
        <w:ind w:firstLine="567"/>
        <w:jc w:val="both"/>
        <w:rPr>
          <w:rFonts w:ascii="Arial" w:hAnsi="Arial" w:cs="Arial"/>
          <w:sz w:val="14"/>
          <w:szCs w:val="14"/>
        </w:rPr>
      </w:pPr>
      <w:r w:rsidRPr="0027214D">
        <w:rPr>
          <w:rFonts w:ascii="Arial" w:hAnsi="Arial" w:cs="Arial"/>
          <w:sz w:val="14"/>
          <w:szCs w:val="14"/>
        </w:rPr>
        <w:t>На производстве первостепенную роль играет человеческий фактор.</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Для привлечения квалифицированных кадров необходимо повышение привлекательности села через развитие жилищного строительства, развитие инженерной и социальной инфраструктуры села. Низкая заработная плата работников занятых в сельскохозяйственном производстве, плохие условия труда, очень высокая плата за услуги ЖКХ.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 Проблема кадрового обеспечения: дефицит квалифицированных кадров, вызванный низким уровнем и качеством жизни в сельской местности.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сельском хозяйстве  в Канском  районе на 1 января 2018 года работало  всего  2524 человека,  руководителей и специалистов  534,  и  1990  рабочих.</w:t>
      </w:r>
      <w:r w:rsidRPr="0027214D">
        <w:rPr>
          <w:rFonts w:ascii="Arial" w:hAnsi="Arial" w:cs="Arial"/>
          <w:sz w:val="14"/>
          <w:szCs w:val="14"/>
        </w:rPr>
        <w:tab/>
        <w:t xml:space="preserve">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Ежегодно численность работников сельского хозяйства уменьшается примерно на 100 человек.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Из 12 руководителей – 7 имеют высшее специальное образование.  Повышают квалификацию в институте переподготовки кадров АПК.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В хозяйствах  района по штатному расписанию  главных специалистов всех отраслей   требуется  65 человек, фактически работает 63,  дефицит - 2 человека. Из них имеют  высшее образование всего 37 человек (56 %),  среднее 18 чел. Также  отмечается, что в должности главного  специалиста работают 26 женщин (48 %).   И всего 6 специалистов имеют возраст моложе 30 лет, а вот старше 55 лет – 11 человек. </w:t>
      </w:r>
      <w:r w:rsidRPr="0027214D">
        <w:rPr>
          <w:rFonts w:ascii="Arial" w:hAnsi="Arial" w:cs="Arial"/>
          <w:sz w:val="14"/>
          <w:szCs w:val="14"/>
        </w:rPr>
        <w:tab/>
        <w:t xml:space="preserve">По специалистам  </w:t>
      </w:r>
      <w:r w:rsidRPr="0027214D">
        <w:rPr>
          <w:rFonts w:ascii="Arial" w:hAnsi="Arial" w:cs="Arial"/>
          <w:sz w:val="14"/>
          <w:szCs w:val="14"/>
        </w:rPr>
        <w:lastRenderedPageBreak/>
        <w:t xml:space="preserve">среднего звена -  294 человека, по штатному расписанию, в сельскохозяйственных предприятиях района работает 326 человек (недостаток 32),  62,0 % женщины (203 человека). Всего 40 специалистов имеют высшее образование, 124 – среднее. По возрасту:   43 человека  - это молодежь до 30 лет.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Механизаторы в возрасте старше 60 лет – 27 человек, в животноводстве работающих пенсионеров – 51 человек, высокая текучесть кадров. За год уволилось 398 человек, принято на работу 358 человек.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2C192D" w:rsidRPr="0027214D" w:rsidRDefault="002C192D" w:rsidP="00BC0F2D">
      <w:pPr>
        <w:keepNext/>
        <w:tabs>
          <w:tab w:val="left" w:pos="567"/>
        </w:tabs>
        <w:spacing w:after="0" w:line="240" w:lineRule="auto"/>
        <w:ind w:firstLine="567"/>
        <w:jc w:val="both"/>
        <w:rPr>
          <w:rFonts w:ascii="Arial" w:hAnsi="Arial" w:cs="Arial"/>
          <w:sz w:val="14"/>
          <w:szCs w:val="14"/>
        </w:rPr>
      </w:pPr>
      <w:r w:rsidRPr="0027214D">
        <w:rPr>
          <w:rFonts w:ascii="Arial" w:hAnsi="Arial" w:cs="Arial"/>
          <w:sz w:val="14"/>
          <w:szCs w:val="14"/>
        </w:rPr>
        <w:t>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мероприятий подпрограммы.</w:t>
      </w:r>
    </w:p>
    <w:p w:rsidR="002C192D" w:rsidRPr="0027214D" w:rsidRDefault="002C192D" w:rsidP="00BC0F2D">
      <w:pPr>
        <w:keepNext/>
        <w:spacing w:after="0" w:line="240" w:lineRule="auto"/>
        <w:ind w:firstLine="720"/>
        <w:jc w:val="both"/>
        <w:rPr>
          <w:rFonts w:ascii="Arial" w:hAnsi="Arial" w:cs="Arial"/>
          <w:b/>
          <w:sz w:val="14"/>
          <w:szCs w:val="14"/>
        </w:rPr>
      </w:pPr>
      <w:r w:rsidRPr="0027214D">
        <w:rPr>
          <w:rFonts w:ascii="Arial" w:hAnsi="Arial" w:cs="Arial"/>
          <w:b/>
          <w:sz w:val="14"/>
          <w:szCs w:val="14"/>
        </w:rPr>
        <w:t>Раздел 3. Приоритеты и цели социально-экономического развития в отрасли сельского хозяйства</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Обоснование выбора программных мероприятий.</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Выбор программных мероприятий обусловлен необходимостью решения проблем, обозначенных в разделе программы "Постановка районной проблемы и обоснование необходимости принятия программы". Динамика развития АПК на период до 2021 г.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sz w:val="14"/>
          <w:szCs w:val="14"/>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(Приложения №1 и №2 к паспорту муниципальной программе):</w:t>
      </w:r>
    </w:p>
    <w:p w:rsidR="00BC0F2D" w:rsidRPr="0027214D" w:rsidRDefault="00BC0F2D" w:rsidP="00BC0F2D">
      <w:pPr>
        <w:keepNext/>
        <w:spacing w:after="0" w:line="240" w:lineRule="auto"/>
        <w:ind w:firstLine="709"/>
        <w:rPr>
          <w:rFonts w:ascii="Arial" w:hAnsi="Arial" w:cs="Arial"/>
          <w:sz w:val="14"/>
          <w:szCs w:val="14"/>
        </w:rPr>
      </w:pPr>
    </w:p>
    <w:tbl>
      <w:tblPr>
        <w:tblW w:w="10183" w:type="dxa"/>
        <w:tblInd w:w="-5" w:type="dxa"/>
        <w:tblLayout w:type="fixed"/>
        <w:tblLook w:val="0000" w:firstRow="0" w:lastRow="0" w:firstColumn="0" w:lastColumn="0" w:noHBand="0" w:noVBand="0"/>
      </w:tblPr>
      <w:tblGrid>
        <w:gridCol w:w="3090"/>
        <w:gridCol w:w="425"/>
        <w:gridCol w:w="704"/>
        <w:gridCol w:w="709"/>
        <w:gridCol w:w="709"/>
        <w:gridCol w:w="850"/>
        <w:gridCol w:w="709"/>
        <w:gridCol w:w="709"/>
        <w:gridCol w:w="708"/>
        <w:gridCol w:w="851"/>
        <w:gridCol w:w="719"/>
      </w:tblGrid>
      <w:tr w:rsidR="002C192D" w:rsidRPr="0027214D" w:rsidTr="00316A97">
        <w:trPr>
          <w:trHeight w:val="20"/>
        </w:trPr>
        <w:tc>
          <w:tcPr>
            <w:tcW w:w="309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p>
        </w:tc>
        <w:tc>
          <w:tcPr>
            <w:tcW w:w="70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2013</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2014</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2015</w:t>
            </w:r>
          </w:p>
        </w:tc>
        <w:tc>
          <w:tcPr>
            <w:tcW w:w="85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2016</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2017</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2018</w:t>
            </w:r>
          </w:p>
        </w:tc>
        <w:tc>
          <w:tcPr>
            <w:tcW w:w="70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2019</w:t>
            </w:r>
          </w:p>
        </w:tc>
        <w:tc>
          <w:tcPr>
            <w:tcW w:w="851"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2021</w:t>
            </w:r>
          </w:p>
        </w:tc>
      </w:tr>
      <w:tr w:rsidR="002C192D" w:rsidRPr="0027214D" w:rsidTr="00316A97">
        <w:trPr>
          <w:trHeight w:val="20"/>
        </w:trPr>
        <w:tc>
          <w:tcPr>
            <w:tcW w:w="309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Индекс производства продукции с/х  всех категорий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106,9</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94,7</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104,7</w:t>
            </w:r>
          </w:p>
        </w:tc>
        <w:tc>
          <w:tcPr>
            <w:tcW w:w="85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106,1</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101,1</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101,7</w:t>
            </w:r>
          </w:p>
        </w:tc>
        <w:tc>
          <w:tcPr>
            <w:tcW w:w="70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100,6</w:t>
            </w:r>
          </w:p>
        </w:tc>
        <w:tc>
          <w:tcPr>
            <w:tcW w:w="851"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100,7</w:t>
            </w:r>
          </w:p>
        </w:tc>
      </w:tr>
      <w:tr w:rsidR="002C192D" w:rsidRPr="0027214D" w:rsidTr="00316A97">
        <w:trPr>
          <w:trHeight w:val="20"/>
        </w:trPr>
        <w:tc>
          <w:tcPr>
            <w:tcW w:w="309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Индекс производства продукции растениеводства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123</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81,6</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104,9</w:t>
            </w:r>
          </w:p>
        </w:tc>
        <w:tc>
          <w:tcPr>
            <w:tcW w:w="85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114,6</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100,3</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101,0</w:t>
            </w:r>
          </w:p>
        </w:tc>
        <w:tc>
          <w:tcPr>
            <w:tcW w:w="70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100,5</w:t>
            </w:r>
          </w:p>
        </w:tc>
        <w:tc>
          <w:tcPr>
            <w:tcW w:w="851"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100,7</w:t>
            </w:r>
          </w:p>
        </w:tc>
      </w:tr>
      <w:tr w:rsidR="002C192D" w:rsidRPr="0027214D" w:rsidTr="00316A97">
        <w:trPr>
          <w:trHeight w:val="20"/>
        </w:trPr>
        <w:tc>
          <w:tcPr>
            <w:tcW w:w="309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Индекс производства продукции животноводства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97,1</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105,3</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104,6</w:t>
            </w:r>
          </w:p>
        </w:tc>
        <w:tc>
          <w:tcPr>
            <w:tcW w:w="85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100,6</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101,7</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102,3</w:t>
            </w:r>
          </w:p>
        </w:tc>
        <w:tc>
          <w:tcPr>
            <w:tcW w:w="70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100,6</w:t>
            </w:r>
          </w:p>
        </w:tc>
        <w:tc>
          <w:tcPr>
            <w:tcW w:w="851"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100,8</w:t>
            </w:r>
          </w:p>
        </w:tc>
      </w:tr>
      <w:tr w:rsidR="002C192D" w:rsidRPr="0027214D" w:rsidTr="00316A97">
        <w:trPr>
          <w:trHeight w:val="20"/>
        </w:trPr>
        <w:tc>
          <w:tcPr>
            <w:tcW w:w="309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Уровень рентабельности</w:t>
            </w:r>
          </w:p>
        </w:tc>
        <w:tc>
          <w:tcPr>
            <w:tcW w:w="425"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20,7</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18,0</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14,7</w:t>
            </w:r>
          </w:p>
        </w:tc>
        <w:tc>
          <w:tcPr>
            <w:tcW w:w="85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22,8</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14,4</w:t>
            </w:r>
          </w:p>
        </w:tc>
        <w:tc>
          <w:tcPr>
            <w:tcW w:w="709"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w:t>
            </w:r>
          </w:p>
        </w:tc>
        <w:tc>
          <w:tcPr>
            <w:tcW w:w="70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20,11</w:t>
            </w:r>
          </w:p>
        </w:tc>
        <w:tc>
          <w:tcPr>
            <w:tcW w:w="851"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20,15</w:t>
            </w:r>
          </w:p>
        </w:tc>
      </w:tr>
    </w:tbl>
    <w:p w:rsidR="00BC0F2D" w:rsidRPr="0027214D" w:rsidRDefault="00BC0F2D" w:rsidP="00BC0F2D">
      <w:pPr>
        <w:keepNext/>
        <w:spacing w:after="0" w:line="240" w:lineRule="auto"/>
        <w:ind w:firstLine="709"/>
        <w:rPr>
          <w:rFonts w:ascii="Arial" w:hAnsi="Arial" w:cs="Arial"/>
          <w:sz w:val="14"/>
          <w:szCs w:val="14"/>
        </w:rPr>
      </w:pPr>
    </w:p>
    <w:p w:rsidR="002C192D" w:rsidRPr="0027214D" w:rsidRDefault="002C192D" w:rsidP="00BC0F2D">
      <w:pPr>
        <w:keepNext/>
        <w:spacing w:after="0" w:line="240" w:lineRule="auto"/>
        <w:ind w:firstLine="709"/>
        <w:rPr>
          <w:rFonts w:ascii="Arial" w:hAnsi="Arial" w:cs="Arial"/>
          <w:b/>
          <w:sz w:val="14"/>
          <w:szCs w:val="14"/>
        </w:rPr>
      </w:pPr>
      <w:r w:rsidRPr="0027214D">
        <w:rPr>
          <w:rFonts w:ascii="Arial" w:hAnsi="Arial" w:cs="Arial"/>
          <w:sz w:val="14"/>
          <w:szCs w:val="14"/>
        </w:rPr>
        <w:t xml:space="preserve">Целью программы является </w:t>
      </w:r>
      <w:r w:rsidRPr="0027214D">
        <w:rPr>
          <w:rFonts w:ascii="Arial" w:hAnsi="Arial" w:cs="Arial"/>
          <w:b/>
          <w:sz w:val="14"/>
          <w:szCs w:val="14"/>
        </w:rPr>
        <w:t xml:space="preserve">«Развитие сельских территорий, уровня жизни сельского населения»  </w:t>
      </w:r>
    </w:p>
    <w:p w:rsidR="002C192D" w:rsidRPr="0027214D" w:rsidRDefault="002C192D" w:rsidP="00BC0F2D">
      <w:pPr>
        <w:keepNext/>
        <w:spacing w:after="0" w:line="240" w:lineRule="auto"/>
        <w:ind w:firstLine="709"/>
        <w:jc w:val="both"/>
        <w:rPr>
          <w:rFonts w:ascii="Arial" w:hAnsi="Arial" w:cs="Arial"/>
          <w:b/>
          <w:i/>
          <w:sz w:val="14"/>
          <w:szCs w:val="14"/>
        </w:rPr>
      </w:pPr>
      <w:r w:rsidRPr="0027214D">
        <w:rPr>
          <w:rFonts w:ascii="Arial" w:hAnsi="Arial" w:cs="Arial"/>
          <w:sz w:val="14"/>
          <w:szCs w:val="14"/>
        </w:rPr>
        <w:t xml:space="preserve">Для достижения цели программы необходимо решить следующие </w:t>
      </w:r>
      <w:r w:rsidRPr="0027214D">
        <w:rPr>
          <w:rFonts w:ascii="Arial" w:hAnsi="Arial" w:cs="Arial"/>
          <w:b/>
          <w:i/>
          <w:sz w:val="14"/>
          <w:szCs w:val="14"/>
        </w:rPr>
        <w:t xml:space="preserve">задачи:  </w:t>
      </w:r>
    </w:p>
    <w:p w:rsidR="002C192D" w:rsidRPr="0027214D" w:rsidRDefault="002C192D" w:rsidP="00BC0F2D">
      <w:pPr>
        <w:keepNext/>
        <w:spacing w:after="0" w:line="240" w:lineRule="auto"/>
        <w:jc w:val="both"/>
        <w:rPr>
          <w:rFonts w:ascii="Arial" w:hAnsi="Arial" w:cs="Arial"/>
          <w:sz w:val="14"/>
          <w:szCs w:val="14"/>
        </w:rPr>
      </w:pPr>
      <w:r w:rsidRPr="0027214D">
        <w:rPr>
          <w:rFonts w:ascii="Arial" w:hAnsi="Arial" w:cs="Arial"/>
          <w:sz w:val="14"/>
          <w:szCs w:val="14"/>
        </w:rPr>
        <w:t xml:space="preserve">           </w:t>
      </w:r>
      <w:r w:rsidRPr="0027214D">
        <w:rPr>
          <w:rFonts w:ascii="Arial" w:hAnsi="Arial" w:cs="Arial"/>
          <w:i/>
          <w:sz w:val="14"/>
          <w:szCs w:val="14"/>
        </w:rPr>
        <w:t>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Pr="0027214D">
        <w:rPr>
          <w:rFonts w:ascii="Arial" w:hAnsi="Arial" w:cs="Arial"/>
          <w:sz w:val="14"/>
          <w:szCs w:val="14"/>
        </w:rPr>
        <w:t xml:space="preserve"> Основные подпрограммные  мероприятия этой задачи: </w:t>
      </w:r>
    </w:p>
    <w:p w:rsidR="002C192D" w:rsidRPr="0027214D" w:rsidRDefault="002C192D" w:rsidP="00BC0F2D">
      <w:pPr>
        <w:pStyle w:val="ConsPlusNormal"/>
        <w:keepNext/>
        <w:jc w:val="both"/>
        <w:rPr>
          <w:sz w:val="14"/>
          <w:szCs w:val="14"/>
        </w:rPr>
      </w:pPr>
      <w:r w:rsidRPr="0027214D">
        <w:rPr>
          <w:sz w:val="14"/>
          <w:szCs w:val="14"/>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2C192D" w:rsidRPr="0027214D" w:rsidRDefault="002C192D" w:rsidP="00BC0F2D">
      <w:pPr>
        <w:pStyle w:val="ConsPlusNormal"/>
        <w:keepNext/>
        <w:jc w:val="both"/>
        <w:rPr>
          <w:sz w:val="14"/>
          <w:szCs w:val="14"/>
        </w:rPr>
      </w:pPr>
      <w:r w:rsidRPr="0027214D">
        <w:rPr>
          <w:sz w:val="14"/>
          <w:szCs w:val="14"/>
        </w:rPr>
        <w:t xml:space="preserve"> -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C192D" w:rsidRPr="0027214D" w:rsidRDefault="002C192D" w:rsidP="00BC0F2D">
      <w:pPr>
        <w:pStyle w:val="ConsPlusNormal"/>
        <w:keepNext/>
        <w:ind w:firstLine="709"/>
        <w:jc w:val="both"/>
        <w:rPr>
          <w:i/>
          <w:sz w:val="14"/>
          <w:szCs w:val="14"/>
        </w:rPr>
      </w:pPr>
      <w:r w:rsidRPr="0027214D">
        <w:rPr>
          <w:i/>
          <w:sz w:val="14"/>
          <w:szCs w:val="14"/>
        </w:rPr>
        <w:t xml:space="preserve">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 Основное подпрограммное  мероприятие: </w:t>
      </w:r>
    </w:p>
    <w:p w:rsidR="002C192D" w:rsidRPr="0027214D" w:rsidRDefault="002C192D" w:rsidP="00BC0F2D">
      <w:pPr>
        <w:keepNext/>
        <w:spacing w:after="0" w:line="240" w:lineRule="auto"/>
        <w:ind w:firstLine="709"/>
        <w:jc w:val="both"/>
        <w:rPr>
          <w:rFonts w:ascii="Arial" w:hAnsi="Arial" w:cs="Arial"/>
          <w:i/>
          <w:sz w:val="14"/>
          <w:szCs w:val="14"/>
        </w:rPr>
      </w:pPr>
      <w:r w:rsidRPr="0027214D">
        <w:rPr>
          <w:rFonts w:ascii="Arial" w:hAnsi="Arial" w:cs="Arial"/>
          <w:sz w:val="14"/>
          <w:szCs w:val="14"/>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sidRPr="0027214D">
        <w:rPr>
          <w:rFonts w:ascii="Arial" w:hAnsi="Arial" w:cs="Arial"/>
          <w:i/>
          <w:sz w:val="14"/>
          <w:szCs w:val="14"/>
        </w:rPr>
        <w:t xml:space="preserve"> </w:t>
      </w:r>
    </w:p>
    <w:p w:rsidR="002C192D" w:rsidRPr="0027214D" w:rsidRDefault="002C192D" w:rsidP="00BC0F2D">
      <w:pPr>
        <w:keepNext/>
        <w:ind w:firstLine="709"/>
        <w:jc w:val="both"/>
        <w:rPr>
          <w:rFonts w:ascii="Arial" w:hAnsi="Arial" w:cs="Arial"/>
          <w:i/>
          <w:sz w:val="14"/>
          <w:szCs w:val="14"/>
        </w:rPr>
      </w:pPr>
      <w:r w:rsidRPr="0027214D">
        <w:rPr>
          <w:rFonts w:ascii="Arial" w:hAnsi="Arial" w:cs="Arial"/>
          <w:i/>
          <w:sz w:val="14"/>
          <w:szCs w:val="14"/>
        </w:rPr>
        <w:t xml:space="preserve">3. Организация проведения отлова, учет, содержание и иное обращение с безнадзорными домашними животными. </w:t>
      </w:r>
    </w:p>
    <w:p w:rsidR="002C192D" w:rsidRPr="0027214D" w:rsidRDefault="002C192D" w:rsidP="00BC0F2D">
      <w:pPr>
        <w:keepNext/>
        <w:ind w:firstLine="709"/>
        <w:jc w:val="both"/>
        <w:rPr>
          <w:rFonts w:ascii="Arial" w:hAnsi="Arial" w:cs="Arial"/>
          <w:sz w:val="14"/>
          <w:szCs w:val="14"/>
        </w:rPr>
      </w:pPr>
      <w:r w:rsidRPr="0027214D">
        <w:rPr>
          <w:rFonts w:ascii="Arial" w:hAnsi="Arial" w:cs="Arial"/>
          <w:sz w:val="14"/>
          <w:szCs w:val="14"/>
        </w:rPr>
        <w:t xml:space="preserve">Для предупреждения возникновения и распространения заболеваний, опасных для человека и животных,  уменьшение больных, безнадзорных животных необходимо производить отлов и содержание безнадзорных животных с 15 территорий Канского района </w:t>
      </w:r>
    </w:p>
    <w:p w:rsidR="002C192D" w:rsidRPr="0027214D" w:rsidRDefault="002C192D" w:rsidP="00BC0F2D">
      <w:pPr>
        <w:keepNext/>
        <w:spacing w:after="0" w:line="240" w:lineRule="auto"/>
        <w:ind w:firstLine="709"/>
        <w:jc w:val="both"/>
        <w:rPr>
          <w:rFonts w:ascii="Arial" w:hAnsi="Arial" w:cs="Arial"/>
          <w:sz w:val="14"/>
          <w:szCs w:val="14"/>
        </w:rPr>
      </w:pPr>
    </w:p>
    <w:p w:rsidR="002C192D" w:rsidRPr="0027214D" w:rsidRDefault="002C192D" w:rsidP="00BC0F2D">
      <w:pPr>
        <w:keepNext/>
        <w:autoSpaceDE w:val="0"/>
        <w:spacing w:after="0" w:line="240" w:lineRule="auto"/>
        <w:ind w:left="360"/>
        <w:jc w:val="both"/>
        <w:rPr>
          <w:rFonts w:ascii="Arial" w:hAnsi="Arial" w:cs="Arial"/>
          <w:b/>
          <w:sz w:val="14"/>
          <w:szCs w:val="14"/>
        </w:rPr>
      </w:pPr>
      <w:r w:rsidRPr="0027214D">
        <w:rPr>
          <w:rFonts w:ascii="Arial" w:hAnsi="Arial" w:cs="Arial"/>
          <w:b/>
          <w:sz w:val="14"/>
          <w:szCs w:val="14"/>
        </w:rPr>
        <w:t>Раздел 4. Механизмы реализации программы</w:t>
      </w:r>
    </w:p>
    <w:p w:rsidR="002C192D" w:rsidRPr="0027214D" w:rsidRDefault="002C192D" w:rsidP="00BC0F2D">
      <w:pPr>
        <w:keepNext/>
        <w:autoSpaceDE w:val="0"/>
        <w:spacing w:after="0" w:line="240" w:lineRule="auto"/>
        <w:ind w:left="360"/>
        <w:jc w:val="both"/>
        <w:rPr>
          <w:rFonts w:ascii="Arial" w:hAnsi="Arial" w:cs="Arial"/>
          <w:b/>
          <w:sz w:val="14"/>
          <w:szCs w:val="14"/>
        </w:rPr>
      </w:pPr>
      <w:r w:rsidRPr="0027214D">
        <w:rPr>
          <w:rFonts w:ascii="Arial" w:hAnsi="Arial" w:cs="Arial"/>
          <w:b/>
          <w:sz w:val="14"/>
          <w:szCs w:val="14"/>
        </w:rPr>
        <w:t>и основного мероприятия</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1. Понятия и основные принципы государственной поддержки субъектов агропромышленного комплекса края (далее - субъекты АПК) предусмотрены статьей 3 Закона Красноярского края от 21.02.2006 № 17-4487                                         "О государственной поддержке субъектов агропромышленного комплекса края" (далее - Закон края от 21.02.2006 № 17-4487).</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2. Источниками финансирования мероприятий программы являются средства федерального, краевого и районного бюджетов.</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3. Главными распорядителями бюджетных средств являются:</w:t>
      </w:r>
    </w:p>
    <w:p w:rsidR="002C192D" w:rsidRPr="0027214D" w:rsidRDefault="002C192D" w:rsidP="00BC0F2D">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министерство сельского хозяйства и торговли Красноярского края;</w:t>
      </w:r>
    </w:p>
    <w:p w:rsidR="002C192D" w:rsidRPr="0027214D" w:rsidRDefault="002C192D" w:rsidP="00BC0F2D">
      <w:pPr>
        <w:keepNext/>
        <w:autoSpaceDE w:val="0"/>
        <w:spacing w:after="0" w:line="240" w:lineRule="auto"/>
        <w:ind w:firstLine="708"/>
        <w:jc w:val="both"/>
        <w:rPr>
          <w:rFonts w:ascii="Arial" w:hAnsi="Arial" w:cs="Arial"/>
          <w:sz w:val="14"/>
          <w:szCs w:val="14"/>
        </w:rPr>
      </w:pPr>
      <w:r w:rsidRPr="0027214D">
        <w:rPr>
          <w:rFonts w:ascii="Arial" w:hAnsi="Arial" w:cs="Arial"/>
          <w:sz w:val="14"/>
          <w:szCs w:val="14"/>
        </w:rPr>
        <w:t xml:space="preserve">Администрация Канского района. </w:t>
      </w:r>
    </w:p>
    <w:p w:rsidR="002C192D" w:rsidRPr="0027214D" w:rsidRDefault="002C192D" w:rsidP="00BC0F2D">
      <w:pPr>
        <w:keepNext/>
        <w:autoSpaceDE w:val="0"/>
        <w:spacing w:after="0" w:line="240" w:lineRule="auto"/>
        <w:ind w:firstLine="708"/>
        <w:jc w:val="both"/>
        <w:rPr>
          <w:rFonts w:ascii="Arial" w:hAnsi="Arial" w:cs="Arial"/>
          <w:sz w:val="14"/>
          <w:szCs w:val="14"/>
        </w:rPr>
      </w:pPr>
      <w:r w:rsidRPr="0027214D">
        <w:rPr>
          <w:rFonts w:ascii="Arial" w:hAnsi="Arial" w:cs="Arial"/>
          <w:sz w:val="14"/>
          <w:szCs w:val="14"/>
        </w:rPr>
        <w:t xml:space="preserve">В соответствии с Законом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 Министерство сельского  хозяйства и торговли Красноярского края и администрация Канского района заключили  Соглашение об осуществлении отдельных государственных полномочий по решению вопросов поддержки сельскохозяйственного производства, согласно которому осуществляются отдельные государственные полномочия: </w:t>
      </w:r>
    </w:p>
    <w:p w:rsidR="002C192D" w:rsidRPr="0027214D" w:rsidRDefault="002C192D" w:rsidP="00BC0F2D">
      <w:pPr>
        <w:keepNext/>
        <w:autoSpaceDE w:val="0"/>
        <w:spacing w:after="0" w:line="240" w:lineRule="auto"/>
        <w:jc w:val="both"/>
        <w:rPr>
          <w:rFonts w:ascii="Arial" w:hAnsi="Arial" w:cs="Arial"/>
          <w:bCs/>
          <w:sz w:val="14"/>
          <w:szCs w:val="14"/>
        </w:rPr>
      </w:pPr>
      <w:r w:rsidRPr="0027214D">
        <w:rPr>
          <w:rFonts w:ascii="Arial" w:hAnsi="Arial" w:cs="Arial"/>
          <w:bCs/>
          <w:sz w:val="14"/>
          <w:szCs w:val="14"/>
        </w:rPr>
        <w:tab/>
        <w:t xml:space="preserve"> Разработка текущих и среднесрочных планов развития муниципального района в сфере АПК;</w:t>
      </w:r>
    </w:p>
    <w:p w:rsidR="002C192D" w:rsidRPr="0027214D" w:rsidRDefault="002C192D" w:rsidP="00BC0F2D">
      <w:pPr>
        <w:keepNext/>
        <w:spacing w:after="0" w:line="240" w:lineRule="auto"/>
        <w:jc w:val="both"/>
        <w:rPr>
          <w:rFonts w:ascii="Arial" w:hAnsi="Arial" w:cs="Arial"/>
          <w:bCs/>
          <w:sz w:val="14"/>
          <w:szCs w:val="14"/>
        </w:rPr>
      </w:pPr>
      <w:r w:rsidRPr="0027214D">
        <w:rPr>
          <w:rFonts w:ascii="Arial" w:hAnsi="Arial" w:cs="Arial"/>
          <w:bCs/>
          <w:sz w:val="14"/>
          <w:szCs w:val="14"/>
        </w:rPr>
        <w:t xml:space="preserve"> </w:t>
      </w:r>
      <w:r w:rsidRPr="0027214D">
        <w:rPr>
          <w:rFonts w:ascii="Arial" w:hAnsi="Arial" w:cs="Arial"/>
          <w:bCs/>
          <w:sz w:val="14"/>
          <w:szCs w:val="14"/>
        </w:rPr>
        <w:tab/>
        <w:t>Контроль за соблюдением субъектами АПК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2C192D" w:rsidRPr="0027214D" w:rsidRDefault="002C192D" w:rsidP="00BC0F2D">
      <w:pPr>
        <w:keepNext/>
        <w:spacing w:after="0" w:line="240" w:lineRule="auto"/>
        <w:jc w:val="both"/>
        <w:rPr>
          <w:rFonts w:ascii="Arial" w:hAnsi="Arial" w:cs="Arial"/>
          <w:bCs/>
          <w:sz w:val="14"/>
          <w:szCs w:val="14"/>
        </w:rPr>
      </w:pPr>
      <w:r w:rsidRPr="0027214D">
        <w:rPr>
          <w:rFonts w:ascii="Arial" w:hAnsi="Arial" w:cs="Arial"/>
          <w:bCs/>
          <w:sz w:val="14"/>
          <w:szCs w:val="14"/>
        </w:rPr>
        <w:t xml:space="preserve"> </w:t>
      </w:r>
      <w:r w:rsidRPr="0027214D">
        <w:rPr>
          <w:rFonts w:ascii="Arial" w:hAnsi="Arial" w:cs="Arial"/>
          <w:bCs/>
          <w:sz w:val="14"/>
          <w:szCs w:val="14"/>
        </w:rPr>
        <w:tab/>
        <w:t xml:space="preserve"> Создание и организация функционирования информационно-консультационной службы агропромышленного комплекса края на территории Канского района;</w:t>
      </w:r>
    </w:p>
    <w:p w:rsidR="002C192D" w:rsidRPr="0027214D" w:rsidRDefault="002C192D" w:rsidP="00BC0F2D">
      <w:pPr>
        <w:keepNext/>
        <w:spacing w:after="0" w:line="240" w:lineRule="auto"/>
        <w:jc w:val="both"/>
        <w:rPr>
          <w:rFonts w:ascii="Arial" w:hAnsi="Arial" w:cs="Arial"/>
          <w:bCs/>
          <w:sz w:val="14"/>
          <w:szCs w:val="14"/>
        </w:rPr>
      </w:pPr>
      <w:r w:rsidRPr="0027214D">
        <w:rPr>
          <w:rFonts w:ascii="Arial" w:hAnsi="Arial" w:cs="Arial"/>
          <w:bCs/>
          <w:sz w:val="14"/>
          <w:szCs w:val="14"/>
        </w:rPr>
        <w:tab/>
        <w:t xml:space="preserve"> Сбор производственных, финансово-экономических и ценовых показателей деятельности субъектов агропромышленного комплекса  Канского района;</w:t>
      </w:r>
    </w:p>
    <w:p w:rsidR="002C192D" w:rsidRPr="0027214D" w:rsidRDefault="002C192D" w:rsidP="00BC0F2D">
      <w:pPr>
        <w:keepNext/>
        <w:spacing w:after="0" w:line="240" w:lineRule="auto"/>
        <w:jc w:val="both"/>
        <w:rPr>
          <w:rFonts w:ascii="Arial" w:hAnsi="Arial" w:cs="Arial"/>
          <w:bCs/>
          <w:sz w:val="14"/>
          <w:szCs w:val="14"/>
        </w:rPr>
      </w:pPr>
      <w:r w:rsidRPr="0027214D">
        <w:rPr>
          <w:rFonts w:ascii="Arial" w:hAnsi="Arial" w:cs="Arial"/>
          <w:bCs/>
          <w:sz w:val="14"/>
          <w:szCs w:val="14"/>
        </w:rPr>
        <w:t xml:space="preserve"> </w:t>
      </w:r>
      <w:r w:rsidRPr="0027214D">
        <w:rPr>
          <w:rFonts w:ascii="Arial" w:hAnsi="Arial" w:cs="Arial"/>
          <w:bCs/>
          <w:sz w:val="14"/>
          <w:szCs w:val="14"/>
        </w:rPr>
        <w:tab/>
        <w:t xml:space="preserve"> Сбор, проверка комплектности и правильности оформления документов, предоставляемых субъектами АПК, претендующими на получение государственной поддержки;</w:t>
      </w:r>
    </w:p>
    <w:p w:rsidR="002C192D" w:rsidRPr="0027214D" w:rsidRDefault="002C192D" w:rsidP="00BC0F2D">
      <w:pPr>
        <w:keepNext/>
        <w:spacing w:after="0" w:line="240" w:lineRule="auto"/>
        <w:jc w:val="both"/>
        <w:rPr>
          <w:rFonts w:ascii="Arial" w:hAnsi="Arial" w:cs="Arial"/>
          <w:bCs/>
          <w:sz w:val="14"/>
          <w:szCs w:val="14"/>
        </w:rPr>
      </w:pPr>
      <w:r w:rsidRPr="0027214D">
        <w:rPr>
          <w:rFonts w:ascii="Arial" w:hAnsi="Arial" w:cs="Arial"/>
          <w:bCs/>
          <w:sz w:val="14"/>
          <w:szCs w:val="14"/>
        </w:rPr>
        <w:tab/>
        <w:t xml:space="preserve">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2C192D" w:rsidRPr="0027214D" w:rsidRDefault="002C192D" w:rsidP="00BC0F2D">
      <w:pPr>
        <w:keepNext/>
        <w:autoSpaceDE w:val="0"/>
        <w:spacing w:after="0" w:line="240" w:lineRule="auto"/>
        <w:jc w:val="both"/>
        <w:rPr>
          <w:rFonts w:ascii="Arial" w:hAnsi="Arial" w:cs="Arial"/>
          <w:sz w:val="14"/>
          <w:szCs w:val="14"/>
        </w:rPr>
      </w:pPr>
      <w:r w:rsidRPr="0027214D">
        <w:rPr>
          <w:rFonts w:ascii="Arial" w:hAnsi="Arial" w:cs="Arial"/>
          <w:sz w:val="14"/>
          <w:szCs w:val="14"/>
        </w:rPr>
        <w:tab/>
        <w:t>Исполнением данных переданных полномочий занимается отдел сельского хозяйства администрации Канского района.</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b/>
          <w:sz w:val="14"/>
          <w:szCs w:val="14"/>
        </w:rPr>
        <w:t>Механизмы реализации основного мероприятия программы «</w:t>
      </w:r>
      <w:r w:rsidRPr="0027214D">
        <w:rPr>
          <w:rFonts w:ascii="Arial" w:hAnsi="Arial" w:cs="Arial"/>
          <w:sz w:val="14"/>
          <w:szCs w:val="14"/>
        </w:rPr>
        <w:t>Развитие сельского хозяйства в Канском районе»</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b/>
          <w:sz w:val="14"/>
          <w:szCs w:val="14"/>
        </w:rPr>
        <w:t xml:space="preserve">Название мероприятия: </w:t>
      </w:r>
      <w:r w:rsidRPr="0027214D">
        <w:rPr>
          <w:rFonts w:ascii="Arial" w:hAnsi="Arial" w:cs="Arial"/>
          <w:sz w:val="14"/>
          <w:szCs w:val="14"/>
        </w:rPr>
        <w:t>Организация проведения отлова, учёт, содержание и иное обращение с безнадзорными животными.</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b/>
          <w:sz w:val="14"/>
          <w:szCs w:val="14"/>
        </w:rPr>
        <w:t>Цель</w:t>
      </w:r>
      <w:r w:rsidRPr="0027214D">
        <w:rPr>
          <w:rFonts w:ascii="Arial" w:hAnsi="Arial" w:cs="Arial"/>
          <w:sz w:val="14"/>
          <w:szCs w:val="14"/>
        </w:rPr>
        <w:t xml:space="preserve"> мероприятия: обеспечение условий для улучшения качества жизни населения района.</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b/>
          <w:sz w:val="14"/>
          <w:szCs w:val="14"/>
        </w:rPr>
        <w:t>Задача</w:t>
      </w:r>
      <w:r w:rsidRPr="0027214D">
        <w:rPr>
          <w:rFonts w:ascii="Arial" w:hAnsi="Arial" w:cs="Arial"/>
          <w:sz w:val="14"/>
          <w:szCs w:val="14"/>
        </w:rPr>
        <w:t>: уменьшение больных, безнадзорных животных, снижение обратившихся с укусами безнадзорных животных.</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b/>
          <w:sz w:val="14"/>
          <w:szCs w:val="14"/>
        </w:rPr>
        <w:t xml:space="preserve">Целевые индикаторы: </w:t>
      </w:r>
      <w:r w:rsidRPr="0027214D">
        <w:rPr>
          <w:rFonts w:ascii="Arial" w:hAnsi="Arial" w:cs="Arial"/>
          <w:sz w:val="14"/>
          <w:szCs w:val="14"/>
        </w:rPr>
        <w:t xml:space="preserve">Отлов и содержание безнадзорных животных с 15 территорий Канского района </w:t>
      </w:r>
    </w:p>
    <w:p w:rsidR="002C192D" w:rsidRPr="0027214D" w:rsidRDefault="002C192D" w:rsidP="00BC0F2D">
      <w:pPr>
        <w:keepNext/>
        <w:spacing w:after="0" w:line="240" w:lineRule="auto"/>
        <w:jc w:val="both"/>
        <w:rPr>
          <w:rFonts w:ascii="Arial" w:hAnsi="Arial" w:cs="Arial"/>
          <w:sz w:val="14"/>
          <w:szCs w:val="14"/>
        </w:rPr>
      </w:pPr>
      <w:r w:rsidRPr="0027214D">
        <w:rPr>
          <w:rFonts w:ascii="Arial" w:hAnsi="Arial" w:cs="Arial"/>
          <w:sz w:val="14"/>
          <w:szCs w:val="14"/>
        </w:rPr>
        <w:lastRenderedPageBreak/>
        <w:t xml:space="preserve">          В 2018 году – 105 голов</w:t>
      </w:r>
    </w:p>
    <w:p w:rsidR="002C192D" w:rsidRPr="0027214D" w:rsidRDefault="002C192D" w:rsidP="00BC0F2D">
      <w:pPr>
        <w:keepNext/>
        <w:spacing w:after="0" w:line="240" w:lineRule="auto"/>
        <w:jc w:val="both"/>
        <w:rPr>
          <w:rFonts w:ascii="Arial" w:hAnsi="Arial" w:cs="Arial"/>
          <w:sz w:val="14"/>
          <w:szCs w:val="14"/>
        </w:rPr>
      </w:pPr>
      <w:r w:rsidRPr="0027214D">
        <w:rPr>
          <w:rFonts w:ascii="Arial" w:hAnsi="Arial" w:cs="Arial"/>
          <w:sz w:val="14"/>
          <w:szCs w:val="14"/>
        </w:rPr>
        <w:t xml:space="preserve">          В 2019 году – 110 голов </w:t>
      </w:r>
    </w:p>
    <w:p w:rsidR="002C192D" w:rsidRPr="0027214D" w:rsidRDefault="002C192D" w:rsidP="00BC0F2D">
      <w:pPr>
        <w:keepNext/>
        <w:spacing w:after="0" w:line="240" w:lineRule="auto"/>
        <w:jc w:val="both"/>
        <w:rPr>
          <w:rFonts w:ascii="Arial" w:hAnsi="Arial" w:cs="Arial"/>
          <w:sz w:val="14"/>
          <w:szCs w:val="14"/>
        </w:rPr>
      </w:pPr>
      <w:r w:rsidRPr="0027214D">
        <w:rPr>
          <w:rFonts w:ascii="Arial" w:hAnsi="Arial" w:cs="Arial"/>
          <w:sz w:val="14"/>
          <w:szCs w:val="14"/>
        </w:rPr>
        <w:t xml:space="preserve">          В 2020 году – 110 голов</w:t>
      </w:r>
    </w:p>
    <w:p w:rsidR="002C192D" w:rsidRPr="0027214D" w:rsidRDefault="002C192D" w:rsidP="00BC0F2D">
      <w:pPr>
        <w:keepNext/>
        <w:spacing w:after="0" w:line="240" w:lineRule="auto"/>
        <w:jc w:val="both"/>
        <w:rPr>
          <w:rFonts w:ascii="Arial" w:hAnsi="Arial" w:cs="Arial"/>
          <w:sz w:val="14"/>
          <w:szCs w:val="14"/>
        </w:rPr>
      </w:pPr>
      <w:r w:rsidRPr="0027214D">
        <w:rPr>
          <w:rFonts w:ascii="Arial" w:hAnsi="Arial" w:cs="Arial"/>
          <w:sz w:val="14"/>
          <w:szCs w:val="14"/>
        </w:rPr>
        <w:tab/>
        <w:t xml:space="preserve"> В 2021 году – 110 голов</w:t>
      </w:r>
    </w:p>
    <w:p w:rsidR="002C192D" w:rsidRPr="0027214D" w:rsidRDefault="002C192D" w:rsidP="00BC0F2D">
      <w:pPr>
        <w:keepNext/>
        <w:spacing w:after="0" w:line="240" w:lineRule="auto"/>
        <w:ind w:firstLine="709"/>
        <w:jc w:val="both"/>
        <w:rPr>
          <w:rFonts w:ascii="Arial" w:hAnsi="Arial" w:cs="Arial"/>
          <w:sz w:val="14"/>
          <w:szCs w:val="14"/>
        </w:rPr>
      </w:pPr>
      <w:r w:rsidRPr="0027214D">
        <w:rPr>
          <w:rFonts w:ascii="Arial" w:hAnsi="Arial" w:cs="Arial"/>
          <w:sz w:val="14"/>
          <w:szCs w:val="14"/>
        </w:rPr>
        <w:t>Для организации проведения отлова, учёт, содержание и иное обращение                с безнадзорными животными предоставляются средства краевого бюджета,                   по программе предусмотрено:</w:t>
      </w:r>
    </w:p>
    <w:p w:rsidR="00BC0F2D" w:rsidRPr="0027214D" w:rsidRDefault="00BC0F2D" w:rsidP="00BC0F2D">
      <w:pPr>
        <w:keepNext/>
        <w:spacing w:after="0" w:line="240" w:lineRule="auto"/>
        <w:ind w:firstLine="709"/>
        <w:rPr>
          <w:rFonts w:ascii="Arial" w:hAnsi="Arial" w:cs="Arial"/>
          <w:sz w:val="14"/>
          <w:szCs w:val="14"/>
        </w:rPr>
      </w:pPr>
    </w:p>
    <w:tbl>
      <w:tblPr>
        <w:tblW w:w="0" w:type="auto"/>
        <w:tblInd w:w="108" w:type="dxa"/>
        <w:tblLayout w:type="fixed"/>
        <w:tblLook w:val="0000" w:firstRow="0" w:lastRow="0" w:firstColumn="0" w:lastColumn="0" w:noHBand="0" w:noVBand="0"/>
      </w:tblPr>
      <w:tblGrid>
        <w:gridCol w:w="2410"/>
        <w:gridCol w:w="1276"/>
        <w:gridCol w:w="1417"/>
        <w:gridCol w:w="1418"/>
        <w:gridCol w:w="1417"/>
        <w:gridCol w:w="1995"/>
      </w:tblGrid>
      <w:tr w:rsidR="002C192D" w:rsidRPr="0027214D" w:rsidTr="00194EC6">
        <w:tc>
          <w:tcPr>
            <w:tcW w:w="2410" w:type="dxa"/>
            <w:vMerge w:val="restart"/>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Финансирование за счёт средств</w:t>
            </w:r>
          </w:p>
        </w:tc>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Расходы (тыс. рублей), годы</w:t>
            </w:r>
          </w:p>
        </w:tc>
      </w:tr>
      <w:tr w:rsidR="002C192D" w:rsidRPr="0027214D" w:rsidTr="00194EC6">
        <w:tc>
          <w:tcPr>
            <w:tcW w:w="2410" w:type="dxa"/>
            <w:vMerge/>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2018</w:t>
            </w:r>
          </w:p>
        </w:tc>
        <w:tc>
          <w:tcPr>
            <w:tcW w:w="141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2019</w:t>
            </w:r>
          </w:p>
        </w:tc>
        <w:tc>
          <w:tcPr>
            <w:tcW w:w="141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rPr>
                <w:rFonts w:ascii="Arial" w:hAnsi="Arial" w:cs="Arial"/>
                <w:sz w:val="12"/>
                <w:szCs w:val="12"/>
              </w:rPr>
            </w:pPr>
            <w:r w:rsidRPr="0027214D">
              <w:rPr>
                <w:rFonts w:ascii="Arial" w:hAnsi="Arial" w:cs="Arial"/>
                <w:sz w:val="12"/>
                <w:szCs w:val="12"/>
              </w:rPr>
              <w:t xml:space="preserve">     2020</w:t>
            </w:r>
          </w:p>
        </w:tc>
        <w:tc>
          <w:tcPr>
            <w:tcW w:w="141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2021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Итого </w:t>
            </w:r>
          </w:p>
          <w:p w:rsidR="002C192D" w:rsidRPr="0027214D" w:rsidRDefault="002C192D" w:rsidP="00BC0F2D">
            <w:pPr>
              <w:keepNext/>
              <w:spacing w:after="0" w:line="240" w:lineRule="auto"/>
              <w:jc w:val="center"/>
              <w:rPr>
                <w:rFonts w:ascii="Arial" w:hAnsi="Arial" w:cs="Arial"/>
                <w:sz w:val="12"/>
                <w:szCs w:val="12"/>
              </w:rPr>
            </w:pPr>
            <w:r w:rsidRPr="0027214D">
              <w:rPr>
                <w:rFonts w:ascii="Arial" w:hAnsi="Arial" w:cs="Arial"/>
                <w:sz w:val="12"/>
                <w:szCs w:val="12"/>
              </w:rPr>
              <w:t>на 2018-2021гг</w:t>
            </w:r>
          </w:p>
        </w:tc>
      </w:tr>
      <w:tr w:rsidR="002C192D" w:rsidRPr="0027214D" w:rsidTr="00194EC6">
        <w:tc>
          <w:tcPr>
            <w:tcW w:w="2410"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Краевого бюджета</w:t>
            </w:r>
          </w:p>
        </w:tc>
        <w:tc>
          <w:tcPr>
            <w:tcW w:w="1276"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409,7</w:t>
            </w:r>
          </w:p>
        </w:tc>
        <w:tc>
          <w:tcPr>
            <w:tcW w:w="141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409,7</w:t>
            </w:r>
          </w:p>
        </w:tc>
        <w:tc>
          <w:tcPr>
            <w:tcW w:w="1418"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409,7</w:t>
            </w:r>
          </w:p>
        </w:tc>
        <w:tc>
          <w:tcPr>
            <w:tcW w:w="1417" w:type="dxa"/>
            <w:tcBorders>
              <w:top w:val="single" w:sz="4" w:space="0" w:color="000000"/>
              <w:left w:val="single" w:sz="4" w:space="0" w:color="000000"/>
              <w:bottom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409,7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C192D" w:rsidRPr="0027214D" w:rsidRDefault="002C192D" w:rsidP="00BC0F2D">
            <w:pPr>
              <w:keepNext/>
              <w:snapToGrid w:val="0"/>
              <w:spacing w:after="0" w:line="240" w:lineRule="auto"/>
              <w:jc w:val="center"/>
              <w:rPr>
                <w:rFonts w:ascii="Arial" w:hAnsi="Arial" w:cs="Arial"/>
                <w:sz w:val="12"/>
                <w:szCs w:val="12"/>
              </w:rPr>
            </w:pPr>
            <w:r w:rsidRPr="0027214D">
              <w:rPr>
                <w:rFonts w:ascii="Arial" w:hAnsi="Arial" w:cs="Arial"/>
                <w:sz w:val="12"/>
                <w:szCs w:val="12"/>
              </w:rPr>
              <w:t>1638,8</w:t>
            </w:r>
          </w:p>
        </w:tc>
      </w:tr>
    </w:tbl>
    <w:p w:rsidR="0026140F" w:rsidRPr="0027214D" w:rsidRDefault="0026140F" w:rsidP="0026140F">
      <w:pPr>
        <w:pStyle w:val="71"/>
        <w:keepNext/>
        <w:suppressAutoHyphens w:val="0"/>
        <w:spacing w:after="0" w:line="240" w:lineRule="auto"/>
        <w:ind w:left="0" w:firstLine="709"/>
        <w:jc w:val="both"/>
        <w:rPr>
          <w:rFonts w:ascii="Arial" w:hAnsi="Arial" w:cs="Arial"/>
          <w:sz w:val="14"/>
          <w:szCs w:val="14"/>
        </w:rPr>
      </w:pPr>
    </w:p>
    <w:p w:rsidR="0026140F" w:rsidRPr="0027214D" w:rsidRDefault="0026140F" w:rsidP="0026140F">
      <w:pPr>
        <w:pStyle w:val="71"/>
        <w:keepNext/>
        <w:suppressAutoHyphens w:val="0"/>
        <w:spacing w:after="0" w:line="240" w:lineRule="auto"/>
        <w:ind w:left="0" w:firstLine="709"/>
        <w:jc w:val="both"/>
        <w:rPr>
          <w:rFonts w:ascii="Arial" w:hAnsi="Arial" w:cs="Arial"/>
          <w:bCs/>
          <w:sz w:val="14"/>
          <w:szCs w:val="14"/>
        </w:rPr>
      </w:pPr>
      <w:r w:rsidRPr="0027214D">
        <w:rPr>
          <w:rFonts w:ascii="Arial" w:hAnsi="Arial" w:cs="Arial"/>
          <w:sz w:val="14"/>
          <w:szCs w:val="14"/>
        </w:rPr>
        <w:t>Финансирование основного мероприятия осуществляется в порядке, предусмотренном Законом Красноярского края от 13.06.2013  №4-</w:t>
      </w:r>
      <w:r w:rsidRPr="0027214D">
        <w:rPr>
          <w:rFonts w:ascii="Arial" w:hAnsi="Arial" w:cs="Arial"/>
          <w:bCs/>
          <w:sz w:val="14"/>
          <w:szCs w:val="14"/>
        </w:rPr>
        <w:t>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w:t>
      </w:r>
    </w:p>
    <w:p w:rsidR="0026140F" w:rsidRPr="0027214D" w:rsidRDefault="0026140F" w:rsidP="0026140F">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Реализация мероприятия, предусмотренного настоящим пунктом, реализуется</w:t>
      </w:r>
      <w:r w:rsidRPr="0027214D">
        <w:rPr>
          <w:rFonts w:ascii="Arial" w:hAnsi="Arial" w:cs="Arial"/>
          <w:bCs/>
          <w:sz w:val="14"/>
          <w:szCs w:val="14"/>
        </w:rPr>
        <w:t xml:space="preserve"> Администрацией Канского района</w:t>
      </w:r>
      <w:r w:rsidRPr="0027214D">
        <w:rPr>
          <w:rFonts w:ascii="Arial" w:hAnsi="Arial" w:cs="Arial"/>
          <w:sz w:val="14"/>
          <w:szCs w:val="14"/>
        </w:rPr>
        <w:t xml:space="preserve"> в соответствии с Федеральным </w:t>
      </w:r>
      <w:hyperlink r:id="rId13" w:history="1">
        <w:r w:rsidRPr="0027214D">
          <w:rPr>
            <w:rStyle w:val="a5"/>
            <w:rFonts w:ascii="Arial" w:hAnsi="Arial" w:cs="Arial"/>
            <w:color w:val="auto"/>
            <w:sz w:val="14"/>
            <w:szCs w:val="14"/>
          </w:rPr>
          <w:t>законом</w:t>
        </w:r>
      </w:hyperlink>
      <w:r w:rsidRPr="0027214D">
        <w:rPr>
          <w:rFonts w:ascii="Arial" w:hAnsi="Arial" w:cs="Arial"/>
          <w:sz w:val="14"/>
          <w:szCs w:val="14"/>
        </w:rPr>
        <w:t xml:space="preserve"> от 05.04.2013 № 44-ФЗ «О контрактной системе в сфере закупок товаров, работ, услуг для обеспечения государственных и муниципальных нужд».</w:t>
      </w:r>
    </w:p>
    <w:p w:rsidR="0026140F" w:rsidRPr="0027214D" w:rsidRDefault="0026140F" w:rsidP="0026140F">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4. Организацию управления программой осуществляет отдел сельского хозяйства администрация Канского района.</w:t>
      </w:r>
    </w:p>
    <w:p w:rsidR="0026140F" w:rsidRPr="0027214D" w:rsidRDefault="0026140F" w:rsidP="0026140F">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Отдел сельского хозяйства администрация Канского района, для обеспечения мониторинга и анализа хода реализации программы, организует ведение и представление ежеквартальной (за первый, второй и третий кварталы) и годовой  отчетности в Финуправление Канского района и отдел планирования и экономического развития администрации Канского района.</w:t>
      </w:r>
    </w:p>
    <w:p w:rsidR="0026140F" w:rsidRPr="0027214D" w:rsidRDefault="0026140F" w:rsidP="0026140F">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Текущий контроль за ходом реализации программы осуществляет администрация Канского  района.</w:t>
      </w:r>
    </w:p>
    <w:p w:rsidR="0026140F" w:rsidRPr="0027214D" w:rsidRDefault="0026140F" w:rsidP="0026140F">
      <w:pPr>
        <w:keepNext/>
        <w:autoSpaceDE w:val="0"/>
        <w:spacing w:after="0" w:line="240" w:lineRule="auto"/>
        <w:ind w:firstLine="540"/>
        <w:jc w:val="both"/>
        <w:rPr>
          <w:rFonts w:ascii="Arial" w:hAnsi="Arial" w:cs="Arial"/>
          <w:sz w:val="14"/>
          <w:szCs w:val="14"/>
        </w:rPr>
      </w:pPr>
      <w:bookmarkStart w:id="3" w:name="Par67"/>
      <w:bookmarkEnd w:id="3"/>
      <w:r w:rsidRPr="0027214D">
        <w:rPr>
          <w:rFonts w:ascii="Arial" w:hAnsi="Arial" w:cs="Arial"/>
          <w:sz w:val="14"/>
          <w:szCs w:val="14"/>
        </w:rPr>
        <w:t>5. Годовой отчет о ходе реализации Программы формируется ответственным исполнителем (отделом сельского хозяйства администрации Канского района) согласно Постановления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p>
    <w:p w:rsidR="0026140F" w:rsidRPr="0027214D" w:rsidRDefault="0026140F" w:rsidP="0026140F">
      <w:pPr>
        <w:keepNext/>
        <w:autoSpaceDE w:val="0"/>
        <w:spacing w:after="0" w:line="240" w:lineRule="auto"/>
        <w:ind w:firstLine="540"/>
        <w:jc w:val="both"/>
        <w:rPr>
          <w:rFonts w:ascii="Arial" w:hAnsi="Arial" w:cs="Arial"/>
          <w:b/>
          <w:sz w:val="14"/>
          <w:szCs w:val="14"/>
        </w:rPr>
      </w:pPr>
      <w:r w:rsidRPr="0027214D">
        <w:rPr>
          <w:rFonts w:ascii="Arial" w:hAnsi="Arial" w:cs="Arial"/>
          <w:b/>
          <w:sz w:val="14"/>
          <w:szCs w:val="14"/>
        </w:rPr>
        <w:t>Раздел 5. Прогноз конечных результатов программы</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 xml:space="preserve">Динамика развития АПК на период до 2021 г.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в части основных показателей программы, согласно приложению №1 к паспорту муниципальной программы.</w:t>
      </w:r>
    </w:p>
    <w:p w:rsidR="0026140F" w:rsidRPr="0027214D" w:rsidRDefault="0026140F" w:rsidP="0026140F">
      <w:pPr>
        <w:keepNext/>
        <w:autoSpaceDE w:val="0"/>
        <w:spacing w:after="0" w:line="240" w:lineRule="auto"/>
        <w:jc w:val="both"/>
        <w:rPr>
          <w:rFonts w:ascii="Arial" w:hAnsi="Arial" w:cs="Arial"/>
          <w:b/>
          <w:sz w:val="14"/>
          <w:szCs w:val="14"/>
        </w:rPr>
      </w:pPr>
    </w:p>
    <w:p w:rsidR="0026140F" w:rsidRPr="0027214D" w:rsidRDefault="0026140F" w:rsidP="0026140F">
      <w:pPr>
        <w:keepNext/>
        <w:autoSpaceDE w:val="0"/>
        <w:spacing w:after="0" w:line="240" w:lineRule="auto"/>
        <w:ind w:left="450"/>
        <w:jc w:val="both"/>
        <w:rPr>
          <w:rFonts w:ascii="Arial" w:hAnsi="Arial" w:cs="Arial"/>
          <w:b/>
          <w:sz w:val="14"/>
          <w:szCs w:val="14"/>
        </w:rPr>
      </w:pPr>
      <w:r w:rsidRPr="0027214D">
        <w:rPr>
          <w:rFonts w:ascii="Arial" w:hAnsi="Arial" w:cs="Arial"/>
          <w:b/>
          <w:sz w:val="14"/>
          <w:szCs w:val="14"/>
        </w:rPr>
        <w:t>Раздел 6. Перечень подпрограмм с указанием сроков их реализации и ожидаемых результатов</w:t>
      </w:r>
    </w:p>
    <w:p w:rsidR="0026140F" w:rsidRPr="0027214D" w:rsidRDefault="0026140F" w:rsidP="0026140F">
      <w:pPr>
        <w:keepNext/>
        <w:spacing w:after="0" w:line="240" w:lineRule="auto"/>
        <w:ind w:firstLine="709"/>
        <w:jc w:val="both"/>
        <w:rPr>
          <w:rFonts w:ascii="Arial" w:hAnsi="Arial" w:cs="Arial"/>
          <w:sz w:val="14"/>
          <w:szCs w:val="14"/>
        </w:rPr>
      </w:pPr>
      <w:r w:rsidRPr="0027214D">
        <w:rPr>
          <w:rFonts w:ascii="Arial" w:hAnsi="Arial" w:cs="Arial"/>
          <w:b/>
          <w:sz w:val="14"/>
          <w:szCs w:val="14"/>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Pr="0027214D">
        <w:rPr>
          <w:rFonts w:ascii="Arial" w:hAnsi="Arial" w:cs="Arial"/>
          <w:sz w:val="14"/>
          <w:szCs w:val="14"/>
        </w:rPr>
        <w:t xml:space="preserve"> (Приложение 1 к муниципальной программе)</w:t>
      </w:r>
    </w:p>
    <w:p w:rsidR="0026140F" w:rsidRPr="0027214D" w:rsidRDefault="0026140F" w:rsidP="0026140F">
      <w:pPr>
        <w:keepNext/>
        <w:spacing w:after="0" w:line="240" w:lineRule="auto"/>
        <w:ind w:firstLine="709"/>
        <w:jc w:val="both"/>
        <w:rPr>
          <w:rFonts w:ascii="Arial" w:hAnsi="Arial" w:cs="Arial"/>
          <w:sz w:val="14"/>
          <w:szCs w:val="14"/>
        </w:rPr>
      </w:pPr>
      <w:r w:rsidRPr="0027214D">
        <w:rPr>
          <w:rFonts w:ascii="Arial" w:hAnsi="Arial" w:cs="Arial"/>
          <w:sz w:val="14"/>
          <w:szCs w:val="14"/>
        </w:rPr>
        <w:t>Включает в себя выполнение следующих мероприятий:</w:t>
      </w:r>
    </w:p>
    <w:p w:rsidR="0026140F" w:rsidRPr="0027214D" w:rsidRDefault="0026140F" w:rsidP="0026140F">
      <w:pPr>
        <w:keepNext/>
        <w:numPr>
          <w:ilvl w:val="0"/>
          <w:numId w:val="17"/>
        </w:numPr>
        <w:suppressAutoHyphens/>
        <w:spacing w:after="0" w:line="240" w:lineRule="auto"/>
        <w:jc w:val="both"/>
        <w:rPr>
          <w:rFonts w:ascii="Arial" w:hAnsi="Arial" w:cs="Arial"/>
          <w:sz w:val="14"/>
          <w:szCs w:val="14"/>
        </w:rPr>
      </w:pPr>
      <w:r w:rsidRPr="0027214D">
        <w:rPr>
          <w:rFonts w:ascii="Arial" w:hAnsi="Arial" w:cs="Arial"/>
          <w:sz w:val="14"/>
          <w:szCs w:val="14"/>
        </w:rPr>
        <w:t>Предоставление социальных выплат на строительство (приобретение) жилья гражданам, проживающим в сельской местности;</w:t>
      </w:r>
    </w:p>
    <w:p w:rsidR="0026140F" w:rsidRPr="0027214D" w:rsidRDefault="0026140F" w:rsidP="0026140F">
      <w:pPr>
        <w:keepNext/>
        <w:numPr>
          <w:ilvl w:val="0"/>
          <w:numId w:val="17"/>
        </w:numPr>
        <w:suppressAutoHyphens/>
        <w:spacing w:after="0" w:line="240" w:lineRule="auto"/>
        <w:jc w:val="both"/>
        <w:rPr>
          <w:rFonts w:ascii="Arial" w:hAnsi="Arial" w:cs="Arial"/>
          <w:sz w:val="14"/>
          <w:szCs w:val="14"/>
        </w:rPr>
      </w:pPr>
      <w:r w:rsidRPr="0027214D">
        <w:rPr>
          <w:rFonts w:ascii="Arial" w:hAnsi="Arial" w:cs="Arial"/>
          <w:sz w:val="14"/>
          <w:szCs w:val="14"/>
        </w:rPr>
        <w:t xml:space="preserve">Предоставление субсидии на софинансирование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 </w:t>
      </w:r>
    </w:p>
    <w:p w:rsidR="0026140F" w:rsidRPr="0027214D" w:rsidRDefault="0026140F" w:rsidP="0026140F">
      <w:pPr>
        <w:keepNext/>
        <w:numPr>
          <w:ilvl w:val="0"/>
          <w:numId w:val="17"/>
        </w:numPr>
        <w:suppressAutoHyphens/>
        <w:spacing w:after="0" w:line="240" w:lineRule="auto"/>
        <w:jc w:val="both"/>
        <w:rPr>
          <w:rFonts w:ascii="Arial" w:hAnsi="Arial" w:cs="Arial"/>
          <w:sz w:val="14"/>
          <w:szCs w:val="14"/>
        </w:rPr>
      </w:pPr>
      <w:r w:rsidRPr="0027214D">
        <w:rPr>
          <w:rFonts w:ascii="Arial" w:hAnsi="Arial" w:cs="Arial"/>
          <w:sz w:val="14"/>
          <w:szCs w:val="14"/>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Срок реализации подпрограммы: 2018 - 2021 годы.</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Ожидаемый результат подпрограммы:</w:t>
      </w:r>
    </w:p>
    <w:p w:rsidR="0026140F" w:rsidRPr="0027214D" w:rsidRDefault="0026140F" w:rsidP="0026140F">
      <w:pPr>
        <w:keepNext/>
        <w:numPr>
          <w:ilvl w:val="0"/>
          <w:numId w:val="18"/>
        </w:numPr>
        <w:suppressAutoHyphens/>
        <w:autoSpaceDE w:val="0"/>
        <w:spacing w:after="0" w:line="240" w:lineRule="auto"/>
        <w:jc w:val="both"/>
        <w:rPr>
          <w:rFonts w:ascii="Arial" w:hAnsi="Arial" w:cs="Arial"/>
          <w:sz w:val="14"/>
          <w:szCs w:val="14"/>
        </w:rPr>
      </w:pPr>
      <w:r w:rsidRPr="0027214D">
        <w:rPr>
          <w:rFonts w:ascii="Arial" w:hAnsi="Arial" w:cs="Arial"/>
          <w:sz w:val="14"/>
          <w:szCs w:val="14"/>
        </w:rPr>
        <w:t>Жилищные условия улучшат 3 граждан, проживающих в сельской местности  района, в том числе молодых семей и молодых специалистов:</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в 2018 году – 0 граждан, в том числе молодых семей и молодых специалистов в 2019 году – 1 гражданин, в том числе молодых семей и молодых специалистов</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в 2020 году -  1 гражданин, в том числе молодых семей и молодых специалистов</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в 2021 году -  1 гражданин, в том числе молодых семей и молодых специалистов</w:t>
      </w:r>
    </w:p>
    <w:p w:rsidR="0026140F" w:rsidRPr="0027214D" w:rsidRDefault="0026140F" w:rsidP="0026140F">
      <w:pPr>
        <w:keepNext/>
        <w:autoSpaceDE w:val="0"/>
        <w:spacing w:after="0" w:line="240" w:lineRule="auto"/>
        <w:jc w:val="both"/>
        <w:rPr>
          <w:rFonts w:ascii="Arial" w:hAnsi="Arial" w:cs="Arial"/>
          <w:sz w:val="14"/>
          <w:szCs w:val="14"/>
        </w:rPr>
      </w:pPr>
      <w:r w:rsidRPr="0027214D">
        <w:rPr>
          <w:rFonts w:ascii="Arial" w:hAnsi="Arial" w:cs="Arial"/>
          <w:sz w:val="14"/>
          <w:szCs w:val="14"/>
        </w:rPr>
        <w:t>Будет построено (приобретено)  126  кв. метров общей площади жилья, в том числе: в 2018 году – 0 кв. метров, в 2019 году – 42 кв. метра, в 2020 году – 42 кв. метра, в 2021 году– 42 кв. метра.</w:t>
      </w:r>
    </w:p>
    <w:p w:rsidR="0026140F" w:rsidRPr="0027214D" w:rsidRDefault="0026140F" w:rsidP="0026140F">
      <w:pPr>
        <w:keepNext/>
        <w:spacing w:after="0" w:line="240" w:lineRule="auto"/>
        <w:ind w:firstLine="709"/>
        <w:jc w:val="both"/>
        <w:rPr>
          <w:rFonts w:ascii="Arial" w:hAnsi="Arial" w:cs="Arial"/>
          <w:sz w:val="14"/>
          <w:szCs w:val="14"/>
        </w:rPr>
      </w:pPr>
      <w:r w:rsidRPr="0027214D">
        <w:rPr>
          <w:rFonts w:ascii="Arial" w:hAnsi="Arial" w:cs="Arial"/>
          <w:b/>
          <w:sz w:val="14"/>
          <w:szCs w:val="14"/>
        </w:rPr>
        <w:t>Подпрограмма 2</w:t>
      </w:r>
      <w:r w:rsidRPr="0027214D">
        <w:rPr>
          <w:rFonts w:ascii="Arial" w:hAnsi="Arial" w:cs="Arial"/>
          <w:sz w:val="14"/>
          <w:szCs w:val="14"/>
        </w:rPr>
        <w:t>.</w:t>
      </w:r>
      <w:r w:rsidRPr="0027214D">
        <w:rPr>
          <w:rFonts w:ascii="Arial" w:hAnsi="Arial" w:cs="Arial"/>
          <w:b/>
          <w:sz w:val="14"/>
          <w:szCs w:val="14"/>
        </w:rPr>
        <w:t xml:space="preserve"> </w:t>
      </w:r>
      <w:r w:rsidRPr="0027214D">
        <w:rPr>
          <w:rFonts w:ascii="Arial" w:hAnsi="Arial" w:cs="Arial"/>
          <w:sz w:val="14"/>
          <w:szCs w:val="14"/>
        </w:rPr>
        <w:t>Обеспечение реализации муниципальной программы и прочие мероприятия</w:t>
      </w:r>
      <w:r w:rsidRPr="0027214D">
        <w:rPr>
          <w:rFonts w:ascii="Arial" w:hAnsi="Arial" w:cs="Arial"/>
          <w:bCs/>
          <w:sz w:val="14"/>
          <w:szCs w:val="14"/>
        </w:rPr>
        <w:t xml:space="preserve"> </w:t>
      </w:r>
      <w:r w:rsidRPr="0027214D">
        <w:rPr>
          <w:rFonts w:ascii="Arial" w:hAnsi="Arial" w:cs="Arial"/>
          <w:sz w:val="14"/>
          <w:szCs w:val="14"/>
        </w:rPr>
        <w:t>(Приложение 2 к муниципальной программе)</w:t>
      </w:r>
    </w:p>
    <w:p w:rsidR="0026140F" w:rsidRPr="0027214D" w:rsidRDefault="0026140F" w:rsidP="0026140F">
      <w:pPr>
        <w:keepNext/>
        <w:spacing w:after="0" w:line="240" w:lineRule="auto"/>
        <w:ind w:firstLine="709"/>
        <w:jc w:val="both"/>
        <w:rPr>
          <w:rFonts w:ascii="Arial" w:hAnsi="Arial" w:cs="Arial"/>
          <w:sz w:val="14"/>
          <w:szCs w:val="14"/>
        </w:rPr>
      </w:pPr>
      <w:r w:rsidRPr="0027214D">
        <w:rPr>
          <w:rFonts w:ascii="Arial" w:hAnsi="Arial" w:cs="Arial"/>
          <w:sz w:val="14"/>
          <w:szCs w:val="14"/>
        </w:rPr>
        <w:t>Включает в себя выполнение следующих мероприятий:</w:t>
      </w:r>
    </w:p>
    <w:p w:rsidR="0026140F" w:rsidRPr="0027214D" w:rsidRDefault="0026140F" w:rsidP="0026140F">
      <w:pPr>
        <w:keepNext/>
        <w:tabs>
          <w:tab w:val="left" w:pos="420"/>
        </w:tabs>
        <w:spacing w:after="0" w:line="240" w:lineRule="auto"/>
        <w:ind w:firstLine="709"/>
        <w:jc w:val="both"/>
        <w:rPr>
          <w:rFonts w:ascii="Arial" w:hAnsi="Arial" w:cs="Arial"/>
          <w:sz w:val="14"/>
          <w:szCs w:val="14"/>
        </w:rPr>
      </w:pPr>
      <w:r w:rsidRPr="0027214D">
        <w:rPr>
          <w:rFonts w:ascii="Arial" w:hAnsi="Arial" w:cs="Arial"/>
          <w:sz w:val="14"/>
          <w:szCs w:val="14"/>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26140F" w:rsidRPr="0027214D" w:rsidRDefault="0026140F" w:rsidP="0026140F">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 xml:space="preserve">  Срок реализации подпрограммы: 2018 - 2021 годы.</w:t>
      </w:r>
    </w:p>
    <w:p w:rsidR="0026140F" w:rsidRPr="0027214D" w:rsidRDefault="0026140F" w:rsidP="0026140F">
      <w:pPr>
        <w:keepNext/>
        <w:tabs>
          <w:tab w:val="left" w:pos="420"/>
        </w:tabs>
        <w:spacing w:after="0" w:line="240" w:lineRule="auto"/>
        <w:ind w:firstLine="709"/>
        <w:jc w:val="both"/>
        <w:rPr>
          <w:rFonts w:ascii="Arial" w:hAnsi="Arial" w:cs="Arial"/>
          <w:sz w:val="14"/>
          <w:szCs w:val="14"/>
        </w:rPr>
      </w:pPr>
      <w:r w:rsidRPr="0027214D">
        <w:rPr>
          <w:rFonts w:ascii="Arial" w:hAnsi="Arial" w:cs="Arial"/>
          <w:bCs/>
          <w:sz w:val="14"/>
          <w:szCs w:val="14"/>
        </w:rPr>
        <w:t>Ожидаемый результат</w:t>
      </w:r>
      <w:r w:rsidRPr="0027214D">
        <w:rPr>
          <w:rFonts w:ascii="Arial" w:hAnsi="Arial" w:cs="Arial"/>
          <w:sz w:val="14"/>
          <w:szCs w:val="14"/>
        </w:rPr>
        <w:t>: доля исполненных бюджетных ассигнований, предусмотренных в программе ежегодно - 100%.</w:t>
      </w:r>
    </w:p>
    <w:p w:rsidR="0026140F" w:rsidRPr="0027214D" w:rsidRDefault="0026140F" w:rsidP="0026140F">
      <w:pPr>
        <w:keepNext/>
        <w:tabs>
          <w:tab w:val="left" w:pos="420"/>
        </w:tabs>
        <w:spacing w:after="0" w:line="240" w:lineRule="auto"/>
        <w:ind w:firstLine="709"/>
        <w:jc w:val="both"/>
        <w:rPr>
          <w:rFonts w:ascii="Arial" w:hAnsi="Arial" w:cs="Arial"/>
          <w:sz w:val="14"/>
          <w:szCs w:val="14"/>
        </w:rPr>
      </w:pPr>
    </w:p>
    <w:p w:rsidR="0026140F" w:rsidRPr="0027214D" w:rsidRDefault="0026140F" w:rsidP="0026140F">
      <w:pPr>
        <w:pStyle w:val="ConsPlusTitle"/>
        <w:keepNext/>
        <w:widowControl/>
        <w:ind w:firstLine="709"/>
        <w:jc w:val="both"/>
        <w:rPr>
          <w:rFonts w:ascii="Arial" w:hAnsi="Arial" w:cs="Arial"/>
          <w:sz w:val="14"/>
          <w:szCs w:val="14"/>
        </w:rPr>
      </w:pPr>
      <w:r w:rsidRPr="0027214D">
        <w:rPr>
          <w:rFonts w:ascii="Arial" w:hAnsi="Arial" w:cs="Arial"/>
          <w:sz w:val="14"/>
          <w:szCs w:val="14"/>
        </w:rPr>
        <w:t>Раздел 7.  Информация о распределении планируемых расходов по отдельным мероприятиям программы, подпрограмм</w:t>
      </w:r>
    </w:p>
    <w:p w:rsidR="0026140F" w:rsidRPr="0027214D" w:rsidRDefault="0026140F" w:rsidP="0026140F">
      <w:pPr>
        <w:pStyle w:val="ConsPlusTitle"/>
        <w:keepNext/>
        <w:widowControl/>
        <w:ind w:firstLine="709"/>
        <w:jc w:val="both"/>
        <w:rPr>
          <w:rFonts w:ascii="Arial" w:hAnsi="Arial" w:cs="Arial"/>
          <w:b w:val="0"/>
          <w:sz w:val="14"/>
          <w:szCs w:val="14"/>
        </w:rPr>
      </w:pPr>
      <w:r w:rsidRPr="0027214D">
        <w:rPr>
          <w:rFonts w:ascii="Arial" w:hAnsi="Arial" w:cs="Arial"/>
          <w:b w:val="0"/>
          <w:sz w:val="14"/>
          <w:szCs w:val="14"/>
        </w:rPr>
        <w:t>Основные мероприятия, в составе муниципальной программы обеспечивают достижение её целей и задач, учитывают специфику природно-экономических условий функционирования региональных агропромышленных комплексов и реализуются на основе разработки, принятия и реализации  программы «Развитие сельского хозяйства  в Канском районе».</w:t>
      </w:r>
    </w:p>
    <w:p w:rsidR="0026140F" w:rsidRPr="0027214D" w:rsidRDefault="0026140F" w:rsidP="0026140F">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Финансирование программных мероприятий подпрограмм и основного мероприятия  Программы  представлены в Приложениях 3 и 4 к муниципальной программе.</w:t>
      </w:r>
    </w:p>
    <w:p w:rsidR="0026140F" w:rsidRPr="0027214D" w:rsidRDefault="0026140F" w:rsidP="0026140F">
      <w:pPr>
        <w:keepNext/>
        <w:autoSpaceDE w:val="0"/>
        <w:spacing w:after="0" w:line="240" w:lineRule="auto"/>
        <w:ind w:firstLine="709"/>
        <w:jc w:val="both"/>
        <w:rPr>
          <w:rFonts w:ascii="Arial" w:hAnsi="Arial" w:cs="Arial"/>
          <w:sz w:val="14"/>
          <w:szCs w:val="14"/>
        </w:rPr>
      </w:pPr>
    </w:p>
    <w:p w:rsidR="0026140F" w:rsidRPr="0027214D" w:rsidRDefault="0026140F" w:rsidP="0026140F">
      <w:pPr>
        <w:keepNext/>
        <w:autoSpaceDE w:val="0"/>
        <w:spacing w:after="0" w:line="240" w:lineRule="auto"/>
        <w:ind w:firstLine="709"/>
        <w:jc w:val="both"/>
        <w:rPr>
          <w:rFonts w:ascii="Arial" w:hAnsi="Arial" w:cs="Arial"/>
          <w:b/>
          <w:sz w:val="14"/>
          <w:szCs w:val="14"/>
        </w:rPr>
      </w:pPr>
      <w:r w:rsidRPr="0027214D">
        <w:rPr>
          <w:rFonts w:ascii="Arial" w:hAnsi="Arial" w:cs="Arial"/>
          <w:b/>
          <w:sz w:val="14"/>
          <w:szCs w:val="14"/>
        </w:rPr>
        <w:t>Раздел 8. Информация о ресурсном обеспечении и прогнозной оценке расходов.</w:t>
      </w:r>
    </w:p>
    <w:tbl>
      <w:tblPr>
        <w:tblW w:w="0" w:type="auto"/>
        <w:tblInd w:w="-106" w:type="dxa"/>
        <w:tblLayout w:type="fixed"/>
        <w:tblLook w:val="0000" w:firstRow="0" w:lastRow="0" w:firstColumn="0" w:lastColumn="0" w:noHBand="0" w:noVBand="0"/>
      </w:tblPr>
      <w:tblGrid>
        <w:gridCol w:w="9991"/>
        <w:gridCol w:w="5249"/>
      </w:tblGrid>
      <w:tr w:rsidR="0026140F" w:rsidRPr="0027214D" w:rsidTr="00194EC6">
        <w:tc>
          <w:tcPr>
            <w:tcW w:w="9991" w:type="dxa"/>
            <w:shd w:val="clear" w:color="auto" w:fill="auto"/>
          </w:tcPr>
          <w:p w:rsidR="0026140F" w:rsidRPr="0027214D" w:rsidRDefault="0026140F" w:rsidP="0026140F">
            <w:pPr>
              <w:keepNext/>
              <w:tabs>
                <w:tab w:val="left" w:pos="9735"/>
              </w:tabs>
              <w:snapToGrid w:val="0"/>
              <w:spacing w:after="0" w:line="240" w:lineRule="auto"/>
              <w:jc w:val="both"/>
              <w:rPr>
                <w:rFonts w:ascii="Arial" w:hAnsi="Arial" w:cs="Arial"/>
                <w:sz w:val="14"/>
                <w:szCs w:val="14"/>
              </w:rPr>
            </w:pPr>
            <w:r w:rsidRPr="0027214D">
              <w:rPr>
                <w:rFonts w:ascii="Arial" w:hAnsi="Arial" w:cs="Arial"/>
                <w:sz w:val="14"/>
                <w:szCs w:val="14"/>
              </w:rPr>
              <w:t>Информация о ресурсном обеспечении и прогнозной оценке расходов на реализацию целей программы с учётом источников финансирования, в том числе по уровням бюджетов системы приведены в Приложении 4 к муниципальной программе.</w:t>
            </w:r>
          </w:p>
        </w:tc>
        <w:tc>
          <w:tcPr>
            <w:tcW w:w="5249" w:type="dxa"/>
            <w:shd w:val="clear" w:color="auto" w:fill="auto"/>
          </w:tcPr>
          <w:p w:rsidR="0026140F" w:rsidRPr="0027214D" w:rsidRDefault="0026140F" w:rsidP="0026140F">
            <w:pPr>
              <w:keepNext/>
              <w:tabs>
                <w:tab w:val="left" w:pos="9735"/>
              </w:tabs>
              <w:snapToGrid w:val="0"/>
              <w:spacing w:after="0" w:line="240" w:lineRule="auto"/>
              <w:jc w:val="both"/>
              <w:rPr>
                <w:rFonts w:ascii="Arial" w:hAnsi="Arial" w:cs="Arial"/>
                <w:sz w:val="14"/>
                <w:szCs w:val="14"/>
              </w:rPr>
            </w:pPr>
          </w:p>
        </w:tc>
      </w:tr>
    </w:tbl>
    <w:p w:rsidR="0026140F" w:rsidRPr="0027214D" w:rsidRDefault="0026140F" w:rsidP="00DE52D2">
      <w:pPr>
        <w:pStyle w:val="ConsPlusNormal"/>
        <w:keepNext/>
        <w:ind w:left="5387"/>
        <w:rPr>
          <w:sz w:val="14"/>
          <w:szCs w:val="14"/>
        </w:rPr>
      </w:pPr>
      <w:r w:rsidRPr="0027214D">
        <w:rPr>
          <w:sz w:val="14"/>
          <w:szCs w:val="14"/>
        </w:rPr>
        <w:t xml:space="preserve">Приложение № 1 </w:t>
      </w:r>
      <w:r w:rsidR="00DE52D2" w:rsidRPr="0027214D">
        <w:rPr>
          <w:sz w:val="14"/>
          <w:szCs w:val="14"/>
        </w:rPr>
        <w:t xml:space="preserve"> </w:t>
      </w:r>
      <w:r w:rsidRPr="0027214D">
        <w:rPr>
          <w:sz w:val="14"/>
          <w:szCs w:val="14"/>
        </w:rPr>
        <w:t xml:space="preserve">к Паспорту муниципальной программы </w:t>
      </w:r>
    </w:p>
    <w:p w:rsidR="0026140F" w:rsidRPr="0027214D" w:rsidRDefault="0026140F" w:rsidP="00DE52D2">
      <w:pPr>
        <w:pStyle w:val="ConsPlusNormal"/>
        <w:keepNext/>
        <w:ind w:left="5387"/>
        <w:rPr>
          <w:sz w:val="14"/>
          <w:szCs w:val="14"/>
        </w:rPr>
      </w:pPr>
      <w:r w:rsidRPr="0027214D">
        <w:rPr>
          <w:sz w:val="14"/>
          <w:szCs w:val="14"/>
        </w:rPr>
        <w:t>Развитие сельско</w:t>
      </w:r>
      <w:r w:rsidR="00DE52D2" w:rsidRPr="0027214D">
        <w:rPr>
          <w:sz w:val="14"/>
          <w:szCs w:val="14"/>
        </w:rPr>
        <w:t xml:space="preserve">го хозяйства в Канском районе  </w:t>
      </w:r>
      <w:r w:rsidRPr="0027214D">
        <w:rPr>
          <w:sz w:val="14"/>
          <w:szCs w:val="14"/>
        </w:rPr>
        <w:t xml:space="preserve">от 12.09.2018  № 405-пг     </w:t>
      </w:r>
    </w:p>
    <w:p w:rsidR="0026140F" w:rsidRPr="0027214D" w:rsidRDefault="0026140F" w:rsidP="0026140F">
      <w:pPr>
        <w:pStyle w:val="ConsPlusNormal"/>
        <w:keepNext/>
        <w:jc w:val="right"/>
        <w:rPr>
          <w:sz w:val="14"/>
          <w:szCs w:val="14"/>
        </w:rPr>
      </w:pPr>
    </w:p>
    <w:p w:rsidR="0026140F" w:rsidRPr="0027214D" w:rsidRDefault="0026140F" w:rsidP="0026140F">
      <w:pPr>
        <w:keepNext/>
        <w:spacing w:after="0" w:line="240" w:lineRule="auto"/>
        <w:jc w:val="center"/>
        <w:rPr>
          <w:rFonts w:ascii="Arial" w:hAnsi="Arial" w:cs="Arial"/>
          <w:b/>
          <w:sz w:val="14"/>
          <w:szCs w:val="14"/>
        </w:rPr>
      </w:pPr>
      <w:r w:rsidRPr="0027214D">
        <w:rPr>
          <w:rFonts w:ascii="Arial" w:hAnsi="Arial" w:cs="Arial"/>
          <w:b/>
          <w:sz w:val="14"/>
          <w:szCs w:val="14"/>
        </w:rPr>
        <w:t xml:space="preserve">Перечень целевых показателей и показателей результативности программы </w:t>
      </w:r>
    </w:p>
    <w:p w:rsidR="0026140F" w:rsidRPr="0027214D" w:rsidRDefault="0026140F" w:rsidP="0026140F">
      <w:pPr>
        <w:keepNext/>
        <w:spacing w:after="0" w:line="240" w:lineRule="auto"/>
        <w:jc w:val="center"/>
        <w:rPr>
          <w:rFonts w:ascii="Arial" w:hAnsi="Arial" w:cs="Arial"/>
          <w:b/>
          <w:sz w:val="14"/>
          <w:szCs w:val="14"/>
        </w:rPr>
      </w:pPr>
      <w:r w:rsidRPr="0027214D">
        <w:rPr>
          <w:rFonts w:ascii="Arial" w:hAnsi="Arial" w:cs="Arial"/>
          <w:b/>
          <w:sz w:val="14"/>
          <w:szCs w:val="14"/>
        </w:rPr>
        <w:t>с расшифровкой плановых значений по годам ее реализации</w:t>
      </w:r>
    </w:p>
    <w:tbl>
      <w:tblPr>
        <w:tblW w:w="10807" w:type="dxa"/>
        <w:tblInd w:w="-72" w:type="dxa"/>
        <w:tblLayout w:type="fixed"/>
        <w:tblCellMar>
          <w:left w:w="70" w:type="dxa"/>
          <w:right w:w="70" w:type="dxa"/>
        </w:tblCellMar>
        <w:tblLook w:val="0000" w:firstRow="0" w:lastRow="0" w:firstColumn="0" w:lastColumn="0" w:noHBand="0" w:noVBand="0"/>
      </w:tblPr>
      <w:tblGrid>
        <w:gridCol w:w="851"/>
        <w:gridCol w:w="1843"/>
        <w:gridCol w:w="709"/>
        <w:gridCol w:w="840"/>
        <w:gridCol w:w="724"/>
        <w:gridCol w:w="1412"/>
        <w:gridCol w:w="566"/>
        <w:gridCol w:w="567"/>
        <w:gridCol w:w="851"/>
        <w:gridCol w:w="850"/>
        <w:gridCol w:w="1134"/>
        <w:gridCol w:w="460"/>
      </w:tblGrid>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 xml:space="preserve">№  </w:t>
            </w:r>
            <w:r w:rsidRPr="0027214D">
              <w:rPr>
                <w:sz w:val="12"/>
                <w:szCs w:val="12"/>
              </w:rPr>
              <w:br/>
              <w:t>п/п</w:t>
            </w: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 xml:space="preserve">Цели,    </w:t>
            </w:r>
            <w:r w:rsidRPr="0027214D">
              <w:rPr>
                <w:sz w:val="12"/>
                <w:szCs w:val="12"/>
              </w:rPr>
              <w:br/>
              <w:t xml:space="preserve">задачи,   </w:t>
            </w:r>
            <w:r w:rsidRPr="0027214D">
              <w:rPr>
                <w:sz w:val="12"/>
                <w:szCs w:val="12"/>
              </w:rPr>
              <w:br/>
              <w:t xml:space="preserve">показатели </w:t>
            </w:r>
            <w:r w:rsidRPr="0027214D">
              <w:rPr>
                <w:sz w:val="12"/>
                <w:szCs w:val="12"/>
              </w:rPr>
              <w:br/>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Единица</w:t>
            </w:r>
            <w:r w:rsidRPr="0027214D">
              <w:rPr>
                <w:sz w:val="12"/>
                <w:szCs w:val="12"/>
              </w:rPr>
              <w:br/>
              <w:t>измерения</w:t>
            </w:r>
          </w:p>
        </w:tc>
        <w:tc>
          <w:tcPr>
            <w:tcW w:w="840"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r w:rsidRPr="0027214D">
              <w:rPr>
                <w:sz w:val="12"/>
                <w:szCs w:val="12"/>
              </w:rPr>
              <w:t>Вес показателя</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r w:rsidRPr="0027214D">
              <w:rPr>
                <w:rFonts w:ascii="Arial" w:hAnsi="Arial" w:cs="Arial"/>
                <w:sz w:val="12"/>
                <w:szCs w:val="12"/>
              </w:rPr>
              <w:t>Вес показателя</w:t>
            </w: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 xml:space="preserve">Источник </w:t>
            </w:r>
            <w:r w:rsidRPr="0027214D">
              <w:rPr>
                <w:sz w:val="12"/>
                <w:szCs w:val="12"/>
              </w:rPr>
              <w:br/>
              <w:t>информации</w:t>
            </w: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jc w:val="center"/>
              <w:rPr>
                <w:sz w:val="12"/>
                <w:szCs w:val="12"/>
              </w:rPr>
            </w:pPr>
            <w:r w:rsidRPr="0027214D">
              <w:rPr>
                <w:sz w:val="12"/>
                <w:szCs w:val="12"/>
              </w:rPr>
              <w:t>Отчетный финансовый год 2017г.</w:t>
            </w:r>
          </w:p>
        </w:tc>
        <w:tc>
          <w:tcPr>
            <w:tcW w:w="567"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ind w:hanging="136"/>
              <w:jc w:val="center"/>
              <w:rPr>
                <w:sz w:val="12"/>
                <w:szCs w:val="12"/>
              </w:rPr>
            </w:pPr>
            <w:r w:rsidRPr="0027214D">
              <w:rPr>
                <w:sz w:val="12"/>
                <w:szCs w:val="12"/>
              </w:rPr>
              <w:t>Текущий финансовый год 2018г.</w:t>
            </w:r>
          </w:p>
        </w:tc>
        <w:tc>
          <w:tcPr>
            <w:tcW w:w="851"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ind w:hanging="136"/>
              <w:jc w:val="center"/>
              <w:rPr>
                <w:sz w:val="12"/>
                <w:szCs w:val="12"/>
              </w:rPr>
            </w:pPr>
            <w:r w:rsidRPr="0027214D">
              <w:rPr>
                <w:sz w:val="12"/>
                <w:szCs w:val="12"/>
              </w:rPr>
              <w:t>Очередной финансовый год</w:t>
            </w:r>
          </w:p>
          <w:p w:rsidR="0026140F" w:rsidRPr="0027214D" w:rsidRDefault="0026140F" w:rsidP="0026140F">
            <w:pPr>
              <w:pStyle w:val="ConsPlusNormal"/>
              <w:keepNext/>
              <w:jc w:val="center"/>
              <w:rPr>
                <w:sz w:val="12"/>
                <w:szCs w:val="12"/>
              </w:rPr>
            </w:pPr>
            <w:r w:rsidRPr="0027214D">
              <w:rPr>
                <w:sz w:val="12"/>
                <w:szCs w:val="12"/>
              </w:rPr>
              <w:t>2019г.</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ind w:hanging="136"/>
              <w:jc w:val="center"/>
              <w:rPr>
                <w:sz w:val="12"/>
                <w:szCs w:val="12"/>
              </w:rPr>
            </w:pPr>
            <w:r w:rsidRPr="0027214D">
              <w:rPr>
                <w:sz w:val="12"/>
                <w:szCs w:val="12"/>
              </w:rPr>
              <w:t>Первый год планового периода</w:t>
            </w:r>
          </w:p>
          <w:p w:rsidR="0026140F" w:rsidRPr="0027214D" w:rsidRDefault="0026140F" w:rsidP="0026140F">
            <w:pPr>
              <w:pStyle w:val="ConsPlusNormal"/>
              <w:keepNext/>
              <w:snapToGrid w:val="0"/>
              <w:ind w:hanging="136"/>
              <w:jc w:val="center"/>
              <w:rPr>
                <w:sz w:val="12"/>
                <w:szCs w:val="12"/>
              </w:rPr>
            </w:pPr>
            <w:r w:rsidRPr="0027214D">
              <w:rPr>
                <w:sz w:val="12"/>
                <w:szCs w:val="12"/>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ind w:hanging="136"/>
              <w:jc w:val="center"/>
              <w:rPr>
                <w:sz w:val="12"/>
                <w:szCs w:val="12"/>
              </w:rPr>
            </w:pPr>
            <w:r w:rsidRPr="0027214D">
              <w:rPr>
                <w:sz w:val="12"/>
                <w:szCs w:val="12"/>
              </w:rPr>
              <w:t>Второй год планового периода</w:t>
            </w:r>
          </w:p>
          <w:p w:rsidR="0026140F" w:rsidRPr="0027214D" w:rsidRDefault="0026140F" w:rsidP="0026140F">
            <w:pPr>
              <w:pStyle w:val="ConsPlusNormal"/>
              <w:keepNext/>
              <w:jc w:val="center"/>
              <w:rPr>
                <w:sz w:val="12"/>
                <w:szCs w:val="12"/>
              </w:rPr>
            </w:pPr>
            <w:r w:rsidRPr="0027214D">
              <w:rPr>
                <w:sz w:val="12"/>
                <w:szCs w:val="12"/>
              </w:rPr>
              <w:t>2021г</w:t>
            </w:r>
          </w:p>
        </w:tc>
        <w:tc>
          <w:tcPr>
            <w:tcW w:w="460" w:type="dxa"/>
            <w:tcBorders>
              <w:left w:val="single" w:sz="4" w:space="0" w:color="000000"/>
            </w:tcBorders>
            <w:shd w:val="clear" w:color="auto" w:fill="auto"/>
            <w:vAlign w:val="center"/>
          </w:tcPr>
          <w:p w:rsidR="0026140F" w:rsidRPr="0027214D" w:rsidRDefault="0026140F" w:rsidP="0026140F">
            <w:pPr>
              <w:pStyle w:val="ConsPlusNormal"/>
              <w:keepNext/>
              <w:snapToGrid w:val="0"/>
              <w:jc w:val="center"/>
              <w:rPr>
                <w:b/>
                <w:sz w:val="12"/>
                <w:szCs w:val="12"/>
              </w:rPr>
            </w:pPr>
          </w:p>
        </w:tc>
      </w:tr>
      <w:tr w:rsidR="0026140F" w:rsidRPr="0027214D" w:rsidTr="00D42F4A">
        <w:trPr>
          <w:trHeight w:val="20"/>
        </w:trPr>
        <w:tc>
          <w:tcPr>
            <w:tcW w:w="851" w:type="dxa"/>
            <w:tcBorders>
              <w:top w:val="single" w:sz="4" w:space="0" w:color="000000"/>
              <w:left w:val="single" w:sz="4" w:space="0" w:color="000000"/>
            </w:tcBorders>
            <w:shd w:val="clear" w:color="auto" w:fill="auto"/>
          </w:tcPr>
          <w:p w:rsidR="0026140F" w:rsidRPr="0027214D" w:rsidRDefault="0026140F" w:rsidP="0026140F">
            <w:pPr>
              <w:pStyle w:val="ConsPlusNormal"/>
              <w:keepNext/>
              <w:snapToGrid w:val="0"/>
              <w:rPr>
                <w:sz w:val="12"/>
                <w:szCs w:val="12"/>
              </w:rPr>
            </w:pPr>
            <w:r w:rsidRPr="0027214D">
              <w:rPr>
                <w:sz w:val="12"/>
                <w:szCs w:val="12"/>
              </w:rPr>
              <w:t>1</w:t>
            </w: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r w:rsidRPr="0027214D">
              <w:rPr>
                <w:b/>
                <w:sz w:val="12"/>
                <w:szCs w:val="12"/>
              </w:rPr>
              <w:t>Цель:</w:t>
            </w:r>
            <w:r w:rsidRPr="0027214D">
              <w:rPr>
                <w:sz w:val="12"/>
                <w:szCs w:val="12"/>
              </w:rPr>
              <w:t xml:space="preserve"> Развитие сельских  территорий, уровня жизни сельского населения      </w:t>
            </w:r>
          </w:p>
        </w:tc>
        <w:tc>
          <w:tcPr>
            <w:tcW w:w="709"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40"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r w:rsidRPr="0027214D">
              <w:rPr>
                <w:sz w:val="12"/>
                <w:szCs w:val="12"/>
              </w:rPr>
              <w:t>2018</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r w:rsidRPr="0027214D">
              <w:rPr>
                <w:rFonts w:ascii="Arial" w:hAnsi="Arial" w:cs="Arial"/>
                <w:sz w:val="12"/>
                <w:szCs w:val="12"/>
              </w:rPr>
              <w:t>2019</w:t>
            </w:r>
          </w:p>
        </w:tc>
        <w:tc>
          <w:tcPr>
            <w:tcW w:w="1412"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right="-176" w:firstLine="36"/>
              <w:rPr>
                <w:sz w:val="12"/>
                <w:szCs w:val="12"/>
              </w:rPr>
            </w:pPr>
          </w:p>
        </w:tc>
        <w:tc>
          <w:tcPr>
            <w:tcW w:w="566"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firstLine="490"/>
              <w:jc w:val="right"/>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firstLine="224"/>
              <w:jc w:val="right"/>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jc w:val="right"/>
              <w:rPr>
                <w:sz w:val="12"/>
                <w:szCs w:val="12"/>
              </w:rPr>
            </w:pP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p>
        </w:tc>
        <w:tc>
          <w:tcPr>
            <w:tcW w:w="460" w:type="dxa"/>
            <w:vMerge w:val="restart"/>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vMerge w:val="restart"/>
            <w:tcBorders>
              <w:top w:val="single" w:sz="4" w:space="0" w:color="000000"/>
              <w:left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b/>
                <w:sz w:val="12"/>
                <w:szCs w:val="12"/>
              </w:rPr>
            </w:pPr>
            <w:r w:rsidRPr="0027214D">
              <w:rPr>
                <w:b/>
                <w:sz w:val="12"/>
                <w:szCs w:val="12"/>
              </w:rPr>
              <w:t>Целевой показатель</w:t>
            </w:r>
          </w:p>
          <w:p w:rsidR="0026140F" w:rsidRPr="0027214D" w:rsidRDefault="0026140F" w:rsidP="0026140F">
            <w:pPr>
              <w:pStyle w:val="ConsPlusNormal"/>
              <w:keepNext/>
              <w:rPr>
                <w:sz w:val="12"/>
                <w:szCs w:val="12"/>
              </w:rPr>
            </w:pPr>
            <w:r w:rsidRPr="0027214D">
              <w:rPr>
                <w:sz w:val="12"/>
                <w:szCs w:val="12"/>
              </w:rPr>
              <w:t>Уровень рентабельности сельскохозяйственного производства</w:t>
            </w:r>
          </w:p>
        </w:tc>
        <w:tc>
          <w:tcPr>
            <w:tcW w:w="709"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r w:rsidRPr="0027214D">
              <w:rPr>
                <w:sz w:val="12"/>
                <w:szCs w:val="12"/>
              </w:rPr>
              <w:t>%</w:t>
            </w:r>
          </w:p>
        </w:tc>
        <w:tc>
          <w:tcPr>
            <w:tcW w:w="840"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p w:rsidR="0026140F" w:rsidRPr="0027214D" w:rsidRDefault="0026140F" w:rsidP="0026140F">
            <w:pPr>
              <w:pStyle w:val="ConsPlusNormal"/>
              <w:keepNext/>
              <w:jc w:val="center"/>
              <w:rPr>
                <w:sz w:val="12"/>
                <w:szCs w:val="12"/>
              </w:rPr>
            </w:pPr>
          </w:p>
          <w:p w:rsidR="0026140F" w:rsidRPr="0027214D" w:rsidRDefault="0026140F" w:rsidP="0026140F">
            <w:pPr>
              <w:pStyle w:val="ConsPlusNormal"/>
              <w:keepNext/>
              <w:jc w:val="center"/>
              <w:rPr>
                <w:sz w:val="12"/>
                <w:szCs w:val="12"/>
              </w:rPr>
            </w:pPr>
            <w:r w:rsidRPr="0027214D">
              <w:rPr>
                <w:sz w:val="12"/>
                <w:szCs w:val="12"/>
              </w:rPr>
              <w:t>Х</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r w:rsidRPr="0027214D">
              <w:rPr>
                <w:rFonts w:ascii="Arial" w:hAnsi="Arial" w:cs="Arial"/>
                <w:sz w:val="12"/>
                <w:szCs w:val="12"/>
              </w:rPr>
              <w:t>Х</w:t>
            </w:r>
          </w:p>
        </w:tc>
        <w:tc>
          <w:tcPr>
            <w:tcW w:w="1412"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right="-176" w:firstLine="36"/>
              <w:rPr>
                <w:sz w:val="12"/>
                <w:szCs w:val="12"/>
              </w:rPr>
            </w:pPr>
            <w:r w:rsidRPr="0027214D">
              <w:rPr>
                <w:sz w:val="12"/>
                <w:szCs w:val="12"/>
              </w:rPr>
              <w:t>Годовой отчёт  по с.х. организациям</w:t>
            </w:r>
          </w:p>
        </w:tc>
        <w:tc>
          <w:tcPr>
            <w:tcW w:w="566"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firstLine="490"/>
              <w:jc w:val="right"/>
              <w:rPr>
                <w:sz w:val="12"/>
                <w:szCs w:val="12"/>
              </w:rPr>
            </w:pPr>
            <w:r w:rsidRPr="0027214D">
              <w:rPr>
                <w:sz w:val="12"/>
                <w:szCs w:val="12"/>
              </w:rPr>
              <w:t>14,4</w:t>
            </w: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r w:rsidRPr="0027214D">
              <w:rPr>
                <w:sz w:val="12"/>
                <w:szCs w:val="12"/>
              </w:rPr>
              <w:t>20,1</w:t>
            </w: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firstLine="224"/>
              <w:jc w:val="right"/>
              <w:rPr>
                <w:sz w:val="12"/>
                <w:szCs w:val="12"/>
              </w:rPr>
            </w:pPr>
            <w:r w:rsidRPr="0027214D">
              <w:rPr>
                <w:sz w:val="12"/>
                <w:szCs w:val="12"/>
              </w:rPr>
              <w:t>20,11</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jc w:val="right"/>
              <w:rPr>
                <w:sz w:val="12"/>
                <w:szCs w:val="12"/>
              </w:rPr>
            </w:pPr>
            <w:r w:rsidRPr="0027214D">
              <w:rPr>
                <w:sz w:val="12"/>
                <w:szCs w:val="12"/>
              </w:rPr>
              <w:t>20,12</w:t>
            </w: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r w:rsidRPr="0027214D">
              <w:rPr>
                <w:sz w:val="12"/>
                <w:szCs w:val="12"/>
              </w:rPr>
              <w:t>20,15</w:t>
            </w: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vMerge/>
            <w:tcBorders>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b/>
                <w:sz w:val="12"/>
                <w:szCs w:val="12"/>
              </w:rPr>
            </w:pPr>
            <w:r w:rsidRPr="0027214D">
              <w:rPr>
                <w:b/>
                <w:sz w:val="12"/>
                <w:szCs w:val="12"/>
              </w:rPr>
              <w:t xml:space="preserve">Целевой показатель </w:t>
            </w:r>
          </w:p>
          <w:p w:rsidR="0026140F" w:rsidRPr="0027214D" w:rsidRDefault="0026140F" w:rsidP="0026140F">
            <w:pPr>
              <w:pStyle w:val="ConsPlusNormal"/>
              <w:keepNext/>
              <w:rPr>
                <w:sz w:val="12"/>
                <w:szCs w:val="12"/>
              </w:rPr>
            </w:pPr>
            <w:r w:rsidRPr="0027214D">
              <w:rPr>
                <w:sz w:val="12"/>
                <w:szCs w:val="12"/>
              </w:rPr>
              <w:t>размер среднемесячной  номинальной начисленной заработной платы работников, занятых в сельском хозяйстве</w:t>
            </w:r>
          </w:p>
        </w:tc>
        <w:tc>
          <w:tcPr>
            <w:tcW w:w="709"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hanging="12"/>
              <w:jc w:val="center"/>
              <w:rPr>
                <w:sz w:val="12"/>
                <w:szCs w:val="12"/>
              </w:rPr>
            </w:pPr>
            <w:r w:rsidRPr="0027214D">
              <w:rPr>
                <w:sz w:val="12"/>
                <w:szCs w:val="12"/>
              </w:rPr>
              <w:t>рублей</w:t>
            </w:r>
          </w:p>
        </w:tc>
        <w:tc>
          <w:tcPr>
            <w:tcW w:w="840"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p w:rsidR="0026140F" w:rsidRPr="0027214D" w:rsidRDefault="0026140F" w:rsidP="0026140F">
            <w:pPr>
              <w:pStyle w:val="ConsPlusNormal"/>
              <w:keepNext/>
              <w:jc w:val="center"/>
              <w:rPr>
                <w:sz w:val="12"/>
                <w:szCs w:val="12"/>
              </w:rPr>
            </w:pPr>
          </w:p>
          <w:p w:rsidR="0026140F" w:rsidRPr="0027214D" w:rsidRDefault="0026140F" w:rsidP="0026140F">
            <w:pPr>
              <w:pStyle w:val="ConsPlusNormal"/>
              <w:keepNext/>
              <w:jc w:val="center"/>
              <w:rPr>
                <w:sz w:val="12"/>
                <w:szCs w:val="12"/>
              </w:rPr>
            </w:pPr>
            <w:r w:rsidRPr="0027214D">
              <w:rPr>
                <w:sz w:val="12"/>
                <w:szCs w:val="12"/>
              </w:rPr>
              <w:t>Х</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r w:rsidRPr="0027214D">
              <w:rPr>
                <w:rFonts w:ascii="Arial" w:hAnsi="Arial" w:cs="Arial"/>
                <w:sz w:val="12"/>
                <w:szCs w:val="12"/>
              </w:rPr>
              <w:t>Х</w:t>
            </w:r>
          </w:p>
        </w:tc>
        <w:tc>
          <w:tcPr>
            <w:tcW w:w="1412"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right="-176" w:firstLine="36"/>
              <w:rPr>
                <w:sz w:val="12"/>
                <w:szCs w:val="12"/>
              </w:rPr>
            </w:pPr>
            <w:r w:rsidRPr="0027214D">
              <w:rPr>
                <w:sz w:val="12"/>
                <w:szCs w:val="12"/>
              </w:rPr>
              <w:t>Годовой отчёт  по с.х.  организациям</w:t>
            </w:r>
          </w:p>
        </w:tc>
        <w:tc>
          <w:tcPr>
            <w:tcW w:w="566"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r w:rsidRPr="0027214D">
              <w:rPr>
                <w:sz w:val="12"/>
                <w:szCs w:val="12"/>
              </w:rPr>
              <w:t>21950</w:t>
            </w: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ind w:firstLine="44"/>
              <w:jc w:val="right"/>
              <w:rPr>
                <w:sz w:val="12"/>
                <w:szCs w:val="12"/>
              </w:rPr>
            </w:pPr>
            <w:r w:rsidRPr="0027214D">
              <w:rPr>
                <w:sz w:val="12"/>
                <w:szCs w:val="12"/>
              </w:rPr>
              <w:t>19600</w:t>
            </w: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r w:rsidRPr="0027214D">
              <w:rPr>
                <w:sz w:val="12"/>
                <w:szCs w:val="12"/>
              </w:rPr>
              <w:t>19800</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jc w:val="right"/>
              <w:rPr>
                <w:sz w:val="12"/>
                <w:szCs w:val="12"/>
              </w:rPr>
            </w:pPr>
            <w:r w:rsidRPr="0027214D">
              <w:rPr>
                <w:sz w:val="12"/>
                <w:szCs w:val="12"/>
              </w:rPr>
              <w:t>19900</w:t>
            </w: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right"/>
              <w:rPr>
                <w:sz w:val="12"/>
                <w:szCs w:val="12"/>
              </w:rPr>
            </w:pPr>
            <w:r w:rsidRPr="0027214D">
              <w:rPr>
                <w:sz w:val="12"/>
                <w:szCs w:val="12"/>
              </w:rPr>
              <w:t>20020</w:t>
            </w: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r w:rsidRPr="0027214D">
              <w:rPr>
                <w:sz w:val="12"/>
                <w:szCs w:val="12"/>
              </w:rPr>
              <w:t>1.1.</w:t>
            </w: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ind w:left="33" w:firstLine="8"/>
              <w:rPr>
                <w:rFonts w:ascii="Arial" w:hAnsi="Arial" w:cs="Arial"/>
                <w:sz w:val="12"/>
                <w:szCs w:val="12"/>
              </w:rPr>
            </w:pPr>
            <w:r w:rsidRPr="0027214D">
              <w:rPr>
                <w:rFonts w:ascii="Arial" w:hAnsi="Arial" w:cs="Arial"/>
                <w:sz w:val="12"/>
                <w:szCs w:val="12"/>
              </w:rPr>
              <w:t xml:space="preserve">Задача 1. </w:t>
            </w:r>
          </w:p>
          <w:p w:rsidR="0026140F" w:rsidRPr="0027214D" w:rsidRDefault="0026140F" w:rsidP="0026140F">
            <w:pPr>
              <w:keepNext/>
              <w:spacing w:after="0" w:line="240" w:lineRule="auto"/>
              <w:ind w:left="33" w:firstLine="8"/>
              <w:rPr>
                <w:rFonts w:ascii="Arial" w:hAnsi="Arial" w:cs="Arial"/>
                <w:sz w:val="12"/>
                <w:szCs w:val="12"/>
              </w:rPr>
            </w:pPr>
            <w:r w:rsidRPr="0027214D">
              <w:rPr>
                <w:rFonts w:ascii="Arial" w:hAnsi="Arial" w:cs="Arial"/>
                <w:sz w:val="12"/>
                <w:szCs w:val="12"/>
              </w:rPr>
              <w:t xml:space="preserve">Обеспечение доступности улучшения жилищных условий граждан, </w:t>
            </w:r>
            <w:r w:rsidRPr="0027214D">
              <w:rPr>
                <w:rFonts w:ascii="Arial" w:hAnsi="Arial" w:cs="Arial"/>
                <w:sz w:val="12"/>
                <w:szCs w:val="12"/>
              </w:rPr>
              <w:lastRenderedPageBreak/>
              <w:t>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709"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tc>
        <w:tc>
          <w:tcPr>
            <w:tcW w:w="1412"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566"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rPr>
                <w:sz w:val="12"/>
                <w:szCs w:val="12"/>
              </w:rPr>
            </w:pP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r w:rsidRPr="0027214D">
              <w:rPr>
                <w:sz w:val="12"/>
                <w:szCs w:val="12"/>
              </w:rPr>
              <w:lastRenderedPageBreak/>
              <w:t>1.1.1.</w:t>
            </w: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rPr>
                <w:rFonts w:ascii="Arial" w:hAnsi="Arial" w:cs="Arial"/>
                <w:sz w:val="12"/>
                <w:szCs w:val="12"/>
              </w:rPr>
            </w:pPr>
            <w:r w:rsidRPr="0027214D">
              <w:rPr>
                <w:rFonts w:ascii="Arial" w:hAnsi="Arial" w:cs="Arial"/>
                <w:sz w:val="12"/>
                <w:szCs w:val="12"/>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709"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shd w:val="clear" w:color="auto" w:fill="FFFF00"/>
              </w:rPr>
            </w:pPr>
          </w:p>
        </w:tc>
        <w:tc>
          <w:tcPr>
            <w:tcW w:w="566"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rPr>
                <w:sz w:val="12"/>
                <w:szCs w:val="12"/>
              </w:rPr>
            </w:pP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71"/>
              <w:keepNext/>
              <w:suppressAutoHyphens w:val="0"/>
              <w:snapToGrid w:val="0"/>
              <w:spacing w:after="0" w:line="240" w:lineRule="auto"/>
              <w:rPr>
                <w:rFonts w:ascii="Arial" w:hAnsi="Arial" w:cs="Arial"/>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rPr>
            </w:pPr>
            <w:r w:rsidRPr="0027214D">
              <w:rPr>
                <w:sz w:val="12"/>
                <w:szCs w:val="12"/>
              </w:rPr>
              <w:t>Показатель результативности: Количество граждан,  улучшивших жилищные условия</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семей</w:t>
            </w: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p w:rsidR="0026140F" w:rsidRPr="0027214D" w:rsidRDefault="0026140F" w:rsidP="0026140F">
            <w:pPr>
              <w:spacing w:after="0" w:line="240" w:lineRule="auto"/>
              <w:rPr>
                <w:rFonts w:ascii="Arial" w:hAnsi="Arial" w:cs="Arial"/>
                <w:sz w:val="12"/>
                <w:szCs w:val="12"/>
              </w:rPr>
            </w:pPr>
            <w:r w:rsidRPr="0027214D">
              <w:rPr>
                <w:rFonts w:ascii="Arial" w:hAnsi="Arial" w:cs="Arial"/>
                <w:sz w:val="12"/>
                <w:szCs w:val="12"/>
              </w:rPr>
              <w:t>0,05</w:t>
            </w: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Ведомственная информация</w:t>
            </w: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aa"/>
              <w:keepNext/>
              <w:snapToGrid w:val="0"/>
              <w:jc w:val="center"/>
              <w:rPr>
                <w:rFonts w:ascii="Arial" w:hAnsi="Arial" w:cs="Arial"/>
                <w:sz w:val="12"/>
                <w:szCs w:val="12"/>
              </w:rPr>
            </w:pPr>
            <w:r w:rsidRPr="0027214D">
              <w:rPr>
                <w:rFonts w:ascii="Arial" w:hAnsi="Arial" w:cs="Arial"/>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jc w:val="center"/>
              <w:rPr>
                <w:rFonts w:ascii="Arial" w:hAnsi="Arial" w:cs="Arial"/>
                <w:sz w:val="12"/>
                <w:szCs w:val="12"/>
              </w:rPr>
            </w:pPr>
          </w:p>
          <w:p w:rsidR="0026140F" w:rsidRPr="0027214D" w:rsidRDefault="0026140F" w:rsidP="0026140F">
            <w:pPr>
              <w:keepNext/>
              <w:spacing w:after="0" w:line="240" w:lineRule="auto"/>
              <w:jc w:val="center"/>
              <w:rPr>
                <w:rFonts w:ascii="Arial" w:hAnsi="Arial" w:cs="Arial"/>
                <w:sz w:val="12"/>
                <w:szCs w:val="12"/>
              </w:rPr>
            </w:pPr>
            <w:r w:rsidRPr="0027214D">
              <w:rPr>
                <w:rFonts w:ascii="Arial" w:hAnsi="Arial" w:cs="Arial"/>
                <w:sz w:val="12"/>
                <w:szCs w:val="12"/>
              </w:rPr>
              <w:t>0</w:t>
            </w:r>
          </w:p>
          <w:p w:rsidR="0026140F" w:rsidRPr="0027214D" w:rsidRDefault="0026140F" w:rsidP="0026140F">
            <w:pPr>
              <w:keepNext/>
              <w:spacing w:after="0" w:line="240" w:lineRule="auto"/>
              <w:jc w:val="center"/>
              <w:rPr>
                <w:rFonts w:ascii="Arial" w:hAnsi="Arial" w:cs="Arial"/>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jc w:val="center"/>
              <w:rPr>
                <w:rFonts w:ascii="Arial" w:hAnsi="Arial" w:cs="Arial"/>
                <w:sz w:val="12"/>
                <w:szCs w:val="12"/>
              </w:rPr>
            </w:pPr>
          </w:p>
          <w:p w:rsidR="0026140F" w:rsidRPr="0027214D" w:rsidRDefault="0026140F" w:rsidP="0026140F">
            <w:pPr>
              <w:keepNext/>
              <w:spacing w:after="0" w:line="240" w:lineRule="auto"/>
              <w:rPr>
                <w:rFonts w:ascii="Arial" w:hAnsi="Arial" w:cs="Arial"/>
                <w:sz w:val="12"/>
                <w:szCs w:val="12"/>
              </w:rPr>
            </w:pPr>
            <w:r w:rsidRPr="0027214D">
              <w:rPr>
                <w:rFonts w:ascii="Arial" w:hAnsi="Arial" w:cs="Arial"/>
                <w:sz w:val="12"/>
                <w:szCs w:val="12"/>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keepNext/>
              <w:snapToGrid w:val="0"/>
              <w:spacing w:after="0" w:line="240" w:lineRule="auto"/>
              <w:jc w:val="center"/>
              <w:rPr>
                <w:rFonts w:ascii="Arial" w:hAnsi="Arial" w:cs="Arial"/>
                <w:sz w:val="12"/>
                <w:szCs w:val="12"/>
              </w:rPr>
            </w:pPr>
          </w:p>
          <w:p w:rsidR="0026140F" w:rsidRPr="0027214D" w:rsidRDefault="0026140F" w:rsidP="0026140F">
            <w:pPr>
              <w:keepNext/>
              <w:spacing w:after="0" w:line="240" w:lineRule="auto"/>
              <w:rPr>
                <w:rFonts w:ascii="Arial" w:hAnsi="Arial" w:cs="Arial"/>
                <w:sz w:val="12"/>
                <w:szCs w:val="12"/>
              </w:rPr>
            </w:pPr>
            <w:r w:rsidRPr="0027214D">
              <w:rPr>
                <w:rFonts w:ascii="Arial" w:hAnsi="Arial" w:cs="Arial"/>
                <w:sz w:val="12"/>
                <w:szCs w:val="12"/>
              </w:rPr>
              <w:t xml:space="preserve">        1</w:t>
            </w: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jc w:val="center"/>
              <w:rPr>
                <w:rFonts w:ascii="Arial" w:hAnsi="Arial" w:cs="Arial"/>
                <w:sz w:val="12"/>
                <w:szCs w:val="12"/>
              </w:rPr>
            </w:pPr>
          </w:p>
          <w:p w:rsidR="0026140F" w:rsidRPr="0027214D" w:rsidRDefault="0026140F" w:rsidP="0026140F">
            <w:pPr>
              <w:keepNext/>
              <w:spacing w:after="0" w:line="240" w:lineRule="auto"/>
              <w:rPr>
                <w:rFonts w:ascii="Arial" w:hAnsi="Arial" w:cs="Arial"/>
                <w:sz w:val="12"/>
                <w:szCs w:val="12"/>
              </w:rPr>
            </w:pPr>
            <w:r w:rsidRPr="0027214D">
              <w:rPr>
                <w:rFonts w:ascii="Arial" w:hAnsi="Arial" w:cs="Arial"/>
                <w:sz w:val="12"/>
                <w:szCs w:val="12"/>
              </w:rPr>
              <w:t xml:space="preserve">        1</w:t>
            </w:r>
          </w:p>
        </w:tc>
        <w:tc>
          <w:tcPr>
            <w:tcW w:w="460" w:type="dxa"/>
            <w:tcBorders>
              <w:left w:val="single" w:sz="4" w:space="0" w:color="000000"/>
            </w:tcBorders>
            <w:shd w:val="clear" w:color="auto" w:fill="auto"/>
          </w:tcPr>
          <w:p w:rsidR="0026140F" w:rsidRPr="0027214D" w:rsidRDefault="0026140F" w:rsidP="0026140F">
            <w:pPr>
              <w:keepNext/>
              <w:snapToGrid w:val="0"/>
              <w:spacing w:after="0" w:line="240" w:lineRule="auto"/>
              <w:rPr>
                <w:rFonts w:ascii="Arial" w:hAnsi="Arial" w:cs="Arial"/>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rPr>
                <w:rFonts w:ascii="Arial" w:hAnsi="Arial" w:cs="Arial"/>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rPr>
            </w:pPr>
            <w:r w:rsidRPr="0027214D">
              <w:rPr>
                <w:sz w:val="12"/>
                <w:szCs w:val="12"/>
              </w:rPr>
              <w:t>Показатель результативности: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кв. м</w:t>
            </w: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p w:rsidR="0026140F" w:rsidRPr="0027214D" w:rsidRDefault="0026140F" w:rsidP="0026140F">
            <w:pPr>
              <w:spacing w:after="0" w:line="240" w:lineRule="auto"/>
              <w:rPr>
                <w:rFonts w:ascii="Arial" w:hAnsi="Arial" w:cs="Arial"/>
                <w:sz w:val="12"/>
                <w:szCs w:val="12"/>
              </w:rPr>
            </w:pPr>
          </w:p>
          <w:p w:rsidR="0026140F" w:rsidRPr="0027214D" w:rsidRDefault="0026140F" w:rsidP="0026140F">
            <w:pPr>
              <w:spacing w:after="0" w:line="240" w:lineRule="auto"/>
              <w:rPr>
                <w:rFonts w:ascii="Arial" w:hAnsi="Arial" w:cs="Arial"/>
                <w:sz w:val="12"/>
                <w:szCs w:val="12"/>
              </w:rPr>
            </w:pPr>
          </w:p>
          <w:p w:rsidR="0026140F" w:rsidRPr="0027214D" w:rsidRDefault="0026140F" w:rsidP="0026140F">
            <w:pPr>
              <w:spacing w:after="0" w:line="240" w:lineRule="auto"/>
              <w:rPr>
                <w:rFonts w:ascii="Arial" w:hAnsi="Arial" w:cs="Arial"/>
                <w:sz w:val="12"/>
                <w:szCs w:val="12"/>
              </w:rPr>
            </w:pPr>
            <w:r w:rsidRPr="0027214D">
              <w:rPr>
                <w:rFonts w:ascii="Arial" w:hAnsi="Arial" w:cs="Arial"/>
                <w:sz w:val="12"/>
                <w:szCs w:val="12"/>
              </w:rPr>
              <w:t xml:space="preserve"> 0,05</w:t>
            </w: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Ведомственная информация</w:t>
            </w: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rPr>
                <w:sz w:val="12"/>
                <w:szCs w:val="12"/>
              </w:rPr>
            </w:pPr>
          </w:p>
          <w:p w:rsidR="0026140F" w:rsidRPr="0027214D" w:rsidRDefault="0026140F" w:rsidP="0026140F">
            <w:pPr>
              <w:pStyle w:val="ConsPlusNormal"/>
              <w:keepNext/>
              <w:jc w:val="center"/>
              <w:rPr>
                <w:sz w:val="12"/>
                <w:szCs w:val="12"/>
              </w:rPr>
            </w:pPr>
          </w:p>
          <w:p w:rsidR="0026140F" w:rsidRPr="0027214D" w:rsidRDefault="0026140F" w:rsidP="0026140F">
            <w:pPr>
              <w:pStyle w:val="ConsPlusNormal"/>
              <w:keepNext/>
              <w:jc w:val="center"/>
              <w:rPr>
                <w:sz w:val="12"/>
                <w:szCs w:val="12"/>
              </w:rPr>
            </w:pPr>
          </w:p>
          <w:p w:rsidR="0026140F" w:rsidRPr="0027214D" w:rsidRDefault="0026140F" w:rsidP="0026140F">
            <w:pPr>
              <w:pStyle w:val="ConsPlusNormal"/>
              <w:keepNext/>
              <w:jc w:val="center"/>
              <w:rPr>
                <w:sz w:val="12"/>
                <w:szCs w:val="12"/>
              </w:rPr>
            </w:pPr>
            <w:r w:rsidRPr="0027214D">
              <w:rPr>
                <w:sz w:val="12"/>
                <w:szCs w:val="12"/>
              </w:rPr>
              <w:t>0</w:t>
            </w: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rPr>
                <w:rFonts w:ascii="Arial" w:hAnsi="Arial" w:cs="Arial"/>
                <w:sz w:val="12"/>
                <w:szCs w:val="12"/>
              </w:rPr>
            </w:pPr>
          </w:p>
          <w:p w:rsidR="0026140F" w:rsidRPr="0027214D" w:rsidRDefault="0026140F" w:rsidP="0026140F">
            <w:pPr>
              <w:keepNext/>
              <w:spacing w:after="0" w:line="240" w:lineRule="auto"/>
              <w:rPr>
                <w:rFonts w:ascii="Arial" w:hAnsi="Arial" w:cs="Arial"/>
                <w:sz w:val="12"/>
                <w:szCs w:val="12"/>
              </w:rPr>
            </w:pPr>
          </w:p>
          <w:p w:rsidR="0026140F" w:rsidRPr="0027214D" w:rsidRDefault="0026140F" w:rsidP="0026140F">
            <w:pPr>
              <w:pStyle w:val="ConsPlusNormal"/>
              <w:keepNext/>
              <w:rPr>
                <w:sz w:val="12"/>
                <w:szCs w:val="12"/>
              </w:rPr>
            </w:pPr>
          </w:p>
          <w:p w:rsidR="0026140F" w:rsidRPr="0027214D" w:rsidRDefault="0026140F" w:rsidP="0026140F">
            <w:pPr>
              <w:pStyle w:val="ConsPlusNormal"/>
              <w:keepNext/>
              <w:rPr>
                <w:sz w:val="12"/>
                <w:szCs w:val="12"/>
              </w:rPr>
            </w:pPr>
            <w:r w:rsidRPr="0027214D">
              <w:rPr>
                <w:sz w:val="12"/>
                <w:szCs w:val="12"/>
              </w:rPr>
              <w:t xml:space="preserve">     42</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keepNext/>
              <w:snapToGrid w:val="0"/>
              <w:spacing w:after="0" w:line="240" w:lineRule="auto"/>
              <w:rPr>
                <w:rFonts w:ascii="Arial" w:eastAsia="Calibri" w:hAnsi="Arial" w:cs="Arial"/>
                <w:sz w:val="12"/>
                <w:szCs w:val="12"/>
              </w:rPr>
            </w:pPr>
          </w:p>
          <w:p w:rsidR="0026140F" w:rsidRPr="0027214D" w:rsidRDefault="0026140F" w:rsidP="0026140F">
            <w:pPr>
              <w:keepNext/>
              <w:spacing w:after="0" w:line="240" w:lineRule="auto"/>
              <w:rPr>
                <w:rFonts w:ascii="Arial" w:eastAsia="Calibri" w:hAnsi="Arial" w:cs="Arial"/>
                <w:sz w:val="12"/>
                <w:szCs w:val="12"/>
              </w:rPr>
            </w:pPr>
          </w:p>
          <w:p w:rsidR="0026140F" w:rsidRPr="0027214D" w:rsidRDefault="0026140F" w:rsidP="0026140F">
            <w:pPr>
              <w:pStyle w:val="ConsPlusNormal"/>
              <w:keepNext/>
              <w:rPr>
                <w:sz w:val="12"/>
                <w:szCs w:val="12"/>
              </w:rPr>
            </w:pPr>
          </w:p>
          <w:p w:rsidR="0026140F" w:rsidRPr="0027214D" w:rsidRDefault="0026140F" w:rsidP="0026140F">
            <w:pPr>
              <w:pStyle w:val="ConsPlusNormal"/>
              <w:keepNext/>
              <w:rPr>
                <w:sz w:val="12"/>
                <w:szCs w:val="12"/>
              </w:rPr>
            </w:pPr>
            <w:r w:rsidRPr="0027214D">
              <w:rPr>
                <w:sz w:val="12"/>
                <w:szCs w:val="12"/>
              </w:rPr>
              <w:t xml:space="preserve">      42</w:t>
            </w: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rPr>
                <w:rFonts w:ascii="Arial" w:eastAsia="Calibri" w:hAnsi="Arial" w:cs="Arial"/>
                <w:sz w:val="12"/>
                <w:szCs w:val="12"/>
              </w:rPr>
            </w:pPr>
          </w:p>
          <w:p w:rsidR="0026140F" w:rsidRPr="0027214D" w:rsidRDefault="0026140F" w:rsidP="0026140F">
            <w:pPr>
              <w:keepNext/>
              <w:spacing w:after="0" w:line="240" w:lineRule="auto"/>
              <w:rPr>
                <w:rFonts w:ascii="Arial" w:eastAsia="Calibri" w:hAnsi="Arial" w:cs="Arial"/>
                <w:sz w:val="12"/>
                <w:szCs w:val="12"/>
              </w:rPr>
            </w:pPr>
          </w:p>
          <w:p w:rsidR="0026140F" w:rsidRPr="0027214D" w:rsidRDefault="0026140F" w:rsidP="0026140F">
            <w:pPr>
              <w:pStyle w:val="ConsPlusNormal"/>
              <w:keepNext/>
              <w:rPr>
                <w:sz w:val="12"/>
                <w:szCs w:val="12"/>
              </w:rPr>
            </w:pPr>
          </w:p>
          <w:p w:rsidR="0026140F" w:rsidRPr="0027214D" w:rsidRDefault="0026140F" w:rsidP="0026140F">
            <w:pPr>
              <w:pStyle w:val="ConsPlusNormal"/>
              <w:keepNext/>
              <w:rPr>
                <w:sz w:val="12"/>
                <w:szCs w:val="12"/>
              </w:rPr>
            </w:pPr>
            <w:r w:rsidRPr="0027214D">
              <w:rPr>
                <w:sz w:val="12"/>
                <w:szCs w:val="12"/>
              </w:rPr>
              <w:t xml:space="preserve">      42</w:t>
            </w:r>
          </w:p>
        </w:tc>
        <w:tc>
          <w:tcPr>
            <w:tcW w:w="460" w:type="dxa"/>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r w:rsidRPr="0027214D">
              <w:rPr>
                <w:sz w:val="12"/>
                <w:szCs w:val="12"/>
              </w:rPr>
              <w:t>1.2.</w:t>
            </w: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rPr>
            </w:pPr>
            <w:r w:rsidRPr="0027214D">
              <w:rPr>
                <w:sz w:val="12"/>
                <w:szCs w:val="12"/>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keepNext/>
              <w:snapToGrid w:val="0"/>
              <w:spacing w:after="0" w:line="240"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rPr>
                <w:sz w:val="12"/>
                <w:szCs w:val="12"/>
              </w:rPr>
            </w:pP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460" w:type="dxa"/>
            <w:vMerge w:val="restart"/>
            <w:tcBorders>
              <w:left w:val="single" w:sz="4" w:space="0" w:color="000000"/>
            </w:tcBorders>
            <w:shd w:val="clear" w:color="auto" w:fill="auto"/>
          </w:tcPr>
          <w:p w:rsidR="0026140F" w:rsidRPr="0027214D" w:rsidRDefault="0026140F" w:rsidP="0026140F">
            <w:pPr>
              <w:pStyle w:val="ConsPlusNormal"/>
              <w:keepNext/>
              <w:snapToGrid w:val="0"/>
              <w:rPr>
                <w:sz w:val="12"/>
                <w:szCs w:val="12"/>
              </w:rPr>
            </w:pPr>
          </w:p>
          <w:p w:rsidR="0026140F" w:rsidRPr="0027214D" w:rsidRDefault="0026140F" w:rsidP="0026140F">
            <w:pPr>
              <w:pStyle w:val="ConsPlusNormal"/>
              <w:keepNext/>
              <w:rPr>
                <w:sz w:val="12"/>
                <w:szCs w:val="12"/>
              </w:rPr>
            </w:pPr>
          </w:p>
          <w:p w:rsidR="0026140F" w:rsidRPr="0027214D" w:rsidRDefault="0026140F" w:rsidP="0026140F">
            <w:pPr>
              <w:pStyle w:val="ConsPlusNormal"/>
              <w:keepNext/>
              <w:jc w:val="center"/>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71"/>
              <w:keepNext/>
              <w:suppressAutoHyphens w:val="0"/>
              <w:snapToGrid w:val="0"/>
              <w:spacing w:after="0" w:line="240" w:lineRule="auto"/>
              <w:rPr>
                <w:rFonts w:ascii="Arial" w:hAnsi="Arial" w:cs="Arial"/>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rPr>
            </w:pPr>
            <w:r w:rsidRPr="0027214D">
              <w:rPr>
                <w:sz w:val="12"/>
                <w:szCs w:val="12"/>
              </w:rPr>
              <w:t>Подпрограмма 2.  Обеспечение реализации муниципальной программы и прочие мероприятия</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rPr>
                <w:rFonts w:ascii="Arial" w:hAnsi="Arial" w:cs="Arial"/>
                <w:sz w:val="12"/>
                <w:szCs w:val="12"/>
              </w:rPr>
            </w:pP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keepNext/>
              <w:snapToGrid w:val="0"/>
              <w:spacing w:after="0" w:line="240"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pStyle w:val="ConsPlusNormal"/>
              <w:keepNext/>
              <w:snapToGrid w:val="0"/>
              <w:rPr>
                <w:sz w:val="12"/>
                <w:szCs w:val="12"/>
              </w:rPr>
            </w:pP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rPr>
                <w:sz w:val="12"/>
                <w:szCs w:val="12"/>
              </w:rPr>
            </w:pP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71"/>
              <w:keepNext/>
              <w:suppressAutoHyphens w:val="0"/>
              <w:snapToGrid w:val="0"/>
              <w:spacing w:after="0" w:line="240" w:lineRule="auto"/>
              <w:rPr>
                <w:rFonts w:ascii="Arial" w:hAnsi="Arial" w:cs="Arial"/>
                <w:sz w:val="12"/>
                <w:szCs w:val="12"/>
              </w:rPr>
            </w:pPr>
          </w:p>
        </w:tc>
        <w:tc>
          <w:tcPr>
            <w:tcW w:w="1843"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rPr>
                <w:rFonts w:ascii="Arial" w:hAnsi="Arial" w:cs="Arial"/>
                <w:sz w:val="12"/>
                <w:szCs w:val="12"/>
              </w:rPr>
            </w:pPr>
            <w:r w:rsidRPr="0027214D">
              <w:rPr>
                <w:rFonts w:ascii="Arial" w:hAnsi="Arial" w:cs="Arial"/>
                <w:sz w:val="12"/>
                <w:szCs w:val="12"/>
              </w:rPr>
              <w:t>Показатель результативности: доля исполнения бюджетных ассигнований, предусмотренных в программном виде</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w:t>
            </w: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0,8</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r w:rsidRPr="0027214D">
              <w:rPr>
                <w:rFonts w:ascii="Arial" w:hAnsi="Arial" w:cs="Arial"/>
                <w:sz w:val="12"/>
                <w:szCs w:val="12"/>
              </w:rPr>
              <w:t>0,8</w:t>
            </w: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Ведомственная информация</w:t>
            </w: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keepNext/>
              <w:snapToGrid w:val="0"/>
              <w:spacing w:after="0" w:line="240" w:lineRule="auto"/>
              <w:jc w:val="center"/>
              <w:rPr>
                <w:rFonts w:ascii="Arial" w:hAnsi="Arial" w:cs="Arial"/>
                <w:sz w:val="12"/>
                <w:szCs w:val="12"/>
              </w:rPr>
            </w:pPr>
            <w:r w:rsidRPr="0027214D">
              <w:rPr>
                <w:rFonts w:ascii="Arial" w:hAnsi="Arial" w:cs="Arial"/>
                <w:sz w:val="12"/>
                <w:szCs w:val="12"/>
              </w:rPr>
              <w:t>100</w:t>
            </w:r>
          </w:p>
        </w:tc>
        <w:tc>
          <w:tcPr>
            <w:tcW w:w="567"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p w:rsidR="0026140F" w:rsidRPr="0027214D" w:rsidRDefault="0026140F" w:rsidP="0026140F">
            <w:pPr>
              <w:pStyle w:val="ConsPlusNormal"/>
              <w:keepNext/>
              <w:jc w:val="center"/>
              <w:rPr>
                <w:sz w:val="12"/>
                <w:szCs w:val="12"/>
              </w:rPr>
            </w:pPr>
            <w:r w:rsidRPr="0027214D">
              <w:rPr>
                <w:sz w:val="12"/>
                <w:szCs w:val="12"/>
              </w:rPr>
              <w:t>100</w:t>
            </w:r>
          </w:p>
        </w:tc>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jc w:val="center"/>
              <w:rPr>
                <w:rFonts w:ascii="Arial" w:hAnsi="Arial" w:cs="Arial"/>
                <w:sz w:val="12"/>
                <w:szCs w:val="12"/>
              </w:rPr>
            </w:pPr>
          </w:p>
          <w:p w:rsidR="0026140F" w:rsidRPr="0027214D" w:rsidRDefault="0026140F" w:rsidP="0026140F">
            <w:pPr>
              <w:pStyle w:val="ConsPlusNormal"/>
              <w:keepNext/>
              <w:jc w:val="center"/>
              <w:rPr>
                <w:sz w:val="12"/>
                <w:szCs w:val="12"/>
              </w:rPr>
            </w:pPr>
            <w:r w:rsidRPr="0027214D">
              <w:rPr>
                <w:sz w:val="12"/>
                <w:szCs w:val="12"/>
              </w:rPr>
              <w:t>100</w:t>
            </w:r>
          </w:p>
        </w:tc>
        <w:tc>
          <w:tcPr>
            <w:tcW w:w="850"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keepNext/>
              <w:snapToGrid w:val="0"/>
              <w:spacing w:after="0" w:line="240" w:lineRule="auto"/>
              <w:jc w:val="center"/>
              <w:rPr>
                <w:rFonts w:ascii="Arial" w:eastAsia="Calibri" w:hAnsi="Arial" w:cs="Arial"/>
                <w:sz w:val="12"/>
                <w:szCs w:val="12"/>
              </w:rPr>
            </w:pPr>
          </w:p>
          <w:p w:rsidR="0026140F" w:rsidRPr="0027214D" w:rsidRDefault="0026140F" w:rsidP="0026140F">
            <w:pPr>
              <w:keepNext/>
              <w:spacing w:after="0" w:line="240" w:lineRule="auto"/>
              <w:jc w:val="center"/>
              <w:rPr>
                <w:rFonts w:ascii="Arial" w:eastAsia="Calibri" w:hAnsi="Arial" w:cs="Arial"/>
                <w:sz w:val="12"/>
                <w:szCs w:val="12"/>
              </w:rPr>
            </w:pPr>
            <w:r w:rsidRPr="0027214D">
              <w:rPr>
                <w:rFonts w:ascii="Arial" w:eastAsia="Calibri" w:hAnsi="Arial" w:cs="Arial"/>
                <w:sz w:val="12"/>
                <w:szCs w:val="12"/>
              </w:rPr>
              <w:t>100</w:t>
            </w:r>
          </w:p>
        </w:tc>
        <w:tc>
          <w:tcPr>
            <w:tcW w:w="1134"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keepNext/>
              <w:snapToGrid w:val="0"/>
              <w:spacing w:after="0" w:line="240" w:lineRule="auto"/>
              <w:jc w:val="center"/>
              <w:rPr>
                <w:rFonts w:ascii="Arial" w:eastAsia="Calibri" w:hAnsi="Arial" w:cs="Arial"/>
                <w:sz w:val="12"/>
                <w:szCs w:val="12"/>
              </w:rPr>
            </w:pPr>
          </w:p>
          <w:p w:rsidR="0026140F" w:rsidRPr="0027214D" w:rsidRDefault="0026140F" w:rsidP="0026140F">
            <w:pPr>
              <w:keepNext/>
              <w:spacing w:after="0" w:line="240" w:lineRule="auto"/>
              <w:jc w:val="center"/>
              <w:rPr>
                <w:rFonts w:ascii="Arial" w:eastAsia="Calibri" w:hAnsi="Arial" w:cs="Arial"/>
                <w:sz w:val="12"/>
                <w:szCs w:val="12"/>
              </w:rPr>
            </w:pPr>
            <w:r w:rsidRPr="0027214D">
              <w:rPr>
                <w:rFonts w:ascii="Arial" w:eastAsia="Calibri" w:hAnsi="Arial" w:cs="Arial"/>
                <w:sz w:val="12"/>
                <w:szCs w:val="12"/>
              </w:rPr>
              <w:t>100</w:t>
            </w: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tc>
      </w:tr>
      <w:tr w:rsidR="0026140F" w:rsidRPr="0027214D" w:rsidTr="00D42F4A">
        <w:trPr>
          <w:trHeight w:val="20"/>
        </w:trPr>
        <w:tc>
          <w:tcPr>
            <w:tcW w:w="851" w:type="dxa"/>
            <w:tcBorders>
              <w:top w:val="single" w:sz="4" w:space="0" w:color="000000"/>
              <w:left w:val="single" w:sz="4" w:space="0" w:color="000000"/>
              <w:bottom w:val="single" w:sz="4" w:space="0" w:color="000000"/>
            </w:tcBorders>
            <w:shd w:val="clear" w:color="auto" w:fill="auto"/>
          </w:tcPr>
          <w:p w:rsidR="0026140F" w:rsidRPr="0027214D" w:rsidRDefault="0026140F" w:rsidP="0026140F">
            <w:pPr>
              <w:pStyle w:val="71"/>
              <w:keepNext/>
              <w:suppressAutoHyphens w:val="0"/>
              <w:snapToGrid w:val="0"/>
              <w:spacing w:after="0" w:line="240" w:lineRule="auto"/>
              <w:ind w:left="0"/>
              <w:rPr>
                <w:rFonts w:ascii="Arial" w:hAnsi="Arial" w:cs="Arial"/>
                <w:sz w:val="12"/>
                <w:szCs w:val="12"/>
              </w:rPr>
            </w:pPr>
            <w:r w:rsidRPr="0027214D">
              <w:rPr>
                <w:rFonts w:ascii="Arial" w:hAnsi="Arial" w:cs="Arial"/>
                <w:sz w:val="12"/>
                <w:szCs w:val="12"/>
              </w:rPr>
              <w:t>1.2.1.</w:t>
            </w:r>
          </w:p>
        </w:tc>
        <w:tc>
          <w:tcPr>
            <w:tcW w:w="1843"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rPr>
                <w:sz w:val="12"/>
                <w:szCs w:val="12"/>
              </w:rPr>
            </w:pPr>
            <w:r w:rsidRPr="0027214D">
              <w:rPr>
                <w:b/>
                <w:sz w:val="12"/>
                <w:szCs w:val="12"/>
              </w:rPr>
              <w:t>Основное мероприятие</w:t>
            </w:r>
            <w:r w:rsidRPr="0027214D">
              <w:rPr>
                <w:sz w:val="12"/>
                <w:szCs w:val="12"/>
              </w:rPr>
              <w:t>:</w:t>
            </w:r>
          </w:p>
          <w:p w:rsidR="0026140F" w:rsidRPr="0027214D" w:rsidRDefault="0026140F" w:rsidP="0026140F">
            <w:pPr>
              <w:pStyle w:val="ConsPlusNormal"/>
              <w:keepNext/>
              <w:rPr>
                <w:sz w:val="12"/>
                <w:szCs w:val="12"/>
              </w:rPr>
            </w:pPr>
            <w:r w:rsidRPr="0027214D">
              <w:rPr>
                <w:sz w:val="12"/>
                <w:szCs w:val="12"/>
              </w:rPr>
              <w:t>Показатель результативности: Организация проведения отлова, учёт, содержание и  иное обращение с безнадзорными домашними животными</w:t>
            </w:r>
          </w:p>
        </w:tc>
        <w:tc>
          <w:tcPr>
            <w:tcW w:w="709"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гол.</w:t>
            </w:r>
          </w:p>
        </w:tc>
        <w:tc>
          <w:tcPr>
            <w:tcW w:w="840"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0,2</w:t>
            </w:r>
          </w:p>
        </w:tc>
        <w:tc>
          <w:tcPr>
            <w:tcW w:w="724" w:type="dxa"/>
            <w:tcBorders>
              <w:top w:val="single" w:sz="4" w:space="0" w:color="000000"/>
              <w:left w:val="single" w:sz="4" w:space="0" w:color="000000"/>
              <w:bottom w:val="single" w:sz="4" w:space="0" w:color="000000"/>
              <w:right w:val="single" w:sz="4" w:space="0" w:color="000000"/>
            </w:tcBorders>
          </w:tcPr>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p>
          <w:p w:rsidR="0026140F" w:rsidRPr="0027214D" w:rsidRDefault="0026140F" w:rsidP="0026140F">
            <w:pPr>
              <w:spacing w:after="0" w:line="240" w:lineRule="auto"/>
              <w:jc w:val="center"/>
              <w:rPr>
                <w:rFonts w:ascii="Arial" w:hAnsi="Arial" w:cs="Arial"/>
                <w:sz w:val="12"/>
                <w:szCs w:val="12"/>
              </w:rPr>
            </w:pPr>
            <w:r w:rsidRPr="0027214D">
              <w:rPr>
                <w:rFonts w:ascii="Arial" w:hAnsi="Arial" w:cs="Arial"/>
                <w:sz w:val="12"/>
                <w:szCs w:val="12"/>
              </w:rPr>
              <w:t>0,1</w:t>
            </w:r>
          </w:p>
        </w:tc>
        <w:tc>
          <w:tcPr>
            <w:tcW w:w="1412"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Ведомственная информация</w:t>
            </w:r>
          </w:p>
        </w:tc>
        <w:tc>
          <w:tcPr>
            <w:tcW w:w="566"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105</w:t>
            </w:r>
          </w:p>
        </w:tc>
        <w:tc>
          <w:tcPr>
            <w:tcW w:w="567"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110</w:t>
            </w:r>
          </w:p>
        </w:tc>
        <w:tc>
          <w:tcPr>
            <w:tcW w:w="851"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26140F" w:rsidRPr="0027214D" w:rsidRDefault="0026140F" w:rsidP="0026140F">
            <w:pPr>
              <w:pStyle w:val="ConsPlusNormal"/>
              <w:keepNext/>
              <w:snapToGrid w:val="0"/>
              <w:jc w:val="center"/>
              <w:rPr>
                <w:sz w:val="12"/>
                <w:szCs w:val="12"/>
              </w:rPr>
            </w:pPr>
            <w:r w:rsidRPr="0027214D">
              <w:rPr>
                <w:sz w:val="12"/>
                <w:szCs w:val="12"/>
              </w:rPr>
              <w:t>110</w:t>
            </w:r>
          </w:p>
        </w:tc>
        <w:tc>
          <w:tcPr>
            <w:tcW w:w="1134" w:type="dxa"/>
            <w:tcBorders>
              <w:top w:val="single" w:sz="4" w:space="0" w:color="000000"/>
              <w:left w:val="single" w:sz="4" w:space="0" w:color="000000"/>
              <w:bottom w:val="single" w:sz="4" w:space="0" w:color="000000"/>
            </w:tcBorders>
            <w:shd w:val="clear" w:color="auto" w:fill="auto"/>
            <w:vAlign w:val="center"/>
          </w:tcPr>
          <w:p w:rsidR="0026140F" w:rsidRPr="0027214D" w:rsidRDefault="0026140F" w:rsidP="0026140F">
            <w:pPr>
              <w:pStyle w:val="ConsPlusNormal"/>
              <w:keepNext/>
              <w:snapToGrid w:val="0"/>
              <w:jc w:val="center"/>
              <w:rPr>
                <w:sz w:val="12"/>
                <w:szCs w:val="12"/>
              </w:rPr>
            </w:pPr>
            <w:r w:rsidRPr="0027214D">
              <w:rPr>
                <w:sz w:val="12"/>
                <w:szCs w:val="12"/>
              </w:rPr>
              <w:t>110</w:t>
            </w:r>
          </w:p>
        </w:tc>
        <w:tc>
          <w:tcPr>
            <w:tcW w:w="460" w:type="dxa"/>
            <w:vMerge/>
            <w:tcBorders>
              <w:left w:val="single" w:sz="4" w:space="0" w:color="000000"/>
            </w:tcBorders>
            <w:shd w:val="clear" w:color="auto" w:fill="auto"/>
          </w:tcPr>
          <w:p w:rsidR="0026140F" w:rsidRPr="0027214D" w:rsidRDefault="0026140F" w:rsidP="0026140F">
            <w:pPr>
              <w:pStyle w:val="ConsPlusNormal"/>
              <w:keepNext/>
              <w:snapToGrid w:val="0"/>
              <w:jc w:val="center"/>
              <w:rPr>
                <w:sz w:val="12"/>
                <w:szCs w:val="12"/>
              </w:rPr>
            </w:pPr>
          </w:p>
        </w:tc>
      </w:tr>
    </w:tbl>
    <w:p w:rsidR="00D42F4A" w:rsidRPr="0027214D" w:rsidRDefault="00D42F4A" w:rsidP="00D42F4A">
      <w:pPr>
        <w:pStyle w:val="ConsPlusNormal"/>
        <w:keepNext/>
        <w:ind w:left="5387"/>
        <w:rPr>
          <w:sz w:val="12"/>
          <w:szCs w:val="12"/>
        </w:rPr>
      </w:pPr>
    </w:p>
    <w:p w:rsidR="00317FFE" w:rsidRPr="0027214D" w:rsidRDefault="00D42F4A" w:rsidP="00D42F4A">
      <w:pPr>
        <w:pStyle w:val="ConsPlusNormal"/>
        <w:keepNext/>
        <w:ind w:left="5387"/>
        <w:rPr>
          <w:sz w:val="12"/>
          <w:szCs w:val="12"/>
        </w:rPr>
      </w:pPr>
      <w:r w:rsidRPr="0027214D">
        <w:rPr>
          <w:sz w:val="12"/>
          <w:szCs w:val="12"/>
        </w:rPr>
        <w:t xml:space="preserve">Приложение № 2 </w:t>
      </w:r>
    </w:p>
    <w:p w:rsidR="00D42F4A" w:rsidRPr="0027214D" w:rsidRDefault="00D42F4A" w:rsidP="00D42F4A">
      <w:pPr>
        <w:pStyle w:val="ConsPlusNormal"/>
        <w:keepNext/>
        <w:ind w:left="5387"/>
        <w:rPr>
          <w:sz w:val="12"/>
          <w:szCs w:val="12"/>
        </w:rPr>
      </w:pPr>
      <w:r w:rsidRPr="0027214D">
        <w:rPr>
          <w:sz w:val="12"/>
          <w:szCs w:val="12"/>
        </w:rPr>
        <w:t xml:space="preserve">к Паспорту муниципальной программы Развитие сельского хозяйства в Канском районе  от 12.09.2018  № 405-пг  </w:t>
      </w:r>
    </w:p>
    <w:p w:rsidR="00317FFE" w:rsidRPr="0027214D" w:rsidRDefault="00317FFE" w:rsidP="00D42F4A">
      <w:pPr>
        <w:pStyle w:val="ConsPlusNormal"/>
        <w:keepNext/>
        <w:ind w:left="5387"/>
        <w:rPr>
          <w:sz w:val="12"/>
          <w:szCs w:val="12"/>
        </w:rPr>
      </w:pPr>
    </w:p>
    <w:tbl>
      <w:tblPr>
        <w:tblW w:w="10295" w:type="dxa"/>
        <w:tblInd w:w="-7" w:type="dxa"/>
        <w:tblLayout w:type="fixed"/>
        <w:tblCellMar>
          <w:left w:w="70" w:type="dxa"/>
          <w:right w:w="70" w:type="dxa"/>
        </w:tblCellMar>
        <w:tblLook w:val="0000" w:firstRow="0" w:lastRow="0" w:firstColumn="0" w:lastColumn="0" w:noHBand="0" w:noVBand="0"/>
      </w:tblPr>
      <w:tblGrid>
        <w:gridCol w:w="539"/>
        <w:gridCol w:w="2090"/>
        <w:gridCol w:w="425"/>
        <w:gridCol w:w="567"/>
        <w:gridCol w:w="425"/>
        <w:gridCol w:w="426"/>
        <w:gridCol w:w="567"/>
        <w:gridCol w:w="567"/>
        <w:gridCol w:w="567"/>
        <w:gridCol w:w="567"/>
        <w:gridCol w:w="567"/>
        <w:gridCol w:w="564"/>
        <w:gridCol w:w="570"/>
        <w:gridCol w:w="567"/>
        <w:gridCol w:w="567"/>
        <w:gridCol w:w="720"/>
      </w:tblGrid>
      <w:tr w:rsidR="00D42F4A" w:rsidRPr="0027214D" w:rsidTr="00841A22">
        <w:trPr>
          <w:trHeight w:val="20"/>
        </w:trPr>
        <w:tc>
          <w:tcPr>
            <w:tcW w:w="539"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 xml:space="preserve">№ </w:t>
            </w:r>
            <w:r w:rsidRPr="0027214D">
              <w:rPr>
                <w:sz w:val="12"/>
                <w:szCs w:val="12"/>
              </w:rPr>
              <w:br/>
              <w:t>п/п</w:t>
            </w:r>
          </w:p>
        </w:tc>
        <w:tc>
          <w:tcPr>
            <w:tcW w:w="2090"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 xml:space="preserve">Цели,  </w:t>
            </w:r>
            <w:r w:rsidRPr="0027214D">
              <w:rPr>
                <w:sz w:val="12"/>
                <w:szCs w:val="12"/>
              </w:rPr>
              <w:br/>
              <w:t xml:space="preserve">целевые </w:t>
            </w:r>
            <w:r w:rsidRPr="0027214D">
              <w:rPr>
                <w:sz w:val="12"/>
                <w:szCs w:val="12"/>
              </w:rPr>
              <w:br/>
              <w:t>показатели</w:t>
            </w:r>
          </w:p>
        </w:tc>
        <w:tc>
          <w:tcPr>
            <w:tcW w:w="425"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 xml:space="preserve">Единица </w:t>
            </w:r>
            <w:r w:rsidRPr="0027214D">
              <w:rPr>
                <w:sz w:val="12"/>
                <w:szCs w:val="12"/>
              </w:rPr>
              <w:br/>
              <w:t>измерения</w:t>
            </w:r>
          </w:p>
        </w:tc>
        <w:tc>
          <w:tcPr>
            <w:tcW w:w="567"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Отчетный финансовый</w:t>
            </w:r>
          </w:p>
          <w:p w:rsidR="00D42F4A" w:rsidRPr="0027214D" w:rsidRDefault="00D42F4A" w:rsidP="00841A22">
            <w:pPr>
              <w:pStyle w:val="ConsPlusNormal"/>
              <w:keepNext/>
              <w:tabs>
                <w:tab w:val="left" w:pos="360"/>
              </w:tabs>
              <w:ind w:firstLine="220"/>
              <w:jc w:val="center"/>
              <w:rPr>
                <w:sz w:val="12"/>
                <w:szCs w:val="12"/>
              </w:rPr>
            </w:pPr>
            <w:r w:rsidRPr="0027214D">
              <w:rPr>
                <w:sz w:val="12"/>
                <w:szCs w:val="12"/>
              </w:rPr>
              <w:t>2017 год</w:t>
            </w:r>
          </w:p>
        </w:tc>
        <w:tc>
          <w:tcPr>
            <w:tcW w:w="425"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Текущий финансовый</w:t>
            </w:r>
          </w:p>
          <w:p w:rsidR="00D42F4A" w:rsidRPr="0027214D" w:rsidRDefault="00D42F4A" w:rsidP="00841A22">
            <w:pPr>
              <w:pStyle w:val="ConsPlusNormal"/>
              <w:keepNext/>
              <w:jc w:val="center"/>
              <w:rPr>
                <w:sz w:val="12"/>
                <w:szCs w:val="12"/>
              </w:rPr>
            </w:pPr>
            <w:r w:rsidRPr="0027214D">
              <w:rPr>
                <w:sz w:val="12"/>
                <w:szCs w:val="12"/>
              </w:rPr>
              <w:t>2018 год</w:t>
            </w:r>
          </w:p>
        </w:tc>
        <w:tc>
          <w:tcPr>
            <w:tcW w:w="426" w:type="dxa"/>
            <w:vMerge w:val="restart"/>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Очередной финансовый</w:t>
            </w:r>
          </w:p>
          <w:p w:rsidR="00D42F4A" w:rsidRPr="0027214D" w:rsidRDefault="00D42F4A" w:rsidP="00841A22">
            <w:pPr>
              <w:pStyle w:val="ConsPlusNormal"/>
              <w:keepNext/>
              <w:jc w:val="center"/>
              <w:rPr>
                <w:sz w:val="12"/>
                <w:szCs w:val="12"/>
              </w:rPr>
            </w:pPr>
            <w:r w:rsidRPr="0027214D">
              <w:rPr>
                <w:sz w:val="12"/>
                <w:szCs w:val="12"/>
              </w:rPr>
              <w:t>2019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Плановый период</w:t>
            </w:r>
          </w:p>
        </w:tc>
        <w:tc>
          <w:tcPr>
            <w:tcW w:w="46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Долгосрочный период по годам</w:t>
            </w:r>
          </w:p>
        </w:tc>
      </w:tr>
      <w:tr w:rsidR="00D42F4A" w:rsidRPr="0027214D" w:rsidTr="00841A22">
        <w:trPr>
          <w:trHeight w:val="20"/>
        </w:trPr>
        <w:tc>
          <w:tcPr>
            <w:tcW w:w="539" w:type="dxa"/>
            <w:vMerge/>
            <w:tcBorders>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p>
        </w:tc>
        <w:tc>
          <w:tcPr>
            <w:tcW w:w="2090" w:type="dxa"/>
            <w:vMerge/>
            <w:tcBorders>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p>
        </w:tc>
        <w:tc>
          <w:tcPr>
            <w:tcW w:w="425" w:type="dxa"/>
            <w:vMerge/>
            <w:tcBorders>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p>
        </w:tc>
        <w:tc>
          <w:tcPr>
            <w:tcW w:w="567" w:type="dxa"/>
            <w:vMerge/>
            <w:tcBorders>
              <w:left w:val="single" w:sz="4" w:space="0" w:color="000000"/>
            </w:tcBorders>
            <w:shd w:val="clear" w:color="auto" w:fill="auto"/>
            <w:vAlign w:val="center"/>
          </w:tcPr>
          <w:p w:rsidR="00D42F4A" w:rsidRPr="0027214D" w:rsidRDefault="00D42F4A" w:rsidP="00841A22">
            <w:pPr>
              <w:pStyle w:val="ConsPlusNormal"/>
              <w:keepNext/>
              <w:tabs>
                <w:tab w:val="left" w:pos="360"/>
              </w:tabs>
              <w:snapToGrid w:val="0"/>
              <w:ind w:firstLine="220"/>
              <w:jc w:val="center"/>
              <w:rPr>
                <w:sz w:val="12"/>
                <w:szCs w:val="12"/>
              </w:rPr>
            </w:pPr>
          </w:p>
        </w:tc>
        <w:tc>
          <w:tcPr>
            <w:tcW w:w="425" w:type="dxa"/>
            <w:vMerge/>
            <w:tcBorders>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p>
        </w:tc>
        <w:tc>
          <w:tcPr>
            <w:tcW w:w="426" w:type="dxa"/>
            <w:vMerge/>
            <w:tcBorders>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p>
        </w:tc>
        <w:tc>
          <w:tcPr>
            <w:tcW w:w="567" w:type="dxa"/>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2019 год</w:t>
            </w:r>
          </w:p>
        </w:tc>
        <w:tc>
          <w:tcPr>
            <w:tcW w:w="567" w:type="dxa"/>
            <w:tcBorders>
              <w:top w:val="single" w:sz="4" w:space="0" w:color="000000"/>
              <w:lef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2020</w:t>
            </w:r>
          </w:p>
          <w:p w:rsidR="00D42F4A" w:rsidRPr="0027214D" w:rsidRDefault="00D42F4A" w:rsidP="00841A22">
            <w:pPr>
              <w:pStyle w:val="ConsPlusNormal"/>
              <w:keepNext/>
              <w:jc w:val="center"/>
              <w:rPr>
                <w:sz w:val="12"/>
                <w:szCs w:val="12"/>
              </w:rPr>
            </w:pPr>
            <w:r w:rsidRPr="0027214D">
              <w:rPr>
                <w:sz w:val="12"/>
                <w:szCs w:val="12"/>
              </w:rPr>
              <w:t>год</w:t>
            </w:r>
          </w:p>
        </w:tc>
        <w:tc>
          <w:tcPr>
            <w:tcW w:w="567" w:type="dxa"/>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tabs>
                <w:tab w:val="left" w:pos="125"/>
              </w:tabs>
              <w:snapToGrid w:val="0"/>
              <w:ind w:firstLine="70"/>
              <w:jc w:val="center"/>
              <w:rPr>
                <w:sz w:val="12"/>
                <w:szCs w:val="12"/>
              </w:rPr>
            </w:pPr>
          </w:p>
          <w:p w:rsidR="00D42F4A" w:rsidRPr="0027214D" w:rsidRDefault="00D42F4A" w:rsidP="00841A22">
            <w:pPr>
              <w:pStyle w:val="ConsPlusNormal"/>
              <w:keepNext/>
              <w:tabs>
                <w:tab w:val="left" w:pos="125"/>
              </w:tabs>
              <w:ind w:firstLine="70"/>
              <w:jc w:val="center"/>
              <w:rPr>
                <w:sz w:val="12"/>
                <w:szCs w:val="12"/>
              </w:rPr>
            </w:pPr>
            <w:r w:rsidRPr="0027214D">
              <w:rPr>
                <w:sz w:val="12"/>
                <w:szCs w:val="12"/>
              </w:rPr>
              <w:t>2021 год</w:t>
            </w:r>
          </w:p>
          <w:p w:rsidR="00D42F4A" w:rsidRPr="0027214D" w:rsidRDefault="00D42F4A" w:rsidP="00841A22">
            <w:pPr>
              <w:pStyle w:val="ConsPlusNormal"/>
              <w:keepNext/>
              <w:jc w:val="center"/>
              <w:rPr>
                <w:sz w:val="12"/>
                <w:szCs w:val="12"/>
              </w:rPr>
            </w:pPr>
          </w:p>
        </w:tc>
        <w:tc>
          <w:tcPr>
            <w:tcW w:w="567" w:type="dxa"/>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2022 год</w:t>
            </w:r>
          </w:p>
        </w:tc>
        <w:tc>
          <w:tcPr>
            <w:tcW w:w="567" w:type="dxa"/>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2023 год</w:t>
            </w:r>
          </w:p>
        </w:tc>
        <w:tc>
          <w:tcPr>
            <w:tcW w:w="564" w:type="dxa"/>
            <w:tcBorders>
              <w:top w:val="single" w:sz="4" w:space="0" w:color="000000"/>
              <w:left w:val="single" w:sz="4" w:space="0" w:color="000000"/>
            </w:tcBorders>
            <w:shd w:val="clear" w:color="auto" w:fill="auto"/>
            <w:vAlign w:val="center"/>
          </w:tcPr>
          <w:p w:rsidR="00D42F4A" w:rsidRPr="0027214D" w:rsidRDefault="00D42F4A" w:rsidP="00841A22">
            <w:pPr>
              <w:pStyle w:val="ConsPlusNormal"/>
              <w:keepNext/>
              <w:snapToGrid w:val="0"/>
              <w:jc w:val="center"/>
              <w:rPr>
                <w:sz w:val="12"/>
                <w:szCs w:val="12"/>
              </w:rPr>
            </w:pPr>
            <w:r w:rsidRPr="0027214D">
              <w:rPr>
                <w:sz w:val="12"/>
                <w:szCs w:val="12"/>
              </w:rPr>
              <w:t xml:space="preserve">2024 </w:t>
            </w:r>
          </w:p>
          <w:p w:rsidR="00D42F4A" w:rsidRPr="0027214D" w:rsidRDefault="00D42F4A" w:rsidP="00841A22">
            <w:pPr>
              <w:pStyle w:val="ConsPlusNormal"/>
              <w:keepNext/>
              <w:jc w:val="center"/>
              <w:rPr>
                <w:sz w:val="12"/>
                <w:szCs w:val="12"/>
              </w:rPr>
            </w:pPr>
            <w:r w:rsidRPr="0027214D">
              <w:rPr>
                <w:sz w:val="12"/>
                <w:szCs w:val="12"/>
              </w:rPr>
              <w:t>год</w:t>
            </w:r>
          </w:p>
        </w:tc>
        <w:tc>
          <w:tcPr>
            <w:tcW w:w="570" w:type="dxa"/>
            <w:tcBorders>
              <w:top w:val="single" w:sz="4" w:space="0" w:color="000000"/>
              <w:lef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2025</w:t>
            </w:r>
          </w:p>
          <w:p w:rsidR="00D42F4A" w:rsidRPr="0027214D" w:rsidRDefault="00D42F4A" w:rsidP="00841A22">
            <w:pPr>
              <w:pStyle w:val="ConsPlusNormal"/>
              <w:keepNext/>
              <w:jc w:val="center"/>
              <w:rPr>
                <w:sz w:val="12"/>
                <w:szCs w:val="12"/>
              </w:rPr>
            </w:pPr>
            <w:r w:rsidRPr="0027214D">
              <w:rPr>
                <w:sz w:val="12"/>
                <w:szCs w:val="12"/>
              </w:rPr>
              <w:t>год</w:t>
            </w:r>
          </w:p>
        </w:tc>
        <w:tc>
          <w:tcPr>
            <w:tcW w:w="567" w:type="dxa"/>
            <w:tcBorders>
              <w:top w:val="single" w:sz="4" w:space="0" w:color="000000"/>
              <w:lef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2026 год</w:t>
            </w:r>
          </w:p>
        </w:tc>
        <w:tc>
          <w:tcPr>
            <w:tcW w:w="567" w:type="dxa"/>
            <w:tcBorders>
              <w:top w:val="single" w:sz="4" w:space="0" w:color="000000"/>
              <w:lef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2027 год</w:t>
            </w:r>
          </w:p>
        </w:tc>
        <w:tc>
          <w:tcPr>
            <w:tcW w:w="720" w:type="dxa"/>
            <w:tcBorders>
              <w:top w:val="single" w:sz="4" w:space="0" w:color="000000"/>
              <w:left w:val="single" w:sz="4" w:space="0" w:color="000000"/>
              <w:righ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2028</w:t>
            </w:r>
          </w:p>
          <w:p w:rsidR="00D42F4A" w:rsidRPr="0027214D" w:rsidRDefault="00D42F4A" w:rsidP="00841A22">
            <w:pPr>
              <w:pStyle w:val="ConsPlusNormal"/>
              <w:keepNext/>
              <w:jc w:val="center"/>
              <w:rPr>
                <w:sz w:val="12"/>
                <w:szCs w:val="12"/>
              </w:rPr>
            </w:pPr>
            <w:r w:rsidRPr="0027214D">
              <w:rPr>
                <w:sz w:val="12"/>
                <w:szCs w:val="12"/>
              </w:rPr>
              <w:t>год</w:t>
            </w:r>
          </w:p>
        </w:tc>
      </w:tr>
      <w:tr w:rsidR="00D42F4A" w:rsidRPr="0027214D" w:rsidTr="00841A22">
        <w:trPr>
          <w:trHeight w:val="20"/>
        </w:trPr>
        <w:tc>
          <w:tcPr>
            <w:tcW w:w="539"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067" w:type="dxa"/>
            <w:gridSpan w:val="7"/>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r w:rsidRPr="0027214D">
              <w:rPr>
                <w:sz w:val="12"/>
                <w:szCs w:val="12"/>
              </w:rPr>
              <w:t>Цель. Развитие сельских территорий, жизни сельского населения</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64"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70"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841A22">
            <w:pPr>
              <w:pStyle w:val="ConsPlusNormal"/>
              <w:keepNext/>
              <w:snapToGrid w:val="0"/>
              <w:rPr>
                <w:sz w:val="12"/>
                <w:szCs w:val="12"/>
              </w:rPr>
            </w:pPr>
          </w:p>
        </w:tc>
      </w:tr>
      <w:tr w:rsidR="00D42F4A" w:rsidRPr="0027214D" w:rsidTr="00841A22">
        <w:trPr>
          <w:trHeight w:val="20"/>
        </w:trPr>
        <w:tc>
          <w:tcPr>
            <w:tcW w:w="539"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r w:rsidRPr="0027214D">
              <w:rPr>
                <w:sz w:val="12"/>
                <w:szCs w:val="12"/>
              </w:rPr>
              <w:t>1</w:t>
            </w:r>
          </w:p>
        </w:tc>
        <w:tc>
          <w:tcPr>
            <w:tcW w:w="2090"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r w:rsidRPr="0027214D">
              <w:rPr>
                <w:sz w:val="12"/>
                <w:szCs w:val="12"/>
              </w:rPr>
              <w:t>Целевой показатель Уровень рентабельности сельскохозяйственного производства</w:t>
            </w:r>
          </w:p>
        </w:tc>
        <w:tc>
          <w:tcPr>
            <w:tcW w:w="425"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ind w:firstLine="473"/>
              <w:rPr>
                <w:sz w:val="12"/>
                <w:szCs w:val="12"/>
              </w:rPr>
            </w:pPr>
            <w:r w:rsidRPr="0027214D">
              <w:rPr>
                <w:sz w:val="12"/>
                <w:szCs w:val="12"/>
              </w:rPr>
              <w:t>%</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ind w:firstLine="490"/>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14,4</w:t>
            </w:r>
          </w:p>
        </w:tc>
        <w:tc>
          <w:tcPr>
            <w:tcW w:w="425"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20,0</w:t>
            </w:r>
          </w:p>
        </w:tc>
        <w:tc>
          <w:tcPr>
            <w:tcW w:w="426"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20,11</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20,12</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20,15</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20,17</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20,19</w:t>
            </w:r>
          </w:p>
        </w:tc>
        <w:tc>
          <w:tcPr>
            <w:tcW w:w="564"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20,21</w:t>
            </w:r>
          </w:p>
        </w:tc>
        <w:tc>
          <w:tcPr>
            <w:tcW w:w="570"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20,23</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20,26</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20,28</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20,30</w:t>
            </w:r>
          </w:p>
        </w:tc>
      </w:tr>
      <w:tr w:rsidR="00D42F4A" w:rsidRPr="0027214D" w:rsidTr="00841A22">
        <w:trPr>
          <w:trHeight w:val="20"/>
        </w:trPr>
        <w:tc>
          <w:tcPr>
            <w:tcW w:w="539"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r w:rsidRPr="0027214D">
              <w:rPr>
                <w:sz w:val="12"/>
                <w:szCs w:val="12"/>
              </w:rPr>
              <w:t>2</w:t>
            </w:r>
          </w:p>
        </w:tc>
        <w:tc>
          <w:tcPr>
            <w:tcW w:w="2090"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rPr>
                <w:sz w:val="12"/>
                <w:szCs w:val="12"/>
              </w:rPr>
            </w:pPr>
            <w:r w:rsidRPr="0027214D">
              <w:rPr>
                <w:sz w:val="12"/>
                <w:szCs w:val="12"/>
              </w:rPr>
              <w:t>Целевой показатель: размер среднемесячной  номинальной начисленной заработной платы работников, занятых в сельском хозяйстве</w:t>
            </w:r>
          </w:p>
        </w:tc>
        <w:tc>
          <w:tcPr>
            <w:tcW w:w="425"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ind w:firstLine="113"/>
              <w:rPr>
                <w:sz w:val="12"/>
                <w:szCs w:val="12"/>
              </w:rPr>
            </w:pPr>
            <w:r w:rsidRPr="0027214D">
              <w:rPr>
                <w:sz w:val="12"/>
                <w:szCs w:val="12"/>
              </w:rPr>
              <w:t>рублей</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21950</w:t>
            </w:r>
          </w:p>
        </w:tc>
        <w:tc>
          <w:tcPr>
            <w:tcW w:w="425"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19600</w:t>
            </w:r>
          </w:p>
        </w:tc>
        <w:tc>
          <w:tcPr>
            <w:tcW w:w="426"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ind w:firstLine="44"/>
              <w:jc w:val="center"/>
              <w:rPr>
                <w:sz w:val="12"/>
                <w:szCs w:val="12"/>
              </w:rPr>
            </w:pPr>
          </w:p>
          <w:p w:rsidR="00D42F4A" w:rsidRPr="0027214D" w:rsidRDefault="00D42F4A" w:rsidP="00841A22">
            <w:pPr>
              <w:pStyle w:val="ConsPlusNormal"/>
              <w:keepNext/>
              <w:ind w:firstLine="44"/>
              <w:jc w:val="center"/>
              <w:rPr>
                <w:sz w:val="12"/>
                <w:szCs w:val="12"/>
              </w:rPr>
            </w:pPr>
          </w:p>
          <w:p w:rsidR="00D42F4A" w:rsidRPr="0027214D" w:rsidRDefault="00D42F4A" w:rsidP="00841A22">
            <w:pPr>
              <w:pStyle w:val="ConsPlusNormal"/>
              <w:keepNext/>
              <w:ind w:firstLine="44"/>
              <w:jc w:val="center"/>
              <w:rPr>
                <w:sz w:val="12"/>
                <w:szCs w:val="12"/>
              </w:rPr>
            </w:pPr>
          </w:p>
          <w:p w:rsidR="00D42F4A" w:rsidRPr="0027214D" w:rsidRDefault="00D42F4A" w:rsidP="00841A22">
            <w:pPr>
              <w:pStyle w:val="ConsPlusNormal"/>
              <w:keepNext/>
              <w:ind w:firstLine="44"/>
              <w:jc w:val="center"/>
              <w:rPr>
                <w:sz w:val="12"/>
                <w:szCs w:val="12"/>
              </w:rPr>
            </w:pPr>
            <w:r w:rsidRPr="0027214D">
              <w:rPr>
                <w:sz w:val="12"/>
                <w:szCs w:val="12"/>
              </w:rPr>
              <w:t>19800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19900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20000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20020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20050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20100</w:t>
            </w:r>
          </w:p>
        </w:tc>
        <w:tc>
          <w:tcPr>
            <w:tcW w:w="564"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20150</w:t>
            </w:r>
          </w:p>
        </w:tc>
        <w:tc>
          <w:tcPr>
            <w:tcW w:w="570"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20200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20250</w:t>
            </w:r>
          </w:p>
        </w:tc>
        <w:tc>
          <w:tcPr>
            <w:tcW w:w="567" w:type="dxa"/>
            <w:tcBorders>
              <w:top w:val="single" w:sz="4" w:space="0" w:color="000000"/>
              <w:left w:val="single" w:sz="4" w:space="0" w:color="000000"/>
              <w:bottom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20300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42F4A" w:rsidRPr="0027214D" w:rsidRDefault="00D42F4A" w:rsidP="00841A22">
            <w:pPr>
              <w:pStyle w:val="ConsPlusNormal"/>
              <w:keepNext/>
              <w:snapToGrid w:val="0"/>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p>
          <w:p w:rsidR="00D42F4A" w:rsidRPr="0027214D" w:rsidRDefault="00D42F4A" w:rsidP="00841A22">
            <w:pPr>
              <w:pStyle w:val="ConsPlusNormal"/>
              <w:keepNext/>
              <w:jc w:val="center"/>
              <w:rPr>
                <w:sz w:val="12"/>
                <w:szCs w:val="12"/>
              </w:rPr>
            </w:pPr>
            <w:r w:rsidRPr="0027214D">
              <w:rPr>
                <w:sz w:val="12"/>
                <w:szCs w:val="12"/>
              </w:rPr>
              <w:t>20400</w:t>
            </w:r>
          </w:p>
        </w:tc>
      </w:tr>
    </w:tbl>
    <w:p w:rsidR="00D42F4A" w:rsidRPr="0027214D" w:rsidRDefault="00D42F4A" w:rsidP="00D42F4A">
      <w:pPr>
        <w:keepNext/>
        <w:spacing w:after="0" w:line="240" w:lineRule="auto"/>
        <w:ind w:left="5387"/>
        <w:rPr>
          <w:rFonts w:ascii="Arial" w:hAnsi="Arial" w:cs="Arial"/>
          <w:sz w:val="14"/>
          <w:szCs w:val="14"/>
        </w:rPr>
      </w:pPr>
    </w:p>
    <w:p w:rsidR="00D42F4A" w:rsidRPr="0027214D" w:rsidRDefault="00D42F4A" w:rsidP="00D42F4A">
      <w:pPr>
        <w:keepNext/>
        <w:spacing w:after="0" w:line="240" w:lineRule="auto"/>
        <w:ind w:left="5387"/>
        <w:rPr>
          <w:rFonts w:ascii="Arial" w:hAnsi="Arial" w:cs="Arial"/>
          <w:sz w:val="14"/>
          <w:szCs w:val="14"/>
        </w:rPr>
      </w:pPr>
      <w:r w:rsidRPr="0027214D">
        <w:rPr>
          <w:rFonts w:ascii="Arial" w:hAnsi="Arial" w:cs="Arial"/>
          <w:sz w:val="14"/>
          <w:szCs w:val="14"/>
        </w:rPr>
        <w:t xml:space="preserve">   </w:t>
      </w:r>
    </w:p>
    <w:p w:rsidR="00317FFE" w:rsidRPr="0027214D" w:rsidRDefault="00D42F4A" w:rsidP="00D42F4A">
      <w:pPr>
        <w:keepNext/>
        <w:spacing w:after="0" w:line="240" w:lineRule="auto"/>
        <w:ind w:left="5387"/>
        <w:rPr>
          <w:rFonts w:ascii="Arial" w:hAnsi="Arial" w:cs="Arial"/>
          <w:sz w:val="12"/>
          <w:szCs w:val="12"/>
        </w:rPr>
      </w:pPr>
      <w:r w:rsidRPr="0027214D">
        <w:rPr>
          <w:rFonts w:ascii="Arial" w:hAnsi="Arial" w:cs="Arial"/>
          <w:sz w:val="12"/>
          <w:szCs w:val="12"/>
        </w:rPr>
        <w:t xml:space="preserve">Приложение 1 </w:t>
      </w:r>
    </w:p>
    <w:p w:rsidR="00D42F4A" w:rsidRPr="0027214D" w:rsidRDefault="00D42F4A" w:rsidP="00317FFE">
      <w:pPr>
        <w:keepNext/>
        <w:spacing w:after="0" w:line="240" w:lineRule="auto"/>
        <w:ind w:left="5387"/>
        <w:rPr>
          <w:rFonts w:ascii="Arial" w:hAnsi="Arial" w:cs="Arial"/>
          <w:sz w:val="12"/>
          <w:szCs w:val="12"/>
        </w:rPr>
      </w:pPr>
      <w:r w:rsidRPr="0027214D">
        <w:rPr>
          <w:rFonts w:ascii="Arial" w:hAnsi="Arial" w:cs="Arial"/>
          <w:sz w:val="12"/>
          <w:szCs w:val="12"/>
        </w:rPr>
        <w:t>к муниципальной программе Развитие сельского хозяйства в Канском  районе   от 12.09.2018  № 405-пг</w:t>
      </w:r>
      <w:r w:rsidRPr="0027214D">
        <w:rPr>
          <w:rFonts w:ascii="Arial" w:hAnsi="Arial" w:cs="Arial"/>
          <w:sz w:val="14"/>
          <w:szCs w:val="14"/>
        </w:rPr>
        <w:t xml:space="preserve">     </w:t>
      </w:r>
    </w:p>
    <w:p w:rsidR="00D42F4A" w:rsidRPr="0027214D" w:rsidRDefault="00D42F4A" w:rsidP="00D42F4A">
      <w:pPr>
        <w:keepNext/>
        <w:jc w:val="center"/>
        <w:rPr>
          <w:rFonts w:ascii="Arial" w:hAnsi="Arial" w:cs="Arial"/>
          <w:b/>
          <w:bCs/>
          <w:sz w:val="14"/>
          <w:szCs w:val="14"/>
        </w:rPr>
      </w:pPr>
    </w:p>
    <w:p w:rsidR="00D42F4A" w:rsidRPr="0027214D" w:rsidRDefault="00D42F4A" w:rsidP="00D42F4A">
      <w:pPr>
        <w:keepNext/>
        <w:jc w:val="center"/>
        <w:rPr>
          <w:rFonts w:ascii="Arial" w:hAnsi="Arial" w:cs="Arial"/>
          <w:b/>
          <w:bCs/>
          <w:sz w:val="14"/>
          <w:szCs w:val="14"/>
        </w:rPr>
      </w:pPr>
      <w:r w:rsidRPr="0027214D">
        <w:rPr>
          <w:rFonts w:ascii="Arial" w:hAnsi="Arial" w:cs="Arial"/>
          <w:b/>
          <w:bCs/>
          <w:sz w:val="14"/>
          <w:szCs w:val="14"/>
        </w:rPr>
        <w:t>Подпрограмма 1</w:t>
      </w:r>
    </w:p>
    <w:p w:rsidR="00D42F4A" w:rsidRPr="0027214D" w:rsidRDefault="00D42F4A" w:rsidP="00D42F4A">
      <w:pPr>
        <w:keepNext/>
        <w:jc w:val="center"/>
        <w:rPr>
          <w:rFonts w:ascii="Arial" w:hAnsi="Arial" w:cs="Arial"/>
          <w:b/>
          <w:sz w:val="14"/>
          <w:szCs w:val="14"/>
        </w:rPr>
      </w:pPr>
      <w:r w:rsidRPr="0027214D">
        <w:rPr>
          <w:rFonts w:ascii="Arial" w:hAnsi="Arial" w:cs="Arial"/>
          <w:b/>
          <w:sz w:val="14"/>
          <w:szCs w:val="14"/>
        </w:rPr>
        <w:t xml:space="preserve">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194EC6" w:rsidRPr="0027214D" w:rsidRDefault="00D42F4A" w:rsidP="00D42F4A">
      <w:pPr>
        <w:spacing w:after="0" w:line="240" w:lineRule="auto"/>
        <w:contextualSpacing/>
        <w:jc w:val="center"/>
        <w:rPr>
          <w:rFonts w:ascii="Arial" w:hAnsi="Arial" w:cs="Arial"/>
          <w:b/>
          <w:bCs/>
          <w:sz w:val="14"/>
          <w:szCs w:val="14"/>
        </w:rPr>
      </w:pPr>
      <w:r w:rsidRPr="0027214D">
        <w:rPr>
          <w:rFonts w:ascii="Arial" w:hAnsi="Arial" w:cs="Arial"/>
          <w:b/>
          <w:bCs/>
          <w:sz w:val="14"/>
          <w:szCs w:val="14"/>
          <w:lang w:val="en-US"/>
        </w:rPr>
        <w:t>I</w:t>
      </w:r>
      <w:r w:rsidRPr="0027214D">
        <w:rPr>
          <w:rFonts w:ascii="Arial" w:hAnsi="Arial" w:cs="Arial"/>
          <w:b/>
          <w:bCs/>
          <w:sz w:val="14"/>
          <w:szCs w:val="14"/>
        </w:rPr>
        <w:t>. ПАСПОРТ ПОДПРОГРАММЫ</w:t>
      </w:r>
    </w:p>
    <w:tbl>
      <w:tblPr>
        <w:tblW w:w="0" w:type="auto"/>
        <w:tblInd w:w="108" w:type="dxa"/>
        <w:tblLayout w:type="fixed"/>
        <w:tblLook w:val="0000" w:firstRow="0" w:lastRow="0" w:firstColumn="0" w:lastColumn="0" w:noHBand="0" w:noVBand="0"/>
      </w:tblPr>
      <w:tblGrid>
        <w:gridCol w:w="2977"/>
        <w:gridCol w:w="6956"/>
      </w:tblGrid>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lastRenderedPageBreak/>
              <w:t xml:space="preserve">Наименование подпрограммы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(далее – подпрограмма 1)</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Наименование Муниципальной Программы, в рамках которой реализуется подпрограмма</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 xml:space="preserve">Развитие сельского хозяйства в Канском районе </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Главный распорядитель бюджетных средств</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Администрация Канского района Красноярского края (отдел сельского хозяйства администрации Канского района)</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 xml:space="preserve">Цель подпрограммы: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Задачи подпрограммы:</w:t>
            </w:r>
          </w:p>
          <w:p w:rsidR="00194EC6" w:rsidRPr="0027214D" w:rsidRDefault="00194EC6" w:rsidP="00194EC6">
            <w:pPr>
              <w:keepNext/>
              <w:snapToGrid w:val="0"/>
              <w:spacing w:after="0" w:line="240" w:lineRule="auto"/>
              <w:rPr>
                <w:rFonts w:ascii="Arial" w:hAnsi="Arial" w:cs="Arial"/>
                <w:sz w:val="12"/>
                <w:szCs w:val="12"/>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pStyle w:val="ConsPlusNormal"/>
              <w:keepNext/>
              <w:snapToGrid w:val="0"/>
              <w:jc w:val="both"/>
              <w:rPr>
                <w:sz w:val="12"/>
                <w:szCs w:val="12"/>
              </w:rPr>
            </w:pPr>
            <w:r w:rsidRPr="0027214D">
              <w:rPr>
                <w:sz w:val="12"/>
                <w:szCs w:val="12"/>
              </w:rPr>
              <w:t xml:space="preserve"> -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194EC6" w:rsidRPr="0027214D" w:rsidRDefault="00194EC6" w:rsidP="00194EC6">
            <w:pPr>
              <w:pStyle w:val="ConsPlusNormal"/>
              <w:keepNext/>
              <w:jc w:val="both"/>
              <w:rPr>
                <w:sz w:val="12"/>
                <w:szCs w:val="12"/>
              </w:rPr>
            </w:pPr>
            <w:r w:rsidRPr="0027214D">
              <w:rPr>
                <w:sz w:val="12"/>
                <w:szCs w:val="12"/>
              </w:rPr>
              <w:t xml:space="preserve"> -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Целевые индикаторы подпрограммы:</w:t>
            </w:r>
          </w:p>
          <w:p w:rsidR="00194EC6" w:rsidRPr="0027214D" w:rsidRDefault="00194EC6" w:rsidP="00194EC6">
            <w:pPr>
              <w:keepNext/>
              <w:snapToGrid w:val="0"/>
              <w:spacing w:after="0" w:line="240" w:lineRule="auto"/>
              <w:rPr>
                <w:rFonts w:ascii="Arial" w:hAnsi="Arial" w:cs="Arial"/>
                <w:sz w:val="12"/>
                <w:szCs w:val="12"/>
              </w:rPr>
            </w:pPr>
          </w:p>
          <w:p w:rsidR="00194EC6" w:rsidRPr="0027214D" w:rsidRDefault="00194EC6" w:rsidP="00194EC6">
            <w:pPr>
              <w:keepNext/>
              <w:snapToGrid w:val="0"/>
              <w:spacing w:after="0" w:line="240" w:lineRule="auto"/>
              <w:rPr>
                <w:rFonts w:ascii="Arial" w:hAnsi="Arial" w:cs="Arial"/>
                <w:sz w:val="12"/>
                <w:szCs w:val="12"/>
              </w:rPr>
            </w:pPr>
          </w:p>
          <w:p w:rsidR="00194EC6" w:rsidRPr="0027214D" w:rsidRDefault="00194EC6" w:rsidP="00194EC6">
            <w:pPr>
              <w:keepNext/>
              <w:snapToGrid w:val="0"/>
              <w:spacing w:after="0" w:line="240" w:lineRule="auto"/>
              <w:rPr>
                <w:rFonts w:ascii="Arial" w:hAnsi="Arial" w:cs="Arial"/>
                <w:sz w:val="12"/>
                <w:szCs w:val="12"/>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 xml:space="preserve">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агропромышленного комплекса и социальной сферы – к 2021 г. 3 граждан </w:t>
            </w:r>
          </w:p>
          <w:p w:rsidR="00194EC6" w:rsidRPr="0027214D" w:rsidRDefault="00194EC6" w:rsidP="00194EC6">
            <w:pPr>
              <w:keepNext/>
              <w:spacing w:after="0" w:line="240" w:lineRule="auto"/>
              <w:rPr>
                <w:rFonts w:ascii="Arial" w:hAnsi="Arial" w:cs="Arial"/>
                <w:sz w:val="12"/>
                <w:szCs w:val="12"/>
              </w:rPr>
            </w:pPr>
            <w:r w:rsidRPr="0027214D">
              <w:rPr>
                <w:rFonts w:ascii="Arial" w:hAnsi="Arial" w:cs="Arial"/>
                <w:sz w:val="12"/>
                <w:szCs w:val="12"/>
              </w:rPr>
              <w:t>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 – к 2021 г. 126 кв.м.</w:t>
            </w:r>
          </w:p>
          <w:p w:rsidR="00194EC6" w:rsidRPr="0027214D" w:rsidRDefault="00194EC6" w:rsidP="00194EC6">
            <w:pPr>
              <w:keepNext/>
              <w:spacing w:after="0" w:line="240" w:lineRule="auto"/>
              <w:rPr>
                <w:rFonts w:ascii="Arial" w:hAnsi="Arial" w:cs="Arial"/>
                <w:sz w:val="12"/>
                <w:szCs w:val="12"/>
              </w:rPr>
            </w:pPr>
            <w:r w:rsidRPr="0027214D">
              <w:rPr>
                <w:rFonts w:ascii="Arial" w:hAnsi="Arial" w:cs="Arial"/>
                <w:sz w:val="12"/>
                <w:szCs w:val="12"/>
              </w:rPr>
              <w:t>(Приложение №1 к подпрограмме 1 муниципальной программы.)</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Сроки реализации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2018-2021 годы</w:t>
            </w:r>
          </w:p>
          <w:p w:rsidR="00194EC6" w:rsidRPr="0027214D" w:rsidRDefault="00194EC6" w:rsidP="00194EC6">
            <w:pPr>
              <w:keepNext/>
              <w:snapToGrid w:val="0"/>
              <w:spacing w:after="0" w:line="240" w:lineRule="auto"/>
              <w:rPr>
                <w:rFonts w:ascii="Arial" w:hAnsi="Arial" w:cs="Arial"/>
                <w:sz w:val="12"/>
                <w:szCs w:val="12"/>
              </w:rPr>
            </w:pP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Объемы и источники финансирования</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napToGrid w:val="0"/>
              <w:spacing w:after="0" w:line="240" w:lineRule="auto"/>
              <w:rPr>
                <w:rFonts w:ascii="Arial" w:eastAsia="Calibri" w:hAnsi="Arial" w:cs="Arial"/>
                <w:sz w:val="12"/>
                <w:szCs w:val="12"/>
              </w:rPr>
            </w:pPr>
            <w:r w:rsidRPr="0027214D">
              <w:rPr>
                <w:rFonts w:ascii="Arial" w:eastAsia="Calibri" w:hAnsi="Arial" w:cs="Arial"/>
                <w:sz w:val="12"/>
                <w:szCs w:val="12"/>
              </w:rPr>
              <w:t>Общий объем финансирования на период 2018-2021 гг. составляет 0,0 тыс. рублей,  в т.ч. по годам:</w:t>
            </w:r>
          </w:p>
          <w:p w:rsidR="00194EC6" w:rsidRPr="0027214D" w:rsidRDefault="00194EC6" w:rsidP="00194EC6">
            <w:pPr>
              <w:keepNext/>
              <w:spacing w:after="0" w:line="240" w:lineRule="auto"/>
              <w:rPr>
                <w:rFonts w:ascii="Arial" w:hAnsi="Arial" w:cs="Arial"/>
                <w:sz w:val="12"/>
                <w:szCs w:val="12"/>
              </w:rPr>
            </w:pPr>
            <w:r w:rsidRPr="0027214D">
              <w:rPr>
                <w:rFonts w:ascii="Arial" w:hAnsi="Arial" w:cs="Arial"/>
                <w:sz w:val="12"/>
                <w:szCs w:val="12"/>
              </w:rPr>
              <w:t>За счёт</w:t>
            </w:r>
            <w:r w:rsidRPr="0027214D">
              <w:rPr>
                <w:rFonts w:ascii="Arial" w:hAnsi="Arial" w:cs="Arial"/>
                <w:b/>
                <w:sz w:val="12"/>
                <w:szCs w:val="12"/>
              </w:rPr>
              <w:t xml:space="preserve"> </w:t>
            </w:r>
            <w:r w:rsidRPr="0027214D">
              <w:rPr>
                <w:rFonts w:ascii="Arial" w:hAnsi="Arial" w:cs="Arial"/>
                <w:sz w:val="12"/>
                <w:szCs w:val="12"/>
              </w:rPr>
              <w:t>средств федерального</w:t>
            </w:r>
            <w:r w:rsidRPr="0027214D">
              <w:rPr>
                <w:rFonts w:ascii="Arial" w:hAnsi="Arial" w:cs="Arial"/>
                <w:b/>
                <w:sz w:val="12"/>
                <w:szCs w:val="12"/>
              </w:rPr>
              <w:t xml:space="preserve"> </w:t>
            </w:r>
            <w:r w:rsidRPr="0027214D">
              <w:rPr>
                <w:rFonts w:ascii="Arial" w:hAnsi="Arial" w:cs="Arial"/>
                <w:sz w:val="12"/>
                <w:szCs w:val="12"/>
              </w:rPr>
              <w:t xml:space="preserve">бюджета всего </w:t>
            </w:r>
            <w:r w:rsidRPr="0027214D">
              <w:rPr>
                <w:rFonts w:ascii="Arial" w:hAnsi="Arial" w:cs="Arial"/>
                <w:b/>
                <w:sz w:val="12"/>
                <w:szCs w:val="12"/>
              </w:rPr>
              <w:t>0,0</w:t>
            </w:r>
            <w:r w:rsidRPr="0027214D">
              <w:rPr>
                <w:rFonts w:ascii="Arial" w:hAnsi="Arial" w:cs="Arial"/>
                <w:sz w:val="12"/>
                <w:szCs w:val="12"/>
              </w:rPr>
              <w:t xml:space="preserve">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2018год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2019 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 xml:space="preserve">2020 год –       0,0 тыс. руб. </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2021 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 xml:space="preserve">За счёт средств  краевого бюджета всего </w:t>
            </w:r>
            <w:r w:rsidRPr="0027214D">
              <w:rPr>
                <w:rFonts w:ascii="Arial" w:hAnsi="Arial" w:cs="Arial"/>
                <w:b/>
                <w:sz w:val="12"/>
                <w:szCs w:val="12"/>
              </w:rPr>
              <w:t>0,0</w:t>
            </w:r>
            <w:r w:rsidRPr="0027214D">
              <w:rPr>
                <w:rFonts w:ascii="Arial" w:hAnsi="Arial" w:cs="Arial"/>
                <w:sz w:val="12"/>
                <w:szCs w:val="12"/>
              </w:rPr>
              <w:t xml:space="preserve">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2018год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2019 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 xml:space="preserve">2020 год –        0,0 тыс. руб. </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 xml:space="preserve">2021 год –        0,0 тыс. руб. </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За счёт</w:t>
            </w:r>
            <w:r w:rsidRPr="0027214D">
              <w:rPr>
                <w:rFonts w:ascii="Arial" w:hAnsi="Arial" w:cs="Arial"/>
                <w:b/>
                <w:sz w:val="12"/>
                <w:szCs w:val="12"/>
              </w:rPr>
              <w:t xml:space="preserve"> </w:t>
            </w:r>
            <w:r w:rsidRPr="0027214D">
              <w:rPr>
                <w:rFonts w:ascii="Arial" w:hAnsi="Arial" w:cs="Arial"/>
                <w:sz w:val="12"/>
                <w:szCs w:val="12"/>
              </w:rPr>
              <w:t>средств местного</w:t>
            </w:r>
            <w:r w:rsidRPr="0027214D">
              <w:rPr>
                <w:rFonts w:ascii="Arial" w:hAnsi="Arial" w:cs="Arial"/>
                <w:b/>
                <w:sz w:val="12"/>
                <w:szCs w:val="12"/>
              </w:rPr>
              <w:t xml:space="preserve"> </w:t>
            </w:r>
            <w:r w:rsidRPr="0027214D">
              <w:rPr>
                <w:rFonts w:ascii="Arial" w:hAnsi="Arial" w:cs="Arial"/>
                <w:sz w:val="12"/>
                <w:szCs w:val="12"/>
              </w:rPr>
              <w:t xml:space="preserve">бюджета всего </w:t>
            </w:r>
            <w:r w:rsidRPr="0027214D">
              <w:rPr>
                <w:rFonts w:ascii="Arial" w:hAnsi="Arial" w:cs="Arial"/>
                <w:b/>
                <w:sz w:val="12"/>
                <w:szCs w:val="12"/>
              </w:rPr>
              <w:t>0,0</w:t>
            </w:r>
            <w:r w:rsidRPr="0027214D">
              <w:rPr>
                <w:rFonts w:ascii="Arial" w:hAnsi="Arial" w:cs="Arial"/>
                <w:sz w:val="12"/>
                <w:szCs w:val="12"/>
              </w:rPr>
              <w:t xml:space="preserve">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2017год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2018 год –       0,0 тыс. руб.</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 xml:space="preserve">2019 год –        0,0 тыс. руб. </w:t>
            </w:r>
          </w:p>
          <w:p w:rsidR="00194EC6" w:rsidRPr="0027214D" w:rsidRDefault="00194EC6" w:rsidP="00194EC6">
            <w:pPr>
              <w:keepNext/>
              <w:spacing w:after="0" w:line="240" w:lineRule="auto"/>
              <w:ind w:firstLine="33"/>
              <w:rPr>
                <w:rFonts w:ascii="Arial" w:hAnsi="Arial" w:cs="Arial"/>
                <w:sz w:val="12"/>
                <w:szCs w:val="12"/>
              </w:rPr>
            </w:pPr>
            <w:r w:rsidRPr="0027214D">
              <w:rPr>
                <w:rFonts w:ascii="Arial" w:hAnsi="Arial" w:cs="Arial"/>
                <w:sz w:val="12"/>
                <w:szCs w:val="12"/>
              </w:rPr>
              <w:t>2020 год –        0,0 тыс. руб.</w:t>
            </w:r>
          </w:p>
        </w:tc>
      </w:tr>
      <w:tr w:rsidR="00194EC6" w:rsidRPr="0027214D" w:rsidTr="00194EC6">
        <w:trPr>
          <w:trHeight w:val="20"/>
        </w:trPr>
        <w:tc>
          <w:tcPr>
            <w:tcW w:w="297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napToGrid w:val="0"/>
              <w:spacing w:after="0" w:line="240" w:lineRule="auto"/>
              <w:rPr>
                <w:rFonts w:ascii="Arial" w:hAnsi="Arial" w:cs="Arial"/>
                <w:sz w:val="12"/>
                <w:szCs w:val="12"/>
              </w:rPr>
            </w:pPr>
            <w:r w:rsidRPr="0027214D">
              <w:rPr>
                <w:rFonts w:ascii="Arial" w:hAnsi="Arial" w:cs="Arial"/>
                <w:sz w:val="12"/>
                <w:szCs w:val="12"/>
              </w:rPr>
              <w:t>Система организации контроля над исполнением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pStyle w:val="ConsPlusNormal"/>
              <w:keepNext/>
              <w:snapToGrid w:val="0"/>
              <w:jc w:val="both"/>
              <w:rPr>
                <w:sz w:val="12"/>
                <w:szCs w:val="12"/>
              </w:rPr>
            </w:pPr>
            <w:r w:rsidRPr="0027214D">
              <w:rPr>
                <w:sz w:val="12"/>
                <w:szCs w:val="12"/>
              </w:rPr>
              <w:t xml:space="preserve">Управление подпрограммой осуществляет администрация Канского района (отдел сельского хозяйства). Контроль за целевым и эффективным использование средств районного бюджета на реализацию мероприятий подпрограммы осуществляется  Финуправлением  Канского района,  Счётной палатой Канского района </w:t>
            </w:r>
          </w:p>
        </w:tc>
      </w:tr>
    </w:tbl>
    <w:p w:rsidR="0027214D" w:rsidRDefault="0027214D" w:rsidP="00194EC6">
      <w:pPr>
        <w:keepNext/>
        <w:spacing w:after="0" w:line="240" w:lineRule="auto"/>
        <w:jc w:val="center"/>
        <w:rPr>
          <w:rFonts w:ascii="Arial" w:hAnsi="Arial" w:cs="Arial"/>
          <w:b/>
          <w:bCs/>
          <w:sz w:val="14"/>
          <w:szCs w:val="14"/>
        </w:rPr>
      </w:pPr>
    </w:p>
    <w:p w:rsidR="00194EC6" w:rsidRPr="0027214D" w:rsidRDefault="00194EC6" w:rsidP="00194EC6">
      <w:pPr>
        <w:keepNext/>
        <w:spacing w:after="0" w:line="240" w:lineRule="auto"/>
        <w:jc w:val="center"/>
        <w:rPr>
          <w:rFonts w:ascii="Arial" w:hAnsi="Arial" w:cs="Arial"/>
          <w:b/>
          <w:bCs/>
          <w:sz w:val="14"/>
          <w:szCs w:val="14"/>
        </w:rPr>
      </w:pPr>
      <w:r w:rsidRPr="0027214D">
        <w:rPr>
          <w:rFonts w:ascii="Arial" w:hAnsi="Arial" w:cs="Arial"/>
          <w:b/>
          <w:bCs/>
          <w:sz w:val="14"/>
          <w:szCs w:val="14"/>
          <w:lang w:val="en-US"/>
        </w:rPr>
        <w:t>II</w:t>
      </w:r>
      <w:r w:rsidRPr="0027214D">
        <w:rPr>
          <w:rFonts w:ascii="Arial" w:hAnsi="Arial" w:cs="Arial"/>
          <w:b/>
          <w:bCs/>
          <w:sz w:val="14"/>
          <w:szCs w:val="14"/>
        </w:rPr>
        <w:t>. ОСНОВНЫЕ РАЗДЕЛЫ  ПОДПРОГРАММЫ</w:t>
      </w:r>
    </w:p>
    <w:p w:rsidR="00194EC6" w:rsidRPr="0027214D" w:rsidRDefault="00194EC6" w:rsidP="00194EC6">
      <w:pPr>
        <w:keepNext/>
        <w:spacing w:after="0" w:line="240" w:lineRule="auto"/>
        <w:jc w:val="center"/>
        <w:rPr>
          <w:rFonts w:ascii="Arial" w:hAnsi="Arial" w:cs="Arial"/>
          <w:b/>
          <w:bCs/>
          <w:sz w:val="14"/>
          <w:szCs w:val="14"/>
        </w:rPr>
      </w:pPr>
      <w:r w:rsidRPr="0027214D">
        <w:rPr>
          <w:rFonts w:ascii="Arial" w:hAnsi="Arial" w:cs="Arial"/>
          <w:b/>
          <w:bCs/>
          <w:sz w:val="14"/>
          <w:szCs w:val="14"/>
        </w:rPr>
        <w:t>2.1.  Постановка общерайонной проблемы и обоснование необходимости</w:t>
      </w:r>
    </w:p>
    <w:p w:rsidR="00194EC6" w:rsidRPr="0027214D" w:rsidRDefault="00194EC6" w:rsidP="00194EC6">
      <w:pPr>
        <w:keepNext/>
        <w:spacing w:after="0" w:line="240" w:lineRule="auto"/>
        <w:jc w:val="center"/>
        <w:rPr>
          <w:rFonts w:ascii="Arial" w:hAnsi="Arial" w:cs="Arial"/>
          <w:b/>
          <w:bCs/>
          <w:sz w:val="14"/>
          <w:szCs w:val="14"/>
        </w:rPr>
      </w:pPr>
      <w:r w:rsidRPr="0027214D">
        <w:rPr>
          <w:rFonts w:ascii="Arial" w:hAnsi="Arial" w:cs="Arial"/>
          <w:b/>
          <w:bCs/>
          <w:sz w:val="14"/>
          <w:szCs w:val="14"/>
        </w:rPr>
        <w:t>разработки подпрограммы</w:t>
      </w:r>
    </w:p>
    <w:p w:rsidR="00194EC6" w:rsidRPr="0027214D" w:rsidRDefault="00194EC6" w:rsidP="00194EC6">
      <w:pPr>
        <w:pStyle w:val="ConsPlusNormal"/>
        <w:keepNext/>
        <w:ind w:firstLine="709"/>
        <w:jc w:val="both"/>
        <w:rPr>
          <w:sz w:val="14"/>
          <w:szCs w:val="14"/>
        </w:rPr>
      </w:pPr>
      <w:r w:rsidRPr="0027214D">
        <w:rPr>
          <w:sz w:val="14"/>
          <w:szCs w:val="1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
    <w:p w:rsidR="00194EC6" w:rsidRPr="0027214D" w:rsidRDefault="00194EC6" w:rsidP="00194EC6">
      <w:pPr>
        <w:pStyle w:val="ConsPlusNormal"/>
        <w:keepNext/>
        <w:ind w:firstLine="709"/>
        <w:jc w:val="both"/>
        <w:rPr>
          <w:sz w:val="14"/>
          <w:szCs w:val="14"/>
        </w:rPr>
      </w:pPr>
      <w:r w:rsidRPr="0027214D">
        <w:rPr>
          <w:sz w:val="14"/>
          <w:szCs w:val="14"/>
        </w:rPr>
        <w:t>Низкий уровень жизни и социального комфорта в сельской местности Канского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194EC6" w:rsidRPr="0027214D" w:rsidRDefault="00194EC6" w:rsidP="00194EC6">
      <w:pPr>
        <w:keepNext/>
        <w:spacing w:after="0" w:line="240" w:lineRule="auto"/>
        <w:ind w:firstLine="709"/>
        <w:jc w:val="both"/>
        <w:rPr>
          <w:rFonts w:ascii="Arial" w:hAnsi="Arial" w:cs="Arial"/>
          <w:b/>
          <w:bCs/>
          <w:sz w:val="14"/>
          <w:szCs w:val="14"/>
        </w:rPr>
      </w:pPr>
      <w:r w:rsidRPr="0027214D">
        <w:rPr>
          <w:rFonts w:ascii="Arial" w:hAnsi="Arial" w:cs="Arial"/>
          <w:b/>
          <w:bCs/>
          <w:sz w:val="14"/>
          <w:szCs w:val="14"/>
        </w:rPr>
        <w:t>2.2  Основные цель и задачи, этапы  и сроки выполнения  подпрограммы, целевые показатели, показатели результативности</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 Целью подпрограммы является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Для достижения цели подпрограммы необходимо решить следующие задачи:</w:t>
      </w:r>
    </w:p>
    <w:p w:rsidR="00194EC6" w:rsidRPr="0027214D" w:rsidRDefault="00194EC6" w:rsidP="00194EC6">
      <w:pPr>
        <w:pStyle w:val="ConsPlusNormal"/>
        <w:keepNext/>
        <w:jc w:val="both"/>
        <w:rPr>
          <w:sz w:val="14"/>
          <w:szCs w:val="14"/>
        </w:rPr>
      </w:pPr>
      <w:r w:rsidRPr="0027214D">
        <w:rPr>
          <w:sz w:val="14"/>
          <w:szCs w:val="14"/>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194EC6" w:rsidRPr="0027214D" w:rsidRDefault="00194EC6" w:rsidP="00194EC6">
      <w:pPr>
        <w:pStyle w:val="ConsPlusNormal"/>
        <w:keepNext/>
        <w:jc w:val="both"/>
        <w:rPr>
          <w:sz w:val="14"/>
          <w:szCs w:val="14"/>
        </w:rPr>
      </w:pPr>
      <w:r w:rsidRPr="0027214D">
        <w:rPr>
          <w:sz w:val="14"/>
          <w:szCs w:val="14"/>
        </w:rPr>
        <w:t>-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Срок реализации подпрограммы: 2018 - 2021 годы.</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 xml:space="preserve">Перечень целевых показателей подпрограммы приведен в приложении №1 к подпрограмме 1.                                           </w:t>
      </w:r>
    </w:p>
    <w:p w:rsidR="00194EC6" w:rsidRPr="0027214D" w:rsidRDefault="00194EC6" w:rsidP="00194EC6">
      <w:pPr>
        <w:pStyle w:val="ConsPlusNormal"/>
        <w:keepNext/>
        <w:ind w:firstLine="709"/>
        <w:jc w:val="both"/>
        <w:rPr>
          <w:sz w:val="14"/>
          <w:szCs w:val="14"/>
        </w:rPr>
      </w:pPr>
      <w:r w:rsidRPr="0027214D">
        <w:rPr>
          <w:sz w:val="14"/>
          <w:szCs w:val="14"/>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194EC6" w:rsidRPr="0027214D" w:rsidRDefault="00194EC6" w:rsidP="00194EC6">
      <w:pPr>
        <w:pStyle w:val="ConsPlusNormal"/>
        <w:keepNext/>
        <w:ind w:firstLine="709"/>
        <w:jc w:val="both"/>
        <w:rPr>
          <w:sz w:val="14"/>
          <w:szCs w:val="14"/>
        </w:rPr>
      </w:pPr>
    </w:p>
    <w:p w:rsidR="00194EC6" w:rsidRPr="0027214D" w:rsidRDefault="00194EC6" w:rsidP="00194EC6">
      <w:pPr>
        <w:keepNext/>
        <w:spacing w:after="0" w:line="240" w:lineRule="auto"/>
        <w:ind w:firstLine="709"/>
        <w:jc w:val="center"/>
        <w:rPr>
          <w:rFonts w:ascii="Arial" w:hAnsi="Arial" w:cs="Arial"/>
          <w:b/>
          <w:bCs/>
          <w:sz w:val="14"/>
          <w:szCs w:val="14"/>
        </w:rPr>
      </w:pPr>
      <w:r w:rsidRPr="0027214D">
        <w:rPr>
          <w:rFonts w:ascii="Arial" w:hAnsi="Arial" w:cs="Arial"/>
          <w:b/>
          <w:bCs/>
          <w:sz w:val="14"/>
          <w:szCs w:val="14"/>
        </w:rPr>
        <w:t>2.3. Механизм реализации подпрограммы</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bCs/>
          <w:sz w:val="14"/>
          <w:szCs w:val="14"/>
        </w:rPr>
        <w:t xml:space="preserve">Механизм реализации подпрограммы направлен на создание комфортных условий жизнедеятельности </w:t>
      </w:r>
      <w:r w:rsidRPr="0027214D">
        <w:rPr>
          <w:rFonts w:ascii="Arial" w:hAnsi="Arial" w:cs="Arial"/>
          <w:sz w:val="14"/>
          <w:szCs w:val="14"/>
        </w:rPr>
        <w:t>гражданам, проживающим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94EC6" w:rsidRPr="0027214D" w:rsidRDefault="00194EC6" w:rsidP="00194EC6">
      <w:pPr>
        <w:keepNext/>
        <w:spacing w:after="0" w:line="240" w:lineRule="auto"/>
        <w:ind w:firstLine="709"/>
        <w:jc w:val="both"/>
        <w:rPr>
          <w:rFonts w:ascii="Arial" w:hAnsi="Arial" w:cs="Arial"/>
          <w:sz w:val="14"/>
          <w:szCs w:val="14"/>
        </w:rPr>
      </w:pPr>
      <w:r w:rsidRPr="0027214D">
        <w:rPr>
          <w:rFonts w:ascii="Arial" w:hAnsi="Arial" w:cs="Arial"/>
          <w:sz w:val="14"/>
          <w:szCs w:val="14"/>
        </w:rPr>
        <w:t>Реализация мероприятия: предоставление субсидий на софинансирование расходных обязательств Канского района по строительству (приобретению) жилья, предоставляемого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получателям жилья по договорам  найма жилого помещения  осуществляется  администрацией Канского района (отдел сельского хозяйства администрации Канского района).</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Финансирование мероприятий осуществляется за счет средств федерального, краевого и районного бюджетов  в соответствии с </w:t>
      </w:r>
      <w:hyperlink w:anchor="Par377" w:history="1">
        <w:r w:rsidRPr="0027214D">
          <w:rPr>
            <w:rStyle w:val="a5"/>
            <w:rFonts w:ascii="Arial" w:hAnsi="Arial" w:cs="Arial"/>
            <w:color w:val="auto"/>
            <w:sz w:val="14"/>
            <w:szCs w:val="14"/>
            <w:u w:val="none"/>
          </w:rPr>
          <w:t>мероприятиями</w:t>
        </w:r>
      </w:hyperlink>
      <w:r w:rsidRPr="0027214D">
        <w:rPr>
          <w:rFonts w:ascii="Arial" w:hAnsi="Arial" w:cs="Arial"/>
          <w:sz w:val="14"/>
          <w:szCs w:val="14"/>
        </w:rPr>
        <w:t xml:space="preserve"> подпрограммы согласно приложению № 2 к подпрограмме 1.</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 Субсидии из федерального и краевого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Канского района.</w:t>
      </w:r>
    </w:p>
    <w:p w:rsidR="00194EC6" w:rsidRPr="0027214D" w:rsidRDefault="00194EC6" w:rsidP="00194EC6">
      <w:pPr>
        <w:pStyle w:val="ConsPlusNormal"/>
        <w:keepNext/>
        <w:ind w:firstLine="709"/>
        <w:jc w:val="both"/>
        <w:rPr>
          <w:sz w:val="14"/>
          <w:szCs w:val="14"/>
        </w:rPr>
      </w:pPr>
      <w:r w:rsidRPr="0027214D">
        <w:rPr>
          <w:sz w:val="14"/>
          <w:szCs w:val="14"/>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lastRenderedPageBreak/>
        <w:t>В случае  строительства (приобретения) жилья администрацией Канского района с участием  работодателя размер их совместного участия в софинансировании должен составлять не менее 10 процентов расчетной стоимости строительства (приобретения) жилья. При этом расходные обязательства района на софинансирование строительства (приобретения) жилья должны составлять не менее 5 процентов от расчетной стоимости строительства (приобретения) жилья.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В случае строительства (приобретения) жилья района без участия работодателя размер расходных обязательств администрации района на софинансирование мероприятия должен составлять не менее 10 процентов расчетной стоимости строительства (приобретения) жилья. </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Распорядителем бюджетных средств, предусмотренных на реализацию мероприятий подпрограммы,   является администрация Канского района.</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Порядок предоставления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являющихся участниками мероприятия подпрограммы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 в том числе устанавливает перечень, формы и сроки представления документов, необходимых для получения Субсидии, и их возврата в случае нарушения условий, установленных при их предоставлении.</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В приложении  к Постановлению Правительства Красноярского края                   от 29 апреля 2014 г. № 166-п прописан Порядок  формирования,  утверждения и исключения из сводного списка молодых семей и молодых специалистов, проживающих и работающих на селе либо изъявивших желание постоянно проживать в сельской местности и работать там, -   получателей   жилья   по   договорам   найма  жилого  помещения  </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Для включения в Сводный список молодые семьи или молодые специалисты (далее - заявители), в срок до 1 октября года, предшествующего году реализации мероприятия по предоставлению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(далее - мероприятие) подают на бумажном носителе лично или посредством почтовой связи или в форме электронного документа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ar142" w:history="1">
        <w:r w:rsidRPr="0027214D">
          <w:rPr>
            <w:rStyle w:val="a5"/>
            <w:rFonts w:ascii="Arial" w:hAnsi="Arial" w:cs="Arial"/>
            <w:color w:val="auto"/>
            <w:sz w:val="14"/>
            <w:szCs w:val="14"/>
          </w:rPr>
          <w:t>заявление</w:t>
        </w:r>
      </w:hyperlink>
      <w:r w:rsidRPr="0027214D">
        <w:rPr>
          <w:rFonts w:ascii="Arial" w:hAnsi="Arial" w:cs="Arial"/>
          <w:sz w:val="14"/>
          <w:szCs w:val="14"/>
        </w:rPr>
        <w:t xml:space="preserve"> по форме согласно приложению № 3                      к подпрограмме 1 муниципальной программы с приложением следующих документов (далее соответственно - заявление, документы):</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а) копий документов, удостоверяющих личность заявителя и членов его семьи (при наличии членов семьи);</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б) копии документа об образовании (для молодого специалиста);</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этой образовательной организации;</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г) копии свидетельства о регистрации брака (для лиц, состоящих в браке);</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д) копии свидетельства о рождении или усыновлении ребенка (детей) (при наличии детей);</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е) копии трудового договора с работодателем (для лиц, работающих по трудовым договорам);</w:t>
      </w:r>
    </w:p>
    <w:p w:rsidR="00194EC6" w:rsidRPr="0027214D" w:rsidRDefault="00194EC6" w:rsidP="00194EC6">
      <w:pPr>
        <w:keepNext/>
        <w:autoSpaceDE w:val="0"/>
        <w:spacing w:after="0" w:line="240" w:lineRule="auto"/>
        <w:ind w:firstLine="709"/>
        <w:jc w:val="both"/>
        <w:rPr>
          <w:rFonts w:ascii="Arial" w:hAnsi="Arial" w:cs="Arial"/>
          <w:sz w:val="14"/>
          <w:szCs w:val="14"/>
        </w:rPr>
      </w:pPr>
      <w:bookmarkStart w:id="4" w:name="Par65"/>
      <w:bookmarkEnd w:id="4"/>
      <w:r w:rsidRPr="0027214D">
        <w:rPr>
          <w:rFonts w:ascii="Arial" w:hAnsi="Arial" w:cs="Arial"/>
          <w:sz w:val="14"/>
          <w:szCs w:val="14"/>
        </w:rPr>
        <w:t>ж)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и) выписки из решения органа местного самоуправления о признании заявителя нуждающимся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осуществляющим принятие граждан на учет в качестве нуждающихся в жилых помещениях по основаниям, установленным </w:t>
      </w:r>
      <w:hyperlink r:id="rId14" w:history="1">
        <w:r w:rsidRPr="0027214D">
          <w:rPr>
            <w:rStyle w:val="a5"/>
            <w:rFonts w:ascii="Arial" w:hAnsi="Arial" w:cs="Arial"/>
            <w:color w:val="auto"/>
            <w:sz w:val="14"/>
            <w:szCs w:val="14"/>
          </w:rPr>
          <w:t>статьей 51</w:t>
        </w:r>
      </w:hyperlink>
      <w:r w:rsidRPr="0027214D">
        <w:rPr>
          <w:rFonts w:ascii="Arial" w:hAnsi="Arial" w:cs="Arial"/>
          <w:sz w:val="14"/>
          <w:szCs w:val="14"/>
        </w:rPr>
        <w:t xml:space="preserve"> Жилищного кодекса Российской Федерации (для лиц, постоянно проживающих в сельской местности, в которой изъявили желание улучшить жилищные условия) (представляется по собственной инициативе заявителя);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на территории муниципального района или городского округа </w:t>
      </w:r>
      <w:bookmarkStart w:id="5" w:name="Par69"/>
      <w:bookmarkEnd w:id="5"/>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л) копии свидетельства о регистрации по месту пребывания заявителя  (представляется по собственной инициативе заявителя);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н) письменного обязательства работодателя, подтверждающего участие в софинансировании строительства (приобретения) жилья для этого заявителя (в случае такого участия);</w:t>
      </w:r>
    </w:p>
    <w:p w:rsidR="00194EC6" w:rsidRPr="0027214D" w:rsidRDefault="00194EC6" w:rsidP="00194EC6">
      <w:pPr>
        <w:keepNext/>
        <w:autoSpaceDE w:val="0"/>
        <w:spacing w:after="0" w:line="240" w:lineRule="auto"/>
        <w:ind w:firstLine="709"/>
        <w:jc w:val="both"/>
        <w:rPr>
          <w:rFonts w:ascii="Arial" w:hAnsi="Arial" w:cs="Arial"/>
          <w:sz w:val="14"/>
          <w:szCs w:val="14"/>
        </w:rPr>
      </w:pPr>
      <w:bookmarkStart w:id="6" w:name="Par72"/>
      <w:bookmarkEnd w:id="6"/>
      <w:r w:rsidRPr="0027214D">
        <w:rPr>
          <w:rFonts w:ascii="Arial" w:hAnsi="Arial" w:cs="Arial"/>
          <w:sz w:val="14"/>
          <w:szCs w:val="14"/>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(представляется по собственной инициативе заявителя).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В случае если заявитель не представил по собственной инициативе документы, указанные в </w:t>
      </w:r>
      <w:hyperlink w:anchor="Par65" w:history="1">
        <w:r w:rsidRPr="0027214D">
          <w:rPr>
            <w:rStyle w:val="a5"/>
            <w:rFonts w:ascii="Arial" w:hAnsi="Arial" w:cs="Arial"/>
            <w:color w:val="auto"/>
            <w:sz w:val="14"/>
            <w:szCs w:val="14"/>
          </w:rPr>
          <w:t>подпунктах "ж"</w:t>
        </w:r>
      </w:hyperlink>
      <w:r w:rsidRPr="0027214D">
        <w:rPr>
          <w:rFonts w:ascii="Arial" w:hAnsi="Arial" w:cs="Arial"/>
          <w:sz w:val="14"/>
          <w:szCs w:val="14"/>
        </w:rPr>
        <w:t xml:space="preserve">, </w:t>
      </w:r>
      <w:hyperlink w:anchor="Par67" w:history="1">
        <w:r w:rsidRPr="0027214D">
          <w:rPr>
            <w:rStyle w:val="a5"/>
            <w:rFonts w:ascii="Arial" w:hAnsi="Arial" w:cs="Arial"/>
            <w:color w:val="auto"/>
            <w:sz w:val="14"/>
            <w:szCs w:val="14"/>
          </w:rPr>
          <w:t>"и"</w:t>
        </w:r>
      </w:hyperlink>
      <w:r w:rsidRPr="0027214D">
        <w:rPr>
          <w:rFonts w:ascii="Arial" w:hAnsi="Arial" w:cs="Arial"/>
          <w:sz w:val="14"/>
          <w:szCs w:val="14"/>
        </w:rPr>
        <w:t xml:space="preserve">, </w:t>
      </w:r>
      <w:hyperlink w:anchor="Par69" w:history="1">
        <w:r w:rsidRPr="0027214D">
          <w:rPr>
            <w:rStyle w:val="a5"/>
            <w:rFonts w:ascii="Arial" w:hAnsi="Arial" w:cs="Arial"/>
            <w:color w:val="auto"/>
            <w:sz w:val="14"/>
            <w:szCs w:val="14"/>
          </w:rPr>
          <w:t>"л"</w:t>
        </w:r>
      </w:hyperlink>
      <w:r w:rsidRPr="0027214D">
        <w:rPr>
          <w:rFonts w:ascii="Arial" w:hAnsi="Arial" w:cs="Arial"/>
          <w:sz w:val="14"/>
          <w:szCs w:val="14"/>
        </w:rPr>
        <w:t xml:space="preserve">, </w:t>
      </w:r>
      <w:hyperlink w:anchor="Par72" w:history="1">
        <w:r w:rsidRPr="0027214D">
          <w:rPr>
            <w:rStyle w:val="a5"/>
            <w:rFonts w:ascii="Arial" w:hAnsi="Arial" w:cs="Arial"/>
            <w:color w:val="auto"/>
            <w:sz w:val="14"/>
            <w:szCs w:val="14"/>
          </w:rPr>
          <w:t>"о"</w:t>
        </w:r>
      </w:hyperlink>
      <w:r w:rsidRPr="0027214D">
        <w:rPr>
          <w:rFonts w:ascii="Arial" w:hAnsi="Arial" w:cs="Arial"/>
          <w:sz w:val="14"/>
          <w:szCs w:val="14"/>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5" w:history="1">
        <w:r w:rsidRPr="0027214D">
          <w:rPr>
            <w:rStyle w:val="a5"/>
            <w:rFonts w:ascii="Arial" w:hAnsi="Arial" w:cs="Arial"/>
            <w:color w:val="auto"/>
            <w:sz w:val="14"/>
            <w:szCs w:val="14"/>
          </w:rPr>
          <w:t>законом</w:t>
        </w:r>
      </w:hyperlink>
      <w:r w:rsidRPr="0027214D">
        <w:rPr>
          <w:rFonts w:ascii="Arial" w:hAnsi="Arial" w:cs="Arial"/>
          <w:sz w:val="14"/>
          <w:szCs w:val="14"/>
        </w:rPr>
        <w:t xml:space="preserve">                от 27.07.2010 № 210-ФЗ "Об организации предоставления государственных и муниципальных услуг" (далее - Федеральный закон № 210-ФЗ).</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Документы, полученные в порядке межведомственного информационного взаимодействия в соответствии с Федеральным </w:t>
      </w:r>
      <w:hyperlink r:id="rId16" w:history="1">
        <w:r w:rsidRPr="0027214D">
          <w:rPr>
            <w:rStyle w:val="a5"/>
            <w:rFonts w:ascii="Arial" w:hAnsi="Arial" w:cs="Arial"/>
            <w:color w:val="auto"/>
            <w:sz w:val="14"/>
            <w:szCs w:val="14"/>
          </w:rPr>
          <w:t>законом</w:t>
        </w:r>
      </w:hyperlink>
      <w:r w:rsidRPr="0027214D">
        <w:rPr>
          <w:rFonts w:ascii="Arial" w:hAnsi="Arial" w:cs="Arial"/>
          <w:sz w:val="14"/>
          <w:szCs w:val="14"/>
        </w:rPr>
        <w:t xml:space="preserve"> № 210-ФЗ, приобщаются к документам, указанным в настоящем пункте.</w:t>
      </w:r>
    </w:p>
    <w:p w:rsidR="00194EC6" w:rsidRPr="0027214D" w:rsidRDefault="00194EC6" w:rsidP="00194EC6">
      <w:pPr>
        <w:keepNext/>
        <w:autoSpaceDE w:val="0"/>
        <w:spacing w:after="0" w:line="240" w:lineRule="auto"/>
        <w:ind w:right="57" w:firstLine="510"/>
        <w:jc w:val="both"/>
        <w:rPr>
          <w:rFonts w:ascii="Arial" w:hAnsi="Arial" w:cs="Arial"/>
          <w:sz w:val="14"/>
          <w:szCs w:val="14"/>
        </w:rPr>
      </w:pPr>
      <w:r w:rsidRPr="0027214D">
        <w:rPr>
          <w:rFonts w:ascii="Arial" w:hAnsi="Arial" w:cs="Arial"/>
          <w:sz w:val="14"/>
          <w:szCs w:val="14"/>
        </w:rPr>
        <w:t>Администрация Канского района (отдел сельского хозяйства администрации Канского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194EC6" w:rsidRPr="0027214D" w:rsidRDefault="00194EC6" w:rsidP="00194EC6">
      <w:pPr>
        <w:keepNext/>
        <w:shd w:val="clear" w:color="auto" w:fill="FFFFFF"/>
        <w:spacing w:after="0" w:line="240" w:lineRule="auto"/>
        <w:ind w:firstLine="550"/>
        <w:jc w:val="both"/>
        <w:rPr>
          <w:rFonts w:ascii="Arial" w:hAnsi="Arial" w:cs="Arial"/>
          <w:sz w:val="14"/>
          <w:szCs w:val="14"/>
        </w:rPr>
      </w:pPr>
      <w:r w:rsidRPr="0027214D">
        <w:rPr>
          <w:rFonts w:ascii="Arial" w:hAnsi="Arial" w:cs="Arial"/>
          <w:sz w:val="14"/>
          <w:szCs w:val="14"/>
        </w:rPr>
        <w:t xml:space="preserve">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w:t>
      </w:r>
    </w:p>
    <w:p w:rsidR="00194EC6" w:rsidRPr="0027214D" w:rsidRDefault="00194EC6" w:rsidP="00194EC6">
      <w:pPr>
        <w:keepNext/>
        <w:shd w:val="clear" w:color="auto" w:fill="FFFFFF"/>
        <w:spacing w:after="0" w:line="240" w:lineRule="auto"/>
        <w:ind w:firstLine="550"/>
        <w:jc w:val="both"/>
        <w:rPr>
          <w:rFonts w:ascii="Arial" w:hAnsi="Arial" w:cs="Arial"/>
          <w:sz w:val="14"/>
          <w:szCs w:val="14"/>
        </w:rPr>
      </w:pPr>
      <w:r w:rsidRPr="0027214D">
        <w:rPr>
          <w:rFonts w:ascii="Arial" w:hAnsi="Arial" w:cs="Arial"/>
          <w:sz w:val="14"/>
          <w:szCs w:val="14"/>
        </w:rPr>
        <w:t xml:space="preserve">Программно - целевой подход при решении «жилищного вопроса» позволит в рамках реализации механизма подпрограммы взаимно увязать ожидаемые результаты, исполнителей, сроки, объемы и источники финансирования. </w:t>
      </w:r>
    </w:p>
    <w:p w:rsidR="00194EC6" w:rsidRPr="0027214D" w:rsidRDefault="00194EC6" w:rsidP="00194EC6">
      <w:pPr>
        <w:keepNext/>
        <w:autoSpaceDE w:val="0"/>
        <w:spacing w:after="0" w:line="240" w:lineRule="auto"/>
        <w:jc w:val="center"/>
        <w:rPr>
          <w:rFonts w:ascii="Arial" w:hAnsi="Arial" w:cs="Arial"/>
          <w:b/>
          <w:bCs/>
          <w:sz w:val="14"/>
          <w:szCs w:val="14"/>
        </w:rPr>
      </w:pPr>
      <w:r w:rsidRPr="0027214D">
        <w:rPr>
          <w:rFonts w:ascii="Arial" w:hAnsi="Arial" w:cs="Arial"/>
          <w:b/>
          <w:bCs/>
          <w:sz w:val="14"/>
          <w:szCs w:val="14"/>
        </w:rPr>
        <w:t>2.4. Управления подпрограммой и  контроль за ходом ее выполнения.</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1. Текущий контроль за ходом реализации мероприятий подпрограммы осуществляется администрацией района.  </w:t>
      </w:r>
    </w:p>
    <w:p w:rsidR="00194EC6" w:rsidRPr="0027214D" w:rsidRDefault="00194EC6" w:rsidP="00194EC6">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Администрация района  осуществляет:</w:t>
      </w:r>
    </w:p>
    <w:p w:rsidR="00194EC6" w:rsidRPr="0027214D" w:rsidRDefault="00194EC6" w:rsidP="00194EC6">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 координацию исполнения мероприятий подпрограммы, мониторинг их реализации;</w:t>
      </w:r>
    </w:p>
    <w:p w:rsidR="00194EC6" w:rsidRPr="0027214D" w:rsidRDefault="00194EC6" w:rsidP="00194EC6">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 непосредственный контроль за ходом реализации мероприятий подпрограммы;</w:t>
      </w:r>
    </w:p>
    <w:p w:rsidR="00194EC6" w:rsidRPr="0027214D" w:rsidRDefault="00194EC6" w:rsidP="00194EC6">
      <w:pPr>
        <w:keepNext/>
        <w:autoSpaceDE w:val="0"/>
        <w:spacing w:after="0" w:line="240" w:lineRule="auto"/>
        <w:ind w:firstLine="567"/>
        <w:jc w:val="both"/>
        <w:rPr>
          <w:rFonts w:ascii="Arial" w:hAnsi="Arial" w:cs="Arial"/>
          <w:sz w:val="14"/>
          <w:szCs w:val="14"/>
        </w:rPr>
      </w:pPr>
      <w:r w:rsidRPr="0027214D">
        <w:rPr>
          <w:rFonts w:ascii="Arial" w:hAnsi="Arial" w:cs="Arial"/>
          <w:sz w:val="14"/>
          <w:szCs w:val="14"/>
        </w:rPr>
        <w:t xml:space="preserve">- подготовку отчетов о реализации мероприятий подпрограммы  с  предоставлением отчета   в администрацию Канского  района.   </w:t>
      </w:r>
    </w:p>
    <w:p w:rsidR="00194EC6" w:rsidRPr="0027214D" w:rsidRDefault="00194EC6" w:rsidP="00194EC6">
      <w:pPr>
        <w:pStyle w:val="ConsPlusCell"/>
        <w:keepNext/>
        <w:widowControl/>
        <w:ind w:firstLine="720"/>
        <w:jc w:val="both"/>
        <w:rPr>
          <w:sz w:val="14"/>
          <w:szCs w:val="14"/>
        </w:rPr>
      </w:pPr>
      <w:r w:rsidRPr="0027214D">
        <w:rPr>
          <w:sz w:val="14"/>
          <w:szCs w:val="14"/>
        </w:rPr>
        <w:t xml:space="preserve">2. Контроль за целевым и эффективным использование средств районного бюджета на реализацию мероприятий подпрограммы осуществляется Финуправлением администрации района,  Счётной палатой Канского района. </w:t>
      </w:r>
    </w:p>
    <w:p w:rsidR="00194EC6" w:rsidRPr="0027214D" w:rsidRDefault="00194EC6" w:rsidP="00194EC6">
      <w:pPr>
        <w:pStyle w:val="ConsPlusCell"/>
        <w:keepNext/>
        <w:widowControl/>
        <w:ind w:firstLine="720"/>
        <w:jc w:val="both"/>
        <w:rPr>
          <w:sz w:val="14"/>
          <w:szCs w:val="14"/>
        </w:rPr>
      </w:pPr>
      <w:r w:rsidRPr="0027214D">
        <w:rPr>
          <w:sz w:val="14"/>
          <w:szCs w:val="14"/>
        </w:rPr>
        <w:t>3. Контроль над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Счётной палатой Канского района.</w:t>
      </w:r>
    </w:p>
    <w:p w:rsidR="00194EC6" w:rsidRPr="0027214D" w:rsidRDefault="00194EC6" w:rsidP="00194EC6">
      <w:pPr>
        <w:keepNext/>
        <w:spacing w:after="0" w:line="240" w:lineRule="auto"/>
        <w:ind w:firstLine="420"/>
        <w:jc w:val="both"/>
        <w:rPr>
          <w:rFonts w:ascii="Arial" w:hAnsi="Arial" w:cs="Arial"/>
          <w:b/>
          <w:bCs/>
          <w:sz w:val="14"/>
          <w:szCs w:val="14"/>
        </w:rPr>
      </w:pPr>
      <w:r w:rsidRPr="0027214D">
        <w:rPr>
          <w:rFonts w:ascii="Arial" w:hAnsi="Arial" w:cs="Arial"/>
          <w:b/>
          <w:bCs/>
          <w:sz w:val="14"/>
          <w:szCs w:val="14"/>
        </w:rPr>
        <w:t xml:space="preserve">2.5. Оценка социально-экономической эффективности </w:t>
      </w:r>
    </w:p>
    <w:p w:rsidR="00194EC6" w:rsidRPr="0027214D" w:rsidRDefault="00194EC6" w:rsidP="00194EC6">
      <w:pPr>
        <w:pStyle w:val="ConsPlusNormal"/>
        <w:keepNext/>
        <w:ind w:firstLine="540"/>
        <w:jc w:val="both"/>
        <w:rPr>
          <w:sz w:val="14"/>
          <w:szCs w:val="14"/>
        </w:rPr>
      </w:pPr>
      <w:r w:rsidRPr="0027214D">
        <w:rPr>
          <w:sz w:val="14"/>
          <w:szCs w:val="14"/>
        </w:rPr>
        <w:t xml:space="preserve"> Социально-экономическая эффективность от реализации подпрограммного мероприятия выражается в создании комфортных условий жизни населения в сельской местности, снижении миграции молодежи из Канского района, укреплении кадрового потенциала сельских территорий.</w:t>
      </w:r>
    </w:p>
    <w:p w:rsidR="00194EC6" w:rsidRPr="0027214D" w:rsidRDefault="00194EC6" w:rsidP="00194EC6">
      <w:pPr>
        <w:pStyle w:val="ConsPlusNormal"/>
        <w:keepNext/>
        <w:ind w:firstLine="540"/>
        <w:jc w:val="both"/>
        <w:rPr>
          <w:sz w:val="14"/>
          <w:szCs w:val="14"/>
        </w:rPr>
      </w:pPr>
      <w:r w:rsidRPr="0027214D">
        <w:rPr>
          <w:sz w:val="14"/>
          <w:szCs w:val="14"/>
        </w:rPr>
        <w:t xml:space="preserve"> Значимым достижением реализации подпрограммы является:</w:t>
      </w:r>
    </w:p>
    <w:p w:rsidR="00194EC6" w:rsidRPr="0027214D" w:rsidRDefault="00194EC6" w:rsidP="00194EC6">
      <w:pPr>
        <w:pStyle w:val="ConsPlusNormal"/>
        <w:keepNext/>
        <w:ind w:firstLine="540"/>
        <w:jc w:val="both"/>
        <w:rPr>
          <w:sz w:val="14"/>
          <w:szCs w:val="14"/>
        </w:rPr>
      </w:pPr>
      <w:r w:rsidRPr="0027214D">
        <w:rPr>
          <w:sz w:val="14"/>
          <w:szCs w:val="14"/>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194EC6" w:rsidRPr="0027214D" w:rsidRDefault="00194EC6" w:rsidP="00194EC6">
      <w:pPr>
        <w:keepNext/>
        <w:autoSpaceDE w:val="0"/>
        <w:spacing w:after="0" w:line="240" w:lineRule="auto"/>
        <w:ind w:firstLine="720"/>
        <w:jc w:val="both"/>
        <w:rPr>
          <w:rFonts w:ascii="Arial" w:hAnsi="Arial" w:cs="Arial"/>
          <w:sz w:val="14"/>
          <w:szCs w:val="14"/>
        </w:rPr>
      </w:pPr>
      <w:r w:rsidRPr="0027214D">
        <w:rPr>
          <w:rFonts w:ascii="Arial" w:hAnsi="Arial" w:cs="Arial"/>
          <w:sz w:val="14"/>
          <w:szCs w:val="14"/>
        </w:rPr>
        <w:t xml:space="preserve">Реализация мероприятий подпрограммы позволит: </w:t>
      </w:r>
    </w:p>
    <w:p w:rsidR="00194EC6" w:rsidRPr="0027214D" w:rsidRDefault="00194EC6" w:rsidP="00194EC6">
      <w:pPr>
        <w:keepNext/>
        <w:autoSpaceDE w:val="0"/>
        <w:spacing w:after="0" w:line="240" w:lineRule="auto"/>
        <w:ind w:firstLine="720"/>
        <w:jc w:val="both"/>
        <w:rPr>
          <w:rFonts w:ascii="Arial" w:hAnsi="Arial" w:cs="Arial"/>
          <w:sz w:val="14"/>
          <w:szCs w:val="14"/>
        </w:rPr>
      </w:pPr>
      <w:r w:rsidRPr="0027214D">
        <w:rPr>
          <w:rFonts w:ascii="Arial" w:hAnsi="Arial" w:cs="Arial"/>
          <w:sz w:val="14"/>
          <w:szCs w:val="14"/>
        </w:rPr>
        <w:t xml:space="preserve">улучшить жилищные условия  3 гражданам,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194EC6" w:rsidRPr="0027214D" w:rsidRDefault="00194EC6" w:rsidP="00194EC6">
      <w:pPr>
        <w:keepNext/>
        <w:autoSpaceDE w:val="0"/>
        <w:spacing w:after="0" w:line="240" w:lineRule="auto"/>
        <w:ind w:firstLine="720"/>
        <w:jc w:val="both"/>
        <w:rPr>
          <w:rFonts w:ascii="Arial" w:hAnsi="Arial" w:cs="Arial"/>
          <w:i/>
          <w:sz w:val="14"/>
          <w:szCs w:val="14"/>
        </w:rPr>
      </w:pPr>
      <w:r w:rsidRPr="0027214D">
        <w:rPr>
          <w:rFonts w:ascii="Arial" w:hAnsi="Arial" w:cs="Arial"/>
          <w:sz w:val="14"/>
          <w:szCs w:val="14"/>
        </w:rPr>
        <w:t>для граждан, проживающих и работающих в сельской местности, либо изъявившим желание постоянно проживать и работать  в сельской местности - получателям жилья по договорам найма жилого помещения, построить (приобрести)  126 кв. метров общей площади жилья.</w:t>
      </w:r>
      <w:r w:rsidRPr="0027214D">
        <w:rPr>
          <w:rFonts w:ascii="Arial" w:hAnsi="Arial" w:cs="Arial"/>
          <w:i/>
          <w:sz w:val="14"/>
          <w:szCs w:val="14"/>
        </w:rPr>
        <w:t xml:space="preserve"> </w:t>
      </w:r>
    </w:p>
    <w:p w:rsidR="00194EC6" w:rsidRPr="0027214D" w:rsidRDefault="00194EC6" w:rsidP="00194EC6">
      <w:pPr>
        <w:keepNext/>
        <w:autoSpaceDE w:val="0"/>
        <w:spacing w:after="0" w:line="240" w:lineRule="auto"/>
        <w:jc w:val="both"/>
        <w:rPr>
          <w:rFonts w:ascii="Arial" w:hAnsi="Arial" w:cs="Arial"/>
          <w:b/>
          <w:bCs/>
          <w:sz w:val="14"/>
          <w:szCs w:val="14"/>
        </w:rPr>
      </w:pPr>
    </w:p>
    <w:p w:rsidR="00194EC6" w:rsidRPr="0027214D" w:rsidRDefault="00194EC6" w:rsidP="00194EC6">
      <w:pPr>
        <w:keepNext/>
        <w:autoSpaceDE w:val="0"/>
        <w:spacing w:after="0" w:line="240" w:lineRule="auto"/>
        <w:jc w:val="both"/>
        <w:rPr>
          <w:rFonts w:ascii="Arial" w:hAnsi="Arial" w:cs="Arial"/>
          <w:b/>
          <w:bCs/>
          <w:sz w:val="14"/>
          <w:szCs w:val="14"/>
        </w:rPr>
      </w:pPr>
    </w:p>
    <w:p w:rsidR="00194EC6" w:rsidRPr="0027214D" w:rsidRDefault="00194EC6" w:rsidP="00194EC6">
      <w:pPr>
        <w:keepNext/>
        <w:autoSpaceDE w:val="0"/>
        <w:spacing w:after="0" w:line="240" w:lineRule="auto"/>
        <w:jc w:val="center"/>
        <w:rPr>
          <w:rFonts w:ascii="Arial" w:hAnsi="Arial" w:cs="Arial"/>
          <w:b/>
          <w:bCs/>
          <w:sz w:val="14"/>
          <w:szCs w:val="14"/>
        </w:rPr>
      </w:pPr>
      <w:r w:rsidRPr="0027214D">
        <w:rPr>
          <w:rFonts w:ascii="Arial" w:hAnsi="Arial" w:cs="Arial"/>
          <w:b/>
          <w:bCs/>
          <w:sz w:val="14"/>
          <w:szCs w:val="14"/>
        </w:rPr>
        <w:t>2.6. Мероприятия подпрограммы</w:t>
      </w:r>
    </w:p>
    <w:p w:rsidR="00194EC6" w:rsidRPr="0027214D" w:rsidRDefault="00194EC6" w:rsidP="00194EC6">
      <w:pPr>
        <w:pStyle w:val="ConsPlusNormal"/>
        <w:keepNext/>
        <w:jc w:val="both"/>
        <w:rPr>
          <w:sz w:val="14"/>
          <w:szCs w:val="14"/>
        </w:rPr>
      </w:pPr>
      <w:r w:rsidRPr="0027214D">
        <w:rPr>
          <w:sz w:val="14"/>
          <w:szCs w:val="14"/>
        </w:rPr>
        <w:t xml:space="preserve">   Система подпрограммных мероприятий включает в себя:</w:t>
      </w:r>
    </w:p>
    <w:p w:rsidR="00194EC6" w:rsidRPr="0027214D" w:rsidRDefault="00194EC6" w:rsidP="00194EC6">
      <w:pPr>
        <w:pStyle w:val="ConsPlusNormal"/>
        <w:keepNext/>
        <w:numPr>
          <w:ilvl w:val="0"/>
          <w:numId w:val="19"/>
        </w:numPr>
        <w:tabs>
          <w:tab w:val="clear" w:pos="-435"/>
          <w:tab w:val="num" w:pos="0"/>
        </w:tabs>
        <w:suppressAutoHyphens/>
        <w:autoSpaceDN/>
        <w:adjustRightInd/>
        <w:ind w:left="0" w:firstLine="0"/>
        <w:jc w:val="both"/>
        <w:rPr>
          <w:sz w:val="14"/>
          <w:szCs w:val="14"/>
        </w:rPr>
      </w:pPr>
      <w:r w:rsidRPr="0027214D">
        <w:rPr>
          <w:sz w:val="14"/>
          <w:szCs w:val="14"/>
        </w:rPr>
        <w:lastRenderedPageBreak/>
        <w:t xml:space="preserve">Предоставление субсидий на софинансирование расходных обязательств Канского района по строительству (приобретению) жилья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получателей жилья по договорам найма жилого помещения. </w:t>
      </w:r>
    </w:p>
    <w:p w:rsidR="00194EC6" w:rsidRPr="0027214D" w:rsidRDefault="00194EC6" w:rsidP="00194EC6">
      <w:pPr>
        <w:pStyle w:val="ConsPlusNormal"/>
        <w:keepNext/>
        <w:numPr>
          <w:ilvl w:val="0"/>
          <w:numId w:val="19"/>
        </w:numPr>
        <w:tabs>
          <w:tab w:val="clear" w:pos="-435"/>
          <w:tab w:val="num" w:pos="0"/>
        </w:tabs>
        <w:suppressAutoHyphens/>
        <w:autoSpaceDN/>
        <w:adjustRightInd/>
        <w:ind w:left="0" w:firstLine="0"/>
        <w:jc w:val="both"/>
        <w:rPr>
          <w:sz w:val="14"/>
          <w:szCs w:val="14"/>
        </w:rPr>
      </w:pPr>
      <w:r w:rsidRPr="0027214D">
        <w:rPr>
          <w:sz w:val="14"/>
          <w:szCs w:val="14"/>
        </w:rPr>
        <w:t>Предоставление социальных выплат на строительство (приобретение) жилья гражданам, проживающим в сельской местности.</w:t>
      </w:r>
    </w:p>
    <w:p w:rsidR="00194EC6" w:rsidRPr="0027214D" w:rsidRDefault="00194EC6" w:rsidP="00194EC6">
      <w:pPr>
        <w:keepNext/>
        <w:autoSpaceDE w:val="0"/>
        <w:spacing w:after="0" w:line="240" w:lineRule="auto"/>
        <w:ind w:firstLine="709"/>
        <w:jc w:val="both"/>
        <w:rPr>
          <w:rFonts w:ascii="Arial" w:hAnsi="Arial" w:cs="Arial"/>
          <w:sz w:val="14"/>
          <w:szCs w:val="14"/>
        </w:rPr>
      </w:pPr>
      <w:r w:rsidRPr="0027214D">
        <w:rPr>
          <w:rFonts w:ascii="Arial" w:hAnsi="Arial" w:cs="Arial"/>
          <w:sz w:val="14"/>
          <w:szCs w:val="14"/>
        </w:rPr>
        <w:t xml:space="preserve">Перечень мероприятий подпрограммы приведен в  приложении № 2                   к подпрограмме 1. </w:t>
      </w:r>
    </w:p>
    <w:p w:rsidR="00194EC6" w:rsidRPr="0027214D" w:rsidRDefault="00194EC6" w:rsidP="00194EC6">
      <w:pPr>
        <w:keepNext/>
        <w:autoSpaceDE w:val="0"/>
        <w:spacing w:after="0" w:line="240" w:lineRule="auto"/>
        <w:ind w:firstLine="567"/>
        <w:jc w:val="both"/>
        <w:rPr>
          <w:rFonts w:ascii="Arial" w:hAnsi="Arial" w:cs="Arial"/>
          <w:b/>
          <w:bCs/>
          <w:sz w:val="14"/>
          <w:szCs w:val="14"/>
        </w:rPr>
      </w:pPr>
      <w:r w:rsidRPr="0027214D">
        <w:rPr>
          <w:rFonts w:ascii="Arial" w:hAnsi="Arial" w:cs="Arial"/>
          <w:b/>
          <w:bCs/>
          <w:sz w:val="14"/>
          <w:szCs w:val="14"/>
        </w:rPr>
        <w:t>2.7. Обоснование финансовых, материальных и трудовых затрат</w:t>
      </w:r>
    </w:p>
    <w:p w:rsidR="00194EC6" w:rsidRPr="0027214D" w:rsidRDefault="00194EC6" w:rsidP="00194EC6">
      <w:pPr>
        <w:keepNext/>
        <w:autoSpaceDE w:val="0"/>
        <w:spacing w:after="0" w:line="240" w:lineRule="auto"/>
        <w:ind w:firstLine="709"/>
        <w:jc w:val="both"/>
        <w:rPr>
          <w:rFonts w:ascii="Arial" w:hAnsi="Arial" w:cs="Arial"/>
          <w:b/>
          <w:bCs/>
          <w:sz w:val="14"/>
          <w:szCs w:val="14"/>
        </w:rPr>
      </w:pPr>
      <w:r w:rsidRPr="0027214D">
        <w:rPr>
          <w:rFonts w:ascii="Arial" w:hAnsi="Arial" w:cs="Arial"/>
          <w:b/>
          <w:bCs/>
          <w:sz w:val="14"/>
          <w:szCs w:val="14"/>
        </w:rPr>
        <w:t>( ресурсное обеспечение подпрограммы)</w:t>
      </w:r>
    </w:p>
    <w:p w:rsidR="00194EC6" w:rsidRPr="0027214D" w:rsidRDefault="00194EC6" w:rsidP="00194EC6">
      <w:pPr>
        <w:pStyle w:val="ConsPlusNonformat"/>
        <w:keepNext/>
        <w:widowControl/>
        <w:ind w:firstLine="557"/>
        <w:jc w:val="both"/>
        <w:rPr>
          <w:rFonts w:ascii="Arial" w:hAnsi="Arial" w:cs="Arial"/>
          <w:sz w:val="14"/>
          <w:szCs w:val="14"/>
        </w:rPr>
      </w:pPr>
      <w:r w:rsidRPr="0027214D">
        <w:rPr>
          <w:rFonts w:ascii="Arial" w:hAnsi="Arial" w:cs="Arial"/>
          <w:sz w:val="14"/>
          <w:szCs w:val="14"/>
        </w:rPr>
        <w:t xml:space="preserve">Объем средств, необходимых на реализацию подпрограммы, определен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району. Норматив стоимости 1 кв.м. общей площади жилья по району для расчета размера субсидий на софинансирование расходных обязательств муниципального образования, утверждается Правительством Красноярского края. </w:t>
      </w:r>
    </w:p>
    <w:p w:rsidR="0026140F" w:rsidRPr="0027214D" w:rsidRDefault="00194EC6" w:rsidP="00194EC6">
      <w:pPr>
        <w:spacing w:after="0" w:line="240" w:lineRule="auto"/>
        <w:jc w:val="both"/>
        <w:rPr>
          <w:rFonts w:ascii="Arial" w:hAnsi="Arial" w:cs="Arial"/>
          <w:sz w:val="14"/>
          <w:szCs w:val="14"/>
        </w:rPr>
      </w:pPr>
      <w:r w:rsidRPr="0027214D">
        <w:rPr>
          <w:rFonts w:ascii="Arial" w:hAnsi="Arial" w:cs="Arial"/>
          <w:sz w:val="14"/>
          <w:szCs w:val="14"/>
        </w:rPr>
        <w:t>Ресурсное обеспечение реализации подпрограммы  представлено в приложении № 2 к подпрограмме</w:t>
      </w:r>
    </w:p>
    <w:p w:rsidR="00317FFE" w:rsidRPr="0027214D" w:rsidRDefault="00317FFE" w:rsidP="00317FFE">
      <w:pPr>
        <w:keepNext/>
        <w:spacing w:after="0" w:line="240" w:lineRule="auto"/>
        <w:ind w:left="5387"/>
        <w:rPr>
          <w:rFonts w:ascii="Arial" w:hAnsi="Arial" w:cs="Arial"/>
          <w:sz w:val="12"/>
          <w:szCs w:val="12"/>
        </w:rPr>
      </w:pPr>
    </w:p>
    <w:p w:rsidR="00317FFE" w:rsidRPr="0027214D" w:rsidRDefault="00317FFE"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Приложение № 1 </w:t>
      </w:r>
    </w:p>
    <w:p w:rsidR="00317FFE" w:rsidRPr="0027214D" w:rsidRDefault="00317FFE"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к подпрограмме 1 «Улучшение жилищных условий граждан, проживающих в </w:t>
      </w:r>
    </w:p>
    <w:p w:rsidR="00317FFE" w:rsidRPr="0027214D" w:rsidRDefault="00317FFE" w:rsidP="00317FFE">
      <w:pPr>
        <w:keepNext/>
        <w:spacing w:after="0" w:line="240" w:lineRule="auto"/>
        <w:ind w:left="5670"/>
        <w:rPr>
          <w:rFonts w:ascii="Arial" w:hAnsi="Arial" w:cs="Arial"/>
          <w:bCs/>
          <w:sz w:val="12"/>
          <w:szCs w:val="12"/>
        </w:rPr>
      </w:pPr>
      <w:r w:rsidRPr="0027214D">
        <w:rPr>
          <w:rFonts w:ascii="Arial" w:hAnsi="Arial" w:cs="Arial"/>
          <w:sz w:val="12"/>
          <w:szCs w:val="12"/>
        </w:rPr>
        <w:t xml:space="preserve">сельской местности, в том числе молодых семей  и молодых специалистов, работающих в организациях агропромышленного комплекса и     социальной сферы </w:t>
      </w:r>
      <w:r w:rsidRPr="0027214D">
        <w:rPr>
          <w:rFonts w:ascii="Arial" w:hAnsi="Arial" w:cs="Arial"/>
          <w:bCs/>
          <w:sz w:val="12"/>
          <w:szCs w:val="12"/>
        </w:rPr>
        <w:t>муниципальной программы «Развитие сельского  хозяйства в Канском районе»</w:t>
      </w:r>
    </w:p>
    <w:p w:rsidR="00317FFE" w:rsidRPr="0027214D" w:rsidRDefault="00317FFE" w:rsidP="00317FFE">
      <w:pPr>
        <w:keepNext/>
        <w:jc w:val="center"/>
        <w:rPr>
          <w:rFonts w:ascii="Arial" w:hAnsi="Arial" w:cs="Arial"/>
          <w:b/>
          <w:bCs/>
          <w:sz w:val="14"/>
          <w:szCs w:val="14"/>
        </w:rPr>
      </w:pPr>
    </w:p>
    <w:p w:rsidR="00317FFE" w:rsidRPr="0027214D" w:rsidRDefault="00317FFE" w:rsidP="00317FFE">
      <w:pPr>
        <w:keepNext/>
        <w:jc w:val="center"/>
        <w:rPr>
          <w:rFonts w:ascii="Arial" w:hAnsi="Arial" w:cs="Arial"/>
          <w:bCs/>
          <w:sz w:val="12"/>
          <w:szCs w:val="12"/>
        </w:rPr>
      </w:pPr>
      <w:r w:rsidRPr="0027214D">
        <w:rPr>
          <w:rFonts w:ascii="Arial" w:hAnsi="Arial" w:cs="Arial"/>
          <w:b/>
          <w:bCs/>
          <w:sz w:val="14"/>
          <w:szCs w:val="14"/>
        </w:rPr>
        <w:t>Перечень целевых индикаторов подпрограммы</w:t>
      </w:r>
    </w:p>
    <w:tbl>
      <w:tblPr>
        <w:tblW w:w="10207" w:type="dxa"/>
        <w:tblInd w:w="-5" w:type="dxa"/>
        <w:tblLayout w:type="fixed"/>
        <w:tblLook w:val="0000" w:firstRow="0" w:lastRow="0" w:firstColumn="0" w:lastColumn="0" w:noHBand="0" w:noVBand="0"/>
      </w:tblPr>
      <w:tblGrid>
        <w:gridCol w:w="817"/>
        <w:gridCol w:w="2273"/>
        <w:gridCol w:w="709"/>
        <w:gridCol w:w="1026"/>
        <w:gridCol w:w="958"/>
        <w:gridCol w:w="1276"/>
        <w:gridCol w:w="1134"/>
        <w:gridCol w:w="992"/>
        <w:gridCol w:w="1022"/>
      </w:tblGrid>
      <w:tr w:rsidR="0027214D" w:rsidRPr="0027214D" w:rsidTr="00C068A8">
        <w:tc>
          <w:tcPr>
            <w:tcW w:w="81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 </w:t>
            </w:r>
            <w:r w:rsidRPr="0027214D">
              <w:rPr>
                <w:rFonts w:ascii="Arial" w:hAnsi="Arial" w:cs="Arial"/>
                <w:sz w:val="12"/>
                <w:szCs w:val="12"/>
              </w:rPr>
              <w:br/>
              <w:t>п/п</w:t>
            </w:r>
          </w:p>
        </w:tc>
        <w:tc>
          <w:tcPr>
            <w:tcW w:w="2273"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Цель, </w:t>
            </w:r>
            <w:r w:rsidRPr="0027214D">
              <w:rPr>
                <w:rFonts w:ascii="Arial" w:hAnsi="Arial" w:cs="Arial"/>
                <w:sz w:val="12"/>
                <w:szCs w:val="12"/>
              </w:rPr>
              <w:br/>
              <w:t xml:space="preserve">целевые индикаторы </w:t>
            </w:r>
          </w:p>
        </w:tc>
        <w:tc>
          <w:tcPr>
            <w:tcW w:w="709"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Единица</w:t>
            </w:r>
            <w:r w:rsidRPr="0027214D">
              <w:rPr>
                <w:rFonts w:ascii="Arial" w:hAnsi="Arial" w:cs="Arial"/>
                <w:sz w:val="12"/>
                <w:szCs w:val="12"/>
              </w:rPr>
              <w:br/>
              <w:t>измерения</w:t>
            </w:r>
          </w:p>
        </w:tc>
        <w:tc>
          <w:tcPr>
            <w:tcW w:w="1026"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Источник </w:t>
            </w:r>
            <w:r w:rsidRPr="0027214D">
              <w:rPr>
                <w:rFonts w:ascii="Arial" w:hAnsi="Arial" w:cs="Arial"/>
                <w:sz w:val="12"/>
                <w:szCs w:val="12"/>
              </w:rPr>
              <w:br/>
              <w:t>информации</w:t>
            </w:r>
          </w:p>
        </w:tc>
        <w:tc>
          <w:tcPr>
            <w:tcW w:w="958"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2017г.</w:t>
            </w:r>
          </w:p>
        </w:tc>
        <w:tc>
          <w:tcPr>
            <w:tcW w:w="1276"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2018г.</w:t>
            </w:r>
          </w:p>
        </w:tc>
        <w:tc>
          <w:tcPr>
            <w:tcW w:w="1134"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2019г.</w:t>
            </w:r>
          </w:p>
        </w:tc>
        <w:tc>
          <w:tcPr>
            <w:tcW w:w="992"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2020г.</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C068A8">
            <w:pPr>
              <w:keepNext/>
              <w:snapToGrid w:val="0"/>
              <w:spacing w:after="0" w:line="240" w:lineRule="auto"/>
              <w:jc w:val="center"/>
              <w:rPr>
                <w:rFonts w:ascii="Arial" w:hAnsi="Arial" w:cs="Arial"/>
                <w:sz w:val="12"/>
                <w:szCs w:val="12"/>
              </w:rPr>
            </w:pPr>
            <w:r w:rsidRPr="0027214D">
              <w:rPr>
                <w:rFonts w:ascii="Arial" w:hAnsi="Arial" w:cs="Arial"/>
                <w:sz w:val="12"/>
                <w:szCs w:val="12"/>
              </w:rPr>
              <w:t>2021 г</w:t>
            </w:r>
          </w:p>
        </w:tc>
      </w:tr>
      <w:tr w:rsidR="0027214D" w:rsidRPr="0027214D" w:rsidTr="00C068A8">
        <w:tc>
          <w:tcPr>
            <w:tcW w:w="817"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b/>
                <w:bCs/>
                <w:sz w:val="12"/>
                <w:szCs w:val="12"/>
              </w:rPr>
            </w:pPr>
          </w:p>
        </w:tc>
        <w:tc>
          <w:tcPr>
            <w:tcW w:w="2273"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Цель: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709"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tc>
        <w:tc>
          <w:tcPr>
            <w:tcW w:w="102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tc>
        <w:tc>
          <w:tcPr>
            <w:tcW w:w="958"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p w:rsidR="00317FFE" w:rsidRPr="0027214D" w:rsidRDefault="00317FFE" w:rsidP="00C068A8">
            <w:pPr>
              <w:keepNext/>
              <w:spacing w:after="0" w:line="240" w:lineRule="auto"/>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p w:rsidR="00317FFE" w:rsidRPr="0027214D" w:rsidRDefault="00317FFE" w:rsidP="00C068A8">
            <w:pPr>
              <w:keepNext/>
              <w:spacing w:after="0" w:line="240" w:lineRule="auto"/>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p w:rsidR="00317FFE" w:rsidRPr="0027214D" w:rsidRDefault="00317FFE" w:rsidP="00C068A8">
            <w:pPr>
              <w:keepNext/>
              <w:spacing w:after="0" w:line="240" w:lineRule="auto"/>
              <w:rPr>
                <w:rFonts w:ascii="Arial" w:hAnsi="Arial" w:cs="Arial"/>
                <w:sz w:val="12"/>
                <w:szCs w:val="12"/>
              </w:rPr>
            </w:pPr>
          </w:p>
        </w:tc>
        <w:tc>
          <w:tcPr>
            <w:tcW w:w="992"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p w:rsidR="00317FFE" w:rsidRPr="0027214D" w:rsidRDefault="00317FFE" w:rsidP="00C068A8">
            <w:pPr>
              <w:keepNext/>
              <w:spacing w:after="0" w:line="240" w:lineRule="auto"/>
              <w:rPr>
                <w:rFonts w:ascii="Arial" w:hAnsi="Arial" w:cs="Arial"/>
                <w:sz w:val="12"/>
                <w:szCs w:val="12"/>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p>
          <w:p w:rsidR="00317FFE" w:rsidRPr="0027214D" w:rsidRDefault="00317FFE" w:rsidP="00C068A8">
            <w:pPr>
              <w:keepNext/>
              <w:spacing w:after="0" w:line="240" w:lineRule="auto"/>
              <w:rPr>
                <w:rFonts w:ascii="Arial" w:hAnsi="Arial" w:cs="Arial"/>
                <w:sz w:val="12"/>
                <w:szCs w:val="12"/>
              </w:rPr>
            </w:pPr>
          </w:p>
        </w:tc>
      </w:tr>
      <w:tr w:rsidR="0027214D" w:rsidRPr="0027214D" w:rsidTr="00C068A8">
        <w:tc>
          <w:tcPr>
            <w:tcW w:w="81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rPr>
                <w:rFonts w:ascii="Arial" w:hAnsi="Arial" w:cs="Arial"/>
                <w:b/>
                <w:bCs/>
                <w:sz w:val="12"/>
                <w:szCs w:val="12"/>
              </w:rPr>
            </w:pPr>
          </w:p>
        </w:tc>
        <w:tc>
          <w:tcPr>
            <w:tcW w:w="2273"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ind w:left="-3"/>
              <w:rPr>
                <w:rFonts w:ascii="Arial" w:hAnsi="Arial" w:cs="Arial"/>
                <w:sz w:val="12"/>
                <w:szCs w:val="12"/>
              </w:rPr>
            </w:pPr>
            <w:r w:rsidRPr="0027214D">
              <w:rPr>
                <w:rFonts w:ascii="Arial" w:hAnsi="Arial" w:cs="Arial"/>
                <w:sz w:val="12"/>
                <w:szCs w:val="12"/>
              </w:rPr>
              <w:t>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агропромышленного комплекса и                                                          социальной сферы</w:t>
            </w:r>
          </w:p>
        </w:tc>
        <w:tc>
          <w:tcPr>
            <w:tcW w:w="709"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семья</w:t>
            </w:r>
          </w:p>
        </w:tc>
        <w:tc>
          <w:tcPr>
            <w:tcW w:w="102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отчетность</w:t>
            </w:r>
          </w:p>
        </w:tc>
        <w:tc>
          <w:tcPr>
            <w:tcW w:w="958"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0</w:t>
            </w:r>
          </w:p>
        </w:tc>
        <w:tc>
          <w:tcPr>
            <w:tcW w:w="1134"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1</w:t>
            </w:r>
          </w:p>
        </w:tc>
        <w:tc>
          <w:tcPr>
            <w:tcW w:w="992"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1</w:t>
            </w:r>
          </w:p>
        </w:tc>
      </w:tr>
      <w:tr w:rsidR="0027214D" w:rsidRPr="0027214D" w:rsidTr="00C068A8">
        <w:tc>
          <w:tcPr>
            <w:tcW w:w="81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C068A8">
            <w:pPr>
              <w:keepNext/>
              <w:snapToGrid w:val="0"/>
              <w:spacing w:after="0" w:line="240" w:lineRule="auto"/>
              <w:rPr>
                <w:rFonts w:ascii="Arial" w:hAnsi="Arial" w:cs="Arial"/>
                <w:b/>
                <w:bCs/>
                <w:sz w:val="12"/>
                <w:szCs w:val="12"/>
              </w:rPr>
            </w:pPr>
          </w:p>
        </w:tc>
        <w:tc>
          <w:tcPr>
            <w:tcW w:w="2273"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w:t>
            </w:r>
          </w:p>
        </w:tc>
        <w:tc>
          <w:tcPr>
            <w:tcW w:w="709"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 xml:space="preserve">кв. м. </w:t>
            </w:r>
          </w:p>
        </w:tc>
        <w:tc>
          <w:tcPr>
            <w:tcW w:w="102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ведомственная отчетность</w:t>
            </w:r>
          </w:p>
        </w:tc>
        <w:tc>
          <w:tcPr>
            <w:tcW w:w="958"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0</w:t>
            </w:r>
          </w:p>
        </w:tc>
        <w:tc>
          <w:tcPr>
            <w:tcW w:w="1276"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0</w:t>
            </w:r>
          </w:p>
        </w:tc>
        <w:tc>
          <w:tcPr>
            <w:tcW w:w="1134"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42</w:t>
            </w:r>
          </w:p>
        </w:tc>
        <w:tc>
          <w:tcPr>
            <w:tcW w:w="992" w:type="dxa"/>
            <w:tcBorders>
              <w:top w:val="single" w:sz="4" w:space="0" w:color="000000"/>
              <w:left w:val="single" w:sz="4" w:space="0" w:color="000000"/>
              <w:bottom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42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317FFE" w:rsidRPr="0027214D" w:rsidRDefault="00317FFE" w:rsidP="00C068A8">
            <w:pPr>
              <w:keepNext/>
              <w:snapToGrid w:val="0"/>
              <w:spacing w:after="0" w:line="240" w:lineRule="auto"/>
              <w:rPr>
                <w:rFonts w:ascii="Arial" w:hAnsi="Arial" w:cs="Arial"/>
                <w:sz w:val="12"/>
                <w:szCs w:val="12"/>
              </w:rPr>
            </w:pPr>
            <w:r w:rsidRPr="0027214D">
              <w:rPr>
                <w:rFonts w:ascii="Arial" w:hAnsi="Arial" w:cs="Arial"/>
                <w:sz w:val="12"/>
                <w:szCs w:val="12"/>
              </w:rPr>
              <w:t>42</w:t>
            </w:r>
          </w:p>
        </w:tc>
      </w:tr>
    </w:tbl>
    <w:p w:rsidR="00317FFE" w:rsidRPr="0027214D" w:rsidRDefault="00317FFE" w:rsidP="00317FFE">
      <w:pPr>
        <w:keepNext/>
        <w:spacing w:after="0" w:line="240" w:lineRule="auto"/>
        <w:ind w:left="5387"/>
        <w:rPr>
          <w:rFonts w:ascii="Arial" w:hAnsi="Arial" w:cs="Arial"/>
          <w:sz w:val="12"/>
          <w:szCs w:val="12"/>
        </w:rPr>
      </w:pPr>
    </w:p>
    <w:p w:rsidR="00317FFE" w:rsidRPr="0027214D" w:rsidRDefault="00317FFE"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Приложение № 2 </w:t>
      </w:r>
    </w:p>
    <w:p w:rsidR="00317FFE" w:rsidRPr="0027214D" w:rsidRDefault="00317FFE"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к подпрограмме 1 «Улучшение жилищных условий граждан, проживающих в </w:t>
      </w:r>
    </w:p>
    <w:p w:rsidR="00317FFE" w:rsidRPr="0027214D" w:rsidRDefault="00317FFE" w:rsidP="00317FFE">
      <w:pPr>
        <w:keepNext/>
        <w:spacing w:after="0" w:line="240" w:lineRule="auto"/>
        <w:ind w:left="5670"/>
        <w:rPr>
          <w:rFonts w:ascii="Arial" w:hAnsi="Arial" w:cs="Arial"/>
          <w:sz w:val="12"/>
          <w:szCs w:val="12"/>
        </w:rPr>
      </w:pPr>
      <w:r w:rsidRPr="0027214D">
        <w:rPr>
          <w:rFonts w:ascii="Arial" w:hAnsi="Arial" w:cs="Arial"/>
          <w:sz w:val="12"/>
          <w:szCs w:val="12"/>
        </w:rPr>
        <w:t>сельской местности, в том числе молодых семей  и молодых специалистов, работающих в организациях агропромышленного комплекса и     социальной сферы муниципальной программы «Развитие сельского  хозяйства в Канском районе»</w:t>
      </w:r>
    </w:p>
    <w:p w:rsidR="00317FFE" w:rsidRPr="0027214D" w:rsidRDefault="00317FFE" w:rsidP="00317FFE">
      <w:pPr>
        <w:spacing w:after="0" w:line="240" w:lineRule="auto"/>
        <w:jc w:val="center"/>
        <w:rPr>
          <w:rFonts w:ascii="Arial" w:hAnsi="Arial" w:cs="Arial"/>
          <w:b/>
          <w:bCs/>
          <w:sz w:val="14"/>
          <w:szCs w:val="14"/>
        </w:rPr>
      </w:pPr>
    </w:p>
    <w:p w:rsidR="00317FFE" w:rsidRPr="0027214D" w:rsidRDefault="00317FFE" w:rsidP="00317FFE">
      <w:pPr>
        <w:spacing w:after="0" w:line="240" w:lineRule="auto"/>
        <w:jc w:val="center"/>
        <w:rPr>
          <w:rFonts w:ascii="Arial" w:hAnsi="Arial" w:cs="Arial"/>
          <w:sz w:val="14"/>
          <w:szCs w:val="14"/>
        </w:rPr>
      </w:pPr>
      <w:r w:rsidRPr="0027214D">
        <w:rPr>
          <w:rFonts w:ascii="Arial" w:hAnsi="Arial" w:cs="Arial"/>
          <w:b/>
          <w:bCs/>
          <w:sz w:val="14"/>
          <w:szCs w:val="14"/>
        </w:rPr>
        <w:t>Перечень мероприятий подпрограммы</w:t>
      </w:r>
    </w:p>
    <w:tbl>
      <w:tblPr>
        <w:tblW w:w="10206" w:type="dxa"/>
        <w:tblInd w:w="108" w:type="dxa"/>
        <w:tblLayout w:type="fixed"/>
        <w:tblLook w:val="0000" w:firstRow="0" w:lastRow="0" w:firstColumn="0" w:lastColumn="0" w:noHBand="0" w:noVBand="0"/>
      </w:tblPr>
      <w:tblGrid>
        <w:gridCol w:w="2268"/>
        <w:gridCol w:w="840"/>
        <w:gridCol w:w="910"/>
        <w:gridCol w:w="851"/>
        <w:gridCol w:w="801"/>
        <w:gridCol w:w="709"/>
        <w:gridCol w:w="567"/>
        <w:gridCol w:w="567"/>
        <w:gridCol w:w="567"/>
        <w:gridCol w:w="283"/>
        <w:gridCol w:w="426"/>
        <w:gridCol w:w="1417"/>
      </w:tblGrid>
      <w:tr w:rsidR="0027214D" w:rsidRPr="0027214D" w:rsidTr="00317FFE">
        <w:trPr>
          <w:trHeight w:val="20"/>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Наименование  программы, подпрограммы</w:t>
            </w:r>
          </w:p>
        </w:tc>
        <w:tc>
          <w:tcPr>
            <w:tcW w:w="840" w:type="dxa"/>
            <w:vMerge w:val="restart"/>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ГРБС </w:t>
            </w:r>
          </w:p>
        </w:tc>
        <w:tc>
          <w:tcPr>
            <w:tcW w:w="3271" w:type="dxa"/>
            <w:gridSpan w:val="4"/>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Код бюджетной классификации</w:t>
            </w:r>
          </w:p>
        </w:tc>
        <w:tc>
          <w:tcPr>
            <w:tcW w:w="2410" w:type="dxa"/>
            <w:gridSpan w:val="5"/>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 xml:space="preserve">Расходы </w:t>
            </w:r>
            <w:r w:rsidRPr="0027214D">
              <w:rPr>
                <w:rFonts w:ascii="Arial" w:hAnsi="Arial" w:cs="Arial"/>
                <w:sz w:val="12"/>
                <w:szCs w:val="12"/>
              </w:rPr>
              <w:br/>
              <w:t>(тыс. руб.), годы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Ожидаемый результат от реализации подпрограммного мероприятия (в натуральном выражении)</w:t>
            </w:r>
          </w:p>
        </w:tc>
      </w:tr>
      <w:tr w:rsidR="0027214D" w:rsidRPr="0027214D" w:rsidTr="00317FFE">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840"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910"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ГРБС</w:t>
            </w:r>
          </w:p>
        </w:tc>
        <w:tc>
          <w:tcPr>
            <w:tcW w:w="851"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РзПр</w:t>
            </w:r>
          </w:p>
        </w:tc>
        <w:tc>
          <w:tcPr>
            <w:tcW w:w="801"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ЦСР</w:t>
            </w:r>
          </w:p>
        </w:tc>
        <w:tc>
          <w:tcPr>
            <w:tcW w:w="709"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ВР</w:t>
            </w:r>
          </w:p>
        </w:tc>
        <w:tc>
          <w:tcPr>
            <w:tcW w:w="567"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2018 г</w:t>
            </w:r>
          </w:p>
        </w:tc>
        <w:tc>
          <w:tcPr>
            <w:tcW w:w="567"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2019г</w:t>
            </w:r>
          </w:p>
        </w:tc>
        <w:tc>
          <w:tcPr>
            <w:tcW w:w="567"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2020г</w:t>
            </w:r>
          </w:p>
        </w:tc>
        <w:tc>
          <w:tcPr>
            <w:tcW w:w="283"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2021</w:t>
            </w:r>
          </w:p>
        </w:tc>
        <w:tc>
          <w:tcPr>
            <w:tcW w:w="426" w:type="dxa"/>
            <w:tcBorders>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Итого на период</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r>
      <w:tr w:rsidR="0027214D" w:rsidRPr="0027214D" w:rsidTr="00317FFE">
        <w:trPr>
          <w:trHeight w:val="20"/>
        </w:trPr>
        <w:tc>
          <w:tcPr>
            <w:tcW w:w="2268"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u w:val="single"/>
              </w:rPr>
              <w:t xml:space="preserve">Подпрограмма 2: </w:t>
            </w:r>
            <w:r w:rsidRPr="0027214D">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работающих в организациях агропромышленного комплекса и     социальной сферы</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 xml:space="preserve">                                                                                                  </w:t>
            </w:r>
            <w:r w:rsidRPr="0027214D">
              <w:rPr>
                <w:rFonts w:ascii="Arial" w:hAnsi="Arial" w:cs="Arial"/>
                <w:sz w:val="12"/>
                <w:szCs w:val="12"/>
                <w:u w:val="single"/>
              </w:rPr>
              <w:t>Цель подпрограммы:</w:t>
            </w:r>
            <w:r w:rsidRPr="0027214D">
              <w:rPr>
                <w:rFonts w:ascii="Arial" w:hAnsi="Arial" w:cs="Arial"/>
                <w:sz w:val="12"/>
                <w:szCs w:val="12"/>
              </w:rPr>
              <w:t xml:space="preserve">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u w:val="single"/>
              </w:rPr>
              <w:t xml:space="preserve">Задача подпрограммы: </w:t>
            </w:r>
            <w:r w:rsidRPr="0027214D">
              <w:rPr>
                <w:rFonts w:ascii="Arial" w:hAnsi="Arial" w:cs="Arial"/>
                <w:sz w:val="12"/>
                <w:szCs w:val="12"/>
              </w:rPr>
              <w:t xml:space="preserve">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tc>
        <w:tc>
          <w:tcPr>
            <w:tcW w:w="840"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Администрация Канского района</w:t>
            </w:r>
          </w:p>
        </w:tc>
        <w:tc>
          <w:tcPr>
            <w:tcW w:w="910"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852</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852</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852</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851"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1003</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1003</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1003</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801"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0810050180</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08100</w:t>
            </w:r>
            <w:r w:rsidRPr="0027214D">
              <w:rPr>
                <w:rFonts w:ascii="Arial" w:hAnsi="Arial" w:cs="Arial"/>
                <w:sz w:val="12"/>
                <w:szCs w:val="12"/>
                <w:lang w:val="en-US"/>
              </w:rPr>
              <w:t>R</w:t>
            </w:r>
            <w:r w:rsidRPr="0027214D">
              <w:rPr>
                <w:rFonts w:ascii="Arial" w:hAnsi="Arial" w:cs="Arial"/>
                <w:sz w:val="12"/>
                <w:szCs w:val="12"/>
              </w:rPr>
              <w:t>0183</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08100</w:t>
            </w:r>
            <w:r w:rsidRPr="0027214D">
              <w:rPr>
                <w:rFonts w:ascii="Arial" w:hAnsi="Arial" w:cs="Arial"/>
                <w:sz w:val="12"/>
                <w:szCs w:val="12"/>
                <w:lang w:val="en-US"/>
              </w:rPr>
              <w:t>S</w:t>
            </w:r>
            <w:r w:rsidRPr="0027214D">
              <w:rPr>
                <w:rFonts w:ascii="Arial" w:hAnsi="Arial" w:cs="Arial"/>
                <w:sz w:val="12"/>
                <w:szCs w:val="12"/>
              </w:rPr>
              <w:t>0183</w:t>
            </w:r>
          </w:p>
          <w:p w:rsidR="00317FFE" w:rsidRPr="0027214D" w:rsidRDefault="00317FFE" w:rsidP="00AC0B14">
            <w:pPr>
              <w:keepNext/>
              <w:spacing w:after="0" w:line="240" w:lineRule="auto"/>
              <w:rPr>
                <w:rFonts w:ascii="Arial" w:hAnsi="Arial" w:cs="Arial"/>
                <w:sz w:val="12"/>
                <w:szCs w:val="12"/>
              </w:rPr>
            </w:pPr>
          </w:p>
        </w:tc>
        <w:tc>
          <w:tcPr>
            <w:tcW w:w="709"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322</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322</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322</w:t>
            </w:r>
          </w:p>
        </w:tc>
        <w:tc>
          <w:tcPr>
            <w:tcW w:w="567"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tc>
        <w:tc>
          <w:tcPr>
            <w:tcW w:w="567"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 xml:space="preserve">    </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tc>
        <w:tc>
          <w:tcPr>
            <w:tcW w:w="567"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283"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426"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 xml:space="preserve">     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Всего  для граждан, проживающих в сельской местности, в том числе молодых семей  и молодых специалистов,</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 xml:space="preserve">работающих в организациях агропромышленного комплекса и     социальной сферы - будет построено (приобретено)  </w:t>
            </w:r>
            <w:r w:rsidRPr="0027214D">
              <w:rPr>
                <w:rFonts w:ascii="Arial" w:hAnsi="Arial" w:cs="Arial"/>
                <w:b/>
                <w:sz w:val="12"/>
                <w:szCs w:val="12"/>
              </w:rPr>
              <w:t xml:space="preserve">126 </w:t>
            </w:r>
            <w:r w:rsidRPr="0027214D">
              <w:rPr>
                <w:rFonts w:ascii="Arial" w:hAnsi="Arial" w:cs="Arial"/>
                <w:sz w:val="12"/>
                <w:szCs w:val="12"/>
              </w:rPr>
              <w:t>кв. метров общей площади жилья,  в том числе: в 2018 году – 0 кв. метров, в 2019 году – 42 кв. метров,  в 2020 году – 42 кв. метров.</w:t>
            </w:r>
          </w:p>
          <w:p w:rsidR="00317FFE" w:rsidRPr="0027214D" w:rsidRDefault="00317FFE" w:rsidP="00AC0B14">
            <w:pPr>
              <w:keepNext/>
              <w:spacing w:after="0" w:line="240" w:lineRule="auto"/>
              <w:rPr>
                <w:rFonts w:ascii="Arial" w:hAnsi="Arial" w:cs="Arial"/>
                <w:sz w:val="12"/>
                <w:szCs w:val="12"/>
              </w:rPr>
            </w:pPr>
            <w:r w:rsidRPr="0027214D">
              <w:rPr>
                <w:rFonts w:ascii="Arial" w:hAnsi="Arial" w:cs="Arial"/>
                <w:sz w:val="12"/>
                <w:szCs w:val="12"/>
              </w:rPr>
              <w:t xml:space="preserve">в 2021 г -42 кв. метров </w:t>
            </w:r>
          </w:p>
        </w:tc>
      </w:tr>
      <w:tr w:rsidR="0027214D" w:rsidRPr="0027214D" w:rsidTr="00317FFE">
        <w:trPr>
          <w:trHeight w:val="138"/>
        </w:trPr>
        <w:tc>
          <w:tcPr>
            <w:tcW w:w="2268" w:type="dxa"/>
            <w:vMerge w:val="restart"/>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u w:val="single"/>
              </w:rPr>
              <w:t>Мероприятие:</w:t>
            </w:r>
            <w:r w:rsidRPr="0027214D">
              <w:rPr>
                <w:rFonts w:ascii="Arial" w:hAnsi="Arial" w:cs="Arial"/>
                <w:sz w:val="12"/>
                <w:szCs w:val="12"/>
              </w:rPr>
              <w:t xml:space="preserve"> Предоставление субсидий на софинансирование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 </w:t>
            </w:r>
          </w:p>
        </w:tc>
        <w:tc>
          <w:tcPr>
            <w:tcW w:w="840"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910"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801"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283"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r>
      <w:tr w:rsidR="0027214D" w:rsidRPr="0027214D" w:rsidTr="00317FFE">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840" w:type="dxa"/>
            <w:vMerge/>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910"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852</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851"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1003</w:t>
            </w:r>
          </w:p>
        </w:tc>
        <w:tc>
          <w:tcPr>
            <w:tcW w:w="801"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8100</w:t>
            </w:r>
            <w:r w:rsidRPr="0027214D">
              <w:rPr>
                <w:rFonts w:ascii="Arial" w:hAnsi="Arial" w:cs="Arial"/>
                <w:sz w:val="12"/>
                <w:szCs w:val="12"/>
                <w:lang w:val="en-US"/>
              </w:rPr>
              <w:t>S</w:t>
            </w:r>
            <w:r w:rsidRPr="0027214D">
              <w:rPr>
                <w:rFonts w:ascii="Arial" w:hAnsi="Arial" w:cs="Arial"/>
                <w:sz w:val="12"/>
                <w:szCs w:val="12"/>
              </w:rPr>
              <w:t>0183</w:t>
            </w:r>
          </w:p>
        </w:tc>
        <w:tc>
          <w:tcPr>
            <w:tcW w:w="709"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 xml:space="preserve"> 322</w:t>
            </w:r>
          </w:p>
        </w:tc>
        <w:tc>
          <w:tcPr>
            <w:tcW w:w="567"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567"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p w:rsidR="00317FFE" w:rsidRPr="0027214D" w:rsidRDefault="00317FFE" w:rsidP="00AC0B14">
            <w:pPr>
              <w:keepNext/>
              <w:spacing w:after="0" w:line="240" w:lineRule="auto"/>
              <w:jc w:val="center"/>
              <w:rPr>
                <w:rFonts w:ascii="Arial" w:hAnsi="Arial" w:cs="Arial"/>
                <w:sz w:val="12"/>
                <w:szCs w:val="12"/>
              </w:rPr>
            </w:pPr>
          </w:p>
          <w:p w:rsidR="00317FFE" w:rsidRPr="0027214D" w:rsidRDefault="00317FFE" w:rsidP="00AC0B14">
            <w:pPr>
              <w:keepNext/>
              <w:spacing w:after="0" w:line="240"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283"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426"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 xml:space="preserve">   0</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r>
      <w:tr w:rsidR="0027214D" w:rsidRPr="0027214D" w:rsidTr="00317FFE">
        <w:trPr>
          <w:trHeight w:val="20"/>
        </w:trPr>
        <w:tc>
          <w:tcPr>
            <w:tcW w:w="2268" w:type="dxa"/>
            <w:tcBorders>
              <w:top w:val="single" w:sz="4" w:space="0" w:color="000000"/>
              <w:left w:val="single" w:sz="4" w:space="0" w:color="000000"/>
              <w:bottom w:val="single" w:sz="4" w:space="0" w:color="000000"/>
            </w:tcBorders>
            <w:shd w:val="clear" w:color="auto" w:fill="auto"/>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u w:val="single"/>
              </w:rPr>
              <w:t>Мероприятие:</w:t>
            </w:r>
            <w:r w:rsidRPr="0027214D">
              <w:rPr>
                <w:rFonts w:ascii="Arial" w:hAnsi="Arial" w:cs="Arial"/>
                <w:sz w:val="12"/>
                <w:szCs w:val="12"/>
              </w:rPr>
              <w:t xml:space="preserve"> Предоставление социальных выплат на строительство (приобретение) жилья гражданам, проживающим  в сельской местности </w:t>
            </w:r>
          </w:p>
        </w:tc>
        <w:tc>
          <w:tcPr>
            <w:tcW w:w="840"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910"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852</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851"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r w:rsidRPr="0027214D">
              <w:rPr>
                <w:rFonts w:ascii="Arial" w:hAnsi="Arial" w:cs="Arial"/>
                <w:sz w:val="12"/>
                <w:szCs w:val="12"/>
              </w:rPr>
              <w:t>1003</w:t>
            </w:r>
          </w:p>
          <w:p w:rsidR="00317FFE" w:rsidRPr="0027214D" w:rsidRDefault="00317FFE" w:rsidP="00AC0B14">
            <w:pPr>
              <w:keepNext/>
              <w:spacing w:after="0" w:line="240" w:lineRule="auto"/>
              <w:rPr>
                <w:rFonts w:ascii="Arial" w:hAnsi="Arial" w:cs="Arial"/>
                <w:sz w:val="12"/>
                <w:szCs w:val="12"/>
              </w:rPr>
            </w:pPr>
          </w:p>
          <w:p w:rsidR="00317FFE" w:rsidRPr="0027214D" w:rsidRDefault="00317FFE" w:rsidP="00AC0B14">
            <w:pPr>
              <w:keepNext/>
              <w:spacing w:after="0" w:line="240" w:lineRule="auto"/>
              <w:rPr>
                <w:rFonts w:ascii="Arial" w:hAnsi="Arial" w:cs="Arial"/>
                <w:sz w:val="12"/>
                <w:szCs w:val="12"/>
              </w:rPr>
            </w:pPr>
          </w:p>
        </w:tc>
        <w:tc>
          <w:tcPr>
            <w:tcW w:w="801"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lang w:val="en-US"/>
              </w:rPr>
            </w:pPr>
            <w:r w:rsidRPr="0027214D">
              <w:rPr>
                <w:rFonts w:ascii="Arial" w:hAnsi="Arial" w:cs="Arial"/>
                <w:sz w:val="12"/>
                <w:szCs w:val="12"/>
                <w:lang w:val="en-US"/>
              </w:rPr>
              <w:t>X</w:t>
            </w:r>
          </w:p>
        </w:tc>
        <w:tc>
          <w:tcPr>
            <w:tcW w:w="709"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jc w:val="center"/>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567"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283"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426" w:type="dxa"/>
            <w:tcBorders>
              <w:top w:val="single" w:sz="4" w:space="0" w:color="000000"/>
              <w:left w:val="single" w:sz="4" w:space="0" w:color="000000"/>
              <w:bottom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FFE" w:rsidRPr="0027214D" w:rsidRDefault="00317FFE" w:rsidP="00AC0B14">
            <w:pPr>
              <w:keepNext/>
              <w:snapToGrid w:val="0"/>
              <w:spacing w:after="0" w:line="240" w:lineRule="auto"/>
              <w:rPr>
                <w:rFonts w:ascii="Arial" w:hAnsi="Arial" w:cs="Arial"/>
                <w:sz w:val="12"/>
                <w:szCs w:val="12"/>
              </w:rPr>
            </w:pPr>
          </w:p>
        </w:tc>
      </w:tr>
    </w:tbl>
    <w:p w:rsidR="0026140F" w:rsidRPr="0027214D" w:rsidRDefault="0026140F" w:rsidP="00317FFE">
      <w:pPr>
        <w:spacing w:after="0" w:line="240" w:lineRule="auto"/>
        <w:jc w:val="center"/>
        <w:rPr>
          <w:rFonts w:ascii="Arial" w:hAnsi="Arial" w:cs="Arial"/>
          <w:sz w:val="14"/>
          <w:szCs w:val="14"/>
        </w:rPr>
      </w:pPr>
    </w:p>
    <w:p w:rsidR="00D42F4A" w:rsidRPr="0027214D" w:rsidRDefault="00D42F4A" w:rsidP="00D42F4A">
      <w:pPr>
        <w:keepNext/>
        <w:spacing w:after="0" w:line="240" w:lineRule="auto"/>
        <w:ind w:left="5387"/>
        <w:rPr>
          <w:rFonts w:ascii="Arial" w:hAnsi="Arial" w:cs="Arial"/>
          <w:sz w:val="12"/>
          <w:szCs w:val="12"/>
        </w:rPr>
      </w:pPr>
    </w:p>
    <w:p w:rsidR="00317FFE" w:rsidRPr="0027214D" w:rsidRDefault="00194EC6"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Приложение № 3 </w:t>
      </w:r>
    </w:p>
    <w:p w:rsidR="00194EC6" w:rsidRPr="0027214D" w:rsidRDefault="00194EC6"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к подпрограмме 1 «Улучшение жилищных условий граждан, проживающих в </w:t>
      </w:r>
    </w:p>
    <w:p w:rsidR="00317FFE" w:rsidRPr="0027214D" w:rsidRDefault="00194EC6" w:rsidP="00317FFE">
      <w:pPr>
        <w:keepNext/>
        <w:spacing w:after="0" w:line="240" w:lineRule="auto"/>
        <w:ind w:left="5670"/>
        <w:rPr>
          <w:rFonts w:ascii="Arial" w:hAnsi="Arial" w:cs="Arial"/>
          <w:sz w:val="14"/>
          <w:szCs w:val="14"/>
          <w:lang w:eastAsia="ar-SA"/>
        </w:rPr>
      </w:pPr>
      <w:r w:rsidRPr="0027214D">
        <w:rPr>
          <w:rFonts w:ascii="Arial" w:hAnsi="Arial" w:cs="Arial"/>
          <w:sz w:val="12"/>
          <w:szCs w:val="12"/>
        </w:rPr>
        <w:t>сельской местности, в том числе молодых семей  и молодых специалистов, работающих в организациях агропромышленного комплекса и социальной сферы муниципальной программы Развитие сельского  хозяйства в Канском районе</w:t>
      </w:r>
      <w:r w:rsidRPr="0027214D">
        <w:rPr>
          <w:rFonts w:ascii="Arial" w:hAnsi="Arial" w:cs="Arial"/>
          <w:sz w:val="14"/>
          <w:szCs w:val="14"/>
          <w:lang w:eastAsia="ar-SA"/>
        </w:rPr>
        <w:t xml:space="preserve">                            </w:t>
      </w:r>
    </w:p>
    <w:p w:rsidR="00317FFE" w:rsidRPr="0027214D" w:rsidRDefault="00317FFE" w:rsidP="00317FFE">
      <w:pPr>
        <w:keepNext/>
        <w:spacing w:after="0" w:line="240" w:lineRule="auto"/>
        <w:ind w:left="5670"/>
        <w:rPr>
          <w:rFonts w:ascii="Arial" w:hAnsi="Arial" w:cs="Arial"/>
          <w:sz w:val="14"/>
          <w:szCs w:val="14"/>
          <w:lang w:eastAsia="ar-SA"/>
        </w:rPr>
      </w:pPr>
    </w:p>
    <w:p w:rsidR="00194EC6" w:rsidRPr="0027214D" w:rsidRDefault="00194EC6" w:rsidP="00317FFE">
      <w:pPr>
        <w:keepNext/>
        <w:spacing w:after="0" w:line="240" w:lineRule="auto"/>
        <w:ind w:left="5670"/>
        <w:rPr>
          <w:rFonts w:ascii="Arial" w:hAnsi="Arial" w:cs="Arial"/>
          <w:sz w:val="14"/>
          <w:szCs w:val="14"/>
          <w:lang w:eastAsia="ar-SA"/>
        </w:rPr>
      </w:pPr>
      <w:r w:rsidRPr="0027214D">
        <w:rPr>
          <w:rFonts w:ascii="Arial" w:hAnsi="Arial" w:cs="Arial"/>
          <w:sz w:val="14"/>
          <w:szCs w:val="14"/>
          <w:lang w:eastAsia="ar-SA"/>
        </w:rPr>
        <w:t xml:space="preserve">_____________________________________________                              </w:t>
      </w:r>
    </w:p>
    <w:p w:rsidR="00194EC6" w:rsidRPr="0027214D" w:rsidRDefault="00194EC6" w:rsidP="00317FFE">
      <w:pPr>
        <w:keepNext/>
        <w:suppressAutoHyphens/>
        <w:spacing w:after="0" w:line="240" w:lineRule="auto"/>
        <w:ind w:left="5670"/>
        <w:rPr>
          <w:rFonts w:ascii="Arial" w:hAnsi="Arial" w:cs="Arial"/>
          <w:sz w:val="14"/>
          <w:szCs w:val="14"/>
          <w:lang w:eastAsia="ar-SA"/>
        </w:rPr>
      </w:pPr>
      <w:r w:rsidRPr="0027214D">
        <w:rPr>
          <w:rFonts w:ascii="Arial" w:hAnsi="Arial" w:cs="Arial"/>
          <w:sz w:val="14"/>
          <w:szCs w:val="14"/>
          <w:lang w:eastAsia="ar-SA"/>
        </w:rPr>
        <w:t xml:space="preserve">                                                    (наименование органа местного самоуправления)                              </w:t>
      </w:r>
    </w:p>
    <w:p w:rsidR="00194EC6" w:rsidRPr="0027214D" w:rsidRDefault="00194EC6" w:rsidP="00317FFE">
      <w:pPr>
        <w:keepNext/>
        <w:suppressAutoHyphens/>
        <w:spacing w:after="0" w:line="240" w:lineRule="auto"/>
        <w:ind w:left="5670"/>
        <w:rPr>
          <w:rFonts w:ascii="Arial" w:hAnsi="Arial" w:cs="Arial"/>
          <w:sz w:val="14"/>
          <w:szCs w:val="14"/>
          <w:lang w:eastAsia="ar-SA"/>
        </w:rPr>
      </w:pPr>
      <w:r w:rsidRPr="0027214D">
        <w:rPr>
          <w:rFonts w:ascii="Arial" w:hAnsi="Arial" w:cs="Arial"/>
          <w:sz w:val="14"/>
          <w:szCs w:val="14"/>
          <w:lang w:eastAsia="ar-SA"/>
        </w:rPr>
        <w:t xml:space="preserve">от гражданина (ки) _________________________,                                                                                                      </w:t>
      </w:r>
    </w:p>
    <w:p w:rsidR="00194EC6" w:rsidRPr="0027214D" w:rsidRDefault="00194EC6" w:rsidP="00317FFE">
      <w:pPr>
        <w:keepNext/>
        <w:suppressAutoHyphens/>
        <w:spacing w:after="0" w:line="240" w:lineRule="auto"/>
        <w:ind w:left="5670"/>
        <w:rPr>
          <w:rFonts w:ascii="Arial" w:hAnsi="Arial" w:cs="Arial"/>
          <w:sz w:val="14"/>
          <w:szCs w:val="14"/>
          <w:lang w:eastAsia="ar-SA"/>
        </w:rPr>
      </w:pPr>
      <w:r w:rsidRPr="0027214D">
        <w:rPr>
          <w:rFonts w:ascii="Arial" w:hAnsi="Arial" w:cs="Arial"/>
          <w:sz w:val="14"/>
          <w:szCs w:val="14"/>
          <w:lang w:eastAsia="ar-SA"/>
        </w:rPr>
        <w:t xml:space="preserve">                                                                                                                       (ФИО)                              </w:t>
      </w:r>
    </w:p>
    <w:p w:rsidR="00194EC6" w:rsidRPr="0027214D" w:rsidRDefault="00194EC6" w:rsidP="00317FFE">
      <w:pPr>
        <w:keepNext/>
        <w:suppressAutoHyphens/>
        <w:spacing w:after="0" w:line="240" w:lineRule="auto"/>
        <w:ind w:left="5670"/>
        <w:rPr>
          <w:rFonts w:ascii="Arial" w:hAnsi="Arial" w:cs="Arial"/>
          <w:sz w:val="14"/>
          <w:szCs w:val="14"/>
          <w:lang w:eastAsia="ar-SA"/>
        </w:rPr>
      </w:pPr>
      <w:r w:rsidRPr="0027214D">
        <w:rPr>
          <w:rFonts w:ascii="Arial" w:hAnsi="Arial" w:cs="Arial"/>
          <w:sz w:val="14"/>
          <w:szCs w:val="14"/>
          <w:lang w:eastAsia="ar-SA"/>
        </w:rPr>
        <w:t>проживающего (ей) по адресу: ________________                              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bookmarkStart w:id="7" w:name="Par142"/>
      <w:bookmarkEnd w:id="7"/>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Заявление</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Прошу включить меня, ______________________________________________,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 xml:space="preserve">      (ФИО)</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документ, удостоверяющий личность гражданина _________________________,</w:t>
      </w:r>
    </w:p>
    <w:p w:rsidR="00194EC6" w:rsidRPr="0027214D" w:rsidRDefault="00194EC6" w:rsidP="008412C9">
      <w:pPr>
        <w:keepNext/>
        <w:suppressAutoHyphens/>
        <w:autoSpaceDE w:val="0"/>
        <w:spacing w:after="0" w:line="240" w:lineRule="auto"/>
        <w:jc w:val="right"/>
        <w:rPr>
          <w:rFonts w:ascii="Arial" w:eastAsia="Arial" w:hAnsi="Arial" w:cs="Arial"/>
          <w:sz w:val="14"/>
          <w:szCs w:val="14"/>
          <w:lang w:eastAsia="ar-SA"/>
        </w:rPr>
      </w:pPr>
      <w:r w:rsidRPr="0027214D">
        <w:rPr>
          <w:rFonts w:ascii="Arial" w:eastAsia="Arial" w:hAnsi="Arial" w:cs="Arial"/>
          <w:sz w:val="14"/>
          <w:szCs w:val="14"/>
          <w:lang w:eastAsia="ar-SA"/>
        </w:rPr>
        <w:t xml:space="preserve">                                              (вид документа)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_______________________________ выданный 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(серия, номер)                              (кем и когда)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в   состав   участников   мероприятий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в  рамках  </w:t>
      </w:r>
      <w:hyperlink r:id="rId17" w:history="1">
        <w:r w:rsidRPr="0027214D">
          <w:rPr>
            <w:rFonts w:ascii="Arial" w:eastAsia="Arial" w:hAnsi="Arial" w:cs="Arial"/>
            <w:sz w:val="14"/>
            <w:szCs w:val="14"/>
            <w:lang w:eastAsia="ar-SA"/>
          </w:rPr>
          <w:t>подпрограммы</w:t>
        </w:r>
      </w:hyperlink>
      <w:r w:rsidRPr="0027214D">
        <w:rPr>
          <w:rFonts w:ascii="Arial" w:eastAsia="Arial" w:hAnsi="Arial" w:cs="Arial"/>
          <w:sz w:val="14"/>
          <w:szCs w:val="14"/>
          <w:lang w:eastAsia="ar-SA"/>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Жилищные   условия   планирую  улучшить  путем  предоставления  мне  по</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договору найма ________________________________________________________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(строительство жилого дома, приобретение жилого помещения, участие в долевом строительстве жилых домов</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(квартир) - нужное указать)</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в ____________________________________________________________________.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Состав  семьи  (информация  о  составе  семьи  не  подлежит  заполнению</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одиноко проживающими гражданами):</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жена (муж) ______________________________________________  ____________;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(дата рождения)</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дети:</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1) ______________________________________________________  ____________;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(дата рождения)</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2) ______________________________________________________  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(дата рождения)</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Кроме того, со мной постоянно проживают в качестве членов семьи:</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1) ______________________________________________________  ____________,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(дата рождения)</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2) ______________________________________________________  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(дата рождения)</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С  условиями  участия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в  рамках  </w:t>
      </w:r>
      <w:hyperlink r:id="rId18" w:history="1">
        <w:r w:rsidRPr="0027214D">
          <w:rPr>
            <w:rFonts w:ascii="Arial" w:eastAsia="Arial" w:hAnsi="Arial" w:cs="Arial"/>
            <w:sz w:val="14"/>
            <w:szCs w:val="14"/>
            <w:lang w:eastAsia="ar-SA"/>
          </w:rPr>
          <w:t>подпрограммы</w:t>
        </w:r>
      </w:hyperlink>
      <w:r w:rsidRPr="0027214D">
        <w:rPr>
          <w:rFonts w:ascii="Arial" w:eastAsia="Arial" w:hAnsi="Arial" w:cs="Arial"/>
          <w:sz w:val="14"/>
          <w:szCs w:val="14"/>
          <w:lang w:eastAsia="ar-SA"/>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 ознакомлен (на) и обязуюсь их</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выполнять. На   передачу   и   обработку  персональных  данных  в  соответствии  с</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законодательством Российской Федерации согласен (на).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_____________________________  ___________________  _______________</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(ФИО заявителя)                                                           (подпись заявителя)                      (дата)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Совершеннолетние члены семьи:</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1) ______________________________  ___________________  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(ФИО)                                                (подпись)                                  (дата)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2) ______________________________  ___________________  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(ФИО)                                                (подпись)                                  (дата)</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 xml:space="preserve">    К заявлению прилагаются следующие документы: </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1) ___________________________________________________________________;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(наименование документа и его реквизиты)</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2) __________________________________________________________________;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(наименование документа и его реквизиты)</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3) __________________________________________________________________;</w:t>
      </w:r>
    </w:p>
    <w:p w:rsidR="00194EC6" w:rsidRPr="0027214D" w:rsidRDefault="00194EC6" w:rsidP="008412C9">
      <w:pPr>
        <w:keepNext/>
        <w:suppressAutoHyphens/>
        <w:autoSpaceDE w:val="0"/>
        <w:spacing w:after="0" w:line="240" w:lineRule="auto"/>
        <w:jc w:val="center"/>
        <w:rPr>
          <w:rFonts w:ascii="Arial" w:eastAsia="Arial" w:hAnsi="Arial" w:cs="Arial"/>
          <w:sz w:val="14"/>
          <w:szCs w:val="14"/>
          <w:lang w:eastAsia="ar-SA"/>
        </w:rPr>
      </w:pPr>
      <w:r w:rsidRPr="0027214D">
        <w:rPr>
          <w:rFonts w:ascii="Arial" w:eastAsia="Arial" w:hAnsi="Arial" w:cs="Arial"/>
          <w:sz w:val="14"/>
          <w:szCs w:val="14"/>
          <w:lang w:eastAsia="ar-SA"/>
        </w:rPr>
        <w:t>(наименование документа и его реквизиты)</w:t>
      </w:r>
    </w:p>
    <w:p w:rsidR="00194EC6" w:rsidRPr="0027214D" w:rsidRDefault="00194EC6" w:rsidP="008412C9">
      <w:pPr>
        <w:keepNext/>
        <w:suppressAutoHyphens/>
        <w:autoSpaceDE w:val="0"/>
        <w:spacing w:after="0" w:line="240" w:lineRule="auto"/>
        <w:jc w:val="both"/>
        <w:rPr>
          <w:rFonts w:ascii="Arial" w:eastAsia="Arial" w:hAnsi="Arial" w:cs="Arial"/>
          <w:sz w:val="14"/>
          <w:szCs w:val="14"/>
          <w:lang w:eastAsia="ar-SA"/>
        </w:rPr>
      </w:pPr>
      <w:r w:rsidRPr="0027214D">
        <w:rPr>
          <w:rFonts w:ascii="Arial" w:eastAsia="Arial" w:hAnsi="Arial" w:cs="Arial"/>
          <w:sz w:val="14"/>
          <w:szCs w:val="14"/>
          <w:lang w:eastAsia="ar-SA"/>
        </w:rPr>
        <w:t>4) __________________________________________________________________.</w:t>
      </w:r>
    </w:p>
    <w:p w:rsidR="00194EC6" w:rsidRPr="0027214D" w:rsidRDefault="00194EC6" w:rsidP="008412C9">
      <w:pPr>
        <w:keepNext/>
        <w:suppressAutoHyphens/>
        <w:autoSpaceDE w:val="0"/>
        <w:spacing w:after="0" w:line="240" w:lineRule="auto"/>
        <w:ind w:firstLine="540"/>
        <w:jc w:val="center"/>
        <w:rPr>
          <w:rFonts w:ascii="Arial" w:hAnsi="Arial" w:cs="Arial"/>
          <w:sz w:val="14"/>
          <w:szCs w:val="14"/>
          <w:lang w:eastAsia="ar-SA"/>
        </w:rPr>
      </w:pPr>
      <w:r w:rsidRPr="0027214D">
        <w:rPr>
          <w:rFonts w:ascii="Arial" w:hAnsi="Arial" w:cs="Arial"/>
          <w:sz w:val="14"/>
          <w:szCs w:val="14"/>
          <w:lang w:eastAsia="ar-SA"/>
        </w:rPr>
        <w:t>(наименование документа и его реквизиты)</w:t>
      </w:r>
    </w:p>
    <w:p w:rsidR="00194EC6" w:rsidRPr="0027214D" w:rsidRDefault="00194EC6" w:rsidP="008412C9">
      <w:pPr>
        <w:keepNext/>
        <w:suppressAutoHyphens/>
        <w:autoSpaceDE w:val="0"/>
        <w:spacing w:after="0" w:line="240" w:lineRule="auto"/>
        <w:jc w:val="both"/>
        <w:rPr>
          <w:rFonts w:ascii="Arial" w:hAnsi="Arial" w:cs="Arial"/>
          <w:sz w:val="14"/>
          <w:szCs w:val="14"/>
          <w:lang w:eastAsia="ar-SA"/>
        </w:rPr>
      </w:pPr>
      <w:r w:rsidRPr="0027214D">
        <w:rPr>
          <w:rFonts w:ascii="Arial" w:hAnsi="Arial" w:cs="Arial"/>
          <w:sz w:val="14"/>
          <w:szCs w:val="14"/>
          <w:lang w:eastAsia="ar-SA"/>
        </w:rPr>
        <w:t xml:space="preserve"> </w:t>
      </w:r>
    </w:p>
    <w:p w:rsidR="00194EC6" w:rsidRPr="0027214D" w:rsidRDefault="00194EC6" w:rsidP="00194EC6">
      <w:pPr>
        <w:keepNext/>
        <w:suppressAutoHyphens/>
        <w:spacing w:after="0" w:line="240" w:lineRule="auto"/>
        <w:jc w:val="both"/>
        <w:rPr>
          <w:rFonts w:ascii="Arial" w:hAnsi="Arial" w:cs="Arial"/>
          <w:sz w:val="14"/>
          <w:szCs w:val="14"/>
          <w:lang w:eastAsia="ar-SA"/>
        </w:rPr>
      </w:pPr>
    </w:p>
    <w:p w:rsidR="00194EC6" w:rsidRPr="0027214D" w:rsidRDefault="00194EC6" w:rsidP="00194EC6">
      <w:pPr>
        <w:keepNext/>
        <w:suppressAutoHyphens/>
        <w:spacing w:after="0" w:line="240" w:lineRule="auto"/>
        <w:jc w:val="both"/>
        <w:rPr>
          <w:rFonts w:ascii="Arial" w:hAnsi="Arial" w:cs="Arial"/>
          <w:sz w:val="14"/>
          <w:szCs w:val="14"/>
          <w:lang w:eastAsia="ar-SA"/>
        </w:rPr>
      </w:pPr>
    </w:p>
    <w:p w:rsidR="00317FFE" w:rsidRPr="0027214D" w:rsidRDefault="00194EC6"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Приложение 2 </w:t>
      </w:r>
    </w:p>
    <w:p w:rsidR="00194EC6" w:rsidRPr="0027214D" w:rsidRDefault="008412C9" w:rsidP="00317FFE">
      <w:pPr>
        <w:keepNext/>
        <w:spacing w:after="0" w:line="240" w:lineRule="auto"/>
        <w:ind w:left="5670"/>
        <w:rPr>
          <w:rFonts w:ascii="Arial" w:hAnsi="Arial" w:cs="Arial"/>
          <w:sz w:val="12"/>
          <w:szCs w:val="12"/>
        </w:rPr>
      </w:pPr>
      <w:r w:rsidRPr="0027214D">
        <w:rPr>
          <w:rFonts w:ascii="Arial" w:hAnsi="Arial" w:cs="Arial"/>
          <w:sz w:val="12"/>
          <w:szCs w:val="12"/>
        </w:rPr>
        <w:t xml:space="preserve">к муниципальной программе  </w:t>
      </w:r>
      <w:r w:rsidR="00194EC6" w:rsidRPr="0027214D">
        <w:rPr>
          <w:rFonts w:ascii="Arial" w:hAnsi="Arial" w:cs="Arial"/>
          <w:sz w:val="12"/>
          <w:szCs w:val="12"/>
        </w:rPr>
        <w:t>Развитие сельс</w:t>
      </w:r>
      <w:r w:rsidRPr="0027214D">
        <w:rPr>
          <w:rFonts w:ascii="Arial" w:hAnsi="Arial" w:cs="Arial"/>
          <w:sz w:val="12"/>
          <w:szCs w:val="12"/>
        </w:rPr>
        <w:t xml:space="preserve">кого хозяйства в Канском районе </w:t>
      </w:r>
      <w:r w:rsidR="00194EC6" w:rsidRPr="0027214D">
        <w:rPr>
          <w:rFonts w:ascii="Arial" w:hAnsi="Arial" w:cs="Arial"/>
          <w:sz w:val="12"/>
          <w:szCs w:val="12"/>
        </w:rPr>
        <w:t xml:space="preserve">от 12.09.2018  № 405-пг     </w:t>
      </w:r>
    </w:p>
    <w:p w:rsidR="008412C9" w:rsidRPr="0027214D" w:rsidRDefault="008412C9" w:rsidP="00194EC6">
      <w:pPr>
        <w:keepNext/>
        <w:suppressAutoHyphens/>
        <w:spacing w:after="120" w:line="240" w:lineRule="auto"/>
        <w:ind w:firstLine="709"/>
        <w:jc w:val="center"/>
        <w:rPr>
          <w:rFonts w:ascii="Arial" w:hAnsi="Arial" w:cs="Arial"/>
          <w:b/>
          <w:bCs/>
          <w:sz w:val="14"/>
          <w:szCs w:val="14"/>
          <w:lang w:eastAsia="ar-SA"/>
        </w:rPr>
      </w:pPr>
    </w:p>
    <w:p w:rsidR="00194EC6" w:rsidRPr="0027214D" w:rsidRDefault="00194EC6" w:rsidP="00194EC6">
      <w:pPr>
        <w:keepNext/>
        <w:suppressAutoHyphens/>
        <w:spacing w:after="12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Подпрограмма 2</w:t>
      </w:r>
    </w:p>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r w:rsidRPr="0027214D">
        <w:rPr>
          <w:rFonts w:ascii="Arial" w:hAnsi="Arial" w:cs="Arial"/>
          <w:b/>
          <w:sz w:val="14"/>
          <w:szCs w:val="14"/>
          <w:lang w:eastAsia="ar-SA"/>
        </w:rPr>
        <w:t>Обеспечение реализации муниципальной программы и прочие мероприятия</w:t>
      </w:r>
      <w:r w:rsidRPr="0027214D">
        <w:rPr>
          <w:rFonts w:ascii="Arial" w:hAnsi="Arial" w:cs="Arial"/>
          <w:b/>
          <w:bCs/>
          <w:sz w:val="14"/>
          <w:szCs w:val="14"/>
          <w:lang w:eastAsia="ar-SA"/>
        </w:rPr>
        <w:t xml:space="preserve"> </w:t>
      </w:r>
    </w:p>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p>
    <w:p w:rsidR="00194EC6" w:rsidRPr="0027214D" w:rsidRDefault="00194EC6" w:rsidP="008412C9">
      <w:pPr>
        <w:keepNext/>
        <w:numPr>
          <w:ilvl w:val="0"/>
          <w:numId w:val="20"/>
        </w:numPr>
        <w:suppressAutoHyphens/>
        <w:spacing w:after="0" w:line="240" w:lineRule="auto"/>
        <w:ind w:left="0" w:firstLine="709"/>
        <w:jc w:val="center"/>
        <w:rPr>
          <w:rFonts w:ascii="Arial" w:hAnsi="Arial" w:cs="Arial"/>
          <w:b/>
          <w:bCs/>
          <w:sz w:val="14"/>
          <w:szCs w:val="14"/>
          <w:lang w:eastAsia="ar-SA"/>
        </w:rPr>
      </w:pPr>
      <w:r w:rsidRPr="0027214D">
        <w:rPr>
          <w:rFonts w:ascii="Arial" w:hAnsi="Arial" w:cs="Arial"/>
          <w:b/>
          <w:bCs/>
          <w:sz w:val="14"/>
          <w:szCs w:val="14"/>
          <w:lang w:eastAsia="ar-SA"/>
        </w:rPr>
        <w:t>ПАСПОРТ ПОДПРОГРАММЫ</w:t>
      </w:r>
    </w:p>
    <w:tbl>
      <w:tblPr>
        <w:tblW w:w="0" w:type="auto"/>
        <w:tblInd w:w="108" w:type="dxa"/>
        <w:tblLayout w:type="fixed"/>
        <w:tblLook w:val="0000" w:firstRow="0" w:lastRow="0" w:firstColumn="0" w:lastColumn="0" w:noHBand="0" w:noVBand="0"/>
      </w:tblPr>
      <w:tblGrid>
        <w:gridCol w:w="2552"/>
        <w:gridCol w:w="7654"/>
      </w:tblGrid>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Обеспечение реализации муниципальной программы и прочие мероприятия (далее подпрограмма 2)</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Наименование муниципальной 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«Развитие сельского хозяйства в Канском районе»</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Главный распорядитель бюджетных средств, реализующий подпрограмму</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Администрация Канского района Красноярского края (отдел сельского хозяйства администрации Канского района)</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Цель подпрограммы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 xml:space="preserve">Обеспечение выполнения надлежащим образом отдельных государственных полномочий по решению вопросов поддержки </w:t>
            </w:r>
            <w:r w:rsidRPr="0027214D">
              <w:rPr>
                <w:rFonts w:ascii="Arial" w:hAnsi="Arial" w:cs="Arial"/>
                <w:sz w:val="12"/>
                <w:szCs w:val="12"/>
                <w:lang w:eastAsia="ar-SA"/>
              </w:rPr>
              <w:lastRenderedPageBreak/>
              <w:t xml:space="preserve">сельскохозяйственного производства </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lastRenderedPageBreak/>
              <w:t>Задачи подпрограммы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Задача: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 xml:space="preserve">Целевые индикаторы подпрограммы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Доля исполнения бюджетных ассигнований, предусмотренных в программном виде, согласно приложению №1 к подпрограмме 2.</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8412C9" w:rsidP="008412C9">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Сроки реализации </w:t>
            </w:r>
            <w:r w:rsidR="00194EC6" w:rsidRPr="0027214D">
              <w:rPr>
                <w:rFonts w:ascii="Arial" w:hAnsi="Arial" w:cs="Arial"/>
                <w:sz w:val="12"/>
                <w:szCs w:val="12"/>
                <w:lang w:eastAsia="ar-SA"/>
              </w:rPr>
              <w:t>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8412C9"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2017-2020гг.</w:t>
            </w:r>
          </w:p>
        </w:tc>
      </w:tr>
      <w:tr w:rsidR="0027214D" w:rsidRPr="0027214D" w:rsidTr="00317FFE">
        <w:tc>
          <w:tcPr>
            <w:tcW w:w="255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Объемы и источники финансирования подпрограммы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eastAsia="Calibri" w:hAnsi="Arial" w:cs="Arial"/>
                <w:sz w:val="12"/>
                <w:szCs w:val="12"/>
                <w:lang w:eastAsia="ar-SA"/>
              </w:rPr>
            </w:pPr>
            <w:r w:rsidRPr="0027214D">
              <w:rPr>
                <w:rFonts w:ascii="Arial" w:eastAsia="Calibri" w:hAnsi="Arial" w:cs="Arial"/>
                <w:sz w:val="12"/>
                <w:szCs w:val="12"/>
                <w:lang w:eastAsia="ar-SA"/>
              </w:rPr>
              <w:t>Общий объем финансирования на период 2018-2021 гг. составляет 13738,0 тыс. рублей,  в т.ч. по годам:</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За счёт</w:t>
            </w:r>
            <w:r w:rsidRPr="0027214D">
              <w:rPr>
                <w:rFonts w:ascii="Arial" w:hAnsi="Arial" w:cs="Arial"/>
                <w:b/>
                <w:sz w:val="12"/>
                <w:szCs w:val="12"/>
                <w:lang w:eastAsia="ar-SA"/>
              </w:rPr>
              <w:t xml:space="preserve"> </w:t>
            </w:r>
            <w:r w:rsidRPr="0027214D">
              <w:rPr>
                <w:rFonts w:ascii="Arial" w:hAnsi="Arial" w:cs="Arial"/>
                <w:sz w:val="12"/>
                <w:szCs w:val="12"/>
                <w:lang w:eastAsia="ar-SA"/>
              </w:rPr>
              <w:t>средств федерального</w:t>
            </w:r>
            <w:r w:rsidRPr="0027214D">
              <w:rPr>
                <w:rFonts w:ascii="Arial" w:hAnsi="Arial" w:cs="Arial"/>
                <w:b/>
                <w:sz w:val="12"/>
                <w:szCs w:val="12"/>
                <w:lang w:eastAsia="ar-SA"/>
              </w:rPr>
              <w:t xml:space="preserve"> </w:t>
            </w:r>
            <w:r w:rsidRPr="0027214D">
              <w:rPr>
                <w:rFonts w:ascii="Arial" w:hAnsi="Arial" w:cs="Arial"/>
                <w:sz w:val="12"/>
                <w:szCs w:val="12"/>
                <w:lang w:eastAsia="ar-SA"/>
              </w:rPr>
              <w:t>бюджета всего 0,0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2018 год –       0,0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2019 год –       0,0 тыс. руб. </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2020 год –       0,0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2021 год –       0,0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За счёт средств  краевого бюджета всего 13738,0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2018 год -   3525,8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2019 год –   3400,8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2020 год –   3405,7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2021 год –   3405,7 тыс. руб.</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(приложение №2 к подпрограмме 2)</w:t>
            </w:r>
          </w:p>
        </w:tc>
      </w:tr>
      <w:tr w:rsidR="0027214D" w:rsidRPr="0027214D" w:rsidTr="00317FFE">
        <w:tc>
          <w:tcPr>
            <w:tcW w:w="2552" w:type="dxa"/>
            <w:tcBorders>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Система организации контроля над исполнением подпрограммы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autoSpaceDE w:val="0"/>
              <w:snapToGrid w:val="0"/>
              <w:spacing w:after="0" w:line="240" w:lineRule="auto"/>
              <w:rPr>
                <w:rFonts w:ascii="Arial" w:eastAsia="Calibri" w:hAnsi="Arial" w:cs="Arial"/>
                <w:sz w:val="12"/>
                <w:szCs w:val="12"/>
                <w:lang w:eastAsia="ar-SA"/>
              </w:rPr>
            </w:pPr>
            <w:r w:rsidRPr="0027214D">
              <w:rPr>
                <w:rFonts w:ascii="Arial" w:eastAsia="Calibri" w:hAnsi="Arial" w:cs="Arial"/>
                <w:sz w:val="12"/>
                <w:szCs w:val="12"/>
                <w:lang w:eastAsia="ar-SA"/>
              </w:rPr>
              <w:t>Контроль  за текущим исполнением осуществляет отдел сельского хозяйства; за использованием средств по целевому назначению – Финуправление Канского района; Счетная палата Канского района.</w:t>
            </w:r>
          </w:p>
        </w:tc>
      </w:tr>
    </w:tbl>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p>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val="en-US" w:eastAsia="ar-SA"/>
        </w:rPr>
        <w:t>II</w:t>
      </w:r>
      <w:r w:rsidRPr="0027214D">
        <w:rPr>
          <w:rFonts w:ascii="Arial" w:hAnsi="Arial" w:cs="Arial"/>
          <w:b/>
          <w:bCs/>
          <w:sz w:val="14"/>
          <w:szCs w:val="14"/>
          <w:lang w:eastAsia="ar-SA"/>
        </w:rPr>
        <w:t>. РАЗДЕЛЫ ПОДПРОГРАММЫ</w:t>
      </w:r>
    </w:p>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2.1 Постановка общерайонной проблемы и обоснование необходимости разработки программы</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Агропромышленный комплекс Канского района располагает достаточными ресурсами для успешного развития</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 В структуре экономики Канского района преобладает сельское хозяйство (около 40 % от общего объема отгруженных товаров, выполненных работ и услуг). Более 40 % численности работающих, от общего числа занятых на предприятиях и организациях, работают в сельском хозяйстве. </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Сельское хозяйство края обладает достаточно мощным ресурсным потенциалом. От эффективного использования имеющего потенциала во многом зависят темпы социально-экономического развития края.</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В Красноярском крае в восточной группе районов по уровню развития сельского хозяйства выделяется </w:t>
      </w:r>
      <w:r w:rsidRPr="0027214D">
        <w:rPr>
          <w:rFonts w:ascii="Arial" w:hAnsi="Arial" w:cs="Arial"/>
          <w:sz w:val="14"/>
          <w:szCs w:val="14"/>
          <w:u w:val="single"/>
          <w:lang w:eastAsia="ar-SA"/>
        </w:rPr>
        <w:t>Канский район</w:t>
      </w:r>
      <w:r w:rsidRPr="0027214D">
        <w:rPr>
          <w:rFonts w:ascii="Arial" w:hAnsi="Arial" w:cs="Arial"/>
          <w:sz w:val="14"/>
          <w:szCs w:val="14"/>
          <w:lang w:eastAsia="ar-SA"/>
        </w:rPr>
        <w:t>.</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На территории Канского района находится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- 33 единицы. </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а) разработка текущих и среднесрочных планов развития муниципального района в сфере агропромышленного комплекса;</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б)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е)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94EC6" w:rsidRPr="0027214D" w:rsidRDefault="00194EC6" w:rsidP="00194EC6">
      <w:pPr>
        <w:keepNext/>
        <w:suppressAutoHyphens/>
        <w:autoSpaceDE w:val="0"/>
        <w:spacing w:after="0" w:line="240" w:lineRule="auto"/>
        <w:ind w:firstLine="709"/>
        <w:jc w:val="both"/>
        <w:rPr>
          <w:rFonts w:ascii="Arial" w:hAnsi="Arial" w:cs="Arial"/>
          <w:bCs/>
          <w:sz w:val="14"/>
          <w:szCs w:val="14"/>
          <w:lang w:eastAsia="ar-SA"/>
        </w:rPr>
      </w:pPr>
      <w:r w:rsidRPr="0027214D">
        <w:rPr>
          <w:rFonts w:ascii="Arial" w:hAnsi="Arial" w:cs="Arial"/>
          <w:bCs/>
          <w:sz w:val="14"/>
          <w:szCs w:val="14"/>
          <w:lang w:eastAsia="ar-SA"/>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w:t>
      </w:r>
    </w:p>
    <w:p w:rsidR="00194EC6" w:rsidRPr="0027214D" w:rsidRDefault="00194EC6" w:rsidP="00194EC6">
      <w:pPr>
        <w:keepNext/>
        <w:suppressAutoHyphens/>
        <w:autoSpaceDE w:val="0"/>
        <w:spacing w:after="0" w:line="240" w:lineRule="auto"/>
        <w:ind w:firstLine="709"/>
        <w:jc w:val="both"/>
        <w:rPr>
          <w:rFonts w:ascii="Arial" w:hAnsi="Arial" w:cs="Arial"/>
          <w:bCs/>
          <w:sz w:val="14"/>
          <w:szCs w:val="14"/>
          <w:lang w:eastAsia="ar-SA"/>
        </w:rPr>
      </w:pPr>
      <w:r w:rsidRPr="0027214D">
        <w:rPr>
          <w:rFonts w:ascii="Arial" w:hAnsi="Arial" w:cs="Arial"/>
          <w:bCs/>
          <w:sz w:val="14"/>
          <w:szCs w:val="14"/>
          <w:lang w:eastAsia="ar-SA"/>
        </w:rPr>
        <w:t>муниципальной программы на основе эффективной деятельности отдела сельского хозяйства  администрации Канского района Красноярского края.</w:t>
      </w:r>
    </w:p>
    <w:p w:rsidR="00194EC6" w:rsidRPr="0027214D" w:rsidRDefault="00194EC6" w:rsidP="00194EC6">
      <w:pPr>
        <w:keepNext/>
        <w:suppressAutoHyphens/>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2.2 Основная цель, задачи и сроки выполнения подпрограммы, целевые индикаторы</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 Для достижения данной цели необходимо решение следующей задачи: Создание условий для эффективного и ответственного управления финансовыми ресурсами в рамках переданных отдельных государственных полномочий. </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Основное подпрограммное  мероприятие: </w:t>
      </w:r>
    </w:p>
    <w:p w:rsidR="00194EC6" w:rsidRPr="0027214D" w:rsidRDefault="00194EC6" w:rsidP="00194EC6">
      <w:pPr>
        <w:keepNext/>
        <w:tabs>
          <w:tab w:val="left" w:pos="420"/>
        </w:tabs>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194EC6" w:rsidRPr="0027214D" w:rsidRDefault="00194EC6" w:rsidP="00194EC6">
      <w:pPr>
        <w:keepNext/>
        <w:tabs>
          <w:tab w:val="left" w:pos="420"/>
        </w:tabs>
        <w:suppressAutoHyphens/>
        <w:spacing w:after="0" w:line="240" w:lineRule="auto"/>
        <w:ind w:firstLine="709"/>
        <w:jc w:val="both"/>
        <w:rPr>
          <w:rFonts w:ascii="Arial" w:hAnsi="Arial" w:cs="Arial"/>
          <w:sz w:val="14"/>
          <w:szCs w:val="14"/>
          <w:lang w:eastAsia="ar-SA"/>
        </w:rPr>
      </w:pPr>
      <w:r w:rsidRPr="0027214D">
        <w:rPr>
          <w:rFonts w:ascii="Arial" w:hAnsi="Arial" w:cs="Arial"/>
          <w:bCs/>
          <w:sz w:val="14"/>
          <w:szCs w:val="14"/>
          <w:lang w:eastAsia="ar-SA"/>
        </w:rPr>
        <w:t>Целевой индикатор</w:t>
      </w:r>
      <w:r w:rsidRPr="0027214D">
        <w:rPr>
          <w:rFonts w:ascii="Arial" w:hAnsi="Arial" w:cs="Arial"/>
          <w:sz w:val="14"/>
          <w:szCs w:val="14"/>
          <w:lang w:eastAsia="ar-SA"/>
        </w:rPr>
        <w:t>: доля исполненных бюджетных ассигнований, предусмотренных в программном виде - 100%</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Перечень целевых индикаторов подпрограммы   приведен в  приложении  №1 к подпрограмме 2.</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Программа реализуется в течение 2018 – 2021 годы.</w:t>
      </w:r>
    </w:p>
    <w:p w:rsidR="00194EC6" w:rsidRPr="0027214D" w:rsidRDefault="00194EC6" w:rsidP="00194EC6">
      <w:pPr>
        <w:keepNext/>
        <w:suppressAutoHyphens/>
        <w:autoSpaceDE w:val="0"/>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2.3. Механизмы реализации подпрограммы</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Реализация подпрограммных мероприятий производится  во исполнении Закона края от 27.12.2005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Закон края). </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Красноярского края из  краевого бюджета. (Закон Красноярского края от 10.12. 2009 № 9-4160) </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Согласно статьи 3 указанного Закона Красноярского края уполномоченные исполнительные органы государственной власти Красноярского при осуществлении органами местного самоуправления отдельных государственных полномочий обеспечивают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 Общий объём субвенций на осуществление отдельных государственных полномочий определяется в соответствии с методикой расчёта нормативов для определения общего объёма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согласно приложению к Закону Красноярского края от 27. 12. 2005 №17- 4397.</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 В рамках исполнения переданных полномочий Администрация Канского района Красноярского края дополнительно использует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муниципального района.</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 Отдел сельского хозяйства администрации Канского района представляет уполномоченным органам исполнительной власти края документы и иную необходимую информацию, связанную с осуществлением ими отдельных государственных полномочий.</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Министерство сельского хозяйства Красноярского края заключает с Администрацией Канского района Красноярского  края договор и соглашение в целях наиболее успешной реализации отдельных государственных полномочий:</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края за счёт средств краевого бюджета.</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2. Общий объем субвенций на осуществление отдельных государственных полномочий определяется в соответствии с </w:t>
      </w:r>
      <w:hyperlink w:anchor="Par137" w:history="1">
        <w:r w:rsidRPr="0027214D">
          <w:rPr>
            <w:rFonts w:ascii="Arial" w:hAnsi="Arial" w:cs="Arial"/>
            <w:sz w:val="14"/>
            <w:szCs w:val="14"/>
            <w:lang w:eastAsia="ar-SA"/>
          </w:rPr>
          <w:t>методикой</w:t>
        </w:r>
      </w:hyperlink>
      <w:r w:rsidRPr="0027214D">
        <w:rPr>
          <w:rFonts w:ascii="Arial" w:hAnsi="Arial" w:cs="Arial"/>
          <w:sz w:val="14"/>
          <w:szCs w:val="14"/>
          <w:lang w:eastAsia="ar-SA"/>
        </w:rP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согласно приложению к вышеуказанному Закону Красноярского края.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3.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4. Органам местного самоуправления для осуществления отдельных государственных полномочий по созданию и организации функционирования информационно-консультационной службы агропромышленного комплекса края на территории муниципального района передается по договорам безвозмездного пользования, заключаемым между уполномоченным органом исполнительной власти края, осуществляющим функции по оказанию государственных услуг и управлению государственным имуществом в сфере агропромышленного комплекса края  и соответствующим органом местного самоуправления, электронно-вычислительная техника, оргтехника, компьютерное программное обеспечение.</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5. Материальные ресурсы передаются органам местного самоуправления на срок осуществления ими переданных отдельных государственных полномочий.</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lastRenderedPageBreak/>
        <w:t xml:space="preserve">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предусмотренных  настоящим Законом. </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В приложении № 2 к подпрограмме 2 приведены лимиты из краевого бюджета субвенций Канскому району Красноярского края на выполнение отдельных государственных полномочий по решению вопросов поддержки сельскохозяйственного производства.</w:t>
      </w:r>
    </w:p>
    <w:p w:rsidR="00194EC6" w:rsidRPr="0027214D" w:rsidRDefault="00194EC6" w:rsidP="00194EC6">
      <w:pPr>
        <w:keepNext/>
        <w:suppressAutoHyphens/>
        <w:autoSpaceDE w:val="0"/>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2.4.Управление подпрограммой и контроль  за ходом её выполнения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u w:val="single"/>
          <w:lang w:eastAsia="ar-SA"/>
        </w:rPr>
      </w:pPr>
      <w:bookmarkStart w:id="8" w:name="Par95"/>
      <w:bookmarkEnd w:id="8"/>
      <w:r w:rsidRPr="0027214D">
        <w:rPr>
          <w:rFonts w:ascii="Arial" w:hAnsi="Arial" w:cs="Arial"/>
          <w:sz w:val="14"/>
          <w:szCs w:val="14"/>
          <w:u w:val="single"/>
          <w:lang w:eastAsia="ar-SA"/>
        </w:rPr>
        <w:t>Порядок осуществления органами государственной власти Красноярского края контроля за осуществлением переданных органам местного самоуправления отдельных государственных полномочий</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1. Целью контроля за осуществлением переданных органам местного самоуправления отдельных государственных полномочий (далее - контроль) является исполнение органами местного самоуправления при осуществлении ими отдельных государственных полномочий, указанных в </w:t>
      </w:r>
      <w:hyperlink w:anchor="Par25" w:history="1">
        <w:r w:rsidRPr="0027214D">
          <w:rPr>
            <w:rFonts w:ascii="Arial" w:hAnsi="Arial" w:cs="Arial"/>
            <w:sz w:val="14"/>
            <w:szCs w:val="14"/>
            <w:lang w:eastAsia="ar-SA"/>
          </w:rPr>
          <w:t>статье 1</w:t>
        </w:r>
      </w:hyperlink>
      <w:r w:rsidRPr="0027214D">
        <w:rPr>
          <w:rFonts w:ascii="Arial" w:hAnsi="Arial" w:cs="Arial"/>
          <w:sz w:val="14"/>
          <w:szCs w:val="14"/>
          <w:lang w:eastAsia="ar-SA"/>
        </w:rPr>
        <w:t xml:space="preserve">  настоящего Закона, требований законодательства Российской Федерации и Красноярского края.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2. Уполномоченный орган исполнительной власти края в сфере сельскохозяйственной и продовольственной политики осуществляет контроль путем проведения проверок, заслушивания отчетов должностных лиц органов местного самоуправления, запросов необходимой информации об исполнении отдельных государственных полномочий и в иных формах, предусмотренных законодательством Российской Федерации и Красноярского края.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Порядок проведения проверок, в том числе формы, сроки, периодичность проведения проверок и формы документов, составляемых по результатам проверок, устанавливается уполномоченным органом исполнительной власти края в сфере сельскохозяйственной и продовольственной политики.</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3. Уполномоченный орган исполнительной власти края по финансовому контролю в финансово-бюджетной сфере осуществляет контроль за использованием органами местного самоуправления финансовых средств, переданных им для осуществления отдельных государственных полномочий, путем проведения проверок, заслушивания отчетов должностных лиц органов местного самоуправления, запросов необходимой информации и в иных формах, предусмотренных законодательством Российской Федерации и Красноярского края.</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4. В случае выявления нарушений органами местного самоуправления законов по вопросам осуществления отдельных государственных полномочий уполномоченные органы исполнительной власти края, осуществляющие контроль в сфере сельскохозяйственной и продовольственной политики и в финансово-бюджетной сфере,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b/>
          <w:sz w:val="14"/>
          <w:szCs w:val="14"/>
          <w:lang w:eastAsia="ar-SA"/>
        </w:rPr>
        <w:t>Мероприятие</w:t>
      </w:r>
      <w:r w:rsidRPr="0027214D">
        <w:rPr>
          <w:rFonts w:ascii="Arial" w:hAnsi="Arial" w:cs="Arial"/>
          <w:sz w:val="14"/>
          <w:szCs w:val="14"/>
          <w:lang w:eastAsia="ar-SA"/>
        </w:rPr>
        <w:t xml:space="preserve"> Подпрограммы: 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194EC6" w:rsidRPr="0027214D" w:rsidRDefault="00194EC6" w:rsidP="00194EC6">
      <w:pPr>
        <w:keepNext/>
        <w:suppressAutoHyphens/>
        <w:autoSpaceDE w:val="0"/>
        <w:spacing w:after="0" w:line="240" w:lineRule="auto"/>
        <w:ind w:firstLine="709"/>
        <w:jc w:val="both"/>
        <w:rPr>
          <w:rFonts w:ascii="Arial" w:eastAsia="Calibri" w:hAnsi="Arial" w:cs="Arial"/>
          <w:sz w:val="14"/>
          <w:szCs w:val="14"/>
          <w:lang w:eastAsia="ar-SA"/>
        </w:rPr>
      </w:pPr>
      <w:r w:rsidRPr="0027214D">
        <w:rPr>
          <w:rFonts w:ascii="Arial" w:eastAsia="Calibri" w:hAnsi="Arial" w:cs="Arial"/>
          <w:sz w:val="14"/>
          <w:szCs w:val="14"/>
          <w:lang w:eastAsia="ar-SA"/>
        </w:rPr>
        <w:t>Контроль  за текущим исполнением осуществляет отдел сельского       хозяйства; за использованием средств по целевому назначению – Финуправление Канского района, Счетная палата Канского района.</w:t>
      </w:r>
    </w:p>
    <w:p w:rsidR="00194EC6" w:rsidRPr="0027214D" w:rsidRDefault="00194EC6" w:rsidP="00194EC6">
      <w:pPr>
        <w:keepNext/>
        <w:suppressAutoHyphens/>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Годовой отчет о ходе реализации Подпрограммы формируется ответственным исполнителем (отделом сельского хозяйства администрации Канского района) согласно Постановления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p>
    <w:p w:rsidR="00194EC6" w:rsidRPr="0027214D" w:rsidRDefault="00194EC6" w:rsidP="00194EC6">
      <w:pPr>
        <w:keepNext/>
        <w:suppressAutoHyphens/>
        <w:autoSpaceDE w:val="0"/>
        <w:spacing w:after="0" w:line="240" w:lineRule="auto"/>
        <w:ind w:firstLine="709"/>
        <w:jc w:val="both"/>
        <w:rPr>
          <w:rFonts w:ascii="Arial" w:hAnsi="Arial" w:cs="Arial"/>
          <w:b/>
          <w:bCs/>
          <w:sz w:val="14"/>
          <w:szCs w:val="14"/>
          <w:lang w:eastAsia="ar-SA"/>
        </w:rPr>
      </w:pPr>
      <w:r w:rsidRPr="0027214D">
        <w:rPr>
          <w:rFonts w:ascii="Arial" w:hAnsi="Arial" w:cs="Arial"/>
          <w:b/>
          <w:bCs/>
          <w:sz w:val="14"/>
          <w:szCs w:val="14"/>
          <w:lang w:eastAsia="ar-SA"/>
        </w:rPr>
        <w:t>2.5 Оценка социально-экономической эффективности</w:t>
      </w:r>
    </w:p>
    <w:p w:rsidR="00194EC6" w:rsidRPr="0027214D" w:rsidRDefault="00194EC6" w:rsidP="00194EC6">
      <w:pPr>
        <w:keepNext/>
        <w:suppressAutoHyphens/>
        <w:autoSpaceDE w:val="0"/>
        <w:spacing w:after="0" w:line="240" w:lineRule="auto"/>
        <w:ind w:firstLine="709"/>
        <w:jc w:val="both"/>
        <w:rPr>
          <w:rFonts w:ascii="Arial" w:hAnsi="Arial" w:cs="Arial"/>
          <w:bCs/>
          <w:sz w:val="14"/>
          <w:szCs w:val="14"/>
          <w:lang w:eastAsia="ar-SA"/>
        </w:rPr>
      </w:pPr>
      <w:r w:rsidRPr="0027214D">
        <w:rPr>
          <w:rFonts w:ascii="Arial" w:hAnsi="Arial" w:cs="Arial"/>
          <w:bCs/>
          <w:sz w:val="14"/>
          <w:szCs w:val="14"/>
          <w:lang w:eastAsia="ar-SA"/>
        </w:rPr>
        <w:t>Оценкой эффективности подпрограммных мероприятий является обеспечение достижения целевых индикаторов реализации мероприятий муниципальной программы «Развитие сельского хозяйства в Канском районе»</w:t>
      </w:r>
    </w:p>
    <w:p w:rsidR="00194EC6" w:rsidRPr="0027214D" w:rsidRDefault="00194EC6" w:rsidP="00194EC6">
      <w:pPr>
        <w:keepNext/>
        <w:suppressAutoHyphens/>
        <w:autoSpaceDE w:val="0"/>
        <w:spacing w:after="0" w:line="240" w:lineRule="auto"/>
        <w:ind w:firstLine="709"/>
        <w:jc w:val="both"/>
        <w:rPr>
          <w:rFonts w:ascii="Arial" w:hAnsi="Arial" w:cs="Arial"/>
          <w:bCs/>
          <w:sz w:val="14"/>
          <w:szCs w:val="14"/>
          <w:lang w:eastAsia="ar-SA"/>
        </w:rPr>
      </w:pPr>
      <w:r w:rsidRPr="0027214D">
        <w:rPr>
          <w:rFonts w:ascii="Arial" w:hAnsi="Arial" w:cs="Arial"/>
          <w:bCs/>
          <w:sz w:val="14"/>
          <w:szCs w:val="14"/>
          <w:lang w:eastAsia="ar-SA"/>
        </w:rPr>
        <w:t>Отдел сельского хозяйства администрации Канского района осуществляет проверку комплектности и правильности оформления документов от                           42 сельскохозяйственных товаропроизводителей Канского района Красноярского края на возмещение части затрат, связанных с производством сельскохозяйственной продукции. Государственная поддержка сельскохозяйственных товаропроизводителей осуществляется по                                   31 направлениям  в целях создания условий для стабильного и эффективного функционирования и развития агропромышленного комплекса Канского района и основным принципом государственной поддержки является целевой характер получения и использования бюджетных средств.</w:t>
      </w:r>
    </w:p>
    <w:p w:rsidR="00194EC6" w:rsidRPr="0027214D" w:rsidRDefault="00194EC6" w:rsidP="00194EC6">
      <w:pPr>
        <w:keepNext/>
        <w:suppressAutoHyphens/>
        <w:autoSpaceDE w:val="0"/>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2.6 Мероприятия Подпрограммы</w:t>
      </w:r>
    </w:p>
    <w:p w:rsidR="00194EC6" w:rsidRPr="0027214D" w:rsidRDefault="00194EC6" w:rsidP="00194EC6">
      <w:pPr>
        <w:keepNext/>
        <w:suppressAutoHyphens/>
        <w:autoSpaceDE w:val="0"/>
        <w:spacing w:after="0" w:line="240" w:lineRule="auto"/>
        <w:ind w:firstLine="709"/>
        <w:jc w:val="both"/>
        <w:rPr>
          <w:rFonts w:ascii="Arial" w:hAnsi="Arial" w:cs="Arial"/>
          <w:sz w:val="14"/>
          <w:szCs w:val="14"/>
          <w:lang w:eastAsia="ar-SA"/>
        </w:rPr>
      </w:pPr>
      <w:r w:rsidRPr="0027214D">
        <w:rPr>
          <w:rFonts w:ascii="Arial" w:hAnsi="Arial" w:cs="Arial"/>
          <w:sz w:val="14"/>
          <w:szCs w:val="14"/>
          <w:lang w:eastAsia="ar-SA"/>
        </w:rPr>
        <w:t xml:space="preserve">Перечень подпрограммных мероприятий  показан в  приложении №2                   к подпрограмме 2. </w:t>
      </w:r>
    </w:p>
    <w:p w:rsidR="00194EC6" w:rsidRPr="0027214D" w:rsidRDefault="00194EC6" w:rsidP="00194EC6">
      <w:pPr>
        <w:keepNext/>
        <w:numPr>
          <w:ilvl w:val="1"/>
          <w:numId w:val="21"/>
        </w:numPr>
        <w:suppressAutoHyphens/>
        <w:autoSpaceDE w:val="0"/>
        <w:spacing w:after="0" w:line="240" w:lineRule="auto"/>
        <w:ind w:left="0" w:firstLine="709"/>
        <w:jc w:val="center"/>
        <w:rPr>
          <w:rFonts w:ascii="Arial" w:hAnsi="Arial" w:cs="Arial"/>
          <w:b/>
          <w:bCs/>
          <w:sz w:val="14"/>
          <w:szCs w:val="14"/>
          <w:lang w:eastAsia="ar-SA"/>
        </w:rPr>
      </w:pPr>
      <w:r w:rsidRPr="0027214D">
        <w:rPr>
          <w:rFonts w:ascii="Arial" w:hAnsi="Arial" w:cs="Arial"/>
          <w:b/>
          <w:bCs/>
          <w:sz w:val="14"/>
          <w:szCs w:val="14"/>
          <w:lang w:eastAsia="ar-SA"/>
        </w:rPr>
        <w:t>Обоснование финансовых, материальных и трудовых затрат</w:t>
      </w:r>
    </w:p>
    <w:p w:rsidR="00194EC6" w:rsidRPr="0027214D" w:rsidRDefault="00194EC6" w:rsidP="00194EC6">
      <w:pPr>
        <w:keepNext/>
        <w:suppressAutoHyphens/>
        <w:autoSpaceDE w:val="0"/>
        <w:spacing w:after="0" w:line="240" w:lineRule="auto"/>
        <w:ind w:firstLine="709"/>
        <w:jc w:val="center"/>
        <w:rPr>
          <w:rFonts w:ascii="Arial" w:hAnsi="Arial" w:cs="Arial"/>
          <w:b/>
          <w:bCs/>
          <w:sz w:val="14"/>
          <w:szCs w:val="14"/>
          <w:lang w:eastAsia="ar-SA"/>
        </w:rPr>
      </w:pPr>
      <w:r w:rsidRPr="0027214D">
        <w:rPr>
          <w:rFonts w:ascii="Arial" w:hAnsi="Arial" w:cs="Arial"/>
          <w:b/>
          <w:bCs/>
          <w:sz w:val="14"/>
          <w:szCs w:val="14"/>
          <w:lang w:eastAsia="ar-SA"/>
        </w:rPr>
        <w:t>(ресурсное обеспечение подпрограммы)</w:t>
      </w:r>
    </w:p>
    <w:p w:rsidR="00194EC6" w:rsidRPr="0027214D" w:rsidRDefault="00194EC6" w:rsidP="00194EC6">
      <w:pPr>
        <w:keepNext/>
        <w:suppressAutoHyphens/>
        <w:autoSpaceDE w:val="0"/>
        <w:spacing w:after="0" w:line="240" w:lineRule="auto"/>
        <w:ind w:right="-59" w:firstLine="709"/>
        <w:jc w:val="both"/>
        <w:rPr>
          <w:rFonts w:ascii="Arial" w:hAnsi="Arial" w:cs="Arial"/>
          <w:sz w:val="14"/>
          <w:szCs w:val="14"/>
          <w:lang w:eastAsia="ar-SA"/>
        </w:rPr>
      </w:pPr>
      <w:r w:rsidRPr="0027214D">
        <w:rPr>
          <w:rFonts w:ascii="Arial" w:hAnsi="Arial" w:cs="Arial"/>
          <w:sz w:val="14"/>
          <w:szCs w:val="14"/>
          <w:lang w:eastAsia="ar-SA"/>
        </w:rPr>
        <w:t>Мероприятие, предусмотренное  в составе муниципальной программы, финансируются в полном объеме  из средств  краевого бюджета.</w:t>
      </w:r>
    </w:p>
    <w:p w:rsidR="00194EC6" w:rsidRPr="0027214D" w:rsidRDefault="00194EC6" w:rsidP="00194EC6">
      <w:pPr>
        <w:keepNext/>
        <w:suppressAutoHyphens/>
        <w:spacing w:after="0" w:line="240" w:lineRule="auto"/>
        <w:rPr>
          <w:rFonts w:ascii="Arial" w:hAnsi="Arial" w:cs="Arial"/>
          <w:sz w:val="14"/>
          <w:szCs w:val="14"/>
          <w:lang w:eastAsia="ar-SA"/>
        </w:rPr>
      </w:pPr>
    </w:p>
    <w:p w:rsidR="00317FFE" w:rsidRPr="0027214D" w:rsidRDefault="00194EC6"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4"/>
          <w:szCs w:val="14"/>
          <w:lang w:eastAsia="ar-SA"/>
        </w:rPr>
        <w:t xml:space="preserve">                                                                                                                                          </w:t>
      </w:r>
      <w:r w:rsidRPr="0027214D">
        <w:rPr>
          <w:rFonts w:ascii="Arial" w:hAnsi="Arial" w:cs="Arial"/>
          <w:sz w:val="12"/>
          <w:szCs w:val="12"/>
          <w:lang w:eastAsia="ar-SA"/>
        </w:rPr>
        <w:t xml:space="preserve">Приложение № 1 </w:t>
      </w:r>
    </w:p>
    <w:p w:rsidR="00194EC6" w:rsidRPr="0027214D" w:rsidRDefault="00194EC6"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к подпрограмме 2 </w:t>
      </w:r>
      <w:r w:rsidR="00E83FCA" w:rsidRPr="0027214D">
        <w:rPr>
          <w:rFonts w:ascii="Arial" w:hAnsi="Arial" w:cs="Arial"/>
          <w:sz w:val="12"/>
          <w:szCs w:val="12"/>
          <w:lang w:eastAsia="ar-SA"/>
        </w:rPr>
        <w:t xml:space="preserve"> </w:t>
      </w:r>
      <w:r w:rsidRPr="0027214D">
        <w:rPr>
          <w:rFonts w:ascii="Arial" w:hAnsi="Arial" w:cs="Arial"/>
          <w:sz w:val="12"/>
          <w:szCs w:val="12"/>
          <w:lang w:eastAsia="ar-SA"/>
        </w:rPr>
        <w:t>«Обеспечение реализации муниципальной п</w:t>
      </w:r>
      <w:r w:rsidR="00E83FCA" w:rsidRPr="0027214D">
        <w:rPr>
          <w:rFonts w:ascii="Arial" w:hAnsi="Arial" w:cs="Arial"/>
          <w:sz w:val="12"/>
          <w:szCs w:val="12"/>
          <w:lang w:eastAsia="ar-SA"/>
        </w:rPr>
        <w:t xml:space="preserve">рограммы и прочие мероприятия» </w:t>
      </w:r>
      <w:r w:rsidRPr="0027214D">
        <w:rPr>
          <w:rFonts w:ascii="Arial" w:hAnsi="Arial" w:cs="Arial"/>
          <w:sz w:val="12"/>
          <w:szCs w:val="12"/>
          <w:lang w:eastAsia="ar-SA"/>
        </w:rPr>
        <w:t xml:space="preserve">муниципальной программы Развитие сельского хозяйства в Канском районе </w:t>
      </w:r>
    </w:p>
    <w:p w:rsidR="00194EC6" w:rsidRPr="0027214D" w:rsidRDefault="00194EC6" w:rsidP="00194EC6">
      <w:pPr>
        <w:keepNext/>
        <w:suppressAutoHyphens/>
        <w:autoSpaceDE w:val="0"/>
        <w:spacing w:after="0" w:line="240" w:lineRule="auto"/>
        <w:ind w:firstLine="540"/>
        <w:jc w:val="both"/>
        <w:rPr>
          <w:rFonts w:ascii="Arial" w:hAnsi="Arial" w:cs="Arial"/>
          <w:sz w:val="14"/>
          <w:szCs w:val="14"/>
          <w:lang w:eastAsia="ar-SA"/>
        </w:rPr>
      </w:pPr>
    </w:p>
    <w:p w:rsidR="00194EC6" w:rsidRPr="0027214D" w:rsidRDefault="00194EC6" w:rsidP="00194EC6">
      <w:pPr>
        <w:keepNext/>
        <w:suppressAutoHyphens/>
        <w:autoSpaceDE w:val="0"/>
        <w:spacing w:after="0" w:line="240" w:lineRule="auto"/>
        <w:ind w:firstLine="540"/>
        <w:jc w:val="center"/>
        <w:rPr>
          <w:rFonts w:ascii="Arial" w:hAnsi="Arial" w:cs="Arial"/>
          <w:b/>
          <w:bCs/>
          <w:sz w:val="14"/>
          <w:szCs w:val="14"/>
          <w:lang w:eastAsia="ar-SA"/>
        </w:rPr>
      </w:pPr>
      <w:r w:rsidRPr="0027214D">
        <w:rPr>
          <w:rFonts w:ascii="Arial" w:hAnsi="Arial" w:cs="Arial"/>
          <w:b/>
          <w:bCs/>
          <w:sz w:val="14"/>
          <w:szCs w:val="14"/>
          <w:lang w:eastAsia="ar-SA"/>
        </w:rPr>
        <w:t>Перечень целевых индикаторов подпрограммы</w:t>
      </w:r>
    </w:p>
    <w:p w:rsidR="00194EC6" w:rsidRPr="0027214D" w:rsidRDefault="00194EC6" w:rsidP="00194EC6">
      <w:pPr>
        <w:keepNext/>
        <w:suppressAutoHyphens/>
        <w:autoSpaceDE w:val="0"/>
        <w:spacing w:after="0" w:line="240" w:lineRule="auto"/>
        <w:ind w:firstLine="540"/>
        <w:jc w:val="center"/>
        <w:rPr>
          <w:rFonts w:ascii="Arial" w:hAnsi="Arial" w:cs="Arial"/>
          <w:sz w:val="14"/>
          <w:szCs w:val="14"/>
          <w:lang w:eastAsia="ar-SA"/>
        </w:rPr>
      </w:pPr>
    </w:p>
    <w:tbl>
      <w:tblPr>
        <w:tblW w:w="10590" w:type="dxa"/>
        <w:tblInd w:w="-72" w:type="dxa"/>
        <w:tblLayout w:type="fixed"/>
        <w:tblCellMar>
          <w:left w:w="0" w:type="dxa"/>
          <w:right w:w="0" w:type="dxa"/>
        </w:tblCellMar>
        <w:tblLook w:val="0000" w:firstRow="0" w:lastRow="0" w:firstColumn="0" w:lastColumn="0" w:noHBand="0" w:noVBand="0"/>
      </w:tblPr>
      <w:tblGrid>
        <w:gridCol w:w="808"/>
        <w:gridCol w:w="2240"/>
        <w:gridCol w:w="709"/>
        <w:gridCol w:w="1131"/>
        <w:gridCol w:w="709"/>
        <w:gridCol w:w="567"/>
        <w:gridCol w:w="1131"/>
        <w:gridCol w:w="846"/>
        <w:gridCol w:w="2284"/>
        <w:gridCol w:w="25"/>
        <w:gridCol w:w="140"/>
      </w:tblGrid>
      <w:tr w:rsidR="00194EC6" w:rsidRPr="0027214D" w:rsidTr="008412C9">
        <w:trPr>
          <w:gridAfter w:val="1"/>
          <w:wAfter w:w="140" w:type="dxa"/>
          <w:cantSplit/>
          <w:trHeight w:val="20"/>
        </w:trPr>
        <w:tc>
          <w:tcPr>
            <w:tcW w:w="808"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 xml:space="preserve">№  </w:t>
            </w:r>
            <w:r w:rsidRPr="0027214D">
              <w:rPr>
                <w:rFonts w:ascii="Arial" w:eastAsia="Calibri" w:hAnsi="Arial" w:cs="Arial"/>
                <w:sz w:val="12"/>
                <w:szCs w:val="12"/>
                <w:lang w:eastAsia="ar-SA"/>
              </w:rPr>
              <w:br/>
              <w:t>п/п</w:t>
            </w:r>
          </w:p>
        </w:tc>
        <w:tc>
          <w:tcPr>
            <w:tcW w:w="2240"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 xml:space="preserve">Цель,    </w:t>
            </w:r>
            <w:r w:rsidRPr="0027214D">
              <w:rPr>
                <w:rFonts w:ascii="Arial" w:eastAsia="Calibri" w:hAnsi="Arial" w:cs="Arial"/>
                <w:sz w:val="12"/>
                <w:szCs w:val="12"/>
                <w:lang w:eastAsia="ar-SA"/>
              </w:rPr>
              <w:br/>
              <w:t>целевые индикаторы</w:t>
            </w:r>
            <w:r w:rsidRPr="0027214D">
              <w:rPr>
                <w:rFonts w:ascii="Arial" w:eastAsia="Calibri" w:hAnsi="Arial" w:cs="Arial"/>
                <w:sz w:val="12"/>
                <w:szCs w:val="12"/>
                <w:lang w:eastAsia="ar-SA"/>
              </w:rPr>
              <w:br/>
            </w:r>
          </w:p>
        </w:tc>
        <w:tc>
          <w:tcPr>
            <w:tcW w:w="709"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Единица</w:t>
            </w:r>
            <w:r w:rsidRPr="0027214D">
              <w:rPr>
                <w:rFonts w:ascii="Arial" w:eastAsia="Calibri" w:hAnsi="Arial" w:cs="Arial"/>
                <w:sz w:val="12"/>
                <w:szCs w:val="12"/>
                <w:lang w:eastAsia="ar-SA"/>
              </w:rPr>
              <w:br/>
              <w:t>измерения</w:t>
            </w:r>
          </w:p>
        </w:tc>
        <w:tc>
          <w:tcPr>
            <w:tcW w:w="1131"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 xml:space="preserve">Источник </w:t>
            </w:r>
            <w:r w:rsidRPr="0027214D">
              <w:rPr>
                <w:rFonts w:ascii="Arial" w:eastAsia="Calibri" w:hAnsi="Arial" w:cs="Arial"/>
                <w:sz w:val="12"/>
                <w:szCs w:val="12"/>
                <w:lang w:eastAsia="ar-SA"/>
              </w:rPr>
              <w:br/>
              <w:t>информации</w:t>
            </w:r>
          </w:p>
        </w:tc>
        <w:tc>
          <w:tcPr>
            <w:tcW w:w="709" w:type="dxa"/>
            <w:tcBorders>
              <w:top w:val="single" w:sz="4" w:space="0" w:color="000000"/>
              <w:left w:val="single" w:sz="4" w:space="0" w:color="000000"/>
              <w:bottom w:val="single" w:sz="4" w:space="0" w:color="000000"/>
              <w:right w:val="single" w:sz="4" w:space="0" w:color="000000"/>
            </w:tcBorders>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2017 год</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2018 год</w:t>
            </w:r>
          </w:p>
        </w:tc>
        <w:tc>
          <w:tcPr>
            <w:tcW w:w="1131"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2019 год</w:t>
            </w:r>
          </w:p>
        </w:tc>
        <w:tc>
          <w:tcPr>
            <w:tcW w:w="84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2020 год</w:t>
            </w:r>
          </w:p>
        </w:tc>
        <w:tc>
          <w:tcPr>
            <w:tcW w:w="2284"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2021 год</w:t>
            </w:r>
          </w:p>
        </w:tc>
        <w:tc>
          <w:tcPr>
            <w:tcW w:w="25" w:type="dxa"/>
            <w:tcBorders>
              <w:left w:val="single" w:sz="4" w:space="0" w:color="000000"/>
            </w:tcBorders>
            <w:shd w:val="clear" w:color="auto" w:fill="auto"/>
          </w:tcPr>
          <w:p w:rsidR="00194EC6" w:rsidRPr="0027214D" w:rsidRDefault="00194EC6" w:rsidP="00E83FCA">
            <w:pPr>
              <w:suppressAutoHyphens/>
              <w:snapToGrid w:val="0"/>
              <w:spacing w:after="0" w:line="240" w:lineRule="auto"/>
              <w:jc w:val="both"/>
              <w:rPr>
                <w:rFonts w:ascii="Arial" w:eastAsia="Calibri" w:hAnsi="Arial" w:cs="Arial"/>
                <w:sz w:val="12"/>
                <w:szCs w:val="12"/>
                <w:lang w:eastAsia="ar-SA"/>
              </w:rPr>
            </w:pPr>
          </w:p>
        </w:tc>
      </w:tr>
      <w:tr w:rsidR="00194EC6" w:rsidRPr="0027214D" w:rsidTr="008412C9">
        <w:tblPrEx>
          <w:tblCellMar>
            <w:left w:w="70" w:type="dxa"/>
            <w:right w:w="70" w:type="dxa"/>
          </w:tblCellMar>
        </w:tblPrEx>
        <w:trPr>
          <w:cantSplit/>
          <w:trHeight w:val="20"/>
        </w:trPr>
        <w:tc>
          <w:tcPr>
            <w:tcW w:w="808" w:type="dxa"/>
            <w:tcBorders>
              <w:left w:val="single" w:sz="4" w:space="0" w:color="000000"/>
              <w:bottom w:val="single" w:sz="4" w:space="0" w:color="000000"/>
            </w:tcBorders>
            <w:shd w:val="clear" w:color="auto" w:fill="auto"/>
          </w:tcPr>
          <w:p w:rsidR="00194EC6" w:rsidRPr="0027214D" w:rsidRDefault="00194EC6" w:rsidP="00E83FCA">
            <w:pPr>
              <w:keepNext/>
              <w:suppressAutoHyphens/>
              <w:snapToGrid w:val="0"/>
              <w:spacing w:after="0" w:line="240" w:lineRule="auto"/>
              <w:jc w:val="both"/>
              <w:rPr>
                <w:rFonts w:ascii="Arial" w:hAnsi="Arial" w:cs="Arial"/>
                <w:sz w:val="12"/>
                <w:szCs w:val="12"/>
                <w:lang w:eastAsia="ar-SA"/>
              </w:rPr>
            </w:pPr>
          </w:p>
        </w:tc>
        <w:tc>
          <w:tcPr>
            <w:tcW w:w="2240"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rPr>
                <w:rFonts w:ascii="Arial" w:eastAsia="Calibri" w:hAnsi="Arial" w:cs="Arial"/>
                <w:sz w:val="12"/>
                <w:szCs w:val="12"/>
                <w:lang w:eastAsia="ar-SA"/>
              </w:rPr>
            </w:pPr>
            <w:r w:rsidRPr="0027214D">
              <w:rPr>
                <w:rFonts w:ascii="Arial" w:eastAsia="Calibri" w:hAnsi="Arial" w:cs="Arial"/>
                <w:sz w:val="12"/>
                <w:szCs w:val="12"/>
                <w:u w:val="single"/>
                <w:lang w:eastAsia="ar-SA"/>
              </w:rPr>
              <w:t>Цель:</w:t>
            </w:r>
            <w:r w:rsidRPr="0027214D">
              <w:rPr>
                <w:rFonts w:ascii="Arial" w:eastAsia="Calibri" w:hAnsi="Arial" w:cs="Arial"/>
                <w:sz w:val="12"/>
                <w:szCs w:val="12"/>
                <w:lang w:eastAsia="ar-SA"/>
              </w:rPr>
              <w:t xml:space="preserve">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r w:rsidRPr="0027214D">
              <w:rPr>
                <w:rFonts w:ascii="Arial" w:eastAsia="Calibri" w:hAnsi="Arial" w:cs="Arial"/>
                <w:sz w:val="12"/>
                <w:szCs w:val="12"/>
                <w:u w:val="single"/>
                <w:lang w:eastAsia="ar-SA"/>
              </w:rPr>
              <w:t>Целевой индикатор:</w:t>
            </w:r>
            <w:r w:rsidRPr="0027214D">
              <w:rPr>
                <w:rFonts w:ascii="Arial" w:eastAsia="Calibri" w:hAnsi="Arial" w:cs="Arial"/>
                <w:sz w:val="12"/>
                <w:szCs w:val="12"/>
                <w:lang w:eastAsia="ar-SA"/>
              </w:rPr>
              <w:t xml:space="preserve"> доля исполнения бюджетных ассигнований, предусмотренных в программном виде администраций</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w:t>
            </w:r>
          </w:p>
        </w:tc>
        <w:tc>
          <w:tcPr>
            <w:tcW w:w="1131"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rPr>
                <w:rFonts w:ascii="Arial" w:eastAsia="Calibri" w:hAnsi="Arial" w:cs="Arial"/>
                <w:sz w:val="12"/>
                <w:szCs w:val="12"/>
                <w:lang w:eastAsia="ar-SA"/>
              </w:rPr>
            </w:pPr>
            <w:r w:rsidRPr="0027214D">
              <w:rPr>
                <w:rFonts w:ascii="Arial" w:eastAsia="Calibri" w:hAnsi="Arial" w:cs="Arial"/>
                <w:sz w:val="12"/>
                <w:szCs w:val="12"/>
                <w:lang w:eastAsia="ar-SA"/>
              </w:rPr>
              <w:t>Ведомственная информация</w:t>
            </w:r>
          </w:p>
        </w:tc>
        <w:tc>
          <w:tcPr>
            <w:tcW w:w="709" w:type="dxa"/>
            <w:tcBorders>
              <w:top w:val="single" w:sz="4" w:space="0" w:color="000000"/>
              <w:left w:val="single" w:sz="4" w:space="0" w:color="000000"/>
              <w:bottom w:val="single" w:sz="4" w:space="0" w:color="000000"/>
              <w:right w:val="single" w:sz="4" w:space="0" w:color="000000"/>
            </w:tcBorders>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100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100</w:t>
            </w:r>
          </w:p>
        </w:tc>
        <w:tc>
          <w:tcPr>
            <w:tcW w:w="1131"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100</w:t>
            </w:r>
          </w:p>
        </w:tc>
        <w:tc>
          <w:tcPr>
            <w:tcW w:w="846"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autoSpaceDE w:val="0"/>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100</w:t>
            </w:r>
          </w:p>
        </w:tc>
        <w:tc>
          <w:tcPr>
            <w:tcW w:w="2284" w:type="dxa"/>
            <w:tcBorders>
              <w:top w:val="single" w:sz="4" w:space="0" w:color="000000"/>
              <w:left w:val="single" w:sz="4" w:space="0" w:color="000000"/>
              <w:bottom w:val="single" w:sz="4" w:space="0" w:color="000000"/>
            </w:tcBorders>
            <w:shd w:val="clear" w:color="auto" w:fill="auto"/>
          </w:tcPr>
          <w:p w:rsidR="00194EC6" w:rsidRPr="0027214D" w:rsidRDefault="00194EC6" w:rsidP="00E83FCA">
            <w:pPr>
              <w:keepNext/>
              <w:suppressAutoHyphens/>
              <w:snapToGrid w:val="0"/>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spacing w:after="0" w:line="240" w:lineRule="auto"/>
              <w:jc w:val="center"/>
              <w:rPr>
                <w:rFonts w:ascii="Arial" w:eastAsia="Calibri" w:hAnsi="Arial" w:cs="Arial"/>
                <w:sz w:val="12"/>
                <w:szCs w:val="12"/>
                <w:lang w:eastAsia="ar-SA"/>
              </w:rPr>
            </w:pPr>
          </w:p>
          <w:p w:rsidR="00194EC6" w:rsidRPr="0027214D" w:rsidRDefault="00194EC6" w:rsidP="00E83FCA">
            <w:pPr>
              <w:keepNext/>
              <w:suppressAutoHyphens/>
              <w:autoSpaceDE w:val="0"/>
              <w:spacing w:after="0" w:line="240" w:lineRule="auto"/>
              <w:jc w:val="center"/>
              <w:rPr>
                <w:rFonts w:ascii="Arial" w:eastAsia="Calibri" w:hAnsi="Arial" w:cs="Arial"/>
                <w:sz w:val="12"/>
                <w:szCs w:val="12"/>
                <w:lang w:eastAsia="ar-SA"/>
              </w:rPr>
            </w:pPr>
            <w:r w:rsidRPr="0027214D">
              <w:rPr>
                <w:rFonts w:ascii="Arial" w:eastAsia="Calibri" w:hAnsi="Arial" w:cs="Arial"/>
                <w:sz w:val="12"/>
                <w:szCs w:val="12"/>
                <w:lang w:eastAsia="ar-SA"/>
              </w:rPr>
              <w:t>100</w:t>
            </w:r>
          </w:p>
        </w:tc>
        <w:tc>
          <w:tcPr>
            <w:tcW w:w="165" w:type="dxa"/>
            <w:gridSpan w:val="2"/>
            <w:tcBorders>
              <w:left w:val="single" w:sz="4" w:space="0" w:color="000000"/>
            </w:tcBorders>
            <w:shd w:val="clear" w:color="auto" w:fill="auto"/>
          </w:tcPr>
          <w:p w:rsidR="00194EC6" w:rsidRPr="0027214D" w:rsidRDefault="00194EC6" w:rsidP="00E83FCA">
            <w:pPr>
              <w:keepNext/>
              <w:suppressAutoHyphens/>
              <w:autoSpaceDE w:val="0"/>
              <w:snapToGrid w:val="0"/>
              <w:spacing w:after="0" w:line="240" w:lineRule="auto"/>
              <w:rPr>
                <w:rFonts w:ascii="Arial" w:eastAsia="Calibri" w:hAnsi="Arial" w:cs="Arial"/>
                <w:sz w:val="12"/>
                <w:szCs w:val="12"/>
                <w:lang w:eastAsia="ar-SA"/>
              </w:rPr>
            </w:pPr>
          </w:p>
        </w:tc>
      </w:tr>
    </w:tbl>
    <w:p w:rsidR="00317FFE" w:rsidRPr="0027214D" w:rsidRDefault="00317FFE" w:rsidP="00317FFE">
      <w:pPr>
        <w:keepNext/>
        <w:suppressAutoHyphens/>
        <w:spacing w:after="0" w:line="240" w:lineRule="auto"/>
        <w:ind w:left="5670"/>
        <w:rPr>
          <w:rFonts w:ascii="Arial" w:hAnsi="Arial" w:cs="Arial"/>
          <w:sz w:val="12"/>
          <w:szCs w:val="12"/>
          <w:lang w:eastAsia="ar-SA"/>
        </w:rPr>
      </w:pPr>
    </w:p>
    <w:p w:rsidR="00317FFE" w:rsidRPr="0027214D" w:rsidRDefault="00194EC6"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Приложение № 2 </w:t>
      </w:r>
    </w:p>
    <w:p w:rsidR="00194EC6" w:rsidRPr="0027214D" w:rsidRDefault="00194EC6"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к подпрограмме 2 «Обеспечение реализации муниципальной программы и прочие мероприятия» муниципальной программы Развитие сельского хозяйства в Канском районе </w:t>
      </w:r>
    </w:p>
    <w:p w:rsidR="00194EC6" w:rsidRPr="0027214D" w:rsidRDefault="00194EC6" w:rsidP="00194EC6">
      <w:pPr>
        <w:keepNext/>
        <w:suppressAutoHyphens/>
        <w:autoSpaceDE w:val="0"/>
        <w:spacing w:after="0" w:line="240" w:lineRule="auto"/>
        <w:ind w:left="9781"/>
        <w:jc w:val="right"/>
        <w:rPr>
          <w:rFonts w:ascii="Arial" w:hAnsi="Arial" w:cs="Arial"/>
          <w:sz w:val="14"/>
          <w:szCs w:val="14"/>
          <w:lang w:eastAsia="ar-SA"/>
        </w:rPr>
      </w:pPr>
    </w:p>
    <w:p w:rsidR="00194EC6" w:rsidRPr="0027214D" w:rsidRDefault="00194EC6" w:rsidP="00194EC6">
      <w:pPr>
        <w:keepNext/>
        <w:suppressAutoHyphens/>
        <w:spacing w:after="0" w:line="240" w:lineRule="auto"/>
        <w:jc w:val="center"/>
        <w:rPr>
          <w:rFonts w:ascii="Arial" w:hAnsi="Arial" w:cs="Arial"/>
          <w:b/>
          <w:bCs/>
          <w:sz w:val="14"/>
          <w:szCs w:val="14"/>
          <w:lang w:eastAsia="ar-SA"/>
        </w:rPr>
      </w:pPr>
      <w:r w:rsidRPr="0027214D">
        <w:rPr>
          <w:rFonts w:ascii="Arial" w:hAnsi="Arial" w:cs="Arial"/>
          <w:b/>
          <w:bCs/>
          <w:sz w:val="14"/>
          <w:szCs w:val="14"/>
          <w:lang w:eastAsia="ar-SA"/>
        </w:rPr>
        <w:t xml:space="preserve">Перечень мероприятий подпрограммы </w:t>
      </w:r>
    </w:p>
    <w:tbl>
      <w:tblPr>
        <w:tblW w:w="10473" w:type="dxa"/>
        <w:tblInd w:w="-5" w:type="dxa"/>
        <w:tblLayout w:type="fixed"/>
        <w:tblLook w:val="0000" w:firstRow="0" w:lastRow="0" w:firstColumn="0" w:lastColumn="0" w:noHBand="0" w:noVBand="0"/>
      </w:tblPr>
      <w:tblGrid>
        <w:gridCol w:w="1673"/>
        <w:gridCol w:w="567"/>
        <w:gridCol w:w="425"/>
        <w:gridCol w:w="567"/>
        <w:gridCol w:w="992"/>
        <w:gridCol w:w="709"/>
        <w:gridCol w:w="709"/>
        <w:gridCol w:w="708"/>
        <w:gridCol w:w="709"/>
        <w:gridCol w:w="709"/>
        <w:gridCol w:w="1134"/>
        <w:gridCol w:w="1571"/>
      </w:tblGrid>
      <w:tr w:rsidR="00194EC6" w:rsidRPr="0027214D" w:rsidTr="008412C9">
        <w:trPr>
          <w:trHeight w:val="20"/>
        </w:trPr>
        <w:tc>
          <w:tcPr>
            <w:tcW w:w="167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Наименование  подпрограммы</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 xml:space="preserve">ГРБС </w:t>
            </w:r>
          </w:p>
        </w:tc>
        <w:tc>
          <w:tcPr>
            <w:tcW w:w="2693" w:type="dxa"/>
            <w:gridSpan w:val="4"/>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Код бюджетной классификации</w:t>
            </w:r>
          </w:p>
        </w:tc>
        <w:tc>
          <w:tcPr>
            <w:tcW w:w="3969" w:type="dxa"/>
            <w:gridSpan w:val="5"/>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 xml:space="preserve">Расходы </w:t>
            </w:r>
            <w:r w:rsidRPr="0027214D">
              <w:rPr>
                <w:rFonts w:ascii="Arial" w:hAnsi="Arial" w:cs="Arial"/>
                <w:sz w:val="12"/>
                <w:szCs w:val="12"/>
                <w:lang w:eastAsia="ar-SA"/>
              </w:rPr>
              <w:br/>
              <w:t>(тыс. руб.), годы</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Ожидаемый результат от реализации подпрограммного мероприятия (в натуральном выражении)</w:t>
            </w:r>
          </w:p>
        </w:tc>
      </w:tr>
      <w:tr w:rsidR="00194EC6" w:rsidRPr="0027214D" w:rsidTr="008412C9">
        <w:trPr>
          <w:trHeight w:val="20"/>
        </w:trPr>
        <w:tc>
          <w:tcPr>
            <w:tcW w:w="167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425"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ГРБС</w:t>
            </w:r>
          </w:p>
        </w:tc>
        <w:tc>
          <w:tcPr>
            <w:tcW w:w="567"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РзПр</w:t>
            </w:r>
          </w:p>
        </w:tc>
        <w:tc>
          <w:tcPr>
            <w:tcW w:w="992"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ЦСР</w:t>
            </w:r>
          </w:p>
        </w:tc>
        <w:tc>
          <w:tcPr>
            <w:tcW w:w="709"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ВР</w:t>
            </w:r>
          </w:p>
        </w:tc>
        <w:tc>
          <w:tcPr>
            <w:tcW w:w="709"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2018 год</w:t>
            </w:r>
          </w:p>
        </w:tc>
        <w:tc>
          <w:tcPr>
            <w:tcW w:w="708"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2019</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год</w:t>
            </w:r>
          </w:p>
        </w:tc>
        <w:tc>
          <w:tcPr>
            <w:tcW w:w="709"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2020год</w:t>
            </w:r>
          </w:p>
        </w:tc>
        <w:tc>
          <w:tcPr>
            <w:tcW w:w="709"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2021</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xml:space="preserve"> год</w:t>
            </w:r>
          </w:p>
        </w:tc>
        <w:tc>
          <w:tcPr>
            <w:tcW w:w="1134" w:type="dxa"/>
            <w:tcBorders>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Итого на период</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r>
      <w:tr w:rsidR="00194EC6" w:rsidRPr="0027214D" w:rsidTr="008412C9">
        <w:trPr>
          <w:trHeight w:val="20"/>
        </w:trPr>
        <w:tc>
          <w:tcPr>
            <w:tcW w:w="1673"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Обеспечение реализации муниципальной программы и прочие мероприятия</w:t>
            </w:r>
          </w:p>
        </w:tc>
        <w:tc>
          <w:tcPr>
            <w:tcW w:w="567" w:type="dxa"/>
            <w:vMerge w:val="restart"/>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ind w:right="113"/>
              <w:jc w:val="center"/>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852</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852</w:t>
            </w: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0405</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0405</w:t>
            </w: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0820075170</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08200</w:t>
            </w:r>
            <w:r w:rsidRPr="0027214D">
              <w:rPr>
                <w:rFonts w:ascii="Arial" w:hAnsi="Arial" w:cs="Arial"/>
                <w:sz w:val="12"/>
                <w:szCs w:val="12"/>
                <w:lang w:val="en-US" w:eastAsia="ar-SA"/>
              </w:rPr>
              <w:t>R</w:t>
            </w:r>
            <w:r w:rsidRPr="0027214D">
              <w:rPr>
                <w:rFonts w:ascii="Arial" w:hAnsi="Arial" w:cs="Arial"/>
                <w:sz w:val="12"/>
                <w:szCs w:val="12"/>
                <w:lang w:eastAsia="ar-SA"/>
              </w:rPr>
              <w:t>543Б</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120,240</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810</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b/>
                <w:sz w:val="12"/>
                <w:szCs w:val="12"/>
                <w:lang w:eastAsia="ar-SA"/>
              </w:rPr>
            </w:pPr>
            <w:r w:rsidRPr="0027214D">
              <w:rPr>
                <w:rFonts w:ascii="Arial" w:hAnsi="Arial" w:cs="Arial"/>
                <w:b/>
                <w:sz w:val="12"/>
                <w:szCs w:val="12"/>
                <w:lang w:eastAsia="ar-SA"/>
              </w:rPr>
              <w:t>3525,8</w:t>
            </w:r>
          </w:p>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3507,8</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18,0</w:t>
            </w:r>
          </w:p>
        </w:tc>
        <w:tc>
          <w:tcPr>
            <w:tcW w:w="708"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b/>
                <w:sz w:val="12"/>
                <w:szCs w:val="12"/>
                <w:lang w:eastAsia="ar-SA"/>
              </w:rPr>
            </w:pPr>
            <w:r w:rsidRPr="0027214D">
              <w:rPr>
                <w:rFonts w:ascii="Arial" w:hAnsi="Arial" w:cs="Arial"/>
                <w:b/>
                <w:sz w:val="12"/>
                <w:szCs w:val="12"/>
                <w:lang w:eastAsia="ar-SA"/>
              </w:rPr>
              <w:t>3400,8</w:t>
            </w:r>
          </w:p>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3392,4</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8,4</w:t>
            </w:r>
          </w:p>
          <w:p w:rsidR="00194EC6" w:rsidRPr="0027214D" w:rsidRDefault="00194EC6" w:rsidP="00194EC6">
            <w:pPr>
              <w:keepNext/>
              <w:suppressAutoHyphens/>
              <w:spacing w:after="0" w:line="240" w:lineRule="auto"/>
              <w:jc w:val="center"/>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b/>
                <w:sz w:val="12"/>
                <w:szCs w:val="12"/>
                <w:lang w:eastAsia="ar-SA"/>
              </w:rPr>
              <w:t>3405,7</w:t>
            </w:r>
            <w:r w:rsidRPr="0027214D">
              <w:rPr>
                <w:rFonts w:ascii="Arial" w:hAnsi="Arial" w:cs="Arial"/>
                <w:sz w:val="12"/>
                <w:szCs w:val="12"/>
                <w:lang w:eastAsia="ar-SA"/>
              </w:rPr>
              <w:t>3402,5</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w:t>
            </w:r>
          </w:p>
          <w:p w:rsidR="00194EC6" w:rsidRPr="0027214D" w:rsidRDefault="00194EC6" w:rsidP="00194EC6">
            <w:pPr>
              <w:keepNext/>
              <w:suppressAutoHyphens/>
              <w:spacing w:after="0" w:line="240" w:lineRule="auto"/>
              <w:jc w:val="center"/>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b/>
                <w:sz w:val="12"/>
                <w:szCs w:val="12"/>
                <w:lang w:eastAsia="ar-SA"/>
              </w:rPr>
              <w:t>3405,7</w:t>
            </w:r>
            <w:r w:rsidRPr="0027214D">
              <w:rPr>
                <w:rFonts w:ascii="Arial" w:hAnsi="Arial" w:cs="Arial"/>
                <w:sz w:val="12"/>
                <w:szCs w:val="12"/>
                <w:lang w:eastAsia="ar-SA"/>
              </w:rPr>
              <w:t>3402,5</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w:t>
            </w:r>
          </w:p>
        </w:tc>
        <w:tc>
          <w:tcPr>
            <w:tcW w:w="1134"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b/>
                <w:sz w:val="12"/>
                <w:szCs w:val="12"/>
                <w:lang w:eastAsia="ar-SA"/>
              </w:rPr>
            </w:pPr>
            <w:r w:rsidRPr="0027214D">
              <w:rPr>
                <w:rFonts w:ascii="Arial" w:hAnsi="Arial" w:cs="Arial"/>
                <w:b/>
                <w:sz w:val="12"/>
                <w:szCs w:val="12"/>
                <w:lang w:eastAsia="ar-SA"/>
              </w:rPr>
              <w:t>13738,0</w:t>
            </w:r>
          </w:p>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13705,2</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доля исполнения бюджетных ассигнований, предусмотренных в программном виде, 100%</w:t>
            </w:r>
          </w:p>
        </w:tc>
      </w:tr>
      <w:tr w:rsidR="00194EC6" w:rsidRPr="0027214D" w:rsidTr="008412C9">
        <w:trPr>
          <w:trHeight w:val="20"/>
        </w:trPr>
        <w:tc>
          <w:tcPr>
            <w:tcW w:w="1673" w:type="dxa"/>
            <w:tcBorders>
              <w:top w:val="single" w:sz="4" w:space="0" w:color="000000"/>
              <w:left w:val="single" w:sz="4" w:space="0" w:color="000000"/>
            </w:tcBorders>
            <w:shd w:val="clear" w:color="auto" w:fill="auto"/>
          </w:tcPr>
          <w:p w:rsidR="00194EC6" w:rsidRPr="0027214D" w:rsidRDefault="00194EC6" w:rsidP="00194EC6">
            <w:pPr>
              <w:keepNext/>
              <w:suppressAutoHyphens/>
              <w:autoSpaceDE w:val="0"/>
              <w:snapToGrid w:val="0"/>
              <w:spacing w:after="0" w:line="240" w:lineRule="auto"/>
              <w:rPr>
                <w:rFonts w:ascii="Arial" w:eastAsia="Calibri" w:hAnsi="Arial" w:cs="Arial"/>
                <w:sz w:val="12"/>
                <w:szCs w:val="12"/>
                <w:lang w:eastAsia="ar-SA"/>
              </w:rPr>
            </w:pPr>
            <w:r w:rsidRPr="0027214D">
              <w:rPr>
                <w:rFonts w:ascii="Arial" w:eastAsia="Calibri" w:hAnsi="Arial" w:cs="Arial"/>
                <w:sz w:val="12"/>
                <w:szCs w:val="12"/>
                <w:lang w:eastAsia="ar-SA"/>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567"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425"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567"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992"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8"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134" w:type="dxa"/>
            <w:tcBorders>
              <w:top w:val="single" w:sz="4" w:space="0" w:color="000000"/>
              <w:lef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571" w:type="dxa"/>
            <w:tcBorders>
              <w:top w:val="single" w:sz="4" w:space="0" w:color="000000"/>
              <w:left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r>
      <w:tr w:rsidR="00194EC6" w:rsidRPr="0027214D" w:rsidTr="008412C9">
        <w:trPr>
          <w:trHeight w:val="20"/>
        </w:trPr>
        <w:tc>
          <w:tcPr>
            <w:tcW w:w="1673"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Задача: Создание условий для эффективного и ответственного управления финансовыми ресурсами </w:t>
            </w:r>
            <w:r w:rsidRPr="0027214D">
              <w:rPr>
                <w:rFonts w:ascii="Arial" w:hAnsi="Arial" w:cs="Arial"/>
                <w:sz w:val="12"/>
                <w:szCs w:val="12"/>
                <w:lang w:eastAsia="ar-SA"/>
              </w:rPr>
              <w:lastRenderedPageBreak/>
              <w:t xml:space="preserve">в рамках переданных отдельных государственных полномочий </w:t>
            </w:r>
          </w:p>
        </w:tc>
        <w:tc>
          <w:tcPr>
            <w:tcW w:w="567"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8"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134"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r>
      <w:tr w:rsidR="00194EC6" w:rsidRPr="0027214D" w:rsidTr="008412C9">
        <w:trPr>
          <w:trHeight w:val="20"/>
        </w:trPr>
        <w:tc>
          <w:tcPr>
            <w:tcW w:w="1673"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autoSpaceDE w:val="0"/>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lastRenderedPageBreak/>
              <w:t xml:space="preserve">Мероприятие: </w:t>
            </w:r>
          </w:p>
          <w:p w:rsidR="00194EC6" w:rsidRPr="0027214D" w:rsidRDefault="00194EC6" w:rsidP="00194EC6">
            <w:pPr>
              <w:keepNext/>
              <w:suppressAutoHyphens/>
              <w:autoSpaceDE w:val="0"/>
              <w:spacing w:after="0" w:line="240" w:lineRule="auto"/>
              <w:jc w:val="both"/>
              <w:rPr>
                <w:rFonts w:ascii="Arial" w:hAnsi="Arial" w:cs="Arial"/>
                <w:sz w:val="12"/>
                <w:szCs w:val="12"/>
                <w:lang w:eastAsia="ar-SA"/>
              </w:rPr>
            </w:pPr>
            <w:r w:rsidRPr="0027214D">
              <w:rPr>
                <w:rFonts w:ascii="Arial" w:hAnsi="Arial" w:cs="Arial"/>
                <w:sz w:val="12"/>
                <w:szCs w:val="12"/>
                <w:lang w:eastAsia="ar-SA"/>
              </w:rPr>
              <w:t>Исполнение отдельных государственных полномочий по решению вопросов поддержки сельскохозяйственного производства</w:t>
            </w:r>
          </w:p>
        </w:tc>
        <w:tc>
          <w:tcPr>
            <w:tcW w:w="567"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852</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852</w:t>
            </w: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0405</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0405</w:t>
            </w: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992"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0820075170</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08200</w:t>
            </w:r>
            <w:r w:rsidRPr="0027214D">
              <w:rPr>
                <w:rFonts w:ascii="Arial" w:hAnsi="Arial" w:cs="Arial"/>
                <w:sz w:val="12"/>
                <w:szCs w:val="12"/>
                <w:lang w:val="en-US" w:eastAsia="ar-SA"/>
              </w:rPr>
              <w:t>R</w:t>
            </w:r>
            <w:r w:rsidRPr="0027214D">
              <w:rPr>
                <w:rFonts w:ascii="Arial" w:hAnsi="Arial" w:cs="Arial"/>
                <w:sz w:val="12"/>
                <w:szCs w:val="12"/>
                <w:lang w:eastAsia="ar-SA"/>
              </w:rPr>
              <w:t>543Б</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120,240</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810</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b/>
                <w:sz w:val="12"/>
                <w:szCs w:val="12"/>
                <w:lang w:eastAsia="ar-SA"/>
              </w:rPr>
            </w:pPr>
            <w:r w:rsidRPr="0027214D">
              <w:rPr>
                <w:rFonts w:ascii="Arial" w:hAnsi="Arial" w:cs="Arial"/>
                <w:b/>
                <w:sz w:val="12"/>
                <w:szCs w:val="12"/>
                <w:lang w:eastAsia="ar-SA"/>
              </w:rPr>
              <w:t>3525,8</w:t>
            </w:r>
          </w:p>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3507,8</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18,0</w:t>
            </w:r>
          </w:p>
        </w:tc>
        <w:tc>
          <w:tcPr>
            <w:tcW w:w="708"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b/>
                <w:sz w:val="12"/>
                <w:szCs w:val="12"/>
                <w:lang w:eastAsia="ar-SA"/>
              </w:rPr>
            </w:pPr>
            <w:r w:rsidRPr="0027214D">
              <w:rPr>
                <w:rFonts w:ascii="Arial" w:hAnsi="Arial" w:cs="Arial"/>
                <w:b/>
                <w:sz w:val="12"/>
                <w:szCs w:val="12"/>
                <w:lang w:eastAsia="ar-SA"/>
              </w:rPr>
              <w:t>3400,8</w:t>
            </w:r>
          </w:p>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3392,4</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8,4</w:t>
            </w:r>
          </w:p>
          <w:p w:rsidR="00194EC6" w:rsidRPr="0027214D" w:rsidRDefault="00194EC6" w:rsidP="00194EC6">
            <w:pPr>
              <w:keepNext/>
              <w:suppressAutoHyphens/>
              <w:spacing w:after="0" w:line="240" w:lineRule="auto"/>
              <w:jc w:val="center"/>
              <w:rPr>
                <w:rFonts w:ascii="Arial" w:hAnsi="Arial" w:cs="Arial"/>
                <w:b/>
                <w:sz w:val="12"/>
                <w:szCs w:val="12"/>
                <w:lang w:eastAsia="ar-SA"/>
              </w:rPr>
            </w:pPr>
          </w:p>
          <w:p w:rsidR="00194EC6" w:rsidRPr="0027214D" w:rsidRDefault="00194EC6" w:rsidP="00194EC6">
            <w:pPr>
              <w:keepNext/>
              <w:suppressAutoHyphens/>
              <w:spacing w:after="0" w:line="240" w:lineRule="auto"/>
              <w:jc w:val="center"/>
              <w:rPr>
                <w:rFonts w:ascii="Arial" w:hAnsi="Arial" w:cs="Arial"/>
                <w:b/>
                <w:sz w:val="12"/>
                <w:szCs w:val="12"/>
                <w:lang w:eastAsia="ar-SA"/>
              </w:rPr>
            </w:pPr>
          </w:p>
          <w:p w:rsidR="00194EC6" w:rsidRPr="0027214D" w:rsidRDefault="00194EC6" w:rsidP="00194EC6">
            <w:pPr>
              <w:keepNext/>
              <w:suppressAutoHyphens/>
              <w:spacing w:after="0" w:line="240" w:lineRule="auto"/>
              <w:jc w:val="center"/>
              <w:rPr>
                <w:rFonts w:ascii="Arial" w:hAnsi="Arial" w:cs="Arial"/>
                <w:b/>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b/>
                <w:sz w:val="12"/>
                <w:szCs w:val="12"/>
                <w:lang w:eastAsia="ar-SA"/>
              </w:rPr>
              <w:t>3405,7</w:t>
            </w:r>
            <w:r w:rsidRPr="0027214D">
              <w:rPr>
                <w:rFonts w:ascii="Arial" w:hAnsi="Arial" w:cs="Arial"/>
                <w:sz w:val="12"/>
                <w:szCs w:val="12"/>
                <w:lang w:eastAsia="ar-SA"/>
              </w:rPr>
              <w:t>3402,5</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w:t>
            </w:r>
          </w:p>
          <w:p w:rsidR="00194EC6" w:rsidRPr="0027214D" w:rsidRDefault="00194EC6" w:rsidP="00194EC6">
            <w:pPr>
              <w:keepNext/>
              <w:suppressAutoHyphens/>
              <w:spacing w:after="0" w:line="240" w:lineRule="auto"/>
              <w:jc w:val="center"/>
              <w:rPr>
                <w:rFonts w:ascii="Arial" w:hAnsi="Arial" w:cs="Arial"/>
                <w:b/>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b/>
                <w:sz w:val="12"/>
                <w:szCs w:val="12"/>
                <w:lang w:eastAsia="ar-SA"/>
              </w:rPr>
              <w:t>3405,7</w:t>
            </w:r>
            <w:r w:rsidRPr="0027214D">
              <w:rPr>
                <w:rFonts w:ascii="Arial" w:hAnsi="Arial" w:cs="Arial"/>
                <w:sz w:val="12"/>
                <w:szCs w:val="12"/>
                <w:lang w:eastAsia="ar-SA"/>
              </w:rPr>
              <w:t>3402,5</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w:t>
            </w: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1134"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keepNext/>
              <w:suppressAutoHyphens/>
              <w:snapToGrid w:val="0"/>
              <w:spacing w:after="0" w:line="240" w:lineRule="auto"/>
              <w:jc w:val="both"/>
              <w:rPr>
                <w:rFonts w:ascii="Arial" w:hAnsi="Arial" w:cs="Arial"/>
                <w:b/>
                <w:sz w:val="12"/>
                <w:szCs w:val="12"/>
                <w:lang w:eastAsia="ar-SA"/>
              </w:rPr>
            </w:pPr>
            <w:r w:rsidRPr="0027214D">
              <w:rPr>
                <w:rFonts w:ascii="Arial" w:hAnsi="Arial" w:cs="Arial"/>
                <w:b/>
                <w:sz w:val="12"/>
                <w:szCs w:val="12"/>
                <w:lang w:eastAsia="ar-SA"/>
              </w:rPr>
              <w:t xml:space="preserve"> 13738,0</w:t>
            </w:r>
          </w:p>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13705,2</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32,8</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доля исполнения бюджетных ассигнований, предусмотренных в программном виде, 100%</w:t>
            </w:r>
          </w:p>
        </w:tc>
      </w:tr>
    </w:tbl>
    <w:p w:rsidR="00194EC6" w:rsidRPr="0027214D" w:rsidRDefault="00194EC6" w:rsidP="00194EC6">
      <w:pPr>
        <w:keepNext/>
        <w:suppressAutoHyphens/>
        <w:autoSpaceDE w:val="0"/>
        <w:spacing w:after="0" w:line="240" w:lineRule="auto"/>
        <w:jc w:val="both"/>
        <w:rPr>
          <w:rFonts w:ascii="Arial" w:eastAsia="Calibri" w:hAnsi="Arial" w:cs="Arial"/>
          <w:sz w:val="14"/>
          <w:szCs w:val="14"/>
          <w:lang w:eastAsia="ar-SA"/>
        </w:rPr>
      </w:pPr>
    </w:p>
    <w:p w:rsidR="00194EC6" w:rsidRPr="0027214D" w:rsidRDefault="00194EC6" w:rsidP="00194EC6">
      <w:pPr>
        <w:keepNext/>
        <w:suppressAutoHyphens/>
        <w:autoSpaceDE w:val="0"/>
        <w:spacing w:after="0" w:line="240" w:lineRule="auto"/>
        <w:jc w:val="both"/>
        <w:rPr>
          <w:rFonts w:ascii="Arial" w:eastAsia="Calibri" w:hAnsi="Arial" w:cs="Arial"/>
          <w:sz w:val="14"/>
          <w:szCs w:val="14"/>
          <w:lang w:eastAsia="ar-SA"/>
        </w:rPr>
      </w:pPr>
    </w:p>
    <w:p w:rsidR="00317FFE" w:rsidRPr="0027214D" w:rsidRDefault="00194EC6"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Приложение 3</w:t>
      </w:r>
      <w:r w:rsidR="00E83FCA" w:rsidRPr="0027214D">
        <w:rPr>
          <w:rFonts w:ascii="Arial" w:hAnsi="Arial" w:cs="Arial"/>
          <w:sz w:val="12"/>
          <w:szCs w:val="12"/>
          <w:lang w:eastAsia="ar-SA"/>
        </w:rPr>
        <w:t xml:space="preserve"> </w:t>
      </w:r>
    </w:p>
    <w:p w:rsidR="00194EC6" w:rsidRPr="0027214D" w:rsidRDefault="00E83FCA"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к муниципальной программе  </w:t>
      </w:r>
      <w:r w:rsidR="00194EC6" w:rsidRPr="0027214D">
        <w:rPr>
          <w:rFonts w:ascii="Arial" w:hAnsi="Arial" w:cs="Arial"/>
          <w:sz w:val="12"/>
          <w:szCs w:val="12"/>
          <w:lang w:eastAsia="ar-SA"/>
        </w:rPr>
        <w:t>Развитие сельс</w:t>
      </w:r>
      <w:r w:rsidRPr="0027214D">
        <w:rPr>
          <w:rFonts w:ascii="Arial" w:hAnsi="Arial" w:cs="Arial"/>
          <w:sz w:val="12"/>
          <w:szCs w:val="12"/>
          <w:lang w:eastAsia="ar-SA"/>
        </w:rPr>
        <w:t xml:space="preserve">кого хозяйства в Канском районе </w:t>
      </w:r>
      <w:r w:rsidR="00194EC6" w:rsidRPr="0027214D">
        <w:rPr>
          <w:rFonts w:ascii="Arial" w:hAnsi="Arial" w:cs="Arial"/>
          <w:sz w:val="12"/>
          <w:szCs w:val="12"/>
          <w:lang w:eastAsia="ar-SA"/>
        </w:rPr>
        <w:t xml:space="preserve">от 12.09.2018  № 405-пг     </w:t>
      </w:r>
    </w:p>
    <w:p w:rsidR="00194EC6" w:rsidRPr="0027214D" w:rsidRDefault="00194EC6" w:rsidP="00E83FCA">
      <w:pPr>
        <w:keepNext/>
        <w:suppressAutoHyphens/>
        <w:spacing w:after="0" w:line="240" w:lineRule="auto"/>
        <w:ind w:left="5387"/>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eastAsia="Calibri" w:hAnsi="Arial" w:cs="Arial"/>
          <w:sz w:val="14"/>
          <w:szCs w:val="14"/>
          <w:lang w:eastAsia="ar-SA"/>
        </w:rPr>
      </w:pPr>
      <w:r w:rsidRPr="0027214D">
        <w:rPr>
          <w:rFonts w:ascii="Arial" w:eastAsia="Calibri" w:hAnsi="Arial" w:cs="Arial"/>
          <w:sz w:val="14"/>
          <w:szCs w:val="14"/>
          <w:lang w:eastAsia="ar-SA"/>
        </w:rPr>
        <w:t>Распределение планируемых расходов за счет средств районного бюджета</w:t>
      </w:r>
    </w:p>
    <w:p w:rsidR="00194EC6" w:rsidRPr="0027214D" w:rsidRDefault="00194EC6" w:rsidP="00194EC6">
      <w:pPr>
        <w:keepNext/>
        <w:suppressAutoHyphens/>
        <w:spacing w:after="0" w:line="240" w:lineRule="auto"/>
        <w:jc w:val="center"/>
        <w:rPr>
          <w:rFonts w:ascii="Arial" w:hAnsi="Arial" w:cs="Arial"/>
          <w:sz w:val="14"/>
          <w:szCs w:val="14"/>
          <w:shd w:val="clear" w:color="auto" w:fill="00FFFF"/>
          <w:lang w:eastAsia="ar-SA"/>
        </w:rPr>
      </w:pPr>
      <w:r w:rsidRPr="0027214D">
        <w:rPr>
          <w:rFonts w:ascii="Arial" w:hAnsi="Arial" w:cs="Arial"/>
          <w:sz w:val="14"/>
          <w:szCs w:val="14"/>
          <w:lang w:eastAsia="ar-SA"/>
        </w:rPr>
        <w:t>по мероприятиям и подпрограммам муниципальной программы «Развитие сельского хозяйства в Канском районе»</w:t>
      </w:r>
    </w:p>
    <w:p w:rsidR="00194EC6" w:rsidRPr="0027214D" w:rsidRDefault="00194EC6" w:rsidP="00194EC6">
      <w:pPr>
        <w:keepNext/>
        <w:suppressAutoHyphens/>
        <w:spacing w:after="0" w:line="240" w:lineRule="auto"/>
        <w:ind w:left="1543" w:hanging="1259"/>
        <w:jc w:val="both"/>
        <w:rPr>
          <w:rFonts w:ascii="Arial" w:hAnsi="Arial" w:cs="Arial"/>
          <w:sz w:val="14"/>
          <w:szCs w:val="14"/>
          <w:lang w:eastAsia="ar-SA"/>
        </w:rPr>
      </w:pPr>
    </w:p>
    <w:tbl>
      <w:tblPr>
        <w:tblW w:w="10490" w:type="dxa"/>
        <w:tblInd w:w="108" w:type="dxa"/>
        <w:tblLayout w:type="fixed"/>
        <w:tblLook w:val="0000" w:firstRow="0" w:lastRow="0" w:firstColumn="0" w:lastColumn="0" w:noHBand="0" w:noVBand="0"/>
      </w:tblPr>
      <w:tblGrid>
        <w:gridCol w:w="1276"/>
        <w:gridCol w:w="1843"/>
        <w:gridCol w:w="1276"/>
        <w:gridCol w:w="1275"/>
        <w:gridCol w:w="567"/>
        <w:gridCol w:w="567"/>
        <w:gridCol w:w="567"/>
        <w:gridCol w:w="709"/>
        <w:gridCol w:w="567"/>
        <w:gridCol w:w="425"/>
        <w:gridCol w:w="567"/>
        <w:gridCol w:w="851"/>
      </w:tblGrid>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Статус (муниципальная программа, подпрограмма)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Наименование  программы, подпрограммы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Наименование ГРБС</w:t>
            </w:r>
          </w:p>
        </w:tc>
        <w:tc>
          <w:tcPr>
            <w:tcW w:w="2976" w:type="dxa"/>
            <w:gridSpan w:val="4"/>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 xml:space="preserve">Код бюджетной классификации </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Расходы (тыс. руб.), годы</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ГРБС</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Рз</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ЦСР</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ВР</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c>
          <w:tcPr>
            <w:tcW w:w="709"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2018 год</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 xml:space="preserve">2019 </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год</w:t>
            </w:r>
          </w:p>
        </w:tc>
        <w:tc>
          <w:tcPr>
            <w:tcW w:w="425"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2020 год</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2021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Итого на период 2018-2021 годы</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 </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Муниципальная  программа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Развитие сельского хозяйства в Канском районе</w:t>
            </w: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всего расходные обязательства по программе</w:t>
            </w:r>
          </w:p>
        </w:tc>
        <w:tc>
          <w:tcPr>
            <w:tcW w:w="1275"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b/>
                <w:bCs/>
                <w:sz w:val="12"/>
                <w:szCs w:val="12"/>
                <w:lang w:eastAsia="ar-SA"/>
              </w:rPr>
            </w:pPr>
            <w:r w:rsidRPr="0027214D">
              <w:rPr>
                <w:rFonts w:ascii="Arial" w:hAnsi="Arial" w:cs="Arial"/>
                <w:b/>
                <w:bCs/>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b/>
                <w:bCs/>
                <w:sz w:val="12"/>
                <w:szCs w:val="12"/>
                <w:lang w:eastAsia="ar-SA"/>
              </w:rPr>
            </w:pPr>
            <w:r w:rsidRPr="0027214D">
              <w:rPr>
                <w:rFonts w:ascii="Arial" w:hAnsi="Arial" w:cs="Arial"/>
                <w:b/>
                <w:bCs/>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b/>
                <w:bCs/>
                <w:sz w:val="12"/>
                <w:szCs w:val="12"/>
                <w:lang w:eastAsia="ar-SA"/>
              </w:rPr>
            </w:pPr>
            <w:r w:rsidRPr="0027214D">
              <w:rPr>
                <w:rFonts w:ascii="Arial" w:hAnsi="Arial" w:cs="Arial"/>
                <w:b/>
                <w:bCs/>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b/>
                <w:bCs/>
                <w:sz w:val="12"/>
                <w:szCs w:val="12"/>
                <w:lang w:eastAsia="ar-SA"/>
              </w:rPr>
            </w:pPr>
            <w:r w:rsidRPr="0027214D">
              <w:rPr>
                <w:rFonts w:ascii="Arial" w:hAnsi="Arial" w:cs="Arial"/>
                <w:b/>
                <w:bCs/>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EC6" w:rsidRPr="0027214D" w:rsidRDefault="00194EC6" w:rsidP="00194EC6">
            <w:pPr>
              <w:keepNext/>
              <w:suppressAutoHyphens/>
              <w:spacing w:after="0" w:line="240" w:lineRule="auto"/>
              <w:jc w:val="center"/>
              <w:rPr>
                <w:rFonts w:ascii="Arial" w:hAnsi="Arial" w:cs="Arial"/>
                <w:b/>
                <w:bCs/>
                <w:sz w:val="12"/>
                <w:szCs w:val="12"/>
                <w:lang w:eastAsia="ar-SA"/>
              </w:rPr>
            </w:pPr>
            <w:r w:rsidRPr="0027214D">
              <w:rPr>
                <w:rFonts w:ascii="Arial" w:hAnsi="Arial" w:cs="Arial"/>
                <w:b/>
                <w:bCs/>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Подпрограмма 1</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Улучшение жилищных условий граждан, проживающих в сельской местности, в том числе молодых семей  и молодых специалистов,</w:t>
            </w:r>
          </w:p>
          <w:p w:rsidR="00194EC6" w:rsidRPr="0027214D" w:rsidRDefault="00194EC6" w:rsidP="00194EC6">
            <w:pPr>
              <w:keepNext/>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работающих в организациях агропромышленного комплекса и     социальной сферы</w:t>
            </w:r>
          </w:p>
          <w:p w:rsidR="00194EC6" w:rsidRPr="0027214D" w:rsidRDefault="00194EC6" w:rsidP="00194EC6">
            <w:pPr>
              <w:keepNext/>
              <w:suppressAutoHyphens/>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всего расходные обязательства по подпрограмме</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Мероприятие 1</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Предоставление социальных выплат на строительство (приобретение) жилья гражданам,</w:t>
            </w:r>
          </w:p>
          <w:p w:rsidR="00194EC6" w:rsidRPr="0027214D" w:rsidRDefault="00194EC6" w:rsidP="00194EC6">
            <w:pPr>
              <w:keepNext/>
              <w:suppressAutoHyphens/>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проживающим в сельской местности </w:t>
            </w: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всего расходные обязательства по мероприятию </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Мероприятие 2</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Предоставление субсидий на софинансирование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w:t>
            </w: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всего расходные обязательства по мероприятию </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Подпрограмма 2</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center"/>
              <w:rPr>
                <w:rFonts w:ascii="Arial" w:hAnsi="Arial" w:cs="Arial"/>
                <w:bCs/>
                <w:sz w:val="12"/>
                <w:szCs w:val="12"/>
                <w:lang w:eastAsia="ar-SA"/>
              </w:rPr>
            </w:pPr>
            <w:r w:rsidRPr="0027214D">
              <w:rPr>
                <w:rFonts w:ascii="Arial" w:hAnsi="Arial" w:cs="Arial"/>
                <w:sz w:val="12"/>
                <w:szCs w:val="12"/>
                <w:lang w:eastAsia="ar-SA"/>
              </w:rPr>
              <w:t>Обеспечение реализации муниципальной программы и прочие мероприятия</w:t>
            </w:r>
            <w:r w:rsidRPr="0027214D">
              <w:rPr>
                <w:rFonts w:ascii="Arial" w:hAnsi="Arial" w:cs="Arial"/>
                <w:bCs/>
                <w:sz w:val="12"/>
                <w:szCs w:val="12"/>
                <w:lang w:eastAsia="ar-SA"/>
              </w:rPr>
              <w:t xml:space="preserve"> </w:t>
            </w:r>
          </w:p>
          <w:p w:rsidR="00194EC6" w:rsidRPr="0027214D" w:rsidRDefault="00194EC6" w:rsidP="00194EC6">
            <w:pPr>
              <w:keepNext/>
              <w:tabs>
                <w:tab w:val="left" w:pos="420"/>
              </w:tabs>
              <w:suppressAutoHyphens/>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всего расходные обязательства по подпрограмме</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tabs>
                <w:tab w:val="left" w:pos="420"/>
              </w:tabs>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tcBorders>
            <w:shd w:val="clear" w:color="auto" w:fill="auto"/>
            <w:vAlign w:val="center"/>
          </w:tcPr>
          <w:p w:rsidR="00194EC6" w:rsidRPr="0027214D" w:rsidRDefault="00194EC6" w:rsidP="00194EC6">
            <w:pPr>
              <w:keepNext/>
              <w:tabs>
                <w:tab w:val="left" w:pos="420"/>
              </w:tabs>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Мероприятие 1</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Исполнение отдельных государственных полномочий по решению вопросов поддержки сельскохозяйственного производства</w:t>
            </w: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всего расходные обязательства по мероприятию </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 xml:space="preserve">всего расходные обязательства по мероприятию </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p w:rsidR="00194EC6" w:rsidRPr="0027214D" w:rsidRDefault="00194EC6" w:rsidP="00194EC6">
            <w:pPr>
              <w:keepNext/>
              <w:suppressAutoHyphens/>
              <w:spacing w:after="0" w:line="240" w:lineRule="auto"/>
              <w:jc w:val="both"/>
              <w:rPr>
                <w:rFonts w:ascii="Arial" w:hAnsi="Arial" w:cs="Arial"/>
                <w:sz w:val="12"/>
                <w:szCs w:val="12"/>
                <w:lang w:eastAsia="ar-SA"/>
              </w:rPr>
            </w:pP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val="restart"/>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rPr>
                <w:rFonts w:ascii="Arial" w:hAnsi="Arial" w:cs="Arial"/>
                <w:sz w:val="12"/>
                <w:szCs w:val="12"/>
                <w:lang w:eastAsia="ar-SA"/>
              </w:rPr>
            </w:pPr>
            <w:r w:rsidRPr="0027214D">
              <w:rPr>
                <w:rFonts w:ascii="Arial" w:hAnsi="Arial" w:cs="Arial"/>
                <w:sz w:val="12"/>
                <w:szCs w:val="12"/>
                <w:lang w:eastAsia="ar-SA"/>
              </w:rPr>
              <w:t>Основное мероприятие программы:</w:t>
            </w:r>
          </w:p>
        </w:tc>
        <w:tc>
          <w:tcPr>
            <w:tcW w:w="1843" w:type="dxa"/>
            <w:vMerge w:val="restart"/>
            <w:tcBorders>
              <w:top w:val="single" w:sz="4" w:space="0" w:color="000000"/>
              <w:left w:val="single" w:sz="4" w:space="0" w:color="000000"/>
              <w:bottom w:val="single" w:sz="4" w:space="0" w:color="000000"/>
            </w:tcBorders>
            <w:shd w:val="clear" w:color="auto" w:fill="auto"/>
            <w:vAlign w:val="bottom"/>
          </w:tcPr>
          <w:p w:rsidR="00194EC6" w:rsidRPr="0027214D" w:rsidRDefault="00194EC6" w:rsidP="00194EC6">
            <w:pPr>
              <w:keepNext/>
              <w:suppressAutoHyphens/>
              <w:snapToGrid w:val="0"/>
              <w:spacing w:after="0" w:line="240" w:lineRule="auto"/>
              <w:jc w:val="center"/>
              <w:rPr>
                <w:rFonts w:ascii="Arial" w:hAnsi="Arial" w:cs="Arial"/>
                <w:sz w:val="12"/>
                <w:szCs w:val="12"/>
                <w:lang w:eastAsia="ar-SA"/>
              </w:rPr>
            </w:pPr>
            <w:r w:rsidRPr="0027214D">
              <w:rPr>
                <w:rFonts w:ascii="Arial" w:hAnsi="Arial" w:cs="Arial"/>
                <w:sz w:val="12"/>
                <w:szCs w:val="12"/>
                <w:lang w:eastAsia="ar-SA"/>
              </w:rPr>
              <w:t>Организация проведения отлова, учёт, содержание и  иное обращение с безнадзорными домашними животными</w:t>
            </w: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всего расходные обязательства по основному мероприятию</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r w:rsidR="00194EC6" w:rsidRPr="0027214D" w:rsidTr="00E53C0E">
        <w:trPr>
          <w:trHeight w:val="20"/>
        </w:trPr>
        <w:tc>
          <w:tcPr>
            <w:tcW w:w="1276"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194EC6" w:rsidRPr="0027214D" w:rsidRDefault="00194EC6" w:rsidP="00194EC6">
            <w:pPr>
              <w:keepNext/>
              <w:suppressAutoHyphens/>
              <w:snapToGrid w:val="0"/>
              <w:spacing w:after="0" w:line="240" w:lineRule="auto"/>
              <w:jc w:val="both"/>
              <w:rPr>
                <w:rFonts w:ascii="Arial" w:hAnsi="Arial" w:cs="Arial"/>
                <w:sz w:val="12"/>
                <w:szCs w:val="12"/>
                <w:lang w:eastAsia="ar-SA"/>
              </w:rPr>
            </w:pPr>
            <w:r w:rsidRPr="0027214D">
              <w:rPr>
                <w:rFonts w:ascii="Arial" w:hAnsi="Arial" w:cs="Arial"/>
                <w:sz w:val="12"/>
                <w:szCs w:val="12"/>
                <w:lang w:eastAsia="ar-SA"/>
              </w:rPr>
              <w:t>Администрация Канского района</w:t>
            </w:r>
          </w:p>
        </w:tc>
        <w:tc>
          <w:tcPr>
            <w:tcW w:w="127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Х</w:t>
            </w:r>
          </w:p>
        </w:tc>
        <w:tc>
          <w:tcPr>
            <w:tcW w:w="709"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425"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567" w:type="dxa"/>
            <w:tcBorders>
              <w:top w:val="single" w:sz="4" w:space="0" w:color="000000"/>
              <w:left w:val="single" w:sz="4" w:space="0" w:color="000000"/>
              <w:bottom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4EC6" w:rsidRPr="0027214D" w:rsidRDefault="00194EC6" w:rsidP="00194EC6">
            <w:pPr>
              <w:suppressAutoHyphens/>
              <w:spacing w:after="0" w:line="240" w:lineRule="auto"/>
              <w:jc w:val="center"/>
              <w:rPr>
                <w:rFonts w:ascii="Arial" w:hAnsi="Arial" w:cs="Arial"/>
                <w:sz w:val="12"/>
                <w:szCs w:val="12"/>
                <w:lang w:eastAsia="ar-SA"/>
              </w:rPr>
            </w:pPr>
            <w:r w:rsidRPr="0027214D">
              <w:rPr>
                <w:rFonts w:ascii="Arial" w:hAnsi="Arial" w:cs="Arial"/>
                <w:sz w:val="12"/>
                <w:szCs w:val="12"/>
                <w:lang w:eastAsia="ar-SA"/>
              </w:rPr>
              <w:t>0</w:t>
            </w:r>
          </w:p>
        </w:tc>
      </w:tr>
    </w:tbl>
    <w:p w:rsidR="00194EC6" w:rsidRPr="0027214D" w:rsidRDefault="00194EC6" w:rsidP="00194EC6">
      <w:pPr>
        <w:keepNext/>
        <w:suppressAutoHyphens/>
        <w:autoSpaceDE w:val="0"/>
        <w:spacing w:after="0" w:line="240" w:lineRule="auto"/>
        <w:ind w:right="813"/>
        <w:jc w:val="both"/>
        <w:rPr>
          <w:rFonts w:ascii="Arial" w:hAnsi="Arial" w:cs="Arial"/>
          <w:sz w:val="14"/>
          <w:szCs w:val="14"/>
          <w:lang w:eastAsia="ar-SA"/>
        </w:rPr>
      </w:pPr>
    </w:p>
    <w:p w:rsidR="00317FFE" w:rsidRPr="0027214D" w:rsidRDefault="00E83FCA"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Приложение 4  </w:t>
      </w:r>
    </w:p>
    <w:p w:rsidR="00E83FCA" w:rsidRPr="0027214D" w:rsidRDefault="00E83FCA" w:rsidP="00317FFE">
      <w:pPr>
        <w:keepNext/>
        <w:suppressAutoHyphens/>
        <w:spacing w:after="0" w:line="240" w:lineRule="auto"/>
        <w:ind w:left="5670"/>
        <w:rPr>
          <w:rFonts w:ascii="Arial" w:hAnsi="Arial" w:cs="Arial"/>
          <w:sz w:val="12"/>
          <w:szCs w:val="12"/>
          <w:lang w:eastAsia="ar-SA"/>
        </w:rPr>
      </w:pPr>
      <w:r w:rsidRPr="0027214D">
        <w:rPr>
          <w:rFonts w:ascii="Arial" w:hAnsi="Arial" w:cs="Arial"/>
          <w:sz w:val="12"/>
          <w:szCs w:val="12"/>
          <w:lang w:eastAsia="ar-SA"/>
        </w:rPr>
        <w:t xml:space="preserve">к муниципальной программе  Развитие сельского хозяйства в Канском районе от 12.09.2018  № 405-пг     </w:t>
      </w:r>
    </w:p>
    <w:p w:rsidR="00E83FCA" w:rsidRPr="0027214D" w:rsidRDefault="00E83FCA" w:rsidP="00E83FCA">
      <w:pPr>
        <w:keepNext/>
        <w:autoSpaceDE w:val="0"/>
        <w:spacing w:after="0" w:line="240" w:lineRule="auto"/>
        <w:jc w:val="center"/>
        <w:rPr>
          <w:rFonts w:ascii="Arial" w:hAnsi="Arial" w:cs="Arial"/>
          <w:bCs/>
          <w:sz w:val="14"/>
          <w:szCs w:val="14"/>
        </w:rPr>
      </w:pPr>
    </w:p>
    <w:p w:rsidR="00E83FCA" w:rsidRPr="0027214D" w:rsidRDefault="00E83FCA" w:rsidP="00E83FCA">
      <w:pPr>
        <w:keepNext/>
        <w:autoSpaceDE w:val="0"/>
        <w:spacing w:after="0" w:line="240" w:lineRule="auto"/>
        <w:jc w:val="center"/>
        <w:rPr>
          <w:rFonts w:ascii="Arial" w:hAnsi="Arial" w:cs="Arial"/>
          <w:bCs/>
          <w:sz w:val="14"/>
          <w:szCs w:val="14"/>
        </w:rPr>
      </w:pPr>
      <w:r w:rsidRPr="0027214D">
        <w:rPr>
          <w:rFonts w:ascii="Arial" w:hAnsi="Arial" w:cs="Arial"/>
          <w:bCs/>
          <w:sz w:val="14"/>
          <w:szCs w:val="14"/>
        </w:rPr>
        <w:t>Информация о ресурсном обеспечении и прогнозной оценке расходов на реализацию целей</w:t>
      </w:r>
    </w:p>
    <w:p w:rsidR="00E83FCA" w:rsidRPr="0027214D" w:rsidRDefault="00E83FCA" w:rsidP="00E83FCA">
      <w:pPr>
        <w:keepNext/>
        <w:autoSpaceDE w:val="0"/>
        <w:spacing w:after="0" w:line="240" w:lineRule="auto"/>
        <w:jc w:val="center"/>
        <w:rPr>
          <w:rFonts w:ascii="Arial" w:hAnsi="Arial" w:cs="Arial"/>
          <w:bCs/>
          <w:sz w:val="14"/>
          <w:szCs w:val="14"/>
        </w:rPr>
      </w:pPr>
      <w:r w:rsidRPr="0027214D">
        <w:rPr>
          <w:rFonts w:ascii="Arial" w:hAnsi="Arial" w:cs="Arial"/>
          <w:bCs/>
          <w:sz w:val="14"/>
          <w:szCs w:val="14"/>
        </w:rPr>
        <w:t>муниципальной  программы Развитие сельского хозяйства в Канском районе,</w:t>
      </w:r>
    </w:p>
    <w:p w:rsidR="00194EC6" w:rsidRPr="0027214D" w:rsidRDefault="00E83FCA" w:rsidP="00E83FCA">
      <w:pPr>
        <w:keepNext/>
        <w:suppressAutoHyphens/>
        <w:autoSpaceDE w:val="0"/>
        <w:spacing w:after="0" w:line="240" w:lineRule="auto"/>
        <w:ind w:right="813"/>
        <w:jc w:val="center"/>
        <w:rPr>
          <w:rFonts w:ascii="Arial" w:hAnsi="Arial" w:cs="Arial"/>
          <w:sz w:val="14"/>
          <w:szCs w:val="14"/>
          <w:lang w:eastAsia="ar-SA"/>
        </w:rPr>
      </w:pPr>
      <w:r w:rsidRPr="0027214D">
        <w:rPr>
          <w:rFonts w:ascii="Arial" w:hAnsi="Arial" w:cs="Arial"/>
          <w:bCs/>
          <w:sz w:val="14"/>
          <w:szCs w:val="14"/>
        </w:rPr>
        <w:t>с учетом источников финансирования, в том числе по уровням бюджетной системы</w:t>
      </w:r>
    </w:p>
    <w:p w:rsidR="00194EC6" w:rsidRPr="0027214D" w:rsidRDefault="00194EC6" w:rsidP="00194EC6">
      <w:pPr>
        <w:keepNext/>
        <w:suppressAutoHyphens/>
        <w:autoSpaceDE w:val="0"/>
        <w:spacing w:after="0" w:line="240" w:lineRule="auto"/>
        <w:ind w:right="813"/>
        <w:jc w:val="both"/>
        <w:rPr>
          <w:rFonts w:ascii="Arial" w:hAnsi="Arial" w:cs="Arial"/>
          <w:sz w:val="14"/>
          <w:szCs w:val="14"/>
          <w:lang w:eastAsia="ar-SA"/>
        </w:rPr>
      </w:pPr>
    </w:p>
    <w:tbl>
      <w:tblPr>
        <w:tblW w:w="10490" w:type="dxa"/>
        <w:tblInd w:w="30" w:type="dxa"/>
        <w:tblLayout w:type="fixed"/>
        <w:tblCellMar>
          <w:left w:w="30" w:type="dxa"/>
          <w:right w:w="30" w:type="dxa"/>
        </w:tblCellMar>
        <w:tblLook w:val="0000" w:firstRow="0" w:lastRow="0" w:firstColumn="0" w:lastColumn="0" w:noHBand="0" w:noVBand="0"/>
      </w:tblPr>
      <w:tblGrid>
        <w:gridCol w:w="1276"/>
        <w:gridCol w:w="1276"/>
        <w:gridCol w:w="2268"/>
        <w:gridCol w:w="992"/>
        <w:gridCol w:w="1418"/>
        <w:gridCol w:w="1134"/>
        <w:gridCol w:w="850"/>
        <w:gridCol w:w="1276"/>
      </w:tblGrid>
      <w:tr w:rsidR="00E53C0E" w:rsidRPr="0027214D" w:rsidTr="00E83FCA">
        <w:trPr>
          <w:trHeight w:val="20"/>
        </w:trPr>
        <w:tc>
          <w:tcPr>
            <w:tcW w:w="1276"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Статус</w:t>
            </w:r>
          </w:p>
          <w:p w:rsidR="00E53C0E" w:rsidRPr="0027214D" w:rsidRDefault="00E53C0E" w:rsidP="00E83FCA">
            <w:pPr>
              <w:keepNext/>
              <w:autoSpaceDE w:val="0"/>
              <w:spacing w:after="0" w:line="240" w:lineRule="auto"/>
              <w:jc w:val="center"/>
              <w:rPr>
                <w:rFonts w:ascii="Arial" w:hAnsi="Arial" w:cs="Arial"/>
                <w:sz w:val="12"/>
                <w:szCs w:val="12"/>
              </w:rPr>
            </w:pPr>
          </w:p>
        </w:tc>
        <w:tc>
          <w:tcPr>
            <w:tcW w:w="1276" w:type="dxa"/>
            <w:vMerge w:val="restart"/>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Наименование муниципальной</w:t>
            </w:r>
          </w:p>
          <w:p w:rsidR="00E53C0E" w:rsidRPr="0027214D" w:rsidRDefault="00E53C0E" w:rsidP="00E83FCA">
            <w:pPr>
              <w:keepNext/>
              <w:autoSpaceDE w:val="0"/>
              <w:spacing w:after="0" w:line="240" w:lineRule="auto"/>
              <w:jc w:val="center"/>
              <w:rPr>
                <w:rFonts w:ascii="Arial" w:hAnsi="Arial" w:cs="Arial"/>
                <w:sz w:val="12"/>
                <w:szCs w:val="12"/>
              </w:rPr>
            </w:pPr>
            <w:r w:rsidRPr="0027214D">
              <w:rPr>
                <w:rFonts w:ascii="Arial" w:hAnsi="Arial" w:cs="Arial"/>
                <w:sz w:val="12"/>
                <w:szCs w:val="12"/>
              </w:rPr>
              <w:t>программы, подпрограммы</w:t>
            </w:r>
          </w:p>
          <w:p w:rsidR="00E53C0E" w:rsidRPr="0027214D" w:rsidRDefault="00E53C0E" w:rsidP="00E83FCA">
            <w:pPr>
              <w:keepNext/>
              <w:autoSpaceDE w:val="0"/>
              <w:spacing w:after="0" w:line="240" w:lineRule="auto"/>
              <w:jc w:val="center"/>
              <w:rPr>
                <w:rFonts w:ascii="Arial" w:hAnsi="Arial" w:cs="Arial"/>
                <w:sz w:val="12"/>
                <w:szCs w:val="12"/>
              </w:rPr>
            </w:pPr>
            <w:r w:rsidRPr="0027214D">
              <w:rPr>
                <w:rFonts w:ascii="Arial" w:hAnsi="Arial" w:cs="Arial"/>
                <w:sz w:val="12"/>
                <w:szCs w:val="12"/>
              </w:rPr>
              <w:t>программы</w:t>
            </w:r>
          </w:p>
        </w:tc>
        <w:tc>
          <w:tcPr>
            <w:tcW w:w="2268"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Ответственный исполнитель, соисполнитель</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Оценка расходов, тыс. руб.</w:t>
            </w:r>
          </w:p>
          <w:p w:rsidR="00E53C0E" w:rsidRPr="0027214D" w:rsidRDefault="00E53C0E" w:rsidP="00E83FCA">
            <w:pPr>
              <w:keepNext/>
              <w:autoSpaceDE w:val="0"/>
              <w:spacing w:after="0" w:line="240" w:lineRule="auto"/>
              <w:jc w:val="center"/>
              <w:rPr>
                <w:rFonts w:ascii="Arial" w:hAnsi="Arial" w:cs="Arial"/>
                <w:sz w:val="12"/>
                <w:szCs w:val="12"/>
              </w:rPr>
            </w:pPr>
            <w:r w:rsidRPr="0027214D">
              <w:rPr>
                <w:rFonts w:ascii="Arial" w:hAnsi="Arial" w:cs="Arial"/>
                <w:sz w:val="12"/>
                <w:szCs w:val="12"/>
              </w:rPr>
              <w:t>(тыс. руб.), годы</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992"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2018 год</w:t>
            </w:r>
          </w:p>
        </w:tc>
        <w:tc>
          <w:tcPr>
            <w:tcW w:w="1418"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2019 год</w:t>
            </w:r>
          </w:p>
        </w:tc>
        <w:tc>
          <w:tcPr>
            <w:tcW w:w="1134"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2020 год</w:t>
            </w:r>
          </w:p>
        </w:tc>
        <w:tc>
          <w:tcPr>
            <w:tcW w:w="850"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2021 год</w:t>
            </w:r>
          </w:p>
        </w:tc>
        <w:tc>
          <w:tcPr>
            <w:tcW w:w="1276" w:type="dxa"/>
            <w:tcBorders>
              <w:top w:val="single" w:sz="4" w:space="0" w:color="000000"/>
              <w:left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Итого</w:t>
            </w:r>
          </w:p>
          <w:p w:rsidR="00E53C0E" w:rsidRPr="0027214D" w:rsidRDefault="00E53C0E" w:rsidP="00E83FCA">
            <w:pPr>
              <w:keepNext/>
              <w:autoSpaceDE w:val="0"/>
              <w:spacing w:after="0" w:line="240" w:lineRule="auto"/>
              <w:jc w:val="center"/>
              <w:rPr>
                <w:rFonts w:ascii="Arial" w:hAnsi="Arial" w:cs="Arial"/>
                <w:sz w:val="12"/>
                <w:szCs w:val="12"/>
              </w:rPr>
            </w:pPr>
            <w:r w:rsidRPr="0027214D">
              <w:rPr>
                <w:rFonts w:ascii="Arial" w:hAnsi="Arial" w:cs="Arial"/>
                <w:sz w:val="12"/>
                <w:szCs w:val="12"/>
              </w:rPr>
              <w:t>на период</w:t>
            </w:r>
          </w:p>
        </w:tc>
      </w:tr>
      <w:tr w:rsidR="00E53C0E" w:rsidRPr="0027214D" w:rsidTr="00E83FCA">
        <w:trPr>
          <w:trHeight w:val="20"/>
        </w:trPr>
        <w:tc>
          <w:tcPr>
            <w:tcW w:w="1276"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r w:rsidRPr="0027214D">
              <w:rPr>
                <w:rFonts w:ascii="Arial" w:hAnsi="Arial" w:cs="Arial"/>
                <w:b/>
                <w:bCs/>
                <w:sz w:val="12"/>
                <w:szCs w:val="12"/>
              </w:rPr>
              <w:lastRenderedPageBreak/>
              <w:t>Муниципальная программа</w:t>
            </w:r>
          </w:p>
        </w:tc>
        <w:tc>
          <w:tcPr>
            <w:tcW w:w="1276" w:type="dxa"/>
            <w:vMerge w:val="restart"/>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r w:rsidRPr="0027214D">
              <w:rPr>
                <w:rFonts w:ascii="Arial" w:hAnsi="Arial" w:cs="Arial"/>
                <w:b/>
                <w:bCs/>
                <w:sz w:val="12"/>
                <w:szCs w:val="12"/>
              </w:rPr>
              <w:t xml:space="preserve">Развитие сельского хозяйства в Канском районе </w:t>
            </w: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b/>
                <w:bCs/>
                <w:sz w:val="12"/>
                <w:szCs w:val="12"/>
              </w:rPr>
            </w:pPr>
            <w:r w:rsidRPr="0027214D">
              <w:rPr>
                <w:rFonts w:ascii="Arial" w:hAnsi="Arial" w:cs="Arial"/>
                <w:b/>
                <w:bCs/>
                <w:sz w:val="12"/>
                <w:szCs w:val="12"/>
              </w:rPr>
              <w:t xml:space="preserve">Всего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3935,5</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3810,5</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3815,4</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3815,4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15376,8</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 том числе:</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федеральный бюджет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краевой бюджет</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3935,5</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3810,5</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3815,4</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3815,4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15376,8</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бюджеты муниципальных образований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1276" w:type="dxa"/>
            <w:vMerge/>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bCs/>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юридические лица</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p>
        </w:tc>
      </w:tr>
      <w:tr w:rsidR="00E53C0E" w:rsidRPr="0027214D" w:rsidTr="00E83FCA">
        <w:trPr>
          <w:trHeight w:val="20"/>
        </w:trPr>
        <w:tc>
          <w:tcPr>
            <w:tcW w:w="1276"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Подпрограмма 1</w:t>
            </w:r>
          </w:p>
        </w:tc>
        <w:tc>
          <w:tcPr>
            <w:tcW w:w="1276" w:type="dxa"/>
            <w:vMerge w:val="restart"/>
            <w:tcBorders>
              <w:top w:val="single" w:sz="4" w:space="0" w:color="000000"/>
              <w:left w:val="single" w:sz="4" w:space="0" w:color="000000"/>
            </w:tcBorders>
            <w:shd w:val="clear" w:color="auto" w:fill="FFFFFF"/>
          </w:tcPr>
          <w:p w:rsidR="00E53C0E" w:rsidRPr="0027214D" w:rsidRDefault="00E53C0E" w:rsidP="00E83FCA">
            <w:pPr>
              <w:keepNext/>
              <w:snapToGrid w:val="0"/>
              <w:spacing w:after="0" w:line="240" w:lineRule="auto"/>
              <w:jc w:val="center"/>
              <w:rPr>
                <w:rFonts w:ascii="Arial" w:hAnsi="Arial" w:cs="Arial"/>
                <w:sz w:val="12"/>
                <w:szCs w:val="12"/>
              </w:rPr>
            </w:pPr>
            <w:r w:rsidRPr="0027214D">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w:t>
            </w:r>
          </w:p>
          <w:p w:rsidR="00E53C0E" w:rsidRPr="0027214D" w:rsidRDefault="00E53C0E" w:rsidP="00E83FCA">
            <w:pPr>
              <w:keepNext/>
              <w:spacing w:after="0" w:line="240" w:lineRule="auto"/>
              <w:jc w:val="center"/>
              <w:rPr>
                <w:rFonts w:ascii="Arial" w:hAnsi="Arial" w:cs="Arial"/>
                <w:sz w:val="12"/>
                <w:szCs w:val="12"/>
              </w:rPr>
            </w:pPr>
            <w:r w:rsidRPr="0027214D">
              <w:rPr>
                <w:rFonts w:ascii="Arial" w:hAnsi="Arial" w:cs="Arial"/>
                <w:sz w:val="12"/>
                <w:szCs w:val="12"/>
              </w:rPr>
              <w:t>работающих в организациях агропромышленного комплекса и     социальной сферы</w:t>
            </w:r>
          </w:p>
          <w:p w:rsidR="00E53C0E" w:rsidRPr="0027214D" w:rsidRDefault="00E53C0E" w:rsidP="00E83FCA">
            <w:pPr>
              <w:keepNext/>
              <w:autoSpaceDE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 xml:space="preserve">Всего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sz w:val="12"/>
                <w:szCs w:val="12"/>
              </w:rPr>
            </w:pPr>
            <w:r w:rsidRPr="0027214D">
              <w:rPr>
                <w:rFonts w:ascii="Arial" w:hAnsi="Arial" w:cs="Arial"/>
                <w:b/>
                <w:sz w:val="12"/>
                <w:szCs w:val="12"/>
              </w:rPr>
              <w:t>0</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sz w:val="12"/>
                <w:szCs w:val="12"/>
              </w:rPr>
            </w:pPr>
            <w:r w:rsidRPr="0027214D">
              <w:rPr>
                <w:rFonts w:ascii="Arial" w:hAnsi="Arial" w:cs="Arial"/>
                <w:b/>
                <w:sz w:val="12"/>
                <w:szCs w:val="12"/>
              </w:rPr>
              <w:t>0</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sz w:val="12"/>
                <w:szCs w:val="12"/>
              </w:rPr>
            </w:pPr>
            <w:r w:rsidRPr="0027214D">
              <w:rPr>
                <w:rFonts w:ascii="Arial" w:hAnsi="Arial" w:cs="Arial"/>
                <w:b/>
                <w:sz w:val="12"/>
                <w:szCs w:val="12"/>
              </w:rPr>
              <w:t>0</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sz w:val="12"/>
                <w:szCs w:val="12"/>
              </w:rPr>
            </w:pPr>
            <w:r w:rsidRPr="0027214D">
              <w:rPr>
                <w:rFonts w:ascii="Arial" w:hAnsi="Arial" w:cs="Arial"/>
                <w:b/>
                <w:sz w:val="12"/>
                <w:szCs w:val="1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b/>
                <w:sz w:val="12"/>
                <w:szCs w:val="12"/>
              </w:rPr>
            </w:pPr>
            <w:r w:rsidRPr="0027214D">
              <w:rPr>
                <w:rFonts w:ascii="Arial" w:hAnsi="Arial" w:cs="Arial"/>
                <w:b/>
                <w:sz w:val="12"/>
                <w:szCs w:val="12"/>
              </w:rPr>
              <w:t>0</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 том числе:</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федеральный бюджет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краевой бюджет</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бюджеты муниципальных образований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юридические лица</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top w:val="single" w:sz="4" w:space="0" w:color="000000"/>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Подпрограмма 2</w:t>
            </w:r>
          </w:p>
        </w:tc>
        <w:tc>
          <w:tcPr>
            <w:tcW w:w="1276" w:type="dxa"/>
            <w:vMerge w:val="restart"/>
            <w:tcBorders>
              <w:top w:val="single" w:sz="4" w:space="0" w:color="000000"/>
              <w:left w:val="single" w:sz="4" w:space="0" w:color="000000"/>
            </w:tcBorders>
            <w:shd w:val="clear" w:color="auto" w:fill="FFFFFF"/>
          </w:tcPr>
          <w:p w:rsidR="00E53C0E" w:rsidRPr="0027214D" w:rsidRDefault="00E53C0E" w:rsidP="00E83FCA">
            <w:pPr>
              <w:keepNext/>
              <w:snapToGrid w:val="0"/>
              <w:spacing w:after="0" w:line="240" w:lineRule="auto"/>
              <w:jc w:val="center"/>
              <w:rPr>
                <w:rFonts w:ascii="Arial" w:hAnsi="Arial" w:cs="Arial"/>
                <w:bCs/>
                <w:sz w:val="12"/>
                <w:szCs w:val="12"/>
              </w:rPr>
            </w:pPr>
            <w:r w:rsidRPr="0027214D">
              <w:rPr>
                <w:rFonts w:ascii="Arial" w:hAnsi="Arial" w:cs="Arial"/>
                <w:sz w:val="12"/>
                <w:szCs w:val="12"/>
              </w:rPr>
              <w:t>Обеспечение реализации муниципальной программы и прочие мероприятия</w:t>
            </w:r>
            <w:r w:rsidRPr="0027214D">
              <w:rPr>
                <w:rFonts w:ascii="Arial" w:hAnsi="Arial" w:cs="Arial"/>
                <w:bCs/>
                <w:sz w:val="12"/>
                <w:szCs w:val="12"/>
              </w:rPr>
              <w:t xml:space="preserve"> </w:t>
            </w:r>
          </w:p>
          <w:p w:rsidR="00E53C0E" w:rsidRPr="0027214D" w:rsidRDefault="00E53C0E" w:rsidP="00E83FCA">
            <w:pPr>
              <w:keepNext/>
              <w:autoSpaceDE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 xml:space="preserve">Всего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3525,8</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3400,8</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3405,7</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3405,7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13738,0</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 том числе:</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федеральный бюджет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0</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краевой бюджет</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3525,8</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3400,8</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3405,7</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3405,7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13738,0</w:t>
            </w: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внебюджетные источники</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бюджеты муниципальных образований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vMerge/>
            <w:tcBorders>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юридические лица</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vMerge w:val="restart"/>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Основные</w:t>
            </w:r>
          </w:p>
          <w:p w:rsidR="00E53C0E" w:rsidRPr="0027214D" w:rsidRDefault="00E53C0E" w:rsidP="00E83FCA">
            <w:pPr>
              <w:keepNext/>
              <w:autoSpaceDE w:val="0"/>
              <w:spacing w:after="0" w:line="240" w:lineRule="auto"/>
              <w:jc w:val="center"/>
              <w:rPr>
                <w:rFonts w:ascii="Arial" w:hAnsi="Arial" w:cs="Arial"/>
                <w:sz w:val="12"/>
                <w:szCs w:val="12"/>
              </w:rPr>
            </w:pPr>
            <w:r w:rsidRPr="0027214D">
              <w:rPr>
                <w:rFonts w:ascii="Arial" w:hAnsi="Arial" w:cs="Arial"/>
                <w:sz w:val="12"/>
                <w:szCs w:val="12"/>
              </w:rPr>
              <w:t>мероприятия</w:t>
            </w:r>
          </w:p>
          <w:p w:rsidR="00E53C0E" w:rsidRPr="0027214D" w:rsidRDefault="00E53C0E" w:rsidP="00E83FCA">
            <w:pPr>
              <w:keepNext/>
              <w:autoSpaceDE w:val="0"/>
              <w:spacing w:after="0" w:line="240" w:lineRule="auto"/>
              <w:jc w:val="center"/>
              <w:rPr>
                <w:rFonts w:ascii="Arial" w:hAnsi="Arial" w:cs="Arial"/>
                <w:sz w:val="12"/>
                <w:szCs w:val="12"/>
              </w:rPr>
            </w:pPr>
          </w:p>
        </w:tc>
        <w:tc>
          <w:tcPr>
            <w:tcW w:w="1276" w:type="dxa"/>
            <w:vMerge w:val="restart"/>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r w:rsidRPr="0027214D">
              <w:rPr>
                <w:rFonts w:ascii="Arial" w:hAnsi="Arial" w:cs="Arial"/>
                <w:sz w:val="12"/>
                <w:szCs w:val="12"/>
              </w:rPr>
              <w:t>Организация проведения отлова, учёт, содержание и  иное обращение с безнадзорными домашними животными</w:t>
            </w: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r w:rsidRPr="0027214D">
              <w:rPr>
                <w:rFonts w:ascii="Arial" w:hAnsi="Arial" w:cs="Arial"/>
                <w:sz w:val="12"/>
                <w:szCs w:val="12"/>
              </w:rPr>
              <w:t xml:space="preserve">Всего </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409,7</w:t>
            </w: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409,7</w:t>
            </w: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409,7</w:t>
            </w: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409,7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spacing w:after="0" w:line="240" w:lineRule="auto"/>
              <w:jc w:val="center"/>
              <w:rPr>
                <w:rFonts w:ascii="Arial" w:hAnsi="Arial" w:cs="Arial"/>
                <w:b/>
                <w:sz w:val="12"/>
                <w:szCs w:val="12"/>
              </w:rPr>
            </w:pPr>
            <w:r w:rsidRPr="0027214D">
              <w:rPr>
                <w:rFonts w:ascii="Arial" w:hAnsi="Arial" w:cs="Arial"/>
                <w:b/>
                <w:sz w:val="12"/>
                <w:szCs w:val="12"/>
              </w:rPr>
              <w:t>1638,8</w:t>
            </w:r>
          </w:p>
        </w:tc>
      </w:tr>
      <w:tr w:rsidR="00E53C0E" w:rsidRPr="0027214D" w:rsidTr="00E83FCA">
        <w:trPr>
          <w:trHeight w:val="20"/>
        </w:trPr>
        <w:tc>
          <w:tcPr>
            <w:tcW w:w="1276" w:type="dxa"/>
            <w:vMerge/>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p>
        </w:tc>
        <w:tc>
          <w:tcPr>
            <w:tcW w:w="1276" w:type="dxa"/>
            <w:vMerge/>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right"/>
              <w:rPr>
                <w:rFonts w:ascii="Arial" w:hAnsi="Arial" w:cs="Arial"/>
                <w:sz w:val="12"/>
                <w:szCs w:val="12"/>
              </w:rPr>
            </w:pPr>
            <w:r w:rsidRPr="0027214D">
              <w:rPr>
                <w:rFonts w:ascii="Arial" w:hAnsi="Arial" w:cs="Arial"/>
                <w:sz w:val="12"/>
                <w:szCs w:val="12"/>
              </w:rPr>
              <w:t>в том числе:</w:t>
            </w:r>
          </w:p>
        </w:tc>
        <w:tc>
          <w:tcPr>
            <w:tcW w:w="992"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r w:rsidRPr="0027214D">
              <w:rPr>
                <w:rFonts w:ascii="Arial" w:hAnsi="Arial" w:cs="Arial"/>
                <w:sz w:val="12"/>
                <w:szCs w:val="12"/>
              </w:rPr>
              <w:t>федеральный бюджет (*)</w:t>
            </w:r>
          </w:p>
        </w:tc>
        <w:tc>
          <w:tcPr>
            <w:tcW w:w="992"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r w:rsidRPr="0027214D">
              <w:rPr>
                <w:rFonts w:ascii="Arial" w:hAnsi="Arial" w:cs="Arial"/>
                <w:sz w:val="12"/>
                <w:szCs w:val="12"/>
              </w:rPr>
              <w:t>краевой бюджет</w:t>
            </w:r>
          </w:p>
        </w:tc>
        <w:tc>
          <w:tcPr>
            <w:tcW w:w="992"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409,7</w:t>
            </w:r>
          </w:p>
        </w:tc>
        <w:tc>
          <w:tcPr>
            <w:tcW w:w="141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409,7</w:t>
            </w:r>
          </w:p>
        </w:tc>
        <w:tc>
          <w:tcPr>
            <w:tcW w:w="1134"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409,7</w:t>
            </w:r>
          </w:p>
        </w:tc>
        <w:tc>
          <w:tcPr>
            <w:tcW w:w="850"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409,7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53C0E" w:rsidRPr="0027214D" w:rsidRDefault="00E53C0E" w:rsidP="00E83FCA">
            <w:pPr>
              <w:spacing w:after="0" w:line="240" w:lineRule="auto"/>
              <w:jc w:val="center"/>
              <w:rPr>
                <w:rFonts w:ascii="Arial" w:hAnsi="Arial" w:cs="Arial"/>
                <w:sz w:val="12"/>
                <w:szCs w:val="12"/>
              </w:rPr>
            </w:pPr>
            <w:r w:rsidRPr="0027214D">
              <w:rPr>
                <w:rFonts w:ascii="Arial" w:hAnsi="Arial" w:cs="Arial"/>
                <w:sz w:val="12"/>
                <w:szCs w:val="12"/>
              </w:rPr>
              <w:t>1638,8</w:t>
            </w:r>
          </w:p>
        </w:tc>
      </w:tr>
      <w:tr w:rsidR="00E53C0E" w:rsidRPr="0027214D" w:rsidTr="00E83FCA">
        <w:trPr>
          <w:trHeight w:val="20"/>
        </w:trPr>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r w:rsidRPr="0027214D">
              <w:rPr>
                <w:rFonts w:ascii="Arial" w:hAnsi="Arial" w:cs="Arial"/>
                <w:sz w:val="12"/>
                <w:szCs w:val="12"/>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53C0E" w:rsidRPr="0027214D" w:rsidRDefault="00E53C0E" w:rsidP="00E83FCA">
            <w:pPr>
              <w:keepNext/>
              <w:autoSpaceDE w:val="0"/>
              <w:snapToGrid w:val="0"/>
              <w:spacing w:after="0" w:line="240" w:lineRule="auto"/>
              <w:jc w:val="center"/>
              <w:rPr>
                <w:rFonts w:ascii="Arial" w:hAnsi="Arial" w:cs="Arial"/>
                <w:sz w:val="12"/>
                <w:szCs w:val="12"/>
              </w:rPr>
            </w:pPr>
          </w:p>
        </w:tc>
      </w:tr>
      <w:tr w:rsidR="00E53C0E" w:rsidRPr="0027214D" w:rsidTr="00E83FCA">
        <w:trPr>
          <w:trHeight w:val="20"/>
        </w:trPr>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276" w:type="dxa"/>
            <w:vMerge/>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226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r w:rsidRPr="0027214D">
              <w:rPr>
                <w:rFonts w:ascii="Arial" w:hAnsi="Arial" w:cs="Arial"/>
                <w:sz w:val="12"/>
                <w:szCs w:val="12"/>
              </w:rPr>
              <w:t>бюджеты муниципальных образований (**)</w:t>
            </w:r>
          </w:p>
        </w:tc>
        <w:tc>
          <w:tcPr>
            <w:tcW w:w="992"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418"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134"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53C0E" w:rsidRPr="0027214D" w:rsidRDefault="00E53C0E" w:rsidP="00E83FCA">
            <w:pPr>
              <w:keepNext/>
              <w:autoSpaceDE w:val="0"/>
              <w:snapToGrid w:val="0"/>
              <w:spacing w:after="0" w:line="240" w:lineRule="auto"/>
              <w:jc w:val="right"/>
              <w:rPr>
                <w:rFonts w:ascii="Arial" w:hAnsi="Arial" w:cs="Arial"/>
                <w:sz w:val="12"/>
                <w:szCs w:val="12"/>
              </w:rPr>
            </w:pPr>
          </w:p>
        </w:tc>
      </w:tr>
    </w:tbl>
    <w:p w:rsidR="00383ABF" w:rsidRPr="0027214D" w:rsidRDefault="00383ABF" w:rsidP="00194EC6">
      <w:pPr>
        <w:tabs>
          <w:tab w:val="num" w:pos="-284"/>
        </w:tabs>
        <w:spacing w:after="0" w:line="240" w:lineRule="auto"/>
        <w:jc w:val="both"/>
        <w:rPr>
          <w:rFonts w:ascii="Arial" w:hAnsi="Arial" w:cs="Arial"/>
          <w:sz w:val="14"/>
          <w:szCs w:val="14"/>
        </w:rPr>
      </w:pPr>
    </w:p>
    <w:p w:rsidR="00383ABF" w:rsidRPr="0027214D" w:rsidRDefault="00383ABF" w:rsidP="00194EC6">
      <w:pPr>
        <w:tabs>
          <w:tab w:val="num" w:pos="-284"/>
        </w:tabs>
        <w:spacing w:after="0" w:line="240" w:lineRule="auto"/>
        <w:jc w:val="both"/>
        <w:rPr>
          <w:rFonts w:ascii="Arial" w:hAnsi="Arial" w:cs="Arial"/>
          <w:sz w:val="14"/>
          <w:szCs w:val="14"/>
        </w:rPr>
      </w:pPr>
    </w:p>
    <w:p w:rsidR="00176C8D" w:rsidRPr="0027214D" w:rsidRDefault="00176C8D" w:rsidP="00176C8D">
      <w:pPr>
        <w:pStyle w:val="1"/>
        <w:spacing w:before="0" w:after="0"/>
        <w:contextualSpacing/>
        <w:rPr>
          <w:rFonts w:ascii="Arial" w:hAnsi="Arial" w:cs="Arial"/>
          <w:sz w:val="18"/>
          <w:szCs w:val="18"/>
        </w:rPr>
      </w:pPr>
      <w:r w:rsidRPr="0027214D">
        <w:rPr>
          <w:rFonts w:ascii="Arial" w:hAnsi="Arial" w:cs="Arial"/>
          <w:sz w:val="18"/>
          <w:szCs w:val="18"/>
        </w:rPr>
        <w:t>АДМИНИСТРАЦИЯ КАНСКОГО РАЙОНА КРАСНОЯРСКОГО КРАЯ</w:t>
      </w:r>
    </w:p>
    <w:p w:rsidR="00176C8D" w:rsidRPr="0027214D" w:rsidRDefault="00176C8D" w:rsidP="00176C8D">
      <w:pPr>
        <w:pStyle w:val="2"/>
        <w:spacing w:before="0" w:after="0"/>
        <w:contextualSpacing/>
        <w:rPr>
          <w:rFonts w:cs="Arial"/>
          <w:sz w:val="18"/>
          <w:szCs w:val="18"/>
        </w:rPr>
      </w:pPr>
      <w:r w:rsidRPr="0027214D">
        <w:rPr>
          <w:rFonts w:cs="Arial"/>
          <w:sz w:val="18"/>
          <w:szCs w:val="18"/>
        </w:rPr>
        <w:t>ПОСТАНОВЛЕНИЕ</w:t>
      </w:r>
    </w:p>
    <w:p w:rsidR="00176C8D" w:rsidRPr="0027214D" w:rsidRDefault="00176C8D" w:rsidP="00176C8D">
      <w:pPr>
        <w:spacing w:after="0" w:line="240" w:lineRule="auto"/>
        <w:ind w:left="3402" w:right="1984"/>
        <w:contextualSpacing/>
        <w:jc w:val="center"/>
        <w:rPr>
          <w:rFonts w:ascii="Arial" w:hAnsi="Arial" w:cs="Arial"/>
          <w:sz w:val="14"/>
          <w:szCs w:val="14"/>
        </w:rPr>
      </w:pPr>
    </w:p>
    <w:p w:rsidR="00176C8D" w:rsidRPr="0027214D" w:rsidRDefault="008412C9" w:rsidP="00176C8D">
      <w:pPr>
        <w:spacing w:after="0" w:line="240" w:lineRule="auto"/>
        <w:contextualSpacing/>
        <w:rPr>
          <w:rFonts w:ascii="Arial" w:hAnsi="Arial" w:cs="Arial"/>
          <w:b/>
          <w:bCs/>
          <w:sz w:val="18"/>
          <w:szCs w:val="18"/>
        </w:rPr>
      </w:pPr>
      <w:r w:rsidRPr="0027214D">
        <w:rPr>
          <w:rFonts w:ascii="Arial" w:hAnsi="Arial" w:cs="Arial"/>
          <w:b/>
          <w:bCs/>
          <w:sz w:val="18"/>
          <w:szCs w:val="18"/>
        </w:rPr>
        <w:t>12.09.</w:t>
      </w:r>
      <w:r w:rsidR="00176C8D" w:rsidRPr="0027214D">
        <w:rPr>
          <w:rFonts w:ascii="Arial" w:hAnsi="Arial" w:cs="Arial"/>
          <w:b/>
          <w:bCs/>
          <w:sz w:val="18"/>
          <w:szCs w:val="18"/>
        </w:rPr>
        <w:t xml:space="preserve">2018                          </w:t>
      </w:r>
      <w:r w:rsidR="00176C8D" w:rsidRPr="0027214D">
        <w:rPr>
          <w:rFonts w:ascii="Arial" w:hAnsi="Arial" w:cs="Arial"/>
          <w:b/>
          <w:bCs/>
          <w:sz w:val="18"/>
          <w:szCs w:val="18"/>
        </w:rPr>
        <w:tab/>
      </w:r>
      <w:r w:rsidR="00176C8D" w:rsidRPr="0027214D">
        <w:rPr>
          <w:rFonts w:ascii="Arial" w:hAnsi="Arial" w:cs="Arial"/>
          <w:b/>
          <w:bCs/>
          <w:sz w:val="18"/>
          <w:szCs w:val="18"/>
        </w:rPr>
        <w:tab/>
        <w:t xml:space="preserve">                     г. Канск                    </w:t>
      </w:r>
      <w:r w:rsidR="00176C8D" w:rsidRPr="0027214D">
        <w:rPr>
          <w:rFonts w:ascii="Arial" w:hAnsi="Arial" w:cs="Arial"/>
          <w:b/>
          <w:bCs/>
          <w:sz w:val="18"/>
          <w:szCs w:val="18"/>
        </w:rPr>
        <w:tab/>
        <w:t xml:space="preserve">     </w:t>
      </w:r>
      <w:r w:rsidR="00176C8D" w:rsidRPr="0027214D">
        <w:rPr>
          <w:rFonts w:ascii="Arial" w:hAnsi="Arial" w:cs="Arial"/>
          <w:b/>
          <w:bCs/>
          <w:sz w:val="18"/>
          <w:szCs w:val="18"/>
        </w:rPr>
        <w:tab/>
      </w:r>
      <w:r w:rsidR="00176C8D" w:rsidRPr="0027214D">
        <w:rPr>
          <w:rFonts w:ascii="Arial" w:hAnsi="Arial" w:cs="Arial"/>
          <w:b/>
          <w:bCs/>
          <w:sz w:val="18"/>
          <w:szCs w:val="18"/>
        </w:rPr>
        <w:tab/>
        <w:t xml:space="preserve">                               № 406-пг</w:t>
      </w:r>
    </w:p>
    <w:p w:rsidR="00176C8D" w:rsidRPr="0027214D" w:rsidRDefault="00176C8D" w:rsidP="00176C8D">
      <w:pPr>
        <w:spacing w:after="0" w:line="240" w:lineRule="auto"/>
        <w:contextualSpacing/>
        <w:rPr>
          <w:rFonts w:ascii="Arial" w:hAnsi="Arial" w:cs="Arial"/>
          <w:b/>
          <w:sz w:val="18"/>
          <w:szCs w:val="18"/>
        </w:rPr>
      </w:pPr>
    </w:p>
    <w:p w:rsidR="00176C8D" w:rsidRPr="0027214D" w:rsidRDefault="00176C8D" w:rsidP="00176C8D">
      <w:pPr>
        <w:spacing w:after="0" w:line="240" w:lineRule="auto"/>
        <w:contextualSpacing/>
        <w:jc w:val="center"/>
        <w:rPr>
          <w:rFonts w:ascii="Arial" w:hAnsi="Arial" w:cs="Arial"/>
          <w:b/>
          <w:sz w:val="16"/>
          <w:szCs w:val="16"/>
        </w:rPr>
      </w:pPr>
      <w:r w:rsidRPr="0027214D">
        <w:rPr>
          <w:rFonts w:ascii="Arial" w:hAnsi="Arial" w:cs="Arial"/>
          <w:b/>
          <w:sz w:val="16"/>
          <w:szCs w:val="16"/>
        </w:rPr>
        <w:t>О начале отопительного периода</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 xml:space="preserve"> </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 xml:space="preserve">      </w:t>
      </w:r>
    </w:p>
    <w:p w:rsidR="00176C8D" w:rsidRPr="0027214D" w:rsidRDefault="00176C8D" w:rsidP="00176C8D">
      <w:pPr>
        <w:spacing w:after="0" w:line="240" w:lineRule="auto"/>
        <w:ind w:firstLine="708"/>
        <w:contextualSpacing/>
        <w:jc w:val="both"/>
        <w:rPr>
          <w:rFonts w:ascii="Arial" w:hAnsi="Arial" w:cs="Arial"/>
          <w:sz w:val="14"/>
          <w:szCs w:val="14"/>
        </w:rPr>
      </w:pPr>
      <w:r w:rsidRPr="0027214D">
        <w:rPr>
          <w:rFonts w:ascii="Arial" w:hAnsi="Arial" w:cs="Arial"/>
          <w:sz w:val="14"/>
          <w:szCs w:val="14"/>
        </w:rPr>
        <w:t>С целью начала  отопительного периода, повышения устойчивости функционирования систем коммунального теплоснабжения Канского района, с учетом установившихся среднесуточных температур наружного воздуха,  руководствуясь ст. 38, ст. 40 Устава Канского района,</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ПОСТАНОВЛЯЮ:</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 xml:space="preserve">     1. Предприятиям и организациям, расположенным на территории района  и участвующим в производстве, передаче, распределении и потреблении тепловой энергии, независимо от организационно-правовой формы и вида собственности, начать регулярное отопление зданий всех потребителей                       с 00-00 часов 17.09.2018г.</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 xml:space="preserve">     2. В первую очередь включить системы отопления для потребителей тепловой энергии детских, лечебных учреждений и учреждений социального обслуживания, затем системы отопления жилых зданий, учебных заведений, зданий культурного и административного назначения, прочим потребителям подключенных к центральной системе теплоснабжения.</w:t>
      </w:r>
    </w:p>
    <w:p w:rsidR="00176C8D" w:rsidRPr="0027214D" w:rsidRDefault="00176C8D" w:rsidP="00176C8D">
      <w:pPr>
        <w:spacing w:after="0" w:line="240" w:lineRule="auto"/>
        <w:contextualSpacing/>
        <w:jc w:val="both"/>
        <w:rPr>
          <w:rFonts w:ascii="Arial" w:hAnsi="Arial" w:cs="Arial"/>
          <w:sz w:val="14"/>
          <w:szCs w:val="14"/>
        </w:rPr>
      </w:pPr>
      <w:r w:rsidRPr="0027214D">
        <w:rPr>
          <w:rFonts w:ascii="Arial" w:hAnsi="Arial" w:cs="Arial"/>
          <w:sz w:val="14"/>
          <w:szCs w:val="14"/>
        </w:rPr>
        <w:t xml:space="preserve">     3. Контроль за исполнением настоящего постановления возложить                      на    Первого заместителя Главы Канского района О.В. Витман.</w:t>
      </w:r>
    </w:p>
    <w:p w:rsidR="00176C8D" w:rsidRPr="0027214D" w:rsidRDefault="00176C8D" w:rsidP="00176C8D">
      <w:pPr>
        <w:tabs>
          <w:tab w:val="num" w:pos="180"/>
        </w:tabs>
        <w:spacing w:after="0" w:line="240" w:lineRule="auto"/>
        <w:contextualSpacing/>
        <w:jc w:val="both"/>
        <w:rPr>
          <w:rFonts w:ascii="Arial" w:hAnsi="Arial" w:cs="Arial"/>
          <w:sz w:val="14"/>
          <w:szCs w:val="14"/>
        </w:rPr>
      </w:pPr>
      <w:r w:rsidRPr="0027214D">
        <w:rPr>
          <w:rFonts w:ascii="Arial" w:hAnsi="Arial" w:cs="Arial"/>
          <w:sz w:val="14"/>
          <w:szCs w:val="14"/>
        </w:rPr>
        <w:t xml:space="preserve">     4. Постановление вступает в силу со дня подписания и подлежит опубликованию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 телекоммуникационной сети «Интернет»</w:t>
      </w:r>
    </w:p>
    <w:p w:rsidR="00176C8D" w:rsidRPr="0027214D" w:rsidRDefault="00176C8D" w:rsidP="00176C8D">
      <w:pPr>
        <w:tabs>
          <w:tab w:val="num" w:pos="180"/>
        </w:tabs>
        <w:spacing w:after="0" w:line="240" w:lineRule="auto"/>
        <w:contextualSpacing/>
        <w:jc w:val="both"/>
        <w:rPr>
          <w:rFonts w:ascii="Arial" w:hAnsi="Arial" w:cs="Arial"/>
          <w:sz w:val="14"/>
          <w:szCs w:val="14"/>
        </w:rPr>
      </w:pPr>
    </w:p>
    <w:p w:rsidR="00176C8D" w:rsidRPr="0027214D" w:rsidRDefault="00176C8D" w:rsidP="00176C8D">
      <w:pPr>
        <w:tabs>
          <w:tab w:val="num" w:pos="180"/>
        </w:tabs>
        <w:spacing w:after="0" w:line="240" w:lineRule="auto"/>
        <w:contextualSpacing/>
        <w:jc w:val="both"/>
        <w:rPr>
          <w:rFonts w:ascii="Arial" w:hAnsi="Arial" w:cs="Arial"/>
          <w:sz w:val="14"/>
          <w:szCs w:val="14"/>
        </w:rPr>
      </w:pPr>
    </w:p>
    <w:p w:rsidR="00176C8D" w:rsidRPr="0027214D" w:rsidRDefault="00176C8D" w:rsidP="00176C8D">
      <w:pPr>
        <w:tabs>
          <w:tab w:val="num" w:pos="180"/>
        </w:tabs>
        <w:spacing w:after="0" w:line="240" w:lineRule="auto"/>
        <w:contextualSpacing/>
        <w:jc w:val="right"/>
        <w:rPr>
          <w:rFonts w:ascii="Arial" w:hAnsi="Arial" w:cs="Arial"/>
          <w:sz w:val="14"/>
          <w:szCs w:val="14"/>
        </w:rPr>
      </w:pPr>
      <w:r w:rsidRPr="0027214D">
        <w:rPr>
          <w:rFonts w:ascii="Arial" w:hAnsi="Arial" w:cs="Arial"/>
          <w:sz w:val="14"/>
          <w:szCs w:val="14"/>
        </w:rPr>
        <w:t xml:space="preserve">Глава Канского района                                                               </w:t>
      </w:r>
    </w:p>
    <w:p w:rsidR="00176C8D" w:rsidRPr="0027214D" w:rsidRDefault="00176C8D" w:rsidP="00176C8D">
      <w:pPr>
        <w:tabs>
          <w:tab w:val="num" w:pos="180"/>
        </w:tabs>
        <w:spacing w:after="0" w:line="240" w:lineRule="auto"/>
        <w:contextualSpacing/>
        <w:jc w:val="right"/>
        <w:rPr>
          <w:rFonts w:ascii="Arial" w:hAnsi="Arial" w:cs="Arial"/>
          <w:sz w:val="14"/>
          <w:szCs w:val="14"/>
        </w:rPr>
      </w:pPr>
      <w:r w:rsidRPr="0027214D">
        <w:rPr>
          <w:rFonts w:ascii="Arial" w:hAnsi="Arial" w:cs="Arial"/>
          <w:sz w:val="14"/>
          <w:szCs w:val="14"/>
        </w:rPr>
        <w:t>А.А. Заруцкий</w:t>
      </w:r>
    </w:p>
    <w:p w:rsidR="00176C8D" w:rsidRPr="0027214D" w:rsidRDefault="00176C8D" w:rsidP="008412C9">
      <w:pPr>
        <w:pStyle w:val="1"/>
        <w:ind w:left="0"/>
        <w:rPr>
          <w:rFonts w:ascii="Arial" w:hAnsi="Arial" w:cs="Arial"/>
          <w:sz w:val="18"/>
          <w:szCs w:val="18"/>
        </w:rPr>
      </w:pPr>
      <w:r w:rsidRPr="0027214D">
        <w:rPr>
          <w:rFonts w:ascii="Arial" w:hAnsi="Arial" w:cs="Arial"/>
          <w:sz w:val="24"/>
          <w:szCs w:val="24"/>
        </w:rPr>
        <w:t xml:space="preserve">                      </w:t>
      </w:r>
      <w:r w:rsidRPr="0027214D">
        <w:rPr>
          <w:rFonts w:ascii="Arial" w:hAnsi="Arial" w:cs="Arial"/>
          <w:sz w:val="18"/>
          <w:szCs w:val="18"/>
        </w:rPr>
        <w:t>АДМИНИСТРАЦИЯ КАНСКОГО РАЙОНА КРАСНОЯРСКОГО КРАЯ</w:t>
      </w:r>
    </w:p>
    <w:p w:rsidR="00176C8D" w:rsidRPr="0027214D" w:rsidRDefault="00176C8D" w:rsidP="00176C8D">
      <w:pPr>
        <w:pStyle w:val="2"/>
        <w:spacing w:before="0" w:after="0"/>
        <w:contextualSpacing/>
        <w:rPr>
          <w:rFonts w:cs="Arial"/>
          <w:sz w:val="18"/>
          <w:szCs w:val="18"/>
        </w:rPr>
      </w:pPr>
      <w:r w:rsidRPr="0027214D">
        <w:rPr>
          <w:rFonts w:cs="Arial"/>
          <w:sz w:val="18"/>
          <w:szCs w:val="18"/>
        </w:rPr>
        <w:t>РАСПОРЯЖЕНИЕ</w:t>
      </w:r>
    </w:p>
    <w:p w:rsidR="00176C8D" w:rsidRPr="0027214D" w:rsidRDefault="00176C8D" w:rsidP="00176C8D">
      <w:pPr>
        <w:spacing w:after="0" w:line="240" w:lineRule="auto"/>
        <w:ind w:right="1984"/>
        <w:contextualSpacing/>
        <w:rPr>
          <w:rFonts w:ascii="Arial" w:hAnsi="Arial" w:cs="Arial"/>
          <w:b/>
          <w:sz w:val="14"/>
          <w:szCs w:val="14"/>
        </w:rPr>
      </w:pPr>
    </w:p>
    <w:p w:rsidR="00176C8D" w:rsidRPr="0027214D" w:rsidRDefault="00176C8D" w:rsidP="00176C8D">
      <w:pPr>
        <w:spacing w:after="0" w:line="240" w:lineRule="auto"/>
        <w:contextualSpacing/>
        <w:rPr>
          <w:rFonts w:ascii="Arial" w:hAnsi="Arial" w:cs="Arial"/>
          <w:b/>
          <w:bCs/>
          <w:sz w:val="16"/>
          <w:szCs w:val="16"/>
        </w:rPr>
      </w:pPr>
      <w:r w:rsidRPr="0027214D">
        <w:rPr>
          <w:rFonts w:ascii="Arial" w:hAnsi="Arial" w:cs="Arial"/>
          <w:b/>
          <w:bCs/>
          <w:sz w:val="16"/>
          <w:szCs w:val="16"/>
        </w:rPr>
        <w:t xml:space="preserve">10.09.2018                                </w:t>
      </w:r>
      <w:r w:rsidR="00131EEF" w:rsidRPr="0027214D">
        <w:rPr>
          <w:rFonts w:ascii="Arial" w:hAnsi="Arial" w:cs="Arial"/>
          <w:b/>
          <w:bCs/>
          <w:sz w:val="16"/>
          <w:szCs w:val="16"/>
        </w:rPr>
        <w:t xml:space="preserve">       </w:t>
      </w:r>
      <w:r w:rsidR="00131EEF" w:rsidRPr="0027214D">
        <w:rPr>
          <w:rFonts w:ascii="Arial" w:hAnsi="Arial" w:cs="Arial"/>
          <w:b/>
          <w:bCs/>
          <w:sz w:val="16"/>
          <w:szCs w:val="16"/>
        </w:rPr>
        <w:tab/>
      </w:r>
      <w:r w:rsidR="00131EEF" w:rsidRPr="0027214D">
        <w:rPr>
          <w:rFonts w:ascii="Arial" w:hAnsi="Arial" w:cs="Arial"/>
          <w:b/>
          <w:bCs/>
          <w:sz w:val="16"/>
          <w:szCs w:val="16"/>
        </w:rPr>
        <w:tab/>
      </w:r>
      <w:r w:rsidR="00131EEF" w:rsidRPr="0027214D">
        <w:rPr>
          <w:rFonts w:ascii="Arial" w:hAnsi="Arial" w:cs="Arial"/>
          <w:b/>
          <w:bCs/>
          <w:sz w:val="16"/>
          <w:szCs w:val="16"/>
        </w:rPr>
        <w:tab/>
      </w:r>
      <w:r w:rsidRPr="0027214D">
        <w:rPr>
          <w:rFonts w:ascii="Arial" w:hAnsi="Arial" w:cs="Arial"/>
          <w:b/>
          <w:bCs/>
          <w:sz w:val="16"/>
          <w:szCs w:val="16"/>
        </w:rPr>
        <w:t xml:space="preserve">       г. Канск</w:t>
      </w:r>
      <w:r w:rsidRPr="0027214D">
        <w:rPr>
          <w:rFonts w:ascii="Arial" w:hAnsi="Arial" w:cs="Arial"/>
          <w:b/>
          <w:bCs/>
          <w:sz w:val="16"/>
          <w:szCs w:val="16"/>
        </w:rPr>
        <w:tab/>
      </w:r>
      <w:r w:rsidRPr="0027214D">
        <w:rPr>
          <w:rFonts w:ascii="Arial" w:hAnsi="Arial" w:cs="Arial"/>
          <w:b/>
          <w:bCs/>
          <w:sz w:val="16"/>
          <w:szCs w:val="16"/>
        </w:rPr>
        <w:tab/>
        <w:t xml:space="preserve">       </w:t>
      </w:r>
      <w:r w:rsidR="00131EEF" w:rsidRPr="0027214D">
        <w:rPr>
          <w:rFonts w:ascii="Arial" w:hAnsi="Arial" w:cs="Arial"/>
          <w:b/>
          <w:bCs/>
          <w:sz w:val="16"/>
          <w:szCs w:val="16"/>
        </w:rPr>
        <w:tab/>
      </w:r>
      <w:r w:rsidR="00131EEF" w:rsidRPr="0027214D">
        <w:rPr>
          <w:rFonts w:ascii="Arial" w:hAnsi="Arial" w:cs="Arial"/>
          <w:b/>
          <w:bCs/>
          <w:sz w:val="16"/>
          <w:szCs w:val="16"/>
        </w:rPr>
        <w:tab/>
      </w:r>
      <w:r w:rsidR="00131EEF" w:rsidRPr="0027214D">
        <w:rPr>
          <w:rFonts w:ascii="Arial" w:hAnsi="Arial" w:cs="Arial"/>
          <w:b/>
          <w:bCs/>
          <w:sz w:val="16"/>
          <w:szCs w:val="16"/>
        </w:rPr>
        <w:tab/>
      </w:r>
      <w:r w:rsidRPr="0027214D">
        <w:rPr>
          <w:rFonts w:ascii="Arial" w:hAnsi="Arial" w:cs="Arial"/>
          <w:b/>
          <w:bCs/>
          <w:sz w:val="16"/>
          <w:szCs w:val="16"/>
        </w:rPr>
        <w:t xml:space="preserve">              № 287- рг</w:t>
      </w:r>
    </w:p>
    <w:p w:rsidR="00176C8D" w:rsidRPr="0027214D" w:rsidRDefault="00176C8D" w:rsidP="00176C8D">
      <w:pPr>
        <w:spacing w:after="0" w:line="240" w:lineRule="auto"/>
        <w:contextualSpacing/>
        <w:rPr>
          <w:rFonts w:ascii="Arial" w:hAnsi="Arial" w:cs="Arial"/>
          <w:sz w:val="14"/>
          <w:szCs w:val="14"/>
        </w:rPr>
      </w:pPr>
    </w:p>
    <w:p w:rsidR="00176C8D" w:rsidRPr="0027214D" w:rsidRDefault="00176C8D" w:rsidP="00176C8D">
      <w:pPr>
        <w:pStyle w:val="25"/>
        <w:spacing w:after="0" w:line="240" w:lineRule="auto"/>
        <w:contextualSpacing/>
        <w:rPr>
          <w:rFonts w:ascii="Arial" w:hAnsi="Arial" w:cs="Arial"/>
          <w:sz w:val="14"/>
          <w:szCs w:val="14"/>
        </w:rPr>
      </w:pPr>
    </w:p>
    <w:p w:rsidR="00176C8D" w:rsidRPr="0027214D" w:rsidRDefault="00176C8D" w:rsidP="00176C8D">
      <w:pPr>
        <w:pStyle w:val="25"/>
        <w:tabs>
          <w:tab w:val="num" w:pos="0"/>
        </w:tabs>
        <w:spacing w:after="0" w:line="240" w:lineRule="auto"/>
        <w:ind w:firstLine="708"/>
        <w:contextualSpacing/>
        <w:rPr>
          <w:rFonts w:ascii="Arial" w:hAnsi="Arial" w:cs="Arial"/>
          <w:sz w:val="14"/>
          <w:szCs w:val="14"/>
        </w:rPr>
      </w:pPr>
      <w:r w:rsidRPr="0027214D">
        <w:rPr>
          <w:rFonts w:ascii="Arial" w:hAnsi="Arial" w:cs="Arial"/>
          <w:sz w:val="14"/>
          <w:szCs w:val="14"/>
        </w:rPr>
        <w:t xml:space="preserve">В целях обеспечения эффективного использования земельных участков, расположенных на территории Муниципального образования Канского района, увеличения доходов муниципального бюджета района, руководствуясь Главой </w:t>
      </w:r>
      <w:r w:rsidRPr="0027214D">
        <w:rPr>
          <w:rFonts w:ascii="Arial" w:hAnsi="Arial" w:cs="Arial"/>
          <w:sz w:val="14"/>
          <w:szCs w:val="14"/>
          <w:lang w:val="en-US"/>
        </w:rPr>
        <w:t>V</w:t>
      </w:r>
      <w:r w:rsidRPr="0027214D">
        <w:rPr>
          <w:rFonts w:ascii="Arial" w:hAnsi="Arial" w:cs="Arial"/>
          <w:sz w:val="14"/>
          <w:szCs w:val="14"/>
        </w:rPr>
        <w:t xml:space="preserve">.1. Земельного </w:t>
      </w:r>
      <w:hyperlink r:id="rId19" w:history="1">
        <w:r w:rsidRPr="0027214D">
          <w:rPr>
            <w:rFonts w:ascii="Arial" w:hAnsi="Arial" w:cs="Arial"/>
            <w:sz w:val="14"/>
            <w:szCs w:val="14"/>
          </w:rPr>
          <w:t>кодекс</w:t>
        </w:r>
      </w:hyperlink>
      <w:r w:rsidRPr="0027214D">
        <w:rPr>
          <w:rFonts w:ascii="Arial" w:hAnsi="Arial" w:cs="Arial"/>
          <w:sz w:val="14"/>
          <w:szCs w:val="14"/>
        </w:rPr>
        <w:t xml:space="preserve">а Российской Федерации, ст. 38, 40 Устава Канского района, </w:t>
      </w:r>
    </w:p>
    <w:p w:rsidR="00176C8D" w:rsidRPr="0027214D" w:rsidRDefault="00176C8D" w:rsidP="00176C8D">
      <w:pPr>
        <w:pStyle w:val="af8"/>
        <w:numPr>
          <w:ilvl w:val="0"/>
          <w:numId w:val="22"/>
        </w:numPr>
        <w:ind w:left="0" w:firstLine="709"/>
        <w:contextualSpacing/>
        <w:jc w:val="both"/>
        <w:rPr>
          <w:rFonts w:ascii="Arial" w:hAnsi="Arial" w:cs="Arial"/>
          <w:bCs/>
          <w:spacing w:val="-1"/>
          <w:sz w:val="14"/>
          <w:szCs w:val="14"/>
        </w:rPr>
      </w:pPr>
      <w:r w:rsidRPr="0027214D">
        <w:rPr>
          <w:rFonts w:ascii="Arial" w:hAnsi="Arial" w:cs="Arial"/>
          <w:sz w:val="14"/>
          <w:szCs w:val="14"/>
        </w:rPr>
        <w:t xml:space="preserve">Провести открытый аукцион № 3-2018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w:t>
      </w:r>
    </w:p>
    <w:p w:rsidR="00176C8D" w:rsidRPr="0027214D" w:rsidRDefault="00176C8D" w:rsidP="00176C8D">
      <w:pPr>
        <w:pStyle w:val="24"/>
        <w:numPr>
          <w:ilvl w:val="1"/>
          <w:numId w:val="22"/>
        </w:numPr>
        <w:spacing w:before="0" w:after="0"/>
        <w:ind w:left="0" w:firstLine="709"/>
        <w:contextualSpacing/>
        <w:jc w:val="both"/>
        <w:outlineLvl w:val="1"/>
        <w:rPr>
          <w:rFonts w:ascii="Arial" w:hAnsi="Arial" w:cs="Arial"/>
          <w:color w:val="auto"/>
          <w:sz w:val="14"/>
          <w:szCs w:val="14"/>
        </w:rPr>
      </w:pPr>
      <w:r w:rsidRPr="0027214D">
        <w:rPr>
          <w:rFonts w:ascii="Arial" w:hAnsi="Arial" w:cs="Arial"/>
          <w:color w:val="auto"/>
          <w:sz w:val="14"/>
          <w:szCs w:val="14"/>
        </w:rPr>
        <w:t xml:space="preserve">Лот № 1 – Земельный участок с кадастровым номером 24:18:4401002:171, категория земель: земли населенных пунктов, для строительства предприятия по производству пиломатериалов, площадью 1789 кв.м., местоположение: Красноярский край, Канский район, с. Таежное, ул. Комарова, № 1А. </w:t>
      </w:r>
    </w:p>
    <w:p w:rsidR="00176C8D" w:rsidRPr="0027214D" w:rsidRDefault="00176C8D" w:rsidP="00176C8D">
      <w:pPr>
        <w:numPr>
          <w:ilvl w:val="0"/>
          <w:numId w:val="22"/>
        </w:numPr>
        <w:spacing w:after="0" w:line="240" w:lineRule="auto"/>
        <w:ind w:left="0" w:firstLine="709"/>
        <w:contextualSpacing/>
        <w:jc w:val="both"/>
        <w:rPr>
          <w:rFonts w:ascii="Arial" w:hAnsi="Arial" w:cs="Arial"/>
          <w:sz w:val="14"/>
          <w:szCs w:val="14"/>
        </w:rPr>
      </w:pPr>
      <w:r w:rsidRPr="0027214D">
        <w:rPr>
          <w:rFonts w:ascii="Arial" w:hAnsi="Arial" w:cs="Arial"/>
          <w:sz w:val="14"/>
          <w:szCs w:val="14"/>
        </w:rPr>
        <w:t xml:space="preserve">Утвердить состав комиссии по проведению открытого аукциона № 3-2018 открытого по форме подаче предложений о размере арендной платы, по продаже права на заключение договора  аренды земельного  участка,  согласно приложению № 1 к настоящему распоряжению. </w:t>
      </w:r>
    </w:p>
    <w:p w:rsidR="00176C8D" w:rsidRPr="0027214D" w:rsidRDefault="00176C8D" w:rsidP="00176C8D">
      <w:pPr>
        <w:pStyle w:val="25"/>
        <w:numPr>
          <w:ilvl w:val="0"/>
          <w:numId w:val="22"/>
        </w:numPr>
        <w:spacing w:after="0" w:line="240" w:lineRule="auto"/>
        <w:ind w:left="0" w:firstLine="709"/>
        <w:contextualSpacing/>
        <w:jc w:val="both"/>
        <w:rPr>
          <w:rFonts w:ascii="Arial" w:hAnsi="Arial" w:cs="Arial"/>
          <w:sz w:val="14"/>
          <w:szCs w:val="14"/>
        </w:rPr>
      </w:pPr>
      <w:r w:rsidRPr="0027214D">
        <w:rPr>
          <w:rFonts w:ascii="Arial" w:hAnsi="Arial" w:cs="Arial"/>
          <w:sz w:val="14"/>
          <w:szCs w:val="14"/>
        </w:rPr>
        <w:t>Муниципальному казенному учреждению «Комитет по управлению муниципальным имуществом администрации Канского района Красноярского края»:</w:t>
      </w:r>
    </w:p>
    <w:p w:rsidR="00176C8D" w:rsidRPr="0027214D" w:rsidRDefault="00176C8D" w:rsidP="00176C8D">
      <w:pPr>
        <w:pStyle w:val="af8"/>
        <w:numPr>
          <w:ilvl w:val="1"/>
          <w:numId w:val="22"/>
        </w:numPr>
        <w:ind w:left="0" w:firstLine="709"/>
        <w:contextualSpacing/>
        <w:jc w:val="both"/>
        <w:rPr>
          <w:rFonts w:ascii="Arial" w:hAnsi="Arial" w:cs="Arial"/>
          <w:bCs/>
          <w:spacing w:val="-1"/>
          <w:sz w:val="14"/>
          <w:szCs w:val="14"/>
        </w:rPr>
      </w:pPr>
      <w:r w:rsidRPr="0027214D">
        <w:rPr>
          <w:rFonts w:ascii="Arial" w:hAnsi="Arial" w:cs="Arial"/>
          <w:sz w:val="14"/>
          <w:szCs w:val="14"/>
        </w:rPr>
        <w:t>Выступить  организатором открытого аукциона № 3-2018 открытого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w:t>
      </w:r>
    </w:p>
    <w:p w:rsidR="00176C8D" w:rsidRPr="0027214D" w:rsidRDefault="00176C8D" w:rsidP="00176C8D">
      <w:pPr>
        <w:numPr>
          <w:ilvl w:val="1"/>
          <w:numId w:val="22"/>
        </w:numPr>
        <w:spacing w:after="0" w:line="240" w:lineRule="auto"/>
        <w:ind w:left="0" w:firstLine="709"/>
        <w:contextualSpacing/>
        <w:jc w:val="both"/>
        <w:rPr>
          <w:rStyle w:val="ae"/>
          <w:rFonts w:ascii="Arial" w:hAnsi="Arial" w:cs="Arial"/>
          <w:b w:val="0"/>
          <w:kern w:val="36"/>
          <w:sz w:val="14"/>
          <w:szCs w:val="14"/>
        </w:rPr>
      </w:pPr>
      <w:r w:rsidRPr="0027214D">
        <w:rPr>
          <w:rFonts w:ascii="Arial" w:hAnsi="Arial" w:cs="Arial"/>
          <w:sz w:val="14"/>
          <w:szCs w:val="14"/>
        </w:rPr>
        <w:t xml:space="preserve">Установить размер задатка </w:t>
      </w:r>
      <w:r w:rsidRPr="0027214D">
        <w:rPr>
          <w:rStyle w:val="ae"/>
          <w:rFonts w:ascii="Arial" w:hAnsi="Arial" w:cs="Arial"/>
          <w:b w:val="0"/>
          <w:kern w:val="36"/>
          <w:sz w:val="14"/>
          <w:szCs w:val="14"/>
        </w:rPr>
        <w:t xml:space="preserve">в размере 20 % от начального размера  арендной платы по продаже права на заключение договора аренды земельного  участка. </w:t>
      </w:r>
    </w:p>
    <w:p w:rsidR="00176C8D" w:rsidRPr="0027214D" w:rsidRDefault="00176C8D" w:rsidP="00176C8D">
      <w:pPr>
        <w:pStyle w:val="24"/>
        <w:numPr>
          <w:ilvl w:val="1"/>
          <w:numId w:val="22"/>
        </w:numPr>
        <w:spacing w:before="0" w:after="0"/>
        <w:ind w:left="0" w:firstLine="709"/>
        <w:contextualSpacing/>
        <w:jc w:val="both"/>
        <w:outlineLvl w:val="1"/>
        <w:rPr>
          <w:rFonts w:ascii="Arial" w:hAnsi="Arial" w:cs="Arial"/>
          <w:color w:val="auto"/>
          <w:sz w:val="14"/>
          <w:szCs w:val="14"/>
        </w:rPr>
      </w:pPr>
      <w:r w:rsidRPr="0027214D">
        <w:rPr>
          <w:rFonts w:ascii="Arial" w:hAnsi="Arial" w:cs="Arial"/>
          <w:color w:val="auto"/>
          <w:sz w:val="14"/>
          <w:szCs w:val="14"/>
        </w:rPr>
        <w:t>Установить начальный размер арендной платы за земельный участок в год, согласно отчета независимого оценщика  по состоянию на 05.09.2018 г. № 6218 выполненного оценщиком В.В. Розман, в размере 27000 (двадцать семь тысяч) рублей в год.</w:t>
      </w:r>
    </w:p>
    <w:p w:rsidR="00176C8D" w:rsidRPr="0027214D" w:rsidRDefault="00176C8D" w:rsidP="00176C8D">
      <w:pPr>
        <w:pStyle w:val="25"/>
        <w:numPr>
          <w:ilvl w:val="1"/>
          <w:numId w:val="22"/>
        </w:numPr>
        <w:spacing w:after="0" w:line="240" w:lineRule="auto"/>
        <w:ind w:left="0" w:firstLine="709"/>
        <w:contextualSpacing/>
        <w:jc w:val="both"/>
        <w:rPr>
          <w:rFonts w:ascii="Arial" w:hAnsi="Arial" w:cs="Arial"/>
          <w:sz w:val="14"/>
          <w:szCs w:val="14"/>
        </w:rPr>
      </w:pPr>
      <w:r w:rsidRPr="0027214D">
        <w:rPr>
          <w:rFonts w:ascii="Arial" w:hAnsi="Arial" w:cs="Arial"/>
          <w:sz w:val="14"/>
          <w:szCs w:val="14"/>
        </w:rPr>
        <w:t>Разместить извещение о проведении  открытого аукциона № 3-2018   открытого по форме подаче предложений о размере арендной платы, по продаже права на заключение договора аренды земельного участка,   на официальном сайте Российской Федерации в сети Интернет (</w:t>
      </w:r>
      <w:hyperlink r:id="rId20" w:history="1">
        <w:r w:rsidRPr="0027214D">
          <w:rPr>
            <w:rStyle w:val="a5"/>
            <w:rFonts w:ascii="Arial" w:hAnsi="Arial" w:cs="Arial"/>
            <w:color w:val="auto"/>
            <w:sz w:val="14"/>
            <w:szCs w:val="14"/>
          </w:rPr>
          <w:t>www.torgi.gov.ru</w:t>
        </w:r>
      </w:hyperlink>
      <w:r w:rsidRPr="0027214D">
        <w:rPr>
          <w:rFonts w:ascii="Arial" w:hAnsi="Arial" w:cs="Arial"/>
          <w:sz w:val="14"/>
          <w:szCs w:val="14"/>
        </w:rPr>
        <w:t>), на официальном сайте администрации Канского района, опубликовать в официальном печатном издании «Вести Канского района».</w:t>
      </w:r>
    </w:p>
    <w:p w:rsidR="00176C8D" w:rsidRPr="0027214D" w:rsidRDefault="00176C8D" w:rsidP="00176C8D">
      <w:pPr>
        <w:numPr>
          <w:ilvl w:val="1"/>
          <w:numId w:val="22"/>
        </w:numPr>
        <w:spacing w:after="0" w:line="240" w:lineRule="auto"/>
        <w:ind w:left="0" w:firstLine="709"/>
        <w:contextualSpacing/>
        <w:jc w:val="both"/>
        <w:rPr>
          <w:rStyle w:val="ae"/>
          <w:rFonts w:ascii="Arial" w:hAnsi="Arial" w:cs="Arial"/>
          <w:b w:val="0"/>
          <w:kern w:val="36"/>
          <w:sz w:val="14"/>
          <w:szCs w:val="14"/>
        </w:rPr>
      </w:pPr>
      <w:r w:rsidRPr="0027214D">
        <w:rPr>
          <w:rFonts w:ascii="Arial" w:hAnsi="Arial" w:cs="Arial"/>
          <w:sz w:val="14"/>
          <w:szCs w:val="14"/>
        </w:rPr>
        <w:t>В срок не ранее чем через десять дней со дня размещения информации о результатах аукциона на официальном сайте заключить с победителем аукциона или единственным принявшим участие в аукционе договор аренды земельного участка.</w:t>
      </w:r>
    </w:p>
    <w:p w:rsidR="00176C8D" w:rsidRPr="0027214D" w:rsidRDefault="00176C8D" w:rsidP="00176C8D">
      <w:pPr>
        <w:numPr>
          <w:ilvl w:val="0"/>
          <w:numId w:val="22"/>
        </w:numPr>
        <w:spacing w:after="0" w:line="240" w:lineRule="auto"/>
        <w:ind w:left="0" w:firstLine="709"/>
        <w:contextualSpacing/>
        <w:jc w:val="both"/>
        <w:rPr>
          <w:rFonts w:ascii="Arial" w:hAnsi="Arial" w:cs="Arial"/>
          <w:sz w:val="14"/>
          <w:szCs w:val="14"/>
        </w:rPr>
      </w:pPr>
      <w:r w:rsidRPr="0027214D">
        <w:rPr>
          <w:rFonts w:ascii="Arial" w:hAnsi="Arial" w:cs="Arial"/>
          <w:sz w:val="14"/>
          <w:szCs w:val="14"/>
        </w:rPr>
        <w:t xml:space="preserve">Контроль за исполнением настоящего распоряжения возложить на Первого заместителя Главы Канского района – О.В. Витман. </w:t>
      </w:r>
    </w:p>
    <w:p w:rsidR="00176C8D" w:rsidRPr="0027214D" w:rsidRDefault="00176C8D" w:rsidP="00176C8D">
      <w:pPr>
        <w:numPr>
          <w:ilvl w:val="0"/>
          <w:numId w:val="22"/>
        </w:numPr>
        <w:spacing w:after="0" w:line="240" w:lineRule="auto"/>
        <w:ind w:left="0" w:firstLine="709"/>
        <w:contextualSpacing/>
        <w:jc w:val="both"/>
        <w:rPr>
          <w:rFonts w:ascii="Arial" w:hAnsi="Arial" w:cs="Arial"/>
          <w:sz w:val="14"/>
          <w:szCs w:val="14"/>
        </w:rPr>
      </w:pPr>
      <w:r w:rsidRPr="0027214D">
        <w:rPr>
          <w:rFonts w:ascii="Arial" w:hAnsi="Arial" w:cs="Arial"/>
          <w:sz w:val="14"/>
          <w:szCs w:val="14"/>
        </w:rPr>
        <w:lastRenderedPageBreak/>
        <w:t xml:space="preserve">Распоряжение подписано в двух экземплярах и вступает в силу со дня подписания. </w:t>
      </w:r>
    </w:p>
    <w:p w:rsidR="00176C8D" w:rsidRPr="0027214D" w:rsidRDefault="00176C8D" w:rsidP="00176C8D">
      <w:pPr>
        <w:pStyle w:val="af8"/>
        <w:ind w:left="360"/>
        <w:contextualSpacing/>
        <w:jc w:val="both"/>
        <w:rPr>
          <w:rFonts w:ascii="Arial" w:hAnsi="Arial" w:cs="Arial"/>
          <w:bCs/>
          <w:spacing w:val="-1"/>
          <w:sz w:val="14"/>
          <w:szCs w:val="14"/>
        </w:rPr>
      </w:pPr>
    </w:p>
    <w:p w:rsidR="00176C8D" w:rsidRPr="0027214D" w:rsidRDefault="00176C8D" w:rsidP="00176C8D">
      <w:pPr>
        <w:pStyle w:val="ConsNormal"/>
        <w:widowControl/>
        <w:tabs>
          <w:tab w:val="left" w:pos="5295"/>
        </w:tabs>
        <w:ind w:firstLine="0"/>
        <w:contextualSpacing/>
        <w:jc w:val="right"/>
        <w:rPr>
          <w:rFonts w:ascii="Arial" w:hAnsi="Arial" w:cs="Arial"/>
          <w:sz w:val="14"/>
          <w:szCs w:val="14"/>
        </w:rPr>
      </w:pPr>
      <w:r w:rsidRPr="0027214D">
        <w:rPr>
          <w:rFonts w:ascii="Arial" w:hAnsi="Arial" w:cs="Arial"/>
          <w:sz w:val="14"/>
          <w:szCs w:val="14"/>
        </w:rPr>
        <w:tab/>
      </w:r>
      <w:r w:rsidRPr="0027214D">
        <w:rPr>
          <w:rFonts w:ascii="Arial" w:hAnsi="Arial" w:cs="Arial"/>
          <w:sz w:val="14"/>
          <w:szCs w:val="14"/>
        </w:rPr>
        <w:tab/>
      </w:r>
      <w:r w:rsidRPr="0027214D">
        <w:rPr>
          <w:rFonts w:ascii="Arial" w:hAnsi="Arial" w:cs="Arial"/>
          <w:sz w:val="14"/>
          <w:szCs w:val="14"/>
        </w:rPr>
        <w:tab/>
      </w:r>
      <w:r w:rsidRPr="0027214D">
        <w:rPr>
          <w:rFonts w:ascii="Arial" w:hAnsi="Arial" w:cs="Arial"/>
          <w:sz w:val="14"/>
          <w:szCs w:val="14"/>
        </w:rPr>
        <w:tab/>
      </w:r>
      <w:r w:rsidRPr="0027214D">
        <w:rPr>
          <w:rFonts w:ascii="Arial" w:hAnsi="Arial" w:cs="Arial"/>
          <w:sz w:val="14"/>
          <w:szCs w:val="14"/>
        </w:rPr>
        <w:tab/>
      </w:r>
      <w:r w:rsidRPr="0027214D">
        <w:rPr>
          <w:rFonts w:ascii="Arial" w:hAnsi="Arial" w:cs="Arial"/>
          <w:sz w:val="14"/>
          <w:szCs w:val="14"/>
        </w:rPr>
        <w:tab/>
        <w:t>Глава Канского района                                                               А.А. Заруцкий</w:t>
      </w:r>
    </w:p>
    <w:p w:rsidR="00176C8D" w:rsidRPr="0027214D" w:rsidRDefault="00176C8D" w:rsidP="00176C8D">
      <w:pPr>
        <w:spacing w:after="0" w:line="240" w:lineRule="auto"/>
        <w:contextualSpacing/>
        <w:jc w:val="both"/>
        <w:rPr>
          <w:rFonts w:ascii="Arial" w:hAnsi="Arial" w:cs="Arial"/>
          <w:sz w:val="14"/>
          <w:szCs w:val="14"/>
        </w:rPr>
      </w:pPr>
    </w:p>
    <w:p w:rsidR="00317FFE" w:rsidRPr="0027214D" w:rsidRDefault="00176C8D" w:rsidP="00317FFE">
      <w:pPr>
        <w:spacing w:after="0" w:line="240" w:lineRule="auto"/>
        <w:ind w:left="5670"/>
        <w:contextualSpacing/>
        <w:rPr>
          <w:rFonts w:ascii="Arial" w:hAnsi="Arial" w:cs="Arial"/>
          <w:sz w:val="12"/>
          <w:szCs w:val="12"/>
        </w:rPr>
      </w:pPr>
      <w:r w:rsidRPr="0027214D">
        <w:rPr>
          <w:rFonts w:ascii="Arial" w:hAnsi="Arial" w:cs="Arial"/>
          <w:sz w:val="12"/>
          <w:szCs w:val="12"/>
        </w:rPr>
        <w:t>Приложение № 1</w:t>
      </w:r>
    </w:p>
    <w:p w:rsidR="00176C8D" w:rsidRPr="0027214D" w:rsidRDefault="00176C8D" w:rsidP="00317FFE">
      <w:pPr>
        <w:spacing w:after="0" w:line="240" w:lineRule="auto"/>
        <w:ind w:left="5670"/>
        <w:contextualSpacing/>
        <w:rPr>
          <w:rFonts w:ascii="Arial" w:hAnsi="Arial" w:cs="Arial"/>
          <w:sz w:val="12"/>
          <w:szCs w:val="12"/>
        </w:rPr>
      </w:pPr>
      <w:r w:rsidRPr="0027214D">
        <w:rPr>
          <w:rFonts w:ascii="Arial" w:hAnsi="Arial" w:cs="Arial"/>
          <w:sz w:val="12"/>
          <w:szCs w:val="12"/>
        </w:rPr>
        <w:t>к Распоряжению администрации Канского района</w:t>
      </w:r>
      <w:r w:rsidR="00317FFE" w:rsidRPr="0027214D">
        <w:rPr>
          <w:rFonts w:ascii="Arial" w:hAnsi="Arial" w:cs="Arial"/>
          <w:sz w:val="12"/>
          <w:szCs w:val="12"/>
        </w:rPr>
        <w:t xml:space="preserve"> </w:t>
      </w:r>
      <w:r w:rsidRPr="0027214D">
        <w:rPr>
          <w:rFonts w:ascii="Arial" w:hAnsi="Arial" w:cs="Arial"/>
          <w:sz w:val="12"/>
          <w:szCs w:val="12"/>
        </w:rPr>
        <w:t>№  287- рг от</w:t>
      </w:r>
      <w:r w:rsidR="00317FFE" w:rsidRPr="0027214D">
        <w:rPr>
          <w:rFonts w:ascii="Arial" w:hAnsi="Arial" w:cs="Arial"/>
          <w:sz w:val="12"/>
          <w:szCs w:val="12"/>
        </w:rPr>
        <w:t xml:space="preserve"> </w:t>
      </w:r>
      <w:r w:rsidRPr="0027214D">
        <w:rPr>
          <w:rFonts w:ascii="Arial" w:hAnsi="Arial" w:cs="Arial"/>
          <w:sz w:val="12"/>
          <w:szCs w:val="12"/>
        </w:rPr>
        <w:t>10.09.2018</w:t>
      </w:r>
    </w:p>
    <w:p w:rsidR="00176C8D" w:rsidRPr="0027214D" w:rsidRDefault="00176C8D" w:rsidP="00176C8D">
      <w:pPr>
        <w:spacing w:after="0" w:line="240" w:lineRule="auto"/>
        <w:contextualSpacing/>
        <w:jc w:val="right"/>
        <w:rPr>
          <w:rFonts w:ascii="Arial" w:hAnsi="Arial" w:cs="Arial"/>
          <w:sz w:val="14"/>
          <w:szCs w:val="14"/>
        </w:rPr>
      </w:pPr>
    </w:p>
    <w:p w:rsidR="00176C8D" w:rsidRPr="0027214D" w:rsidRDefault="00176C8D" w:rsidP="00176C8D">
      <w:pPr>
        <w:spacing w:after="0" w:line="240" w:lineRule="auto"/>
        <w:contextualSpacing/>
        <w:jc w:val="center"/>
        <w:rPr>
          <w:rFonts w:ascii="Arial" w:hAnsi="Arial" w:cs="Arial"/>
          <w:b/>
          <w:sz w:val="14"/>
          <w:szCs w:val="14"/>
        </w:rPr>
      </w:pPr>
      <w:r w:rsidRPr="0027214D">
        <w:rPr>
          <w:rFonts w:ascii="Arial" w:hAnsi="Arial" w:cs="Arial"/>
          <w:b/>
          <w:sz w:val="14"/>
          <w:szCs w:val="14"/>
        </w:rPr>
        <w:t>СОСТАВ КОМИССИИ</w:t>
      </w:r>
    </w:p>
    <w:p w:rsidR="00176C8D" w:rsidRPr="0027214D" w:rsidRDefault="00176C8D" w:rsidP="00176C8D">
      <w:pPr>
        <w:spacing w:after="0" w:line="240" w:lineRule="auto"/>
        <w:contextualSpacing/>
        <w:jc w:val="center"/>
        <w:rPr>
          <w:rFonts w:ascii="Arial" w:hAnsi="Arial" w:cs="Arial"/>
          <w:b/>
          <w:sz w:val="14"/>
          <w:szCs w:val="14"/>
        </w:rPr>
      </w:pPr>
    </w:p>
    <w:p w:rsidR="00176C8D" w:rsidRPr="0027214D" w:rsidRDefault="00176C8D" w:rsidP="00176C8D">
      <w:pPr>
        <w:pStyle w:val="af8"/>
        <w:contextualSpacing/>
        <w:jc w:val="center"/>
        <w:rPr>
          <w:rFonts w:ascii="Arial" w:hAnsi="Arial" w:cs="Arial"/>
          <w:bCs/>
          <w:spacing w:val="-1"/>
          <w:sz w:val="14"/>
          <w:szCs w:val="14"/>
        </w:rPr>
      </w:pPr>
      <w:r w:rsidRPr="0027214D">
        <w:rPr>
          <w:rFonts w:ascii="Arial" w:hAnsi="Arial" w:cs="Arial"/>
          <w:sz w:val="14"/>
          <w:szCs w:val="14"/>
        </w:rPr>
        <w:t>по проведению открытого аукциона № 3-2018 отрытого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w:t>
      </w:r>
    </w:p>
    <w:p w:rsidR="00176C8D" w:rsidRPr="0027214D" w:rsidRDefault="00176C8D" w:rsidP="00131EEF">
      <w:pPr>
        <w:spacing w:after="0" w:line="240" w:lineRule="auto"/>
        <w:contextualSpacing/>
        <w:rPr>
          <w:rFonts w:ascii="Arial" w:hAnsi="Arial" w:cs="Arial"/>
          <w:sz w:val="14"/>
          <w:szCs w:val="14"/>
        </w:rPr>
      </w:pPr>
      <w:r w:rsidRPr="0027214D">
        <w:rPr>
          <w:rFonts w:ascii="Arial" w:hAnsi="Arial" w:cs="Arial"/>
          <w:sz w:val="14"/>
          <w:szCs w:val="14"/>
        </w:rPr>
        <w:t>Председатель комиссии:</w:t>
      </w:r>
    </w:p>
    <w:p w:rsidR="00176C8D" w:rsidRPr="0027214D" w:rsidRDefault="00176C8D" w:rsidP="008412C9">
      <w:pPr>
        <w:spacing w:after="0" w:line="240" w:lineRule="auto"/>
        <w:rPr>
          <w:rFonts w:ascii="Arial" w:hAnsi="Arial" w:cs="Arial"/>
          <w:sz w:val="14"/>
          <w:szCs w:val="14"/>
        </w:rPr>
      </w:pPr>
      <w:r w:rsidRPr="0027214D">
        <w:rPr>
          <w:rFonts w:ascii="Arial" w:hAnsi="Arial" w:cs="Arial"/>
          <w:sz w:val="14"/>
          <w:szCs w:val="14"/>
        </w:rPr>
        <w:t>Исполняющий обязанности Руководителя МКУ «КУМИ администрации Канского района» – О.В. Витман.</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jc w:val="both"/>
        <w:rPr>
          <w:rFonts w:ascii="Arial" w:hAnsi="Arial" w:cs="Arial"/>
          <w:sz w:val="14"/>
          <w:szCs w:val="14"/>
        </w:rPr>
      </w:pPr>
      <w:r w:rsidRPr="0027214D">
        <w:rPr>
          <w:rFonts w:ascii="Arial" w:hAnsi="Arial" w:cs="Arial"/>
          <w:sz w:val="14"/>
          <w:szCs w:val="14"/>
        </w:rPr>
        <w:t>Заместитель председателя комиссии:</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ind w:firstLine="708"/>
        <w:jc w:val="both"/>
        <w:rPr>
          <w:rFonts w:ascii="Arial" w:hAnsi="Arial" w:cs="Arial"/>
          <w:sz w:val="14"/>
          <w:szCs w:val="14"/>
        </w:rPr>
      </w:pPr>
      <w:r w:rsidRPr="0027214D">
        <w:rPr>
          <w:rFonts w:ascii="Arial" w:hAnsi="Arial" w:cs="Arial"/>
          <w:sz w:val="14"/>
          <w:szCs w:val="14"/>
        </w:rPr>
        <w:t>Начальник отдела  земельных и имущественных отношений МКУ «КУМИ администрации Канского района» - М.И. Каминская  (осуществляет прием  заявок,  ответственная  за  оформление  протокола, подготовку проекта договора аренды земельного участка, размещение на сайте  (</w:t>
      </w:r>
      <w:hyperlink r:id="rId21" w:history="1">
        <w:r w:rsidRPr="0027214D">
          <w:rPr>
            <w:rStyle w:val="a5"/>
            <w:rFonts w:ascii="Arial" w:hAnsi="Arial" w:cs="Arial"/>
            <w:color w:val="auto"/>
            <w:sz w:val="14"/>
            <w:szCs w:val="14"/>
          </w:rPr>
          <w:t>www.torgi.gov.ru</w:t>
        </w:r>
      </w:hyperlink>
      <w:r w:rsidRPr="0027214D">
        <w:rPr>
          <w:rFonts w:ascii="Arial" w:hAnsi="Arial" w:cs="Arial"/>
          <w:sz w:val="14"/>
          <w:szCs w:val="14"/>
        </w:rPr>
        <w:t>).</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jc w:val="both"/>
        <w:rPr>
          <w:rFonts w:ascii="Arial" w:hAnsi="Arial" w:cs="Arial"/>
          <w:sz w:val="14"/>
          <w:szCs w:val="14"/>
        </w:rPr>
      </w:pPr>
      <w:r w:rsidRPr="0027214D">
        <w:rPr>
          <w:rFonts w:ascii="Arial" w:hAnsi="Arial" w:cs="Arial"/>
          <w:sz w:val="14"/>
          <w:szCs w:val="14"/>
        </w:rPr>
        <w:t>Члены комиссии:</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ind w:firstLine="708"/>
        <w:jc w:val="both"/>
        <w:rPr>
          <w:rFonts w:ascii="Arial" w:hAnsi="Arial" w:cs="Arial"/>
          <w:sz w:val="14"/>
          <w:szCs w:val="14"/>
        </w:rPr>
      </w:pPr>
      <w:r w:rsidRPr="0027214D">
        <w:rPr>
          <w:rFonts w:ascii="Arial" w:hAnsi="Arial" w:cs="Arial"/>
          <w:sz w:val="14"/>
          <w:szCs w:val="14"/>
        </w:rPr>
        <w:t>Главный  бухгалтер МКУ «КУМИ администрации Канского района» – С.А. Тетерина (ответственная за поступлением и перечислением задатков на расчетный счет участников аукционов).</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ind w:firstLine="708"/>
        <w:jc w:val="both"/>
        <w:rPr>
          <w:rFonts w:ascii="Arial" w:hAnsi="Arial" w:cs="Arial"/>
          <w:sz w:val="14"/>
          <w:szCs w:val="14"/>
        </w:rPr>
      </w:pPr>
      <w:r w:rsidRPr="0027214D">
        <w:rPr>
          <w:rFonts w:ascii="Arial" w:hAnsi="Arial" w:cs="Arial"/>
          <w:sz w:val="14"/>
          <w:szCs w:val="14"/>
        </w:rPr>
        <w:t>Главный специалист отдела земельных и имущественных отношений -  О.А.  Комкова.</w:t>
      </w:r>
    </w:p>
    <w:p w:rsidR="00176C8D" w:rsidRPr="0027214D" w:rsidRDefault="00176C8D" w:rsidP="008412C9">
      <w:pPr>
        <w:spacing w:after="0" w:line="240" w:lineRule="auto"/>
        <w:jc w:val="both"/>
        <w:rPr>
          <w:rFonts w:ascii="Arial" w:hAnsi="Arial" w:cs="Arial"/>
          <w:sz w:val="14"/>
          <w:szCs w:val="14"/>
        </w:rPr>
      </w:pPr>
      <w:r w:rsidRPr="0027214D">
        <w:rPr>
          <w:rFonts w:ascii="Arial" w:hAnsi="Arial" w:cs="Arial"/>
          <w:sz w:val="14"/>
          <w:szCs w:val="14"/>
        </w:rPr>
        <w:t xml:space="preserve">  </w:t>
      </w:r>
    </w:p>
    <w:p w:rsidR="00176C8D" w:rsidRPr="0027214D" w:rsidRDefault="00176C8D" w:rsidP="008412C9">
      <w:pPr>
        <w:spacing w:after="0" w:line="240" w:lineRule="auto"/>
        <w:ind w:firstLine="708"/>
        <w:jc w:val="both"/>
        <w:rPr>
          <w:rFonts w:ascii="Arial" w:hAnsi="Arial" w:cs="Arial"/>
          <w:sz w:val="14"/>
          <w:szCs w:val="14"/>
        </w:rPr>
      </w:pPr>
      <w:r w:rsidRPr="0027214D">
        <w:rPr>
          <w:rFonts w:ascii="Arial" w:hAnsi="Arial" w:cs="Arial"/>
          <w:sz w:val="14"/>
          <w:szCs w:val="14"/>
        </w:rPr>
        <w:t>Ведущий специалист отдела земельных и имущественных отношений – Е.М. Лепешкова.</w:t>
      </w:r>
    </w:p>
    <w:p w:rsidR="00176C8D" w:rsidRPr="0027214D" w:rsidRDefault="00176C8D" w:rsidP="008412C9">
      <w:pPr>
        <w:spacing w:after="0" w:line="240" w:lineRule="auto"/>
        <w:jc w:val="both"/>
        <w:rPr>
          <w:rFonts w:ascii="Arial" w:hAnsi="Arial" w:cs="Arial"/>
          <w:sz w:val="14"/>
          <w:szCs w:val="14"/>
        </w:rPr>
      </w:pPr>
    </w:p>
    <w:p w:rsidR="00176C8D" w:rsidRPr="0027214D" w:rsidRDefault="00176C8D" w:rsidP="008412C9">
      <w:pPr>
        <w:spacing w:after="0" w:line="240" w:lineRule="auto"/>
        <w:ind w:firstLine="708"/>
        <w:jc w:val="both"/>
        <w:rPr>
          <w:rFonts w:ascii="Arial" w:hAnsi="Arial" w:cs="Arial"/>
          <w:sz w:val="14"/>
          <w:szCs w:val="14"/>
        </w:rPr>
      </w:pPr>
      <w:r w:rsidRPr="0027214D">
        <w:rPr>
          <w:rFonts w:ascii="Arial" w:hAnsi="Arial" w:cs="Arial"/>
          <w:sz w:val="14"/>
          <w:szCs w:val="14"/>
        </w:rPr>
        <w:t xml:space="preserve">Ведущий  специалист отдела архитектуры и градостроительства  - Е.А. Пономарева. </w:t>
      </w:r>
    </w:p>
    <w:p w:rsidR="00131EEF" w:rsidRPr="0027214D" w:rsidRDefault="00131EEF" w:rsidP="008412C9">
      <w:pPr>
        <w:spacing w:after="0" w:line="240" w:lineRule="auto"/>
        <w:ind w:firstLine="708"/>
        <w:jc w:val="both"/>
        <w:rPr>
          <w:rFonts w:ascii="Arial" w:hAnsi="Arial" w:cs="Arial"/>
          <w:sz w:val="14"/>
          <w:szCs w:val="14"/>
        </w:rPr>
      </w:pPr>
    </w:p>
    <w:p w:rsidR="00A670D6" w:rsidRPr="0027214D" w:rsidRDefault="00A670D6" w:rsidP="00A670D6">
      <w:pPr>
        <w:pStyle w:val="Standard"/>
        <w:spacing w:after="0" w:line="240" w:lineRule="auto"/>
        <w:ind w:left="180"/>
        <w:jc w:val="right"/>
        <w:rPr>
          <w:rFonts w:ascii="Arial" w:hAnsi="Arial" w:cs="Arial"/>
          <w:sz w:val="14"/>
          <w:szCs w:val="14"/>
        </w:rPr>
      </w:pPr>
    </w:p>
    <w:p w:rsidR="00A670D6" w:rsidRPr="0027214D" w:rsidRDefault="00A670D6" w:rsidP="00A670D6">
      <w:pPr>
        <w:pStyle w:val="Standard"/>
        <w:spacing w:after="0" w:line="240" w:lineRule="auto"/>
        <w:ind w:left="180"/>
        <w:jc w:val="right"/>
        <w:rPr>
          <w:rFonts w:ascii="Arial" w:hAnsi="Arial" w:cs="Arial"/>
          <w:sz w:val="14"/>
          <w:szCs w:val="14"/>
        </w:rPr>
      </w:pPr>
    </w:p>
    <w:p w:rsidR="00A670D6" w:rsidRPr="0027214D" w:rsidRDefault="00A670D6" w:rsidP="00A670D6">
      <w:pPr>
        <w:pStyle w:val="Standard"/>
        <w:spacing w:after="0" w:line="240" w:lineRule="auto"/>
        <w:ind w:left="180"/>
        <w:jc w:val="center"/>
        <w:rPr>
          <w:rFonts w:ascii="Arial" w:hAnsi="Arial" w:cs="Arial"/>
          <w:b/>
          <w:sz w:val="14"/>
          <w:szCs w:val="14"/>
        </w:rPr>
      </w:pPr>
      <w:r w:rsidRPr="0027214D">
        <w:rPr>
          <w:rFonts w:ascii="Arial" w:hAnsi="Arial" w:cs="Arial"/>
          <w:b/>
          <w:sz w:val="14"/>
          <w:szCs w:val="14"/>
        </w:rPr>
        <w:t>МКУ «КУМИ администрация Канского района»</w:t>
      </w:r>
    </w:p>
    <w:p w:rsidR="00A670D6" w:rsidRPr="0027214D" w:rsidRDefault="00A670D6" w:rsidP="00A670D6">
      <w:pPr>
        <w:pStyle w:val="Standard"/>
        <w:spacing w:after="0" w:line="240" w:lineRule="auto"/>
        <w:ind w:left="180"/>
        <w:jc w:val="center"/>
        <w:rPr>
          <w:rFonts w:ascii="Arial" w:hAnsi="Arial" w:cs="Arial"/>
          <w:b/>
          <w:sz w:val="14"/>
          <w:szCs w:val="14"/>
        </w:rPr>
      </w:pPr>
    </w:p>
    <w:p w:rsidR="00A670D6" w:rsidRPr="0027214D" w:rsidRDefault="00A670D6" w:rsidP="00A670D6">
      <w:pPr>
        <w:pStyle w:val="Standard"/>
        <w:spacing w:after="0" w:line="240" w:lineRule="auto"/>
        <w:ind w:left="180"/>
        <w:jc w:val="center"/>
        <w:rPr>
          <w:rFonts w:ascii="Arial" w:hAnsi="Arial" w:cs="Arial"/>
          <w:b/>
          <w:sz w:val="14"/>
          <w:szCs w:val="14"/>
        </w:rPr>
      </w:pPr>
      <w:r w:rsidRPr="0027214D">
        <w:rPr>
          <w:rFonts w:ascii="Arial" w:hAnsi="Arial" w:cs="Arial"/>
          <w:b/>
          <w:sz w:val="14"/>
          <w:szCs w:val="14"/>
        </w:rPr>
        <w:t>ИЗВЕЩЕНИЕ О ПРОВЕДЕНИИ ТОРГОВ</w:t>
      </w:r>
    </w:p>
    <w:p w:rsidR="00A670D6" w:rsidRPr="0027214D" w:rsidRDefault="00A670D6" w:rsidP="00A670D6">
      <w:pPr>
        <w:pStyle w:val="Standard"/>
        <w:numPr>
          <w:ilvl w:val="3"/>
          <w:numId w:val="23"/>
        </w:numPr>
        <w:tabs>
          <w:tab w:val="left" w:pos="0"/>
        </w:tabs>
        <w:spacing w:after="0" w:line="240" w:lineRule="auto"/>
        <w:ind w:left="0" w:firstLine="567"/>
        <w:jc w:val="both"/>
        <w:rPr>
          <w:rFonts w:ascii="Arial" w:hAnsi="Arial" w:cs="Arial"/>
          <w:sz w:val="14"/>
          <w:szCs w:val="14"/>
        </w:rPr>
      </w:pPr>
    </w:p>
    <w:p w:rsidR="00A670D6" w:rsidRPr="0027214D" w:rsidRDefault="00A670D6" w:rsidP="005C46CD">
      <w:pPr>
        <w:spacing w:after="0" w:line="240" w:lineRule="auto"/>
        <w:ind w:firstLine="708"/>
        <w:contextualSpacing/>
        <w:jc w:val="both"/>
        <w:rPr>
          <w:rFonts w:ascii="Arial" w:hAnsi="Arial" w:cs="Arial"/>
          <w:sz w:val="14"/>
          <w:szCs w:val="14"/>
        </w:rPr>
      </w:pPr>
      <w:r w:rsidRPr="0027214D">
        <w:rPr>
          <w:rFonts w:ascii="Arial" w:hAnsi="Arial" w:cs="Arial"/>
          <w:b/>
          <w:sz w:val="14"/>
          <w:szCs w:val="14"/>
        </w:rPr>
        <w:t>Организатор аукциона</w:t>
      </w:r>
      <w:r w:rsidRPr="0027214D">
        <w:rPr>
          <w:rFonts w:ascii="Arial" w:hAnsi="Arial" w:cs="Arial"/>
          <w:sz w:val="14"/>
          <w:szCs w:val="14"/>
        </w:rPr>
        <w:t xml:space="preserve"> – Муниципальное казенное учреждение «Комитет по управлению муниципальным имуществом администрации Канского района Красноярского края».</w:t>
      </w:r>
    </w:p>
    <w:p w:rsidR="00A670D6" w:rsidRPr="0027214D" w:rsidRDefault="00A670D6" w:rsidP="005C46CD">
      <w:pPr>
        <w:spacing w:after="0" w:line="240" w:lineRule="auto"/>
        <w:ind w:firstLine="708"/>
        <w:contextualSpacing/>
        <w:jc w:val="both"/>
        <w:rPr>
          <w:rFonts w:ascii="Arial" w:hAnsi="Arial" w:cs="Arial"/>
          <w:sz w:val="14"/>
          <w:szCs w:val="14"/>
        </w:rPr>
      </w:pPr>
      <w:r w:rsidRPr="0027214D">
        <w:rPr>
          <w:rFonts w:ascii="Arial" w:hAnsi="Arial" w:cs="Arial"/>
          <w:b/>
          <w:sz w:val="14"/>
          <w:szCs w:val="14"/>
        </w:rPr>
        <w:t xml:space="preserve">Продавец – </w:t>
      </w:r>
      <w:r w:rsidRPr="0027214D">
        <w:rPr>
          <w:rFonts w:ascii="Arial" w:hAnsi="Arial" w:cs="Arial"/>
          <w:sz w:val="14"/>
          <w:szCs w:val="14"/>
        </w:rPr>
        <w:t>Администрация Канского района Красноярского края.</w:t>
      </w:r>
    </w:p>
    <w:p w:rsidR="00A670D6" w:rsidRPr="0027214D" w:rsidRDefault="00A670D6" w:rsidP="005C46CD">
      <w:pPr>
        <w:pStyle w:val="24"/>
        <w:spacing w:before="0" w:after="0"/>
        <w:ind w:firstLine="567"/>
        <w:contextualSpacing/>
        <w:jc w:val="both"/>
        <w:outlineLvl w:val="1"/>
        <w:rPr>
          <w:rStyle w:val="ae"/>
          <w:rFonts w:ascii="Arial" w:hAnsi="Arial" w:cs="Arial"/>
          <w:color w:val="auto"/>
          <w:kern w:val="36"/>
          <w:sz w:val="14"/>
          <w:szCs w:val="14"/>
        </w:rPr>
      </w:pPr>
      <w:r w:rsidRPr="0027214D">
        <w:rPr>
          <w:rStyle w:val="ae"/>
          <w:rFonts w:ascii="Arial" w:hAnsi="Arial" w:cs="Arial"/>
          <w:color w:val="auto"/>
          <w:kern w:val="36"/>
          <w:sz w:val="14"/>
          <w:szCs w:val="14"/>
        </w:rPr>
        <w:t xml:space="preserve">   Наименование органа местного самоуправления, принявшего решение о проведении торгов, о реквизитах указанного решения: Администрация Канского района Красноярского края, Распоряжение администрации Канского района Красноярского края № 287-рг от  10.09.2018г.</w:t>
      </w:r>
    </w:p>
    <w:p w:rsidR="00A670D6" w:rsidRPr="0027214D" w:rsidRDefault="00A670D6" w:rsidP="005C46CD">
      <w:pPr>
        <w:spacing w:after="0" w:line="240" w:lineRule="auto"/>
        <w:ind w:firstLine="708"/>
        <w:contextualSpacing/>
        <w:jc w:val="both"/>
        <w:rPr>
          <w:rFonts w:ascii="Arial" w:hAnsi="Arial" w:cs="Arial"/>
          <w:sz w:val="14"/>
          <w:szCs w:val="14"/>
        </w:rPr>
      </w:pPr>
      <w:r w:rsidRPr="0027214D">
        <w:rPr>
          <w:rFonts w:ascii="Arial" w:eastAsia="MS Mincho" w:hAnsi="Arial" w:cs="Arial"/>
          <w:b/>
          <w:sz w:val="14"/>
          <w:szCs w:val="14"/>
        </w:rPr>
        <w:t>Предмет аукциона –</w:t>
      </w:r>
      <w:r w:rsidRPr="0027214D">
        <w:rPr>
          <w:rFonts w:ascii="Arial" w:eastAsia="MS Mincho" w:hAnsi="Arial" w:cs="Arial"/>
          <w:sz w:val="14"/>
          <w:szCs w:val="14"/>
        </w:rPr>
        <w:t xml:space="preserve"> продажа права на заключение договора аренды земельного участка Лот №1. </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hAnsi="Arial" w:cs="Arial"/>
          <w:b/>
          <w:sz w:val="14"/>
          <w:szCs w:val="14"/>
        </w:rPr>
      </w:pPr>
      <w:r w:rsidRPr="0027214D">
        <w:rPr>
          <w:rFonts w:ascii="Arial" w:hAnsi="Arial" w:cs="Arial"/>
          <w:b/>
          <w:sz w:val="14"/>
          <w:szCs w:val="14"/>
        </w:rPr>
        <w:t>ЛОТ № 1</w:t>
      </w:r>
    </w:p>
    <w:tbl>
      <w:tblPr>
        <w:tblW w:w="10348" w:type="dxa"/>
        <w:tblInd w:w="108" w:type="dxa"/>
        <w:tblLayout w:type="fixed"/>
        <w:tblCellMar>
          <w:left w:w="10" w:type="dxa"/>
          <w:right w:w="10" w:type="dxa"/>
        </w:tblCellMar>
        <w:tblLook w:val="04A0" w:firstRow="1" w:lastRow="0" w:firstColumn="1" w:lastColumn="0" w:noHBand="0" w:noVBand="1"/>
      </w:tblPr>
      <w:tblGrid>
        <w:gridCol w:w="1843"/>
        <w:gridCol w:w="990"/>
        <w:gridCol w:w="1845"/>
        <w:gridCol w:w="1559"/>
        <w:gridCol w:w="1199"/>
        <w:gridCol w:w="1228"/>
        <w:gridCol w:w="992"/>
        <w:gridCol w:w="692"/>
      </w:tblGrid>
      <w:tr w:rsidR="0027214D" w:rsidRPr="0027214D" w:rsidTr="00317FFE">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Местоположение</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земельного участка</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(границы участка)</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tabs>
                <w:tab w:val="left" w:pos="-108"/>
              </w:tabs>
              <w:spacing w:after="0" w:line="240" w:lineRule="auto"/>
              <w:ind w:left="-113" w:right="-113"/>
              <w:contextualSpacing/>
              <w:jc w:val="center"/>
              <w:rPr>
                <w:rFonts w:ascii="Arial" w:eastAsia="Times New Roman" w:hAnsi="Arial" w:cs="Arial"/>
                <w:sz w:val="12"/>
                <w:szCs w:val="12"/>
              </w:rPr>
            </w:pPr>
            <w:r w:rsidRPr="0027214D">
              <w:rPr>
                <w:rFonts w:ascii="Arial" w:eastAsia="Times New Roman" w:hAnsi="Arial" w:cs="Arial"/>
                <w:sz w:val="12"/>
                <w:szCs w:val="12"/>
              </w:rPr>
              <w:t>Площадь</w:t>
            </w:r>
          </w:p>
          <w:p w:rsidR="00A670D6" w:rsidRPr="0027214D" w:rsidRDefault="00A670D6" w:rsidP="005C46CD">
            <w:pPr>
              <w:pStyle w:val="Standard"/>
              <w:numPr>
                <w:ilvl w:val="3"/>
                <w:numId w:val="23"/>
              </w:numPr>
              <w:tabs>
                <w:tab w:val="left" w:pos="-221"/>
              </w:tabs>
              <w:spacing w:after="0" w:line="240" w:lineRule="auto"/>
              <w:ind w:left="-113" w:right="-113" w:firstLine="0"/>
              <w:contextualSpacing/>
              <w:jc w:val="center"/>
              <w:rPr>
                <w:rFonts w:ascii="Arial" w:eastAsia="Times New Roman" w:hAnsi="Arial" w:cs="Arial"/>
                <w:sz w:val="12"/>
                <w:szCs w:val="12"/>
              </w:rPr>
            </w:pPr>
            <w:r w:rsidRPr="0027214D">
              <w:rPr>
                <w:rFonts w:ascii="Arial" w:eastAsia="Times New Roman" w:hAnsi="Arial" w:cs="Arial"/>
                <w:sz w:val="12"/>
                <w:szCs w:val="12"/>
              </w:rPr>
              <w:t>кв.</w:t>
            </w:r>
            <w:r w:rsidRPr="0027214D">
              <w:rPr>
                <w:rFonts w:ascii="Arial" w:eastAsia="Times New Roman" w:hAnsi="Arial" w:cs="Arial"/>
                <w:sz w:val="12"/>
                <w:szCs w:val="12"/>
                <w:lang w:val="en-US"/>
              </w:rPr>
              <w:t xml:space="preserve"> </w:t>
            </w:r>
            <w:r w:rsidRPr="0027214D">
              <w:rPr>
                <w:rFonts w:ascii="Arial" w:eastAsia="Times New Roman" w:hAnsi="Arial" w:cs="Arial"/>
                <w:sz w:val="12"/>
                <w:szCs w:val="12"/>
              </w:rPr>
              <w:t>м.</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Кадастровый номер</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зем. участка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Категория</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земель,</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разрешенное</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использование</w:t>
            </w:r>
          </w:p>
        </w:tc>
        <w:tc>
          <w:tcPr>
            <w:tcW w:w="11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Начальный размер арендной платы, в год, руб.</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Шаг аукциона, руб.</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(3% от начального</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размера</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арендной платы)</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Размер</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задатка для участия в торгах, руб</w:t>
            </w:r>
          </w:p>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eastAsia="Times New Roman" w:hAnsi="Arial" w:cs="Arial"/>
                <w:sz w:val="12"/>
                <w:szCs w:val="12"/>
              </w:rPr>
              <w:t>(20%)</w:t>
            </w:r>
          </w:p>
        </w:tc>
        <w:tc>
          <w:tcPr>
            <w:tcW w:w="692" w:type="dxa"/>
            <w:tcBorders>
              <w:top w:val="single" w:sz="4" w:space="0" w:color="00000A"/>
              <w:left w:val="single" w:sz="4" w:space="0" w:color="00000A"/>
              <w:bottom w:val="single" w:sz="4" w:space="0" w:color="00000A"/>
              <w:right w:val="single" w:sz="4" w:space="0" w:color="00000A"/>
            </w:tcBorders>
          </w:tcPr>
          <w:p w:rsidR="00A670D6" w:rsidRPr="0027214D" w:rsidRDefault="00A670D6" w:rsidP="005C46CD">
            <w:pPr>
              <w:pStyle w:val="Standard"/>
              <w:numPr>
                <w:ilvl w:val="3"/>
                <w:numId w:val="23"/>
              </w:numPr>
              <w:tabs>
                <w:tab w:val="left" w:pos="0"/>
              </w:tabs>
              <w:spacing w:after="0" w:line="240" w:lineRule="auto"/>
              <w:ind w:left="0" w:firstLine="0"/>
              <w:contextualSpacing/>
              <w:jc w:val="center"/>
              <w:rPr>
                <w:rFonts w:ascii="Arial" w:eastAsia="Times New Roman" w:hAnsi="Arial" w:cs="Arial"/>
                <w:sz w:val="12"/>
                <w:szCs w:val="12"/>
              </w:rPr>
            </w:pPr>
            <w:r w:rsidRPr="0027214D">
              <w:rPr>
                <w:rFonts w:ascii="Arial" w:hAnsi="Arial" w:cs="Arial"/>
                <w:sz w:val="12"/>
                <w:szCs w:val="12"/>
              </w:rPr>
              <w:t>Срок аренды</w:t>
            </w:r>
          </w:p>
        </w:tc>
      </w:tr>
      <w:tr w:rsidR="0027214D" w:rsidRPr="0027214D" w:rsidTr="00317FFE">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spacing w:after="0" w:line="240" w:lineRule="auto"/>
              <w:ind w:left="-57" w:right="-57"/>
              <w:jc w:val="center"/>
              <w:rPr>
                <w:rFonts w:ascii="Arial" w:eastAsia="Times New Roman" w:hAnsi="Arial" w:cs="Arial"/>
                <w:sz w:val="12"/>
                <w:szCs w:val="12"/>
              </w:rPr>
            </w:pPr>
            <w:r w:rsidRPr="0027214D">
              <w:rPr>
                <w:rFonts w:ascii="Arial" w:eastAsia="Times New Roman" w:hAnsi="Arial" w:cs="Arial"/>
                <w:sz w:val="12"/>
                <w:szCs w:val="12"/>
              </w:rPr>
              <w:t>Красноярский край, Канский район, с. Таежное, ул. Комарова, № 1А</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1789</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108"/>
              </w:tabs>
              <w:spacing w:after="0" w:line="240" w:lineRule="auto"/>
              <w:ind w:left="-113" w:right="-113" w:firstLine="0"/>
              <w:jc w:val="center"/>
              <w:rPr>
                <w:rFonts w:ascii="Arial" w:eastAsia="Times New Roman" w:hAnsi="Arial" w:cs="Arial"/>
                <w:sz w:val="12"/>
                <w:szCs w:val="12"/>
              </w:rPr>
            </w:pPr>
            <w:r w:rsidRPr="0027214D">
              <w:rPr>
                <w:rFonts w:ascii="Arial" w:eastAsia="Times New Roman" w:hAnsi="Arial" w:cs="Arial"/>
                <w:sz w:val="12"/>
                <w:szCs w:val="12"/>
              </w:rPr>
              <w:t>24:18:4401002:171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земли населенных пунктов</w:t>
            </w:r>
          </w:p>
        </w:tc>
        <w:tc>
          <w:tcPr>
            <w:tcW w:w="11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27000 руб.</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810 руб.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5400 руб.</w:t>
            </w:r>
          </w:p>
        </w:tc>
        <w:tc>
          <w:tcPr>
            <w:tcW w:w="692" w:type="dxa"/>
            <w:tcBorders>
              <w:top w:val="single" w:sz="4" w:space="0" w:color="00000A"/>
              <w:left w:val="single" w:sz="4" w:space="0" w:color="00000A"/>
              <w:bottom w:val="single" w:sz="4" w:space="0" w:color="00000A"/>
              <w:right w:val="single" w:sz="4" w:space="0" w:color="00000A"/>
            </w:tcBorders>
          </w:tcPr>
          <w:p w:rsidR="00A670D6" w:rsidRPr="0027214D" w:rsidRDefault="00A670D6" w:rsidP="005C46CD">
            <w:pPr>
              <w:pStyle w:val="Standard"/>
              <w:numPr>
                <w:ilvl w:val="3"/>
                <w:numId w:val="23"/>
              </w:numPr>
              <w:tabs>
                <w:tab w:val="left" w:pos="0"/>
              </w:tabs>
              <w:spacing w:after="0" w:line="240" w:lineRule="auto"/>
              <w:ind w:left="0" w:firstLine="0"/>
              <w:jc w:val="center"/>
              <w:rPr>
                <w:rFonts w:ascii="Arial" w:eastAsia="Times New Roman" w:hAnsi="Arial" w:cs="Arial"/>
                <w:sz w:val="12"/>
                <w:szCs w:val="12"/>
              </w:rPr>
            </w:pPr>
            <w:r w:rsidRPr="0027214D">
              <w:rPr>
                <w:rFonts w:ascii="Arial" w:eastAsia="Times New Roman" w:hAnsi="Arial" w:cs="Arial"/>
                <w:sz w:val="12"/>
                <w:szCs w:val="12"/>
              </w:rPr>
              <w:t>10 лет</w:t>
            </w:r>
          </w:p>
        </w:tc>
      </w:tr>
    </w:tbl>
    <w:p w:rsidR="00A670D6" w:rsidRPr="0027214D" w:rsidRDefault="00A670D6" w:rsidP="005C46CD">
      <w:pPr>
        <w:pStyle w:val="Standard"/>
        <w:tabs>
          <w:tab w:val="left" w:pos="180"/>
        </w:tabs>
        <w:spacing w:after="0" w:line="240" w:lineRule="auto"/>
        <w:jc w:val="both"/>
        <w:rPr>
          <w:rFonts w:ascii="Arial" w:hAnsi="Arial" w:cs="Arial"/>
          <w:sz w:val="14"/>
          <w:szCs w:val="14"/>
        </w:rPr>
      </w:pPr>
    </w:p>
    <w:p w:rsidR="00A670D6" w:rsidRPr="0027214D" w:rsidRDefault="00A670D6" w:rsidP="005C46CD">
      <w:pPr>
        <w:pStyle w:val="Standard"/>
        <w:spacing w:after="0" w:line="240" w:lineRule="auto"/>
        <w:jc w:val="both"/>
        <w:rPr>
          <w:rFonts w:ascii="Arial" w:hAnsi="Arial" w:cs="Arial"/>
          <w:b/>
          <w:sz w:val="14"/>
          <w:szCs w:val="14"/>
        </w:rPr>
      </w:pPr>
      <w:r w:rsidRPr="0027214D">
        <w:rPr>
          <w:rFonts w:ascii="Arial" w:hAnsi="Arial" w:cs="Arial"/>
          <w:b/>
          <w:sz w:val="14"/>
          <w:szCs w:val="14"/>
        </w:rPr>
        <w:t>1. Общие положения</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 xml:space="preserve">Форма торгов: аукцион, открытый по составу участников и по форме подачи предложений о размере арендной платы. </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 xml:space="preserve">Участники аукциона: участниками аукциона могут являться граждане, юридические лица. </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Обременения и ограничения: Ограничения прав на земельный участок предусмотренные статьями 56, 56.1 Земельного кодекса РФ.</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 xml:space="preserve">Дата и время начала приема заявок 24.09.2018 г.г. в рабочие дни с 08:15 ч. </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Дата и время окончания приема заявок: 16:00 часов 23.10.2018 года.</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Место приема заявок: Красноярский край, г. Канск, ул. Кайтымская, 160, 2-ой этаж, контактный телефон – 8(39161) 3-49-89,  рабочие дни с 08:15 до 16:00 ч., обед с 12:00 до 13:00 ч.</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 xml:space="preserve">Место, дата, время, определения участников аукциона: Красноярский край, Канский район, ул. Кайтымская, 160, каб. 203  в  29.10.2018 года (Лот №1).  </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Место, дата, время, проведения аукциона: Красноярский край, Канский район, ул. Кайтымская, 160, каб. 203,  в 09:00 ч. - 30.10.2018  (Лот №1).</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 xml:space="preserve">  Решение об отказе в проведении  аукциона может быть принято в любое время, но не позднее, чем за три дня до наступления даты проведения аукциона.</w:t>
      </w:r>
    </w:p>
    <w:p w:rsidR="00A670D6" w:rsidRPr="0027214D" w:rsidRDefault="00A670D6" w:rsidP="005C46CD">
      <w:pPr>
        <w:pStyle w:val="a9"/>
        <w:widowControl/>
        <w:numPr>
          <w:ilvl w:val="1"/>
          <w:numId w:val="24"/>
        </w:numPr>
        <w:suppressAutoHyphens/>
        <w:autoSpaceDN w:val="0"/>
        <w:ind w:left="0" w:firstLine="709"/>
        <w:jc w:val="both"/>
        <w:rPr>
          <w:rFonts w:ascii="Arial" w:hAnsi="Arial" w:cs="Arial"/>
          <w:color w:val="auto"/>
          <w:sz w:val="14"/>
          <w:szCs w:val="14"/>
        </w:rPr>
      </w:pPr>
      <w:r w:rsidRPr="0027214D">
        <w:rPr>
          <w:rFonts w:ascii="Arial" w:hAnsi="Arial" w:cs="Arial"/>
          <w:color w:val="auto"/>
          <w:sz w:val="14"/>
          <w:szCs w:val="14"/>
        </w:rPr>
        <w:t>С иной информацией о продаже права на заключение договора аренды имущества,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A670D6" w:rsidRPr="0027214D" w:rsidRDefault="00A670D6" w:rsidP="005C46CD">
      <w:pPr>
        <w:pStyle w:val="Standard"/>
        <w:spacing w:after="0" w:line="240" w:lineRule="auto"/>
        <w:jc w:val="center"/>
        <w:rPr>
          <w:rFonts w:ascii="Arial" w:hAnsi="Arial" w:cs="Arial"/>
          <w:b/>
          <w:sz w:val="14"/>
          <w:szCs w:val="14"/>
        </w:rPr>
      </w:pPr>
      <w:r w:rsidRPr="0027214D">
        <w:rPr>
          <w:rFonts w:ascii="Arial" w:hAnsi="Arial" w:cs="Arial"/>
          <w:b/>
          <w:sz w:val="14"/>
          <w:szCs w:val="14"/>
        </w:rPr>
        <w:t>2. Порядок внесения задатка и его возврата</w:t>
      </w:r>
    </w:p>
    <w:p w:rsidR="00A670D6" w:rsidRPr="0027214D" w:rsidRDefault="00A670D6" w:rsidP="005C46CD">
      <w:pPr>
        <w:pStyle w:val="Standard"/>
        <w:spacing w:after="0" w:line="240" w:lineRule="auto"/>
        <w:ind w:firstLine="709"/>
        <w:jc w:val="both"/>
        <w:rPr>
          <w:rFonts w:ascii="Arial" w:hAnsi="Arial" w:cs="Arial"/>
          <w:sz w:val="14"/>
          <w:szCs w:val="14"/>
        </w:rPr>
      </w:pPr>
      <w:r w:rsidRPr="0027214D">
        <w:rPr>
          <w:rFonts w:ascii="Arial" w:hAnsi="Arial" w:cs="Arial"/>
          <w:sz w:val="14"/>
          <w:szCs w:val="14"/>
        </w:rPr>
        <w:t>Сумма задатка, указанная в настоящем информационном сообщении, перечисляется на следующие реквизиты в срок до 23.10.2018 года (включительно).</w:t>
      </w:r>
    </w:p>
    <w:p w:rsidR="00A670D6" w:rsidRPr="0027214D" w:rsidRDefault="00A670D6" w:rsidP="005C46CD">
      <w:pPr>
        <w:pStyle w:val="Textbodyindent"/>
        <w:spacing w:after="0" w:line="240" w:lineRule="auto"/>
        <w:ind w:left="0" w:firstLine="709"/>
        <w:jc w:val="both"/>
        <w:rPr>
          <w:rFonts w:ascii="Arial" w:hAnsi="Arial" w:cs="Arial"/>
          <w:bCs/>
          <w:sz w:val="14"/>
          <w:szCs w:val="14"/>
        </w:rPr>
      </w:pPr>
      <w:r w:rsidRPr="0027214D">
        <w:rPr>
          <w:rFonts w:ascii="Arial" w:hAnsi="Arial" w:cs="Arial"/>
          <w:sz w:val="14"/>
          <w:szCs w:val="14"/>
          <w:u w:val="single"/>
        </w:rPr>
        <w:t>Получатель:</w:t>
      </w:r>
      <w:r w:rsidRPr="0027214D">
        <w:rPr>
          <w:rFonts w:ascii="Arial" w:hAnsi="Arial" w:cs="Arial"/>
          <w:sz w:val="14"/>
          <w:szCs w:val="14"/>
        </w:rPr>
        <w:t xml:space="preserve"> </w:t>
      </w:r>
      <w:r w:rsidRPr="0027214D">
        <w:rPr>
          <w:rFonts w:ascii="Arial" w:hAnsi="Arial" w:cs="Arial"/>
          <w:bCs/>
          <w:sz w:val="14"/>
          <w:szCs w:val="14"/>
        </w:rPr>
        <w:t>УФК по Красноярскому краю (МКУ «КУМИ администрации Канского района»), р/с 40101810600000010001 в ГРКЦ ГУ Банка России по Красноярскому краю, БИК 040407001, ИНН 2450018890, КПП 245001001, ОКТМО 04621</w:t>
      </w:r>
      <w:r w:rsidRPr="0027214D">
        <w:rPr>
          <w:rFonts w:ascii="Arial" w:hAnsi="Arial" w:cs="Arial"/>
          <w:b/>
          <w:bCs/>
          <w:sz w:val="14"/>
          <w:szCs w:val="14"/>
        </w:rPr>
        <w:t>436,</w:t>
      </w:r>
      <w:r w:rsidRPr="0027214D">
        <w:rPr>
          <w:rFonts w:ascii="Arial" w:hAnsi="Arial" w:cs="Arial"/>
          <w:bCs/>
          <w:sz w:val="14"/>
          <w:szCs w:val="14"/>
        </w:rPr>
        <w:t xml:space="preserve"> КБК 853 111 05013 05 0000 120 «Арендная плата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A670D6" w:rsidRPr="0027214D" w:rsidRDefault="00A670D6" w:rsidP="005C46CD">
      <w:pPr>
        <w:pStyle w:val="Textbodyindent"/>
        <w:spacing w:after="0" w:line="240" w:lineRule="auto"/>
        <w:ind w:left="0" w:firstLine="709"/>
        <w:jc w:val="both"/>
        <w:rPr>
          <w:rFonts w:ascii="Arial" w:hAnsi="Arial" w:cs="Arial"/>
          <w:bCs/>
          <w:sz w:val="14"/>
          <w:szCs w:val="14"/>
        </w:rPr>
      </w:pPr>
      <w:r w:rsidRPr="0027214D">
        <w:rPr>
          <w:rFonts w:ascii="Arial" w:hAnsi="Arial" w:cs="Arial"/>
          <w:bCs/>
          <w:sz w:val="14"/>
          <w:szCs w:val="14"/>
        </w:rPr>
        <w:t>Лот № 1 - ОКТМО 04621</w:t>
      </w:r>
      <w:r w:rsidRPr="0027214D">
        <w:rPr>
          <w:rFonts w:ascii="Arial" w:hAnsi="Arial" w:cs="Arial"/>
          <w:b/>
          <w:bCs/>
          <w:sz w:val="14"/>
          <w:szCs w:val="14"/>
        </w:rPr>
        <w:t>436</w:t>
      </w:r>
    </w:p>
    <w:p w:rsidR="00A670D6" w:rsidRPr="0027214D" w:rsidRDefault="00A670D6" w:rsidP="005C46CD">
      <w:pPr>
        <w:pStyle w:val="Textbodyindent"/>
        <w:spacing w:after="0" w:line="240" w:lineRule="auto"/>
        <w:ind w:left="0" w:firstLine="709"/>
        <w:jc w:val="both"/>
        <w:rPr>
          <w:rFonts w:ascii="Arial" w:hAnsi="Arial" w:cs="Arial"/>
          <w:sz w:val="14"/>
          <w:szCs w:val="14"/>
        </w:rPr>
      </w:pPr>
      <w:r w:rsidRPr="0027214D">
        <w:rPr>
          <w:rFonts w:ascii="Arial" w:hAnsi="Arial" w:cs="Arial"/>
          <w:bCs/>
          <w:sz w:val="14"/>
          <w:szCs w:val="14"/>
          <w:u w:val="single"/>
        </w:rPr>
        <w:t>Назначение платежа</w:t>
      </w:r>
      <w:r w:rsidRPr="0027214D">
        <w:rPr>
          <w:rFonts w:ascii="Arial" w:hAnsi="Arial" w:cs="Arial"/>
          <w:bCs/>
          <w:sz w:val="14"/>
          <w:szCs w:val="14"/>
        </w:rPr>
        <w:t xml:space="preserve"> – задаток для участия в торгах № 3-2018 (Лот №1).</w:t>
      </w:r>
    </w:p>
    <w:p w:rsidR="00A670D6" w:rsidRPr="0027214D" w:rsidRDefault="00A670D6" w:rsidP="005C46CD">
      <w:pPr>
        <w:pStyle w:val="Textbodyindent"/>
        <w:spacing w:after="0" w:line="240" w:lineRule="auto"/>
        <w:ind w:left="0" w:firstLine="709"/>
        <w:jc w:val="both"/>
        <w:rPr>
          <w:rFonts w:ascii="Arial" w:hAnsi="Arial" w:cs="Arial"/>
          <w:bCs/>
          <w:sz w:val="14"/>
          <w:szCs w:val="14"/>
        </w:rPr>
      </w:pPr>
      <w:r w:rsidRPr="0027214D">
        <w:rPr>
          <w:rFonts w:ascii="Arial" w:hAnsi="Arial" w:cs="Arial"/>
          <w:bCs/>
          <w:sz w:val="14"/>
          <w:szCs w:val="14"/>
        </w:rPr>
        <w:t>Задаток вносится единым платежом.</w:t>
      </w:r>
    </w:p>
    <w:p w:rsidR="00A670D6" w:rsidRPr="0027214D" w:rsidRDefault="00A670D6" w:rsidP="005C46CD">
      <w:pPr>
        <w:pStyle w:val="Textbodyindent"/>
        <w:spacing w:after="0" w:line="240" w:lineRule="auto"/>
        <w:ind w:left="0" w:firstLine="709"/>
        <w:jc w:val="both"/>
        <w:rPr>
          <w:rFonts w:ascii="Arial" w:hAnsi="Arial" w:cs="Arial"/>
          <w:bCs/>
          <w:sz w:val="14"/>
          <w:szCs w:val="14"/>
        </w:rPr>
      </w:pPr>
      <w:r w:rsidRPr="0027214D">
        <w:rPr>
          <w:rFonts w:ascii="Arial" w:hAnsi="Arial" w:cs="Arial"/>
          <w:bCs/>
          <w:sz w:val="14"/>
          <w:szCs w:val="14"/>
        </w:rPr>
        <w:t>Документом, подтверждающим внесение задатка на счет Организатора торгов, является выписка со счета Организатора торгов.</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Возврат задатков лицам, не признанным участниками аукциона, осуществляется в течение 3 рабочих дней со дня оформления протокола приема заявок на участие в аукционе.</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Возврат задатков не выигравшим участникам аукциона, а также участникам несостоявшихся торгов осуществляется в течение 3 рабочих дней со дня подписания протокола о результатах аукциона.</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Возврат задатков при принятии Организатором торгов решения об отказе в проведении аукциона, осуществляется в течение 3 дней со дня принятия данного решения.</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 xml:space="preserve"> 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A670D6" w:rsidRPr="0027214D" w:rsidRDefault="00A670D6" w:rsidP="005C46CD">
      <w:pPr>
        <w:pStyle w:val="23"/>
        <w:spacing w:line="240" w:lineRule="auto"/>
        <w:ind w:firstLine="709"/>
        <w:jc w:val="both"/>
        <w:rPr>
          <w:rFonts w:ascii="Arial" w:hAnsi="Arial" w:cs="Arial"/>
          <w:sz w:val="14"/>
          <w:szCs w:val="14"/>
        </w:rPr>
      </w:pPr>
    </w:p>
    <w:p w:rsidR="00A670D6" w:rsidRPr="0027214D" w:rsidRDefault="00A670D6" w:rsidP="005C46CD">
      <w:pPr>
        <w:pStyle w:val="23"/>
        <w:spacing w:line="240" w:lineRule="auto"/>
        <w:ind w:firstLine="709"/>
        <w:jc w:val="both"/>
        <w:rPr>
          <w:rFonts w:ascii="Arial" w:hAnsi="Arial" w:cs="Arial"/>
          <w:sz w:val="14"/>
          <w:szCs w:val="14"/>
        </w:rPr>
      </w:pPr>
    </w:p>
    <w:p w:rsidR="00A670D6" w:rsidRPr="0027214D" w:rsidRDefault="00A670D6" w:rsidP="005C46CD">
      <w:pPr>
        <w:pStyle w:val="23"/>
        <w:tabs>
          <w:tab w:val="left" w:pos="193"/>
        </w:tabs>
        <w:spacing w:line="240" w:lineRule="auto"/>
        <w:jc w:val="center"/>
        <w:rPr>
          <w:rFonts w:ascii="Arial" w:hAnsi="Arial" w:cs="Arial"/>
          <w:b/>
          <w:sz w:val="14"/>
          <w:szCs w:val="14"/>
        </w:rPr>
      </w:pPr>
      <w:r w:rsidRPr="0027214D">
        <w:rPr>
          <w:rFonts w:ascii="Arial" w:hAnsi="Arial" w:cs="Arial"/>
          <w:b/>
          <w:sz w:val="14"/>
          <w:szCs w:val="14"/>
        </w:rPr>
        <w:t>3. Порядок приема заявок и прилагаемых к ним документов на участие в аукционе</w:t>
      </w:r>
    </w:p>
    <w:p w:rsidR="00A670D6" w:rsidRPr="0027214D" w:rsidRDefault="00A670D6" w:rsidP="005C46CD">
      <w:pPr>
        <w:pStyle w:val="23"/>
        <w:tabs>
          <w:tab w:val="left" w:pos="902"/>
        </w:tabs>
        <w:spacing w:line="240" w:lineRule="auto"/>
        <w:ind w:left="709"/>
        <w:jc w:val="both"/>
        <w:rPr>
          <w:rFonts w:ascii="Arial" w:hAnsi="Arial" w:cs="Arial"/>
          <w:sz w:val="14"/>
          <w:szCs w:val="14"/>
        </w:rPr>
      </w:pPr>
    </w:p>
    <w:p w:rsidR="00A670D6" w:rsidRPr="0027214D" w:rsidRDefault="00A670D6" w:rsidP="005C46CD">
      <w:pPr>
        <w:pStyle w:val="23"/>
        <w:tabs>
          <w:tab w:val="left" w:pos="193"/>
        </w:tabs>
        <w:spacing w:line="240" w:lineRule="auto"/>
        <w:ind w:firstLine="709"/>
        <w:jc w:val="both"/>
        <w:rPr>
          <w:rFonts w:ascii="Arial" w:hAnsi="Arial" w:cs="Arial"/>
          <w:sz w:val="14"/>
          <w:szCs w:val="14"/>
        </w:rPr>
      </w:pPr>
      <w:r w:rsidRPr="0027214D">
        <w:rPr>
          <w:rFonts w:ascii="Arial" w:hAnsi="Arial" w:cs="Arial"/>
          <w:sz w:val="14"/>
          <w:szCs w:val="14"/>
        </w:rPr>
        <w:t>Один заявитель имеет право подать только одну заявку на участие в аукционе.</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 xml:space="preserve">Заявки подаются, начиная с даты начала приема заявок по дату окончания приема заявок, путем вручения их Организатору торгов (лично или </w:t>
      </w:r>
      <w:r w:rsidRPr="0027214D">
        <w:rPr>
          <w:rFonts w:ascii="Arial" w:hAnsi="Arial" w:cs="Arial"/>
          <w:sz w:val="14"/>
          <w:szCs w:val="14"/>
        </w:rPr>
        <w:lastRenderedPageBreak/>
        <w:t>через своего представителя).</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Заявка на участие в</w:t>
      </w:r>
      <w:r w:rsidRPr="0027214D">
        <w:rPr>
          <w:rStyle w:val="0pt"/>
          <w:color w:val="auto"/>
        </w:rPr>
        <w:t xml:space="preserve"> </w:t>
      </w:r>
      <w:r w:rsidRPr="0027214D">
        <w:rPr>
          <w:rFonts w:ascii="Arial" w:hAnsi="Arial" w:cs="Arial"/>
          <w:sz w:val="14"/>
          <w:szCs w:val="14"/>
        </w:rPr>
        <w:t>аукционе, поступившая по истечении срока приема заявок, возвращается заявителю в день ее поступления.</w:t>
      </w:r>
      <w:r w:rsidRPr="0027214D">
        <w:rPr>
          <w:rStyle w:val="0pt"/>
          <w:color w:val="auto"/>
        </w:rPr>
        <w:t>.</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Заявка считается принятой, если ей присвоен регистрационный номер, о чем на заявке делается соответствующая отметка.</w:t>
      </w:r>
    </w:p>
    <w:p w:rsidR="00A670D6" w:rsidRPr="0027214D" w:rsidRDefault="00A670D6" w:rsidP="005C46CD">
      <w:pPr>
        <w:pStyle w:val="23"/>
        <w:spacing w:line="240" w:lineRule="auto"/>
        <w:ind w:firstLine="709"/>
        <w:jc w:val="both"/>
        <w:rPr>
          <w:rFonts w:ascii="Arial" w:hAnsi="Arial" w:cs="Arial"/>
          <w:sz w:val="14"/>
          <w:szCs w:val="14"/>
        </w:rPr>
      </w:pPr>
      <w:r w:rsidRPr="0027214D">
        <w:rPr>
          <w:rFonts w:ascii="Arial" w:hAnsi="Arial" w:cs="Arial"/>
          <w:sz w:val="14"/>
          <w:szCs w:val="1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Заявителя (для юридического лица) и подписаны Заявителем или его представителем. Форма заявки прилагается.</w:t>
      </w:r>
    </w:p>
    <w:p w:rsidR="00A670D6" w:rsidRPr="0027214D" w:rsidRDefault="00A670D6" w:rsidP="005C46CD">
      <w:pPr>
        <w:pStyle w:val="23"/>
        <w:spacing w:line="240" w:lineRule="auto"/>
        <w:ind w:firstLine="709"/>
        <w:jc w:val="both"/>
        <w:rPr>
          <w:rFonts w:ascii="Arial" w:hAnsi="Arial" w:cs="Arial"/>
          <w:sz w:val="14"/>
          <w:szCs w:val="14"/>
        </w:rPr>
      </w:pPr>
    </w:p>
    <w:p w:rsidR="00A670D6" w:rsidRPr="0027214D" w:rsidRDefault="00A670D6" w:rsidP="005C46CD">
      <w:pPr>
        <w:pStyle w:val="23"/>
        <w:tabs>
          <w:tab w:val="left" w:pos="0"/>
        </w:tabs>
        <w:spacing w:line="240" w:lineRule="auto"/>
        <w:jc w:val="center"/>
        <w:rPr>
          <w:rFonts w:ascii="Arial" w:hAnsi="Arial" w:cs="Arial"/>
          <w:b/>
          <w:sz w:val="14"/>
          <w:szCs w:val="14"/>
        </w:rPr>
      </w:pPr>
      <w:r w:rsidRPr="0027214D">
        <w:rPr>
          <w:rFonts w:ascii="Arial" w:hAnsi="Arial" w:cs="Arial"/>
          <w:b/>
          <w:sz w:val="14"/>
          <w:szCs w:val="14"/>
        </w:rPr>
        <w:t>4. Перечень документов, представляемых для участия в аукционе</w:t>
      </w:r>
    </w:p>
    <w:p w:rsidR="00A670D6" w:rsidRPr="0027214D" w:rsidRDefault="00A670D6" w:rsidP="005C46CD">
      <w:pPr>
        <w:pStyle w:val="23"/>
        <w:tabs>
          <w:tab w:val="left" w:pos="0"/>
        </w:tabs>
        <w:spacing w:line="240" w:lineRule="auto"/>
        <w:jc w:val="both"/>
        <w:rPr>
          <w:rFonts w:ascii="Arial" w:hAnsi="Arial" w:cs="Arial"/>
          <w:sz w:val="14"/>
          <w:szCs w:val="14"/>
        </w:rPr>
      </w:pPr>
    </w:p>
    <w:p w:rsidR="00A670D6" w:rsidRPr="0027214D" w:rsidRDefault="00A670D6" w:rsidP="005C46CD">
      <w:pPr>
        <w:pStyle w:val="23"/>
        <w:tabs>
          <w:tab w:val="left" w:pos="0"/>
        </w:tabs>
        <w:spacing w:line="240" w:lineRule="auto"/>
        <w:jc w:val="both"/>
        <w:rPr>
          <w:rFonts w:ascii="Arial" w:hAnsi="Arial" w:cs="Arial"/>
          <w:sz w:val="14"/>
          <w:szCs w:val="14"/>
        </w:rPr>
      </w:pPr>
      <w:r w:rsidRPr="0027214D">
        <w:rPr>
          <w:rFonts w:ascii="Arial" w:hAnsi="Arial" w:cs="Arial"/>
          <w:sz w:val="14"/>
          <w:szCs w:val="14"/>
        </w:rPr>
        <w:t>Для участия в аукционе заявители представляют в установленный в извещении о проведении аукциона срок следующие документы:</w:t>
      </w:r>
    </w:p>
    <w:p w:rsidR="00A670D6" w:rsidRPr="0027214D" w:rsidRDefault="00A670D6" w:rsidP="005C46CD">
      <w:pPr>
        <w:pStyle w:val="12"/>
        <w:tabs>
          <w:tab w:val="left" w:pos="0"/>
        </w:tabs>
        <w:spacing w:before="0" w:after="0" w:line="240" w:lineRule="auto"/>
        <w:ind w:firstLine="709"/>
        <w:jc w:val="both"/>
        <w:rPr>
          <w:rFonts w:ascii="Arial" w:hAnsi="Arial" w:cs="Arial"/>
          <w:sz w:val="14"/>
          <w:szCs w:val="14"/>
        </w:rPr>
      </w:pPr>
      <w:r w:rsidRPr="0027214D">
        <w:rPr>
          <w:rFonts w:ascii="Arial" w:hAnsi="Arial" w:cs="Arial"/>
          <w:sz w:val="14"/>
          <w:szCs w:val="14"/>
        </w:rPr>
        <w:t>4.1.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A670D6" w:rsidRPr="0027214D" w:rsidRDefault="00A670D6" w:rsidP="005C46CD">
      <w:pPr>
        <w:pStyle w:val="12"/>
        <w:tabs>
          <w:tab w:val="left" w:pos="871"/>
        </w:tabs>
        <w:spacing w:before="0" w:after="0" w:line="240" w:lineRule="auto"/>
        <w:ind w:firstLine="709"/>
        <w:jc w:val="both"/>
        <w:rPr>
          <w:rFonts w:ascii="Arial" w:hAnsi="Arial" w:cs="Arial"/>
          <w:sz w:val="14"/>
          <w:szCs w:val="14"/>
        </w:rPr>
      </w:pPr>
      <w:r w:rsidRPr="0027214D">
        <w:rPr>
          <w:rFonts w:ascii="Arial" w:hAnsi="Arial" w:cs="Arial"/>
          <w:sz w:val="14"/>
          <w:szCs w:val="14"/>
        </w:rPr>
        <w:t>4.2.  Копии документов, удостоверяющих личность заявителя (для граждан).</w:t>
      </w:r>
    </w:p>
    <w:p w:rsidR="00A670D6" w:rsidRPr="0027214D" w:rsidRDefault="00A670D6" w:rsidP="005C46CD">
      <w:pPr>
        <w:pStyle w:val="12"/>
        <w:tabs>
          <w:tab w:val="left" w:pos="871"/>
        </w:tabs>
        <w:spacing w:before="0" w:after="0" w:line="240" w:lineRule="auto"/>
        <w:ind w:firstLine="709"/>
        <w:jc w:val="both"/>
        <w:rPr>
          <w:rFonts w:ascii="Arial" w:hAnsi="Arial" w:cs="Arial"/>
          <w:sz w:val="14"/>
          <w:szCs w:val="14"/>
        </w:rPr>
      </w:pPr>
      <w:r w:rsidRPr="0027214D">
        <w:rPr>
          <w:rFonts w:ascii="Arial" w:hAnsi="Arial" w:cs="Arial"/>
          <w:sz w:val="14"/>
          <w:szCs w:val="14"/>
        </w:rPr>
        <w:t>4.3.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0D6" w:rsidRPr="0027214D" w:rsidRDefault="00A670D6" w:rsidP="005C46CD">
      <w:pPr>
        <w:pStyle w:val="12"/>
        <w:tabs>
          <w:tab w:val="left" w:pos="943"/>
        </w:tabs>
        <w:spacing w:before="0" w:after="0" w:line="240" w:lineRule="auto"/>
        <w:ind w:firstLine="709"/>
        <w:rPr>
          <w:rFonts w:ascii="Arial" w:hAnsi="Arial" w:cs="Arial"/>
          <w:sz w:val="14"/>
          <w:szCs w:val="14"/>
        </w:rPr>
      </w:pPr>
      <w:r w:rsidRPr="0027214D">
        <w:rPr>
          <w:rFonts w:ascii="Arial" w:hAnsi="Arial" w:cs="Arial"/>
          <w:sz w:val="14"/>
          <w:szCs w:val="14"/>
        </w:rPr>
        <w:t>4.4.  Документы, подтверждающие внесение задатка.</w:t>
      </w:r>
    </w:p>
    <w:p w:rsidR="00A670D6" w:rsidRPr="0027214D" w:rsidRDefault="00A670D6" w:rsidP="005C46CD">
      <w:pPr>
        <w:pStyle w:val="12"/>
        <w:tabs>
          <w:tab w:val="left" w:pos="871"/>
        </w:tabs>
        <w:spacing w:before="0" w:after="0" w:line="240" w:lineRule="auto"/>
        <w:ind w:firstLine="709"/>
        <w:jc w:val="both"/>
        <w:rPr>
          <w:rFonts w:ascii="Arial" w:hAnsi="Arial" w:cs="Arial"/>
          <w:sz w:val="14"/>
          <w:szCs w:val="14"/>
        </w:rPr>
      </w:pPr>
      <w:r w:rsidRPr="0027214D">
        <w:rPr>
          <w:rFonts w:ascii="Arial" w:hAnsi="Arial" w:cs="Arial"/>
          <w:sz w:val="14"/>
          <w:szCs w:val="14"/>
        </w:rPr>
        <w:t>4.5.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
    <w:p w:rsidR="00A670D6" w:rsidRPr="0027214D" w:rsidRDefault="00A670D6" w:rsidP="005C46CD">
      <w:pPr>
        <w:pStyle w:val="12"/>
        <w:tabs>
          <w:tab w:val="left" w:pos="871"/>
        </w:tabs>
        <w:spacing w:before="0" w:after="0" w:line="240" w:lineRule="auto"/>
        <w:ind w:firstLine="709"/>
        <w:jc w:val="both"/>
        <w:rPr>
          <w:rFonts w:ascii="Arial" w:hAnsi="Arial" w:cs="Arial"/>
          <w:b/>
          <w:sz w:val="14"/>
          <w:szCs w:val="14"/>
        </w:rPr>
      </w:pPr>
    </w:p>
    <w:p w:rsidR="00A670D6" w:rsidRPr="0027214D" w:rsidRDefault="00A670D6" w:rsidP="005C46CD">
      <w:pPr>
        <w:pStyle w:val="12"/>
        <w:tabs>
          <w:tab w:val="left" w:pos="358"/>
        </w:tabs>
        <w:spacing w:before="0" w:after="0" w:line="240" w:lineRule="auto"/>
        <w:jc w:val="center"/>
        <w:rPr>
          <w:rFonts w:ascii="Arial" w:hAnsi="Arial" w:cs="Arial"/>
          <w:b/>
          <w:sz w:val="14"/>
          <w:szCs w:val="14"/>
        </w:rPr>
      </w:pPr>
      <w:r w:rsidRPr="0027214D">
        <w:rPr>
          <w:rFonts w:ascii="Arial" w:hAnsi="Arial" w:cs="Arial"/>
          <w:b/>
          <w:sz w:val="14"/>
          <w:szCs w:val="14"/>
        </w:rPr>
        <w:t>5. Порядок определения участников аукциона</w:t>
      </w:r>
    </w:p>
    <w:p w:rsidR="00A670D6" w:rsidRPr="0027214D" w:rsidRDefault="00A670D6" w:rsidP="005C46CD">
      <w:pPr>
        <w:pStyle w:val="12"/>
        <w:tabs>
          <w:tab w:val="left" w:pos="358"/>
        </w:tabs>
        <w:spacing w:before="0" w:after="0" w:line="240" w:lineRule="auto"/>
        <w:rPr>
          <w:rFonts w:ascii="Arial" w:hAnsi="Arial" w:cs="Arial"/>
          <w:b/>
          <w:sz w:val="14"/>
          <w:szCs w:val="14"/>
        </w:rPr>
      </w:pPr>
    </w:p>
    <w:p w:rsidR="00A670D6" w:rsidRPr="0027214D" w:rsidRDefault="00A670D6" w:rsidP="005C46CD">
      <w:pPr>
        <w:pStyle w:val="12"/>
        <w:spacing w:before="0" w:after="0" w:line="240" w:lineRule="auto"/>
        <w:ind w:right="-28" w:firstLine="709"/>
        <w:jc w:val="both"/>
        <w:rPr>
          <w:rFonts w:ascii="Arial" w:hAnsi="Arial" w:cs="Arial"/>
          <w:sz w:val="14"/>
          <w:szCs w:val="14"/>
        </w:rPr>
      </w:pPr>
      <w:r w:rsidRPr="0027214D">
        <w:rPr>
          <w:rFonts w:ascii="Arial" w:hAnsi="Arial" w:cs="Arial"/>
          <w:sz w:val="14"/>
          <w:szCs w:val="14"/>
        </w:rPr>
        <w:t>В день определения участников аукциона организатор торгов рассматривает заявки и</w:t>
      </w:r>
      <w:r w:rsidRPr="0027214D">
        <w:rPr>
          <w:rStyle w:val="14pt"/>
          <w:rFonts w:ascii="Arial" w:hAnsi="Arial" w:cs="Arial"/>
          <w:color w:val="auto"/>
          <w:sz w:val="14"/>
          <w:szCs w:val="14"/>
        </w:rPr>
        <w:t xml:space="preserve"> </w:t>
      </w:r>
      <w:r w:rsidRPr="0027214D">
        <w:rPr>
          <w:rFonts w:ascii="Arial" w:hAnsi="Arial" w:cs="Arial"/>
          <w:sz w:val="14"/>
          <w:szCs w:val="14"/>
        </w:rPr>
        <w:t>документы заявителей. Устанавливает факт поступления задатков на основании выписки с соответствующего счета. По результат рассмотрения документов организатор торгов принимает решение о признании заявителей</w:t>
      </w:r>
      <w:r w:rsidRPr="0027214D">
        <w:rPr>
          <w:rStyle w:val="14pt"/>
          <w:rFonts w:ascii="Arial" w:hAnsi="Arial" w:cs="Arial"/>
          <w:color w:val="auto"/>
          <w:sz w:val="14"/>
          <w:szCs w:val="14"/>
        </w:rPr>
        <w:t xml:space="preserve"> </w:t>
      </w:r>
      <w:r w:rsidRPr="0027214D">
        <w:rPr>
          <w:rFonts w:ascii="Arial" w:hAnsi="Arial" w:cs="Arial"/>
          <w:sz w:val="14"/>
          <w:szCs w:val="14"/>
        </w:rPr>
        <w:t>участниками торгов  или</w:t>
      </w:r>
      <w:r w:rsidRPr="0027214D">
        <w:rPr>
          <w:rStyle w:val="14pt"/>
          <w:rFonts w:ascii="Arial" w:hAnsi="Arial" w:cs="Arial"/>
          <w:color w:val="auto"/>
          <w:sz w:val="14"/>
          <w:szCs w:val="14"/>
        </w:rPr>
        <w:t xml:space="preserve"> </w:t>
      </w:r>
      <w:r w:rsidRPr="0027214D">
        <w:rPr>
          <w:rFonts w:ascii="Arial" w:hAnsi="Arial" w:cs="Arial"/>
          <w:sz w:val="14"/>
          <w:szCs w:val="14"/>
        </w:rPr>
        <w:t>об отказе в допуске заявителей к участию в аукционе, которое оформляется протоколом.</w:t>
      </w:r>
    </w:p>
    <w:p w:rsidR="00A670D6" w:rsidRPr="0027214D" w:rsidRDefault="00A670D6" w:rsidP="005C46CD">
      <w:pPr>
        <w:pStyle w:val="12"/>
        <w:spacing w:before="0" w:after="0" w:line="240" w:lineRule="auto"/>
        <w:ind w:right="-28" w:firstLine="709"/>
        <w:jc w:val="both"/>
        <w:rPr>
          <w:rFonts w:ascii="Arial" w:hAnsi="Arial" w:cs="Arial"/>
          <w:sz w:val="14"/>
          <w:szCs w:val="14"/>
        </w:rPr>
      </w:pPr>
    </w:p>
    <w:p w:rsidR="00A670D6" w:rsidRPr="0027214D" w:rsidRDefault="00A670D6" w:rsidP="005C46CD">
      <w:pPr>
        <w:pStyle w:val="12"/>
        <w:tabs>
          <w:tab w:val="left" w:pos="358"/>
        </w:tabs>
        <w:spacing w:before="0" w:after="0" w:line="240" w:lineRule="auto"/>
        <w:jc w:val="center"/>
        <w:rPr>
          <w:rFonts w:ascii="Arial" w:hAnsi="Arial" w:cs="Arial"/>
          <w:b/>
          <w:sz w:val="14"/>
          <w:szCs w:val="14"/>
        </w:rPr>
      </w:pPr>
      <w:r w:rsidRPr="0027214D">
        <w:rPr>
          <w:rFonts w:ascii="Arial" w:hAnsi="Arial" w:cs="Arial"/>
          <w:b/>
          <w:sz w:val="14"/>
          <w:szCs w:val="14"/>
        </w:rPr>
        <w:t>6. Определение победителей аукциона</w:t>
      </w:r>
    </w:p>
    <w:p w:rsidR="00A670D6" w:rsidRPr="0027214D" w:rsidRDefault="00A670D6" w:rsidP="005C46CD">
      <w:pPr>
        <w:pStyle w:val="12"/>
        <w:tabs>
          <w:tab w:val="left" w:pos="358"/>
        </w:tabs>
        <w:spacing w:before="0" w:after="0" w:line="240" w:lineRule="auto"/>
        <w:rPr>
          <w:rFonts w:ascii="Arial" w:hAnsi="Arial" w:cs="Arial"/>
          <w:b/>
          <w:sz w:val="14"/>
          <w:szCs w:val="14"/>
        </w:rPr>
      </w:pPr>
    </w:p>
    <w:p w:rsidR="00A670D6" w:rsidRPr="0027214D" w:rsidRDefault="00A670D6" w:rsidP="005C46CD">
      <w:pPr>
        <w:pStyle w:val="12"/>
        <w:spacing w:before="0" w:after="0" w:line="240" w:lineRule="auto"/>
        <w:ind w:right="20" w:firstLine="709"/>
        <w:jc w:val="both"/>
        <w:rPr>
          <w:rFonts w:ascii="Arial" w:hAnsi="Arial" w:cs="Arial"/>
          <w:sz w:val="14"/>
          <w:szCs w:val="14"/>
        </w:rPr>
      </w:pPr>
      <w:r w:rsidRPr="0027214D">
        <w:rPr>
          <w:rFonts w:ascii="Arial" w:hAnsi="Arial" w:cs="Arial"/>
          <w:sz w:val="14"/>
          <w:szCs w:val="14"/>
        </w:rPr>
        <w:t>Победителем аукциона признается участник аукциона, предложивший наибольший размер ежегодной арендной платы за земельный участок.</w:t>
      </w:r>
    </w:p>
    <w:p w:rsidR="00A670D6" w:rsidRPr="0027214D" w:rsidRDefault="00A670D6" w:rsidP="005C46CD">
      <w:pPr>
        <w:pStyle w:val="12"/>
        <w:spacing w:before="0" w:after="0" w:line="240" w:lineRule="auto"/>
        <w:ind w:right="20" w:firstLine="709"/>
        <w:jc w:val="both"/>
        <w:rPr>
          <w:rFonts w:ascii="Arial" w:hAnsi="Arial" w:cs="Arial"/>
          <w:sz w:val="14"/>
          <w:szCs w:val="14"/>
        </w:rPr>
      </w:pPr>
    </w:p>
    <w:p w:rsidR="00A670D6" w:rsidRPr="0027214D" w:rsidRDefault="00A670D6" w:rsidP="005C46CD">
      <w:pPr>
        <w:pStyle w:val="12"/>
        <w:tabs>
          <w:tab w:val="left" w:pos="362"/>
        </w:tabs>
        <w:spacing w:before="0" w:after="0" w:line="240" w:lineRule="auto"/>
        <w:jc w:val="center"/>
        <w:rPr>
          <w:rFonts w:ascii="Arial" w:hAnsi="Arial" w:cs="Arial"/>
          <w:b/>
          <w:sz w:val="14"/>
          <w:szCs w:val="14"/>
        </w:rPr>
      </w:pPr>
      <w:r w:rsidRPr="0027214D">
        <w:rPr>
          <w:rFonts w:ascii="Arial" w:hAnsi="Arial" w:cs="Arial"/>
          <w:b/>
          <w:sz w:val="14"/>
          <w:szCs w:val="14"/>
        </w:rPr>
        <w:t>7. Порядок заключения Договора аренды Имущества</w:t>
      </w:r>
    </w:p>
    <w:p w:rsidR="00A670D6" w:rsidRPr="0027214D" w:rsidRDefault="00A670D6" w:rsidP="005C46CD">
      <w:pPr>
        <w:pStyle w:val="12"/>
        <w:tabs>
          <w:tab w:val="left" w:pos="362"/>
        </w:tabs>
        <w:spacing w:before="0" w:after="0" w:line="240" w:lineRule="auto"/>
        <w:rPr>
          <w:rFonts w:ascii="Arial" w:hAnsi="Arial" w:cs="Arial"/>
          <w:sz w:val="14"/>
          <w:szCs w:val="14"/>
        </w:rPr>
      </w:pPr>
    </w:p>
    <w:p w:rsidR="00A670D6" w:rsidRPr="0027214D" w:rsidRDefault="00A670D6" w:rsidP="005C46CD">
      <w:pPr>
        <w:pStyle w:val="12"/>
        <w:spacing w:before="0" w:after="0" w:line="240" w:lineRule="auto"/>
        <w:ind w:right="20" w:firstLine="709"/>
        <w:jc w:val="both"/>
        <w:rPr>
          <w:rFonts w:ascii="Arial" w:hAnsi="Arial" w:cs="Arial"/>
          <w:sz w:val="14"/>
          <w:szCs w:val="14"/>
        </w:rPr>
      </w:pPr>
      <w:r w:rsidRPr="0027214D">
        <w:rPr>
          <w:rFonts w:ascii="Arial" w:hAnsi="Arial" w:cs="Arial"/>
          <w:sz w:val="14"/>
          <w:szCs w:val="14"/>
        </w:rPr>
        <w:t xml:space="preserve">Договор аренды Имущества заключается между Администрацией Канского района и победителем аукциона не ранее чем через 10 дней со дня размещения информации о результатах аукциона на официальном сайте </w:t>
      </w:r>
      <w:hyperlink r:id="rId22" w:history="1">
        <w:r w:rsidRPr="0027214D">
          <w:rPr>
            <w:rStyle w:val="a5"/>
            <w:rFonts w:ascii="Arial" w:hAnsi="Arial" w:cs="Arial"/>
            <w:color w:val="auto"/>
            <w:sz w:val="14"/>
            <w:szCs w:val="14"/>
            <w:lang w:val="en-US"/>
          </w:rPr>
          <w:t>www</w:t>
        </w:r>
      </w:hyperlink>
      <w:hyperlink r:id="rId23" w:history="1">
        <w:r w:rsidRPr="0027214D">
          <w:rPr>
            <w:rStyle w:val="a5"/>
            <w:rFonts w:ascii="Arial" w:hAnsi="Arial" w:cs="Arial"/>
            <w:color w:val="auto"/>
            <w:sz w:val="14"/>
            <w:szCs w:val="14"/>
          </w:rPr>
          <w:t>.</w:t>
        </w:r>
      </w:hyperlink>
      <w:hyperlink r:id="rId24" w:history="1">
        <w:r w:rsidRPr="0027214D">
          <w:rPr>
            <w:rStyle w:val="a5"/>
            <w:rFonts w:ascii="Arial" w:hAnsi="Arial" w:cs="Arial"/>
            <w:color w:val="auto"/>
            <w:sz w:val="14"/>
            <w:szCs w:val="14"/>
            <w:lang w:val="en-US"/>
          </w:rPr>
          <w:t>torgi</w:t>
        </w:r>
      </w:hyperlink>
      <w:hyperlink r:id="rId25" w:history="1">
        <w:r w:rsidRPr="0027214D">
          <w:rPr>
            <w:rStyle w:val="a5"/>
            <w:rFonts w:ascii="Arial" w:hAnsi="Arial" w:cs="Arial"/>
            <w:color w:val="auto"/>
            <w:sz w:val="14"/>
            <w:szCs w:val="14"/>
          </w:rPr>
          <w:t>.</w:t>
        </w:r>
      </w:hyperlink>
      <w:hyperlink r:id="rId26" w:history="1">
        <w:r w:rsidRPr="0027214D">
          <w:rPr>
            <w:rStyle w:val="a5"/>
            <w:rFonts w:ascii="Arial" w:hAnsi="Arial" w:cs="Arial"/>
            <w:color w:val="auto"/>
            <w:sz w:val="14"/>
            <w:szCs w:val="14"/>
            <w:lang w:val="en-US"/>
          </w:rPr>
          <w:t>gov</w:t>
        </w:r>
      </w:hyperlink>
      <w:hyperlink r:id="rId27" w:history="1">
        <w:r w:rsidRPr="0027214D">
          <w:rPr>
            <w:rStyle w:val="a5"/>
            <w:rFonts w:ascii="Arial" w:hAnsi="Arial" w:cs="Arial"/>
            <w:color w:val="auto"/>
            <w:sz w:val="14"/>
            <w:szCs w:val="14"/>
          </w:rPr>
          <w:t>.</w:t>
        </w:r>
      </w:hyperlink>
      <w:hyperlink r:id="rId28" w:history="1">
        <w:r w:rsidRPr="0027214D">
          <w:rPr>
            <w:rStyle w:val="a5"/>
            <w:rFonts w:ascii="Arial" w:hAnsi="Arial" w:cs="Arial"/>
            <w:color w:val="auto"/>
            <w:sz w:val="14"/>
            <w:szCs w:val="14"/>
            <w:lang w:val="en-US"/>
          </w:rPr>
          <w:t>ru</w:t>
        </w:r>
      </w:hyperlink>
      <w:r w:rsidRPr="0027214D">
        <w:rPr>
          <w:rFonts w:ascii="Arial" w:hAnsi="Arial" w:cs="Arial"/>
          <w:sz w:val="14"/>
          <w:szCs w:val="14"/>
        </w:rPr>
        <w:t>.</w:t>
      </w:r>
    </w:p>
    <w:p w:rsidR="00A670D6" w:rsidRPr="0027214D" w:rsidRDefault="00A670D6" w:rsidP="005C46CD">
      <w:pPr>
        <w:pStyle w:val="12"/>
        <w:spacing w:before="0" w:after="0" w:line="240" w:lineRule="auto"/>
        <w:ind w:right="100" w:firstLine="709"/>
        <w:jc w:val="both"/>
        <w:rPr>
          <w:rFonts w:ascii="Arial" w:hAnsi="Arial" w:cs="Arial"/>
          <w:sz w:val="14"/>
          <w:szCs w:val="14"/>
        </w:rPr>
      </w:pPr>
      <w:r w:rsidRPr="0027214D">
        <w:rPr>
          <w:rFonts w:ascii="Arial" w:hAnsi="Arial" w:cs="Arial"/>
          <w:sz w:val="14"/>
          <w:szCs w:val="14"/>
        </w:rPr>
        <w:t>При уклонении или отказе победителя аукциона от заключения в установленный срок Договора аренды Имущества задаток ему не возвращается, и он утрачивает право на заключение указанного Договора.</w:t>
      </w:r>
    </w:p>
    <w:p w:rsidR="00A670D6" w:rsidRPr="0027214D" w:rsidRDefault="00A670D6" w:rsidP="005C46CD">
      <w:pPr>
        <w:pStyle w:val="12"/>
        <w:spacing w:before="0" w:after="0" w:line="240" w:lineRule="auto"/>
        <w:ind w:right="100" w:firstLine="709"/>
        <w:jc w:val="both"/>
        <w:rPr>
          <w:rFonts w:ascii="Arial" w:hAnsi="Arial" w:cs="Arial"/>
          <w:sz w:val="14"/>
          <w:szCs w:val="14"/>
        </w:rPr>
      </w:pPr>
      <w:r w:rsidRPr="0027214D">
        <w:rPr>
          <w:rFonts w:ascii="Arial" w:hAnsi="Arial" w:cs="Arial"/>
          <w:sz w:val="14"/>
          <w:szCs w:val="14"/>
        </w:rPr>
        <w:t>В случае если аукцион признан несостоявшимся и только один заявитель признан участником аукциона, Организатор торгов в течение 10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70D6" w:rsidRPr="0027214D" w:rsidRDefault="00A670D6" w:rsidP="005C46CD">
      <w:pPr>
        <w:tabs>
          <w:tab w:val="left" w:pos="12155"/>
        </w:tabs>
        <w:spacing w:after="0" w:line="240" w:lineRule="auto"/>
        <w:ind w:firstLine="7371"/>
        <w:jc w:val="right"/>
        <w:rPr>
          <w:rFonts w:ascii="Arial" w:hAnsi="Arial" w:cs="Arial"/>
          <w:sz w:val="14"/>
          <w:szCs w:val="14"/>
        </w:rPr>
      </w:pPr>
    </w:p>
    <w:p w:rsidR="00A670D6" w:rsidRPr="0027214D" w:rsidRDefault="008412C9" w:rsidP="00A670D6">
      <w:pPr>
        <w:tabs>
          <w:tab w:val="left" w:pos="12155"/>
        </w:tabs>
        <w:ind w:firstLine="7371"/>
        <w:jc w:val="right"/>
        <w:rPr>
          <w:rFonts w:ascii="Arial" w:hAnsi="Arial" w:cs="Arial"/>
          <w:sz w:val="14"/>
          <w:szCs w:val="14"/>
        </w:rPr>
      </w:pPr>
      <w:r w:rsidRPr="0027214D">
        <w:rPr>
          <w:rFonts w:ascii="Arial" w:hAnsi="Arial" w:cs="Arial"/>
          <w:sz w:val="14"/>
          <w:szCs w:val="14"/>
        </w:rPr>
        <w:t>П</w:t>
      </w:r>
      <w:r w:rsidR="00A670D6" w:rsidRPr="0027214D">
        <w:rPr>
          <w:rFonts w:ascii="Arial" w:hAnsi="Arial" w:cs="Arial"/>
          <w:sz w:val="14"/>
          <w:szCs w:val="14"/>
        </w:rPr>
        <w:t>риложение 1</w:t>
      </w:r>
    </w:p>
    <w:p w:rsidR="00A670D6" w:rsidRPr="0027214D" w:rsidRDefault="00A670D6" w:rsidP="00A670D6">
      <w:pPr>
        <w:jc w:val="center"/>
        <w:rPr>
          <w:rFonts w:ascii="Arial" w:hAnsi="Arial" w:cs="Arial"/>
          <w:b/>
          <w:sz w:val="14"/>
          <w:szCs w:val="14"/>
        </w:rPr>
      </w:pPr>
      <w:r w:rsidRPr="0027214D">
        <w:rPr>
          <w:rFonts w:ascii="Arial" w:hAnsi="Arial" w:cs="Arial"/>
          <w:b/>
          <w:sz w:val="14"/>
          <w:szCs w:val="14"/>
        </w:rPr>
        <w:t>Форма заявки: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27214D" w:rsidRPr="0027214D" w:rsidTr="00DA1C90">
        <w:tc>
          <w:tcPr>
            <w:tcW w:w="10314" w:type="dxa"/>
            <w:tcBorders>
              <w:top w:val="single" w:sz="4" w:space="0" w:color="auto"/>
              <w:left w:val="single" w:sz="4" w:space="0" w:color="auto"/>
              <w:bottom w:val="single" w:sz="4" w:space="0" w:color="auto"/>
              <w:right w:val="single" w:sz="4" w:space="0" w:color="auto"/>
            </w:tcBorders>
          </w:tcPr>
          <w:p w:rsidR="00A670D6" w:rsidRPr="0027214D" w:rsidRDefault="00A670D6" w:rsidP="005C46CD">
            <w:pPr>
              <w:pStyle w:val="ConsPlusTitle"/>
              <w:widowControl/>
              <w:contextualSpacing/>
              <w:jc w:val="right"/>
              <w:rPr>
                <w:rFonts w:ascii="Arial" w:hAnsi="Arial" w:cs="Arial"/>
                <w:sz w:val="12"/>
                <w:szCs w:val="12"/>
              </w:rPr>
            </w:pPr>
            <w:r w:rsidRPr="0027214D">
              <w:rPr>
                <w:rFonts w:ascii="Arial" w:hAnsi="Arial" w:cs="Arial"/>
                <w:sz w:val="12"/>
                <w:szCs w:val="12"/>
              </w:rPr>
              <w:t>Организатору аукциона</w:t>
            </w:r>
          </w:p>
          <w:p w:rsidR="00A670D6" w:rsidRPr="0027214D" w:rsidRDefault="00A670D6" w:rsidP="005C46CD">
            <w:pPr>
              <w:pStyle w:val="ConsPlusTitle"/>
              <w:widowControl/>
              <w:contextualSpacing/>
              <w:jc w:val="right"/>
              <w:rPr>
                <w:rFonts w:ascii="Arial" w:hAnsi="Arial" w:cs="Arial"/>
                <w:sz w:val="12"/>
                <w:szCs w:val="12"/>
              </w:rPr>
            </w:pPr>
            <w:r w:rsidRPr="0027214D">
              <w:rPr>
                <w:rFonts w:ascii="Arial" w:hAnsi="Arial" w:cs="Arial"/>
                <w:sz w:val="12"/>
                <w:szCs w:val="12"/>
              </w:rPr>
              <w:t>МКУ «КУМИ администрации Канского района»</w:t>
            </w:r>
          </w:p>
          <w:p w:rsidR="00A670D6" w:rsidRPr="0027214D" w:rsidRDefault="00A670D6" w:rsidP="005C46CD">
            <w:pPr>
              <w:pStyle w:val="ConsPlusTitle"/>
              <w:widowControl/>
              <w:contextualSpacing/>
              <w:jc w:val="right"/>
              <w:rPr>
                <w:rFonts w:ascii="Arial" w:hAnsi="Arial" w:cs="Arial"/>
                <w:sz w:val="12"/>
                <w:szCs w:val="12"/>
              </w:rPr>
            </w:pPr>
          </w:p>
          <w:p w:rsidR="00A670D6" w:rsidRPr="0027214D" w:rsidRDefault="00A670D6" w:rsidP="005C46CD">
            <w:pPr>
              <w:pStyle w:val="ConsPlusTitle"/>
              <w:widowControl/>
              <w:contextualSpacing/>
              <w:jc w:val="center"/>
              <w:rPr>
                <w:rFonts w:ascii="Arial" w:hAnsi="Arial" w:cs="Arial"/>
                <w:sz w:val="12"/>
                <w:szCs w:val="12"/>
              </w:rPr>
            </w:pPr>
            <w:r w:rsidRPr="0027214D">
              <w:rPr>
                <w:rFonts w:ascii="Arial" w:hAnsi="Arial" w:cs="Arial"/>
                <w:sz w:val="12"/>
                <w:szCs w:val="12"/>
              </w:rPr>
              <w:t>ЗАЯВКА</w:t>
            </w:r>
          </w:p>
          <w:p w:rsidR="00A670D6" w:rsidRPr="0027214D" w:rsidRDefault="00A670D6" w:rsidP="005C46CD">
            <w:pPr>
              <w:pStyle w:val="ConsPlusTitle"/>
              <w:widowControl/>
              <w:contextualSpacing/>
              <w:jc w:val="center"/>
              <w:rPr>
                <w:rFonts w:ascii="Arial" w:hAnsi="Arial" w:cs="Arial"/>
                <w:sz w:val="12"/>
                <w:szCs w:val="12"/>
              </w:rPr>
            </w:pPr>
            <w:r w:rsidRPr="0027214D">
              <w:rPr>
                <w:rFonts w:ascii="Arial" w:hAnsi="Arial" w:cs="Arial"/>
                <w:sz w:val="12"/>
                <w:szCs w:val="12"/>
              </w:rPr>
              <w:t>на участие в аукционе</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w:t>
            </w:r>
            <w:r w:rsidR="005C46CD" w:rsidRPr="0027214D">
              <w:rPr>
                <w:rFonts w:ascii="Arial" w:hAnsi="Arial" w:cs="Arial"/>
                <w:sz w:val="12"/>
                <w:szCs w:val="12"/>
              </w:rPr>
              <w:t>________________</w:t>
            </w:r>
          </w:p>
          <w:p w:rsidR="00A670D6" w:rsidRPr="0027214D" w:rsidRDefault="00A670D6" w:rsidP="005C46CD">
            <w:pPr>
              <w:spacing w:after="0" w:line="240" w:lineRule="auto"/>
              <w:contextualSpacing/>
              <w:jc w:val="center"/>
              <w:rPr>
                <w:rFonts w:ascii="Arial" w:hAnsi="Arial" w:cs="Arial"/>
                <w:i/>
                <w:sz w:val="12"/>
                <w:szCs w:val="12"/>
              </w:rPr>
            </w:pPr>
            <w:r w:rsidRPr="0027214D">
              <w:rPr>
                <w:rFonts w:ascii="Arial" w:hAnsi="Arial" w:cs="Arial"/>
                <w:i/>
                <w:sz w:val="12"/>
                <w:szCs w:val="12"/>
              </w:rPr>
              <w:t>(Наименование юридического лица или ФИО физического лица)</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________________________________________________________________________________________________________________________________</w:t>
            </w:r>
            <w:r w:rsidR="005C46CD" w:rsidRPr="0027214D">
              <w:rPr>
                <w:rFonts w:ascii="Arial" w:hAnsi="Arial" w:cs="Arial"/>
                <w:sz w:val="12"/>
                <w:szCs w:val="12"/>
              </w:rPr>
              <w:t>__________</w:t>
            </w:r>
          </w:p>
          <w:p w:rsidR="00A670D6" w:rsidRPr="0027214D" w:rsidRDefault="00A670D6" w:rsidP="005C46CD">
            <w:pPr>
              <w:pStyle w:val="ConsPlusTitle"/>
              <w:widowControl/>
              <w:contextualSpacing/>
              <w:jc w:val="center"/>
              <w:rPr>
                <w:rFonts w:ascii="Arial" w:hAnsi="Arial" w:cs="Arial"/>
                <w:b w:val="0"/>
                <w:i/>
                <w:sz w:val="12"/>
                <w:szCs w:val="12"/>
              </w:rPr>
            </w:pPr>
            <w:r w:rsidRPr="0027214D">
              <w:rPr>
                <w:rFonts w:ascii="Arial" w:hAnsi="Arial" w:cs="Arial"/>
                <w:b w:val="0"/>
                <w:i/>
                <w:sz w:val="12"/>
                <w:szCs w:val="12"/>
              </w:rPr>
              <w:t>(ИНН)</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w:t>
            </w:r>
            <w:r w:rsidR="005C46CD" w:rsidRPr="0027214D">
              <w:rPr>
                <w:rFonts w:ascii="Arial" w:hAnsi="Arial" w:cs="Arial"/>
                <w:sz w:val="12"/>
                <w:szCs w:val="12"/>
              </w:rPr>
              <w:t>______________</w:t>
            </w:r>
          </w:p>
          <w:p w:rsidR="00A670D6" w:rsidRPr="0027214D" w:rsidRDefault="00A670D6" w:rsidP="005C46CD">
            <w:pPr>
              <w:spacing w:after="0" w:line="240" w:lineRule="auto"/>
              <w:contextualSpacing/>
              <w:jc w:val="center"/>
              <w:rPr>
                <w:rFonts w:ascii="Arial" w:hAnsi="Arial" w:cs="Arial"/>
                <w:i/>
                <w:sz w:val="12"/>
                <w:szCs w:val="12"/>
              </w:rPr>
            </w:pPr>
            <w:r w:rsidRPr="0027214D">
              <w:rPr>
                <w:rFonts w:ascii="Arial" w:hAnsi="Arial" w:cs="Arial"/>
                <w:i/>
                <w:sz w:val="12"/>
                <w:szCs w:val="12"/>
              </w:rPr>
              <w:t>(Адрес местонахождения и почтовый адрес)</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Прошу принять заявку и прилагаемые документы для участия в открытом аукционе по продаже:</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w:t>
            </w:r>
            <w:r w:rsidR="005C46CD" w:rsidRPr="0027214D">
              <w:rPr>
                <w:rFonts w:ascii="Arial" w:hAnsi="Arial" w:cs="Arial"/>
                <w:sz w:val="12"/>
                <w:szCs w:val="12"/>
              </w:rPr>
              <w:t>________________</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6CD" w:rsidRPr="0027214D">
              <w:rPr>
                <w:rFonts w:ascii="Arial" w:hAnsi="Arial" w:cs="Arial"/>
                <w:sz w:val="12"/>
                <w:szCs w:val="12"/>
              </w:rPr>
              <w:t>___________</w:t>
            </w:r>
          </w:p>
          <w:p w:rsidR="00A670D6" w:rsidRPr="0027214D" w:rsidRDefault="00A670D6" w:rsidP="005C46CD">
            <w:pPr>
              <w:pStyle w:val="ConsPlusTitle"/>
              <w:widowControl/>
              <w:contextualSpacing/>
              <w:jc w:val="center"/>
              <w:rPr>
                <w:rFonts w:ascii="Arial" w:hAnsi="Arial" w:cs="Arial"/>
                <w:b w:val="0"/>
                <w:sz w:val="12"/>
                <w:szCs w:val="12"/>
              </w:rPr>
            </w:pPr>
            <w:r w:rsidRPr="0027214D">
              <w:rPr>
                <w:rFonts w:ascii="Arial" w:hAnsi="Arial" w:cs="Arial"/>
                <w:b w:val="0"/>
                <w:i/>
                <w:sz w:val="12"/>
                <w:szCs w:val="12"/>
              </w:rPr>
              <w:t>(Предмет аукциона, кадастровый номер, местоположение, назначение, площадь)</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w:t>
            </w:r>
            <w:r w:rsidR="005C46CD" w:rsidRPr="0027214D">
              <w:rPr>
                <w:rFonts w:ascii="Arial" w:hAnsi="Arial" w:cs="Arial"/>
                <w:sz w:val="12"/>
                <w:szCs w:val="12"/>
              </w:rPr>
              <w:t>_______________</w:t>
            </w:r>
          </w:p>
          <w:p w:rsidR="00A670D6" w:rsidRPr="0027214D" w:rsidRDefault="00A670D6" w:rsidP="005C46CD">
            <w:pPr>
              <w:pStyle w:val="ConsPlusTitle"/>
              <w:widowControl/>
              <w:pBdr>
                <w:bottom w:val="single" w:sz="12" w:space="1" w:color="auto"/>
              </w:pBdr>
              <w:contextualSpacing/>
              <w:jc w:val="center"/>
              <w:rPr>
                <w:rFonts w:ascii="Arial" w:hAnsi="Arial" w:cs="Arial"/>
                <w:b w:val="0"/>
                <w:i/>
                <w:sz w:val="12"/>
                <w:szCs w:val="12"/>
              </w:rPr>
            </w:pPr>
            <w:r w:rsidRPr="0027214D">
              <w:rPr>
                <w:rFonts w:ascii="Arial" w:hAnsi="Arial" w:cs="Arial"/>
                <w:b w:val="0"/>
                <w:i/>
                <w:sz w:val="12"/>
                <w:szCs w:val="12"/>
              </w:rPr>
              <w:t xml:space="preserve">(Перечисленная сумма задатка/ </w:t>
            </w:r>
            <w:r w:rsidRPr="0027214D">
              <w:rPr>
                <w:rFonts w:ascii="Arial" w:hAnsi="Arial" w:cs="Arial"/>
                <w:b w:val="0"/>
                <w:i/>
                <w:sz w:val="12"/>
                <w:szCs w:val="12"/>
                <w:u w:val="single"/>
              </w:rPr>
              <w:t>реквизиты платежного документа</w:t>
            </w:r>
            <w:r w:rsidRPr="0027214D">
              <w:rPr>
                <w:rFonts w:ascii="Arial" w:hAnsi="Arial" w:cs="Arial"/>
                <w:b w:val="0"/>
                <w:i/>
                <w:sz w:val="12"/>
                <w:szCs w:val="12"/>
              </w:rPr>
              <w:t>)</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w:t>
            </w:r>
            <w:r w:rsidR="005C46CD" w:rsidRPr="0027214D">
              <w:rPr>
                <w:rFonts w:ascii="Arial" w:hAnsi="Arial" w:cs="Arial"/>
                <w:sz w:val="12"/>
                <w:szCs w:val="12"/>
              </w:rPr>
              <w:t>________________</w:t>
            </w:r>
          </w:p>
          <w:p w:rsidR="00A670D6" w:rsidRPr="0027214D" w:rsidRDefault="00A670D6" w:rsidP="005C46CD">
            <w:pPr>
              <w:autoSpaceDE w:val="0"/>
              <w:adjustRightInd w:val="0"/>
              <w:spacing w:after="0" w:line="240" w:lineRule="auto"/>
              <w:ind w:firstLine="540"/>
              <w:contextualSpacing/>
              <w:jc w:val="center"/>
              <w:rPr>
                <w:rFonts w:ascii="Arial" w:hAnsi="Arial" w:cs="Arial"/>
                <w:i/>
                <w:sz w:val="12"/>
                <w:szCs w:val="12"/>
              </w:rPr>
            </w:pPr>
            <w:r w:rsidRPr="0027214D">
              <w:rPr>
                <w:rFonts w:ascii="Arial" w:hAnsi="Arial" w:cs="Arial"/>
                <w:i/>
                <w:sz w:val="12"/>
                <w:szCs w:val="12"/>
              </w:rPr>
              <w:t>(банковские реквизиты счета для возврата задатка)</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К заявке прилагаются документы на ____ листах.</w:t>
            </w:r>
          </w:p>
          <w:p w:rsidR="00A670D6" w:rsidRPr="0027214D" w:rsidRDefault="00A670D6" w:rsidP="005C46CD">
            <w:pPr>
              <w:autoSpaceDE w:val="0"/>
              <w:adjustRightInd w:val="0"/>
              <w:spacing w:after="0" w:line="240" w:lineRule="auto"/>
              <w:ind w:firstLine="540"/>
              <w:contextualSpacing/>
              <w:jc w:val="both"/>
              <w:rPr>
                <w:rFonts w:ascii="Arial" w:hAnsi="Arial" w:cs="Arial"/>
                <w:i/>
                <w:sz w:val="12"/>
                <w:szCs w:val="12"/>
              </w:rPr>
            </w:pPr>
            <w:r w:rsidRPr="0027214D">
              <w:rPr>
                <w:rFonts w:ascii="Arial" w:hAnsi="Arial" w:cs="Arial"/>
                <w:i/>
                <w:sz w:val="12"/>
                <w:szCs w:val="12"/>
              </w:rPr>
              <w:t>1) копии документов, удостоверяющих личность заявителя (для граждан);</w:t>
            </w:r>
          </w:p>
          <w:p w:rsidR="00A670D6" w:rsidRPr="0027214D" w:rsidRDefault="00A670D6" w:rsidP="005C46CD">
            <w:pPr>
              <w:autoSpaceDE w:val="0"/>
              <w:adjustRightInd w:val="0"/>
              <w:spacing w:after="0" w:line="240" w:lineRule="auto"/>
              <w:ind w:firstLine="540"/>
              <w:contextualSpacing/>
              <w:jc w:val="both"/>
              <w:rPr>
                <w:rFonts w:ascii="Arial" w:hAnsi="Arial" w:cs="Arial"/>
                <w:i/>
                <w:sz w:val="12"/>
                <w:szCs w:val="12"/>
              </w:rPr>
            </w:pPr>
            <w:r w:rsidRPr="0027214D">
              <w:rPr>
                <w:rFonts w:ascii="Arial" w:hAnsi="Arial" w:cs="Arial"/>
                <w:i/>
                <w:sz w:val="12"/>
                <w:szCs w:val="1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0D6" w:rsidRPr="0027214D" w:rsidRDefault="00A670D6" w:rsidP="005C46CD">
            <w:pPr>
              <w:pBdr>
                <w:bottom w:val="single" w:sz="12" w:space="1" w:color="auto"/>
              </w:pBdr>
              <w:autoSpaceDE w:val="0"/>
              <w:adjustRightInd w:val="0"/>
              <w:spacing w:after="0" w:line="240" w:lineRule="auto"/>
              <w:ind w:firstLine="540"/>
              <w:contextualSpacing/>
              <w:jc w:val="both"/>
              <w:rPr>
                <w:rFonts w:ascii="Arial" w:hAnsi="Arial" w:cs="Arial"/>
                <w:i/>
                <w:sz w:val="12"/>
                <w:szCs w:val="12"/>
              </w:rPr>
            </w:pPr>
            <w:r w:rsidRPr="0027214D">
              <w:rPr>
                <w:rFonts w:ascii="Arial" w:hAnsi="Arial" w:cs="Arial"/>
                <w:i/>
                <w:sz w:val="12"/>
                <w:szCs w:val="12"/>
              </w:rPr>
              <w:t>3) документы, подтверждающие внесение задатка.</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w:t>
            </w:r>
          </w:p>
          <w:p w:rsidR="00A670D6" w:rsidRPr="0027214D" w:rsidRDefault="00A670D6" w:rsidP="005C46CD">
            <w:pPr>
              <w:pStyle w:val="ConsPlusTitle"/>
              <w:widowControl/>
              <w:contextualSpacing/>
              <w:rPr>
                <w:rFonts w:ascii="Arial" w:hAnsi="Arial" w:cs="Arial"/>
                <w:b w:val="0"/>
                <w:i/>
                <w:sz w:val="12"/>
                <w:szCs w:val="12"/>
              </w:rPr>
            </w:pPr>
            <w:r w:rsidRPr="0027214D">
              <w:rPr>
                <w:rFonts w:ascii="Arial" w:hAnsi="Arial" w:cs="Arial"/>
                <w:b w:val="0"/>
                <w:i/>
                <w:sz w:val="12"/>
                <w:szCs w:val="12"/>
              </w:rPr>
              <w:t>(Дата)</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w:t>
            </w:r>
          </w:p>
          <w:p w:rsidR="00A670D6" w:rsidRPr="0027214D" w:rsidRDefault="00A670D6" w:rsidP="005C46CD">
            <w:pPr>
              <w:pStyle w:val="ConsPlusTitle"/>
              <w:widowControl/>
              <w:contextualSpacing/>
              <w:rPr>
                <w:rFonts w:ascii="Arial" w:hAnsi="Arial" w:cs="Arial"/>
                <w:b w:val="0"/>
                <w:i/>
                <w:sz w:val="12"/>
                <w:szCs w:val="12"/>
              </w:rPr>
            </w:pPr>
            <w:r w:rsidRPr="0027214D">
              <w:rPr>
                <w:rFonts w:ascii="Arial" w:hAnsi="Arial" w:cs="Arial"/>
                <w:b w:val="0"/>
                <w:i/>
                <w:sz w:val="12"/>
                <w:szCs w:val="12"/>
              </w:rPr>
              <w:t>(Контактный телефон)</w:t>
            </w:r>
          </w:p>
          <w:p w:rsidR="00A670D6" w:rsidRPr="0027214D" w:rsidRDefault="00A670D6" w:rsidP="005C46CD">
            <w:pPr>
              <w:pStyle w:val="ConsPlusTitle"/>
              <w:widowControl/>
              <w:contextualSpacing/>
              <w:rPr>
                <w:rFonts w:ascii="Arial" w:hAnsi="Arial" w:cs="Arial"/>
                <w:sz w:val="12"/>
                <w:szCs w:val="12"/>
              </w:rPr>
            </w:pPr>
            <w:r w:rsidRPr="0027214D">
              <w:rPr>
                <w:rFonts w:ascii="Arial" w:hAnsi="Arial" w:cs="Arial"/>
                <w:sz w:val="12"/>
                <w:szCs w:val="12"/>
              </w:rPr>
              <w:t>_________________________________________________________________/__________________________________________________________________________________/</w:t>
            </w:r>
          </w:p>
          <w:p w:rsidR="00A670D6" w:rsidRPr="0027214D" w:rsidRDefault="00A670D6" w:rsidP="005C46CD">
            <w:pPr>
              <w:pStyle w:val="ConsPlusTitle"/>
              <w:widowControl/>
              <w:contextualSpacing/>
              <w:jc w:val="center"/>
              <w:rPr>
                <w:rFonts w:ascii="Arial" w:hAnsi="Arial" w:cs="Arial"/>
                <w:b w:val="0"/>
                <w:i/>
                <w:sz w:val="12"/>
                <w:szCs w:val="12"/>
              </w:rPr>
            </w:pPr>
            <w:r w:rsidRPr="0027214D">
              <w:rPr>
                <w:rFonts w:ascii="Arial" w:hAnsi="Arial" w:cs="Arial"/>
                <w:b w:val="0"/>
                <w:i/>
                <w:sz w:val="12"/>
                <w:szCs w:val="12"/>
              </w:rPr>
              <w:t>(ФИО прописью  / Подпись – для физ.лица, ФИО прописью, должность  / Подпись – для юр.лица)</w:t>
            </w:r>
          </w:p>
          <w:p w:rsidR="00A670D6" w:rsidRPr="0027214D" w:rsidRDefault="00A670D6" w:rsidP="005C46CD">
            <w:pPr>
              <w:pStyle w:val="ConsPlusTitle"/>
              <w:widowControl/>
              <w:contextualSpacing/>
              <w:rPr>
                <w:rFonts w:ascii="Arial" w:hAnsi="Arial" w:cs="Arial"/>
                <w:b w:val="0"/>
                <w:i/>
                <w:sz w:val="12"/>
                <w:szCs w:val="12"/>
              </w:rPr>
            </w:pPr>
            <w:r w:rsidRPr="0027214D">
              <w:rPr>
                <w:rFonts w:ascii="Arial" w:hAnsi="Arial" w:cs="Arial"/>
                <w:sz w:val="12"/>
                <w:szCs w:val="12"/>
              </w:rPr>
              <w:t xml:space="preserve">                                                                                                                                                         МП</w:t>
            </w:r>
          </w:p>
        </w:tc>
      </w:tr>
    </w:tbl>
    <w:p w:rsidR="00A670D6" w:rsidRPr="0027214D" w:rsidRDefault="00A670D6" w:rsidP="00A670D6">
      <w:pPr>
        <w:pStyle w:val="ConsPlusNormal"/>
        <w:jc w:val="center"/>
        <w:rPr>
          <w:sz w:val="14"/>
          <w:szCs w:val="14"/>
        </w:rPr>
      </w:pPr>
    </w:p>
    <w:p w:rsidR="00A670D6" w:rsidRPr="0027214D" w:rsidRDefault="00A670D6" w:rsidP="00A670D6">
      <w:pPr>
        <w:pStyle w:val="ConsPlusNormal"/>
        <w:jc w:val="center"/>
        <w:rPr>
          <w:sz w:val="14"/>
          <w:szCs w:val="14"/>
        </w:rPr>
      </w:pPr>
      <w:r w:rsidRPr="0027214D">
        <w:rPr>
          <w:sz w:val="14"/>
          <w:szCs w:val="14"/>
        </w:rPr>
        <w:t>ОПИСЬ</w:t>
      </w:r>
    </w:p>
    <w:p w:rsidR="00A670D6" w:rsidRPr="0027214D" w:rsidRDefault="00A670D6" w:rsidP="00A670D6">
      <w:pPr>
        <w:pStyle w:val="ConsPlusNormal"/>
        <w:jc w:val="center"/>
        <w:rPr>
          <w:sz w:val="14"/>
          <w:szCs w:val="14"/>
        </w:rPr>
      </w:pPr>
      <w:r w:rsidRPr="0027214D">
        <w:rPr>
          <w:sz w:val="14"/>
          <w:szCs w:val="14"/>
        </w:rPr>
        <w:t>ПРЕДСТАВЛЕННЫХ ДОКУМЕНТОВ</w:t>
      </w:r>
    </w:p>
    <w:p w:rsidR="00A670D6" w:rsidRPr="0027214D" w:rsidRDefault="00A670D6" w:rsidP="00A670D6">
      <w:pPr>
        <w:pStyle w:val="ConsPlusNormal"/>
        <w:rPr>
          <w:sz w:val="14"/>
          <w:szCs w:val="14"/>
        </w:rPr>
      </w:pPr>
      <w:r w:rsidRPr="0027214D">
        <w:rPr>
          <w:sz w:val="14"/>
          <w:szCs w:val="14"/>
        </w:rPr>
        <w:t xml:space="preserve">                      ______________________________________________________________</w:t>
      </w:r>
      <w:r w:rsidR="005C46CD" w:rsidRPr="0027214D">
        <w:rPr>
          <w:sz w:val="14"/>
          <w:szCs w:val="14"/>
        </w:rPr>
        <w:t>___________________________________________</w:t>
      </w:r>
      <w:r w:rsidRPr="0027214D">
        <w:rPr>
          <w:sz w:val="14"/>
          <w:szCs w:val="14"/>
        </w:rPr>
        <w:t>__</w:t>
      </w:r>
    </w:p>
    <w:p w:rsidR="00A670D6" w:rsidRPr="0027214D" w:rsidRDefault="00A670D6" w:rsidP="00A670D6">
      <w:pPr>
        <w:pStyle w:val="ConsPlusNormal"/>
        <w:jc w:val="center"/>
        <w:rPr>
          <w:sz w:val="14"/>
          <w:szCs w:val="14"/>
        </w:rPr>
      </w:pPr>
      <w:r w:rsidRPr="0027214D">
        <w:rPr>
          <w:sz w:val="14"/>
          <w:szCs w:val="14"/>
        </w:rPr>
        <w:t xml:space="preserve"> (полное наименование Заявителя)</w:t>
      </w:r>
    </w:p>
    <w:p w:rsidR="00A670D6" w:rsidRPr="0027214D" w:rsidRDefault="00A670D6" w:rsidP="00A670D6">
      <w:pPr>
        <w:jc w:val="center"/>
        <w:rPr>
          <w:rFonts w:ascii="Arial" w:hAnsi="Arial" w:cs="Arial"/>
          <w:sz w:val="14"/>
          <w:szCs w:val="14"/>
        </w:rPr>
      </w:pPr>
      <w:r w:rsidRPr="0027214D">
        <w:rPr>
          <w:rFonts w:ascii="Arial" w:hAnsi="Arial" w:cs="Arial"/>
          <w:sz w:val="14"/>
          <w:szCs w:val="14"/>
        </w:rPr>
        <w:t xml:space="preserve">ДЛЯ УЧАСТИЯ В АУКЦИОНЕ № 3-2018 </w:t>
      </w:r>
    </w:p>
    <w:p w:rsidR="00A670D6" w:rsidRPr="0027214D" w:rsidRDefault="00A670D6" w:rsidP="00A670D6">
      <w:pPr>
        <w:jc w:val="center"/>
        <w:rPr>
          <w:rFonts w:ascii="Arial" w:hAnsi="Arial" w:cs="Arial"/>
          <w:b/>
          <w:sz w:val="14"/>
          <w:szCs w:val="14"/>
        </w:rPr>
      </w:pPr>
      <w:r w:rsidRPr="0027214D">
        <w:rPr>
          <w:rFonts w:ascii="Arial" w:hAnsi="Arial" w:cs="Arial"/>
          <w:b/>
          <w:sz w:val="14"/>
          <w:szCs w:val="14"/>
        </w:rPr>
        <w:t xml:space="preserve">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которые не разграничены с кадастровым номером 24:18:4401002:171 (Лот №1) </w:t>
      </w:r>
    </w:p>
    <w:tbl>
      <w:tblPr>
        <w:tblW w:w="9900" w:type="dxa"/>
        <w:tblInd w:w="-110" w:type="dxa"/>
        <w:tblLayout w:type="fixed"/>
        <w:tblCellMar>
          <w:left w:w="70" w:type="dxa"/>
          <w:right w:w="70" w:type="dxa"/>
        </w:tblCellMar>
        <w:tblLook w:val="04A0" w:firstRow="1" w:lastRow="0" w:firstColumn="1" w:lastColumn="0" w:noHBand="0" w:noVBand="1"/>
      </w:tblPr>
      <w:tblGrid>
        <w:gridCol w:w="810"/>
        <w:gridCol w:w="5670"/>
        <w:gridCol w:w="2025"/>
        <w:gridCol w:w="1395"/>
      </w:tblGrid>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N п/п</w:t>
            </w:r>
          </w:p>
        </w:tc>
        <w:tc>
          <w:tcPr>
            <w:tcW w:w="567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Наименование документа</w:t>
            </w:r>
          </w:p>
        </w:tc>
        <w:tc>
          <w:tcPr>
            <w:tcW w:w="202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Кол-во листов</w:t>
            </w: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Примечание</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b/>
                <w:sz w:val="14"/>
                <w:szCs w:val="14"/>
              </w:rPr>
            </w:pPr>
            <w:r w:rsidRPr="0027214D">
              <w:rPr>
                <w:b/>
                <w:sz w:val="14"/>
                <w:szCs w:val="14"/>
              </w:rPr>
              <w:t>1</w:t>
            </w:r>
          </w:p>
        </w:tc>
        <w:tc>
          <w:tcPr>
            <w:tcW w:w="567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b/>
                <w:sz w:val="14"/>
                <w:szCs w:val="14"/>
              </w:rPr>
            </w:pPr>
            <w:r w:rsidRPr="0027214D">
              <w:rPr>
                <w:b/>
                <w:sz w:val="14"/>
                <w:szCs w:val="14"/>
              </w:rPr>
              <w:t>2</w:t>
            </w:r>
          </w:p>
        </w:tc>
        <w:tc>
          <w:tcPr>
            <w:tcW w:w="202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b/>
                <w:sz w:val="14"/>
                <w:szCs w:val="14"/>
              </w:rPr>
            </w:pPr>
            <w:r w:rsidRPr="0027214D">
              <w:rPr>
                <w:b/>
                <w:sz w:val="14"/>
                <w:szCs w:val="14"/>
              </w:rPr>
              <w:t>3</w:t>
            </w: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b/>
                <w:sz w:val="14"/>
                <w:szCs w:val="14"/>
              </w:rPr>
            </w:pPr>
            <w:r w:rsidRPr="0027214D">
              <w:rPr>
                <w:b/>
                <w:sz w:val="14"/>
                <w:szCs w:val="14"/>
              </w:rPr>
              <w:t>4</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1.</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rPr>
                <w:sz w:val="14"/>
                <w:szCs w:val="14"/>
              </w:rPr>
            </w:pPr>
            <w:r w:rsidRPr="0027214D">
              <w:rPr>
                <w:sz w:val="14"/>
                <w:szCs w:val="14"/>
              </w:rPr>
              <w:t xml:space="preserve">       </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2.</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rPr>
                <w:sz w:val="14"/>
                <w:szCs w:val="14"/>
              </w:rPr>
            </w:pPr>
            <w:r w:rsidRPr="0027214D">
              <w:rPr>
                <w:sz w:val="14"/>
                <w:szCs w:val="14"/>
              </w:rPr>
              <w:t xml:space="preserve">     </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3.</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lastRenderedPageBreak/>
              <w:t>4.</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rPr>
                <w:sz w:val="14"/>
                <w:szCs w:val="14"/>
              </w:rPr>
            </w:pPr>
            <w:r w:rsidRPr="0027214D">
              <w:rPr>
                <w:sz w:val="14"/>
                <w:szCs w:val="14"/>
              </w:rPr>
              <w:t xml:space="preserve">      </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5.</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ind w:left="2000" w:hanging="2000"/>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rPr>
                <w:sz w:val="14"/>
                <w:szCs w:val="14"/>
              </w:rPr>
            </w:pPr>
            <w:r w:rsidRPr="0027214D">
              <w:rPr>
                <w:sz w:val="14"/>
                <w:szCs w:val="14"/>
              </w:rPr>
              <w:t xml:space="preserve">   </w:t>
            </w:r>
          </w:p>
        </w:tc>
      </w:tr>
      <w:tr w:rsidR="00A670D6" w:rsidRPr="0027214D" w:rsidTr="005C46CD">
        <w:trPr>
          <w:trHeight w:val="20"/>
        </w:trPr>
        <w:tc>
          <w:tcPr>
            <w:tcW w:w="810" w:type="dxa"/>
            <w:tcBorders>
              <w:top w:val="single" w:sz="6" w:space="0" w:color="auto"/>
              <w:left w:val="single" w:sz="6" w:space="0" w:color="auto"/>
              <w:bottom w:val="single" w:sz="6" w:space="0" w:color="auto"/>
              <w:right w:val="single" w:sz="6" w:space="0" w:color="auto"/>
            </w:tcBorders>
            <w:hideMark/>
          </w:tcPr>
          <w:p w:rsidR="00A670D6" w:rsidRPr="0027214D" w:rsidRDefault="00A670D6" w:rsidP="005C46CD">
            <w:pPr>
              <w:pStyle w:val="ConsPlusNormal"/>
              <w:contextualSpacing/>
              <w:jc w:val="center"/>
              <w:rPr>
                <w:sz w:val="14"/>
                <w:szCs w:val="14"/>
              </w:rPr>
            </w:pPr>
            <w:r w:rsidRPr="0027214D">
              <w:rPr>
                <w:sz w:val="14"/>
                <w:szCs w:val="14"/>
              </w:rPr>
              <w:t>6.</w:t>
            </w:r>
          </w:p>
        </w:tc>
        <w:tc>
          <w:tcPr>
            <w:tcW w:w="5670"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c>
          <w:tcPr>
            <w:tcW w:w="1395" w:type="dxa"/>
            <w:tcBorders>
              <w:top w:val="single" w:sz="6" w:space="0" w:color="auto"/>
              <w:left w:val="single" w:sz="6" w:space="0" w:color="auto"/>
              <w:bottom w:val="single" w:sz="6" w:space="0" w:color="auto"/>
              <w:right w:val="single" w:sz="6" w:space="0" w:color="auto"/>
            </w:tcBorders>
          </w:tcPr>
          <w:p w:rsidR="00A670D6" w:rsidRPr="0027214D" w:rsidRDefault="00A670D6" w:rsidP="005C46CD">
            <w:pPr>
              <w:pStyle w:val="ConsPlusNormal"/>
              <w:contextualSpacing/>
              <w:rPr>
                <w:sz w:val="14"/>
                <w:szCs w:val="14"/>
              </w:rPr>
            </w:pPr>
          </w:p>
        </w:tc>
      </w:tr>
    </w:tbl>
    <w:p w:rsidR="00A670D6" w:rsidRPr="0027214D" w:rsidRDefault="00A670D6" w:rsidP="00A670D6">
      <w:pPr>
        <w:pStyle w:val="ConsPlusNonformat"/>
        <w:widowControl/>
        <w:rPr>
          <w:rFonts w:ascii="Arial" w:hAnsi="Arial" w:cs="Arial"/>
          <w:sz w:val="14"/>
          <w:szCs w:val="14"/>
        </w:rPr>
      </w:pPr>
      <w:r w:rsidRPr="0027214D">
        <w:rPr>
          <w:rFonts w:ascii="Arial" w:hAnsi="Arial" w:cs="Arial"/>
          <w:sz w:val="14"/>
          <w:szCs w:val="14"/>
        </w:rPr>
        <w:t xml:space="preserve">    </w:t>
      </w: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Документы представил ________________/___________________________/</w:t>
      </w:r>
    </w:p>
    <w:p w:rsidR="00A670D6" w:rsidRPr="0027214D" w:rsidRDefault="00A670D6" w:rsidP="005C46CD">
      <w:pPr>
        <w:pStyle w:val="ConsPlusNonformat"/>
        <w:widowControl/>
        <w:tabs>
          <w:tab w:val="left" w:pos="2790"/>
        </w:tabs>
        <w:rPr>
          <w:rFonts w:ascii="Arial" w:hAnsi="Arial" w:cs="Arial"/>
          <w:sz w:val="14"/>
          <w:szCs w:val="14"/>
          <w:vertAlign w:val="subscript"/>
        </w:rPr>
      </w:pPr>
      <w:r w:rsidRPr="0027214D">
        <w:rPr>
          <w:rFonts w:ascii="Arial" w:hAnsi="Arial" w:cs="Arial"/>
          <w:sz w:val="14"/>
          <w:szCs w:val="14"/>
        </w:rPr>
        <w:tab/>
      </w:r>
      <w:r w:rsidRPr="0027214D">
        <w:rPr>
          <w:rFonts w:ascii="Arial" w:hAnsi="Arial" w:cs="Arial"/>
          <w:sz w:val="14"/>
          <w:szCs w:val="14"/>
          <w:vertAlign w:val="subscript"/>
        </w:rPr>
        <w:t>(подпись)</w:t>
      </w:r>
    </w:p>
    <w:p w:rsidR="00A670D6" w:rsidRPr="0027214D" w:rsidRDefault="00A670D6" w:rsidP="005C46CD">
      <w:pPr>
        <w:pStyle w:val="ConsPlusNonformat"/>
        <w:widowControl/>
        <w:tabs>
          <w:tab w:val="left" w:pos="2790"/>
        </w:tabs>
        <w:rPr>
          <w:rFonts w:ascii="Arial" w:hAnsi="Arial" w:cs="Arial"/>
          <w:sz w:val="14"/>
          <w:szCs w:val="14"/>
        </w:rPr>
      </w:pPr>
    </w:p>
    <w:p w:rsidR="00A670D6" w:rsidRPr="0027214D" w:rsidRDefault="00A670D6" w:rsidP="005C46CD">
      <w:pPr>
        <w:pStyle w:val="ConsPlusNonformat"/>
        <w:widowControl/>
        <w:tabs>
          <w:tab w:val="left" w:pos="2790"/>
        </w:tabs>
        <w:rPr>
          <w:rFonts w:ascii="Arial" w:hAnsi="Arial" w:cs="Arial"/>
          <w:sz w:val="14"/>
          <w:szCs w:val="14"/>
        </w:rPr>
      </w:pPr>
      <w:r w:rsidRPr="0027214D">
        <w:rPr>
          <w:rFonts w:ascii="Arial" w:hAnsi="Arial" w:cs="Arial"/>
          <w:sz w:val="14"/>
          <w:szCs w:val="14"/>
        </w:rPr>
        <w:t>Заявке присвоен №___________</w:t>
      </w:r>
    </w:p>
    <w:p w:rsidR="00A670D6" w:rsidRPr="0027214D" w:rsidRDefault="00A670D6" w:rsidP="005C46CD">
      <w:pPr>
        <w:pStyle w:val="ConsPlusNonformat"/>
        <w:widowControl/>
        <w:rPr>
          <w:rFonts w:ascii="Arial" w:hAnsi="Arial" w:cs="Arial"/>
          <w:sz w:val="14"/>
          <w:szCs w:val="14"/>
        </w:rPr>
      </w:pP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 xml:space="preserve">Заявку и вышеперечисленные документы принял </w:t>
      </w:r>
    </w:p>
    <w:p w:rsidR="00A670D6" w:rsidRPr="0027214D" w:rsidRDefault="00A670D6" w:rsidP="005C46CD">
      <w:pPr>
        <w:pStyle w:val="ConsPlusNonformat"/>
        <w:widowControl/>
        <w:rPr>
          <w:rFonts w:ascii="Arial" w:hAnsi="Arial" w:cs="Arial"/>
          <w:sz w:val="14"/>
          <w:szCs w:val="14"/>
        </w:rPr>
      </w:pP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___________________   ___________________  _________________</w:t>
      </w: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 xml:space="preserve">    (должность)                          (подпись)                        (Ф.И.О.)</w:t>
      </w: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 xml:space="preserve">                                                                                         "___" _________ 2018 г.</w:t>
      </w:r>
    </w:p>
    <w:p w:rsidR="00A670D6" w:rsidRPr="0027214D" w:rsidRDefault="00A670D6" w:rsidP="005C46CD">
      <w:pPr>
        <w:spacing w:after="0" w:line="240" w:lineRule="auto"/>
        <w:rPr>
          <w:rFonts w:ascii="Arial" w:hAnsi="Arial" w:cs="Arial"/>
          <w:sz w:val="14"/>
          <w:szCs w:val="14"/>
        </w:rPr>
      </w:pPr>
    </w:p>
    <w:p w:rsidR="00A670D6" w:rsidRPr="0027214D" w:rsidRDefault="00A670D6" w:rsidP="005C46CD">
      <w:pPr>
        <w:pStyle w:val="ConsPlusNonformat"/>
        <w:widowControl/>
        <w:rPr>
          <w:rFonts w:ascii="Arial" w:hAnsi="Arial" w:cs="Arial"/>
          <w:sz w:val="14"/>
          <w:szCs w:val="14"/>
        </w:rPr>
      </w:pPr>
      <w:r w:rsidRPr="0027214D">
        <w:rPr>
          <w:rFonts w:ascii="Arial" w:hAnsi="Arial" w:cs="Arial"/>
          <w:sz w:val="14"/>
          <w:szCs w:val="14"/>
        </w:rPr>
        <w:t>Отказ в регистрации заявки: час.____ мин._____      "___" _________ 2018 г.</w:t>
      </w:r>
    </w:p>
    <w:p w:rsidR="00A670D6" w:rsidRPr="0027214D" w:rsidRDefault="00A670D6" w:rsidP="005C46CD">
      <w:pPr>
        <w:spacing w:after="0" w:line="240" w:lineRule="auto"/>
        <w:rPr>
          <w:rFonts w:ascii="Arial" w:hAnsi="Arial" w:cs="Arial"/>
          <w:sz w:val="14"/>
          <w:szCs w:val="14"/>
        </w:rPr>
      </w:pPr>
      <w:r w:rsidRPr="0027214D">
        <w:rPr>
          <w:rFonts w:ascii="Arial" w:hAnsi="Arial" w:cs="Arial"/>
          <w:sz w:val="14"/>
          <w:szCs w:val="14"/>
        </w:rPr>
        <w:t>Основание отказа _____________________________________________________________________________________________</w:t>
      </w:r>
    </w:p>
    <w:p w:rsidR="00A670D6" w:rsidRPr="0027214D" w:rsidRDefault="00A670D6" w:rsidP="005C46CD">
      <w:pPr>
        <w:spacing w:after="0" w:line="240" w:lineRule="auto"/>
        <w:rPr>
          <w:rFonts w:ascii="Arial" w:hAnsi="Arial" w:cs="Arial"/>
          <w:sz w:val="14"/>
          <w:szCs w:val="14"/>
        </w:rPr>
      </w:pPr>
      <w:r w:rsidRPr="0027214D">
        <w:rPr>
          <w:rFonts w:ascii="Arial" w:hAnsi="Arial" w:cs="Arial"/>
          <w:sz w:val="14"/>
          <w:szCs w:val="14"/>
        </w:rPr>
        <w:t>__________________________________________________________________________________________________________________________________________________________________________________________</w:t>
      </w:r>
    </w:p>
    <w:p w:rsidR="00A670D6" w:rsidRPr="0027214D" w:rsidRDefault="00A670D6" w:rsidP="005C46CD">
      <w:pPr>
        <w:spacing w:after="0" w:line="240" w:lineRule="auto"/>
        <w:rPr>
          <w:rFonts w:ascii="Arial" w:hAnsi="Arial" w:cs="Arial"/>
          <w:sz w:val="14"/>
          <w:szCs w:val="14"/>
        </w:rPr>
      </w:pPr>
    </w:p>
    <w:p w:rsidR="00A670D6" w:rsidRPr="0027214D" w:rsidRDefault="00A670D6" w:rsidP="005C46CD">
      <w:pPr>
        <w:spacing w:after="0" w:line="240" w:lineRule="auto"/>
        <w:ind w:firstLine="708"/>
        <w:contextualSpacing/>
        <w:rPr>
          <w:rFonts w:ascii="Arial" w:hAnsi="Arial" w:cs="Arial"/>
          <w:sz w:val="14"/>
          <w:szCs w:val="14"/>
        </w:rPr>
      </w:pPr>
      <w:r w:rsidRPr="0027214D">
        <w:rPr>
          <w:rFonts w:ascii="Arial" w:hAnsi="Arial" w:cs="Arial"/>
          <w:sz w:val="14"/>
          <w:szCs w:val="14"/>
        </w:rPr>
        <w:t>П</w:t>
      </w:r>
      <w:r w:rsidR="005C46CD" w:rsidRPr="0027214D">
        <w:rPr>
          <w:rFonts w:ascii="Arial" w:hAnsi="Arial" w:cs="Arial"/>
          <w:sz w:val="14"/>
          <w:szCs w:val="14"/>
        </w:rPr>
        <w:t xml:space="preserve">одпись </w:t>
      </w:r>
      <w:r w:rsidRPr="0027214D">
        <w:rPr>
          <w:rFonts w:ascii="Arial" w:hAnsi="Arial" w:cs="Arial"/>
          <w:sz w:val="14"/>
          <w:szCs w:val="14"/>
        </w:rPr>
        <w:t>уполномоченного лица  ______________________________________________________________________________________________________________________________</w:t>
      </w:r>
      <w:r w:rsidR="005C46CD" w:rsidRPr="0027214D">
        <w:rPr>
          <w:rFonts w:ascii="Arial" w:hAnsi="Arial" w:cs="Arial"/>
          <w:sz w:val="14"/>
          <w:szCs w:val="14"/>
        </w:rPr>
        <w:t>_____</w:t>
      </w:r>
    </w:p>
    <w:p w:rsidR="00176C8D" w:rsidRPr="0027214D" w:rsidRDefault="00176C8D" w:rsidP="00A670D6">
      <w:pPr>
        <w:spacing w:after="0" w:line="240" w:lineRule="auto"/>
        <w:ind w:firstLine="708"/>
        <w:contextualSpacing/>
        <w:jc w:val="both"/>
        <w:rPr>
          <w:rFonts w:ascii="Arial" w:hAnsi="Arial" w:cs="Arial"/>
          <w:sz w:val="14"/>
          <w:szCs w:val="14"/>
        </w:rPr>
      </w:pPr>
    </w:p>
    <w:p w:rsidR="005C46CD" w:rsidRPr="0027214D" w:rsidRDefault="005C46CD" w:rsidP="005C46CD">
      <w:pPr>
        <w:ind w:firstLine="708"/>
        <w:jc w:val="both"/>
        <w:rPr>
          <w:rFonts w:ascii="Arial" w:hAnsi="Arial" w:cs="Arial"/>
          <w:sz w:val="14"/>
          <w:szCs w:val="14"/>
        </w:rPr>
      </w:pPr>
    </w:p>
    <w:p w:rsidR="005C46CD" w:rsidRPr="0027214D" w:rsidRDefault="005C46CD" w:rsidP="00DA1C90">
      <w:pPr>
        <w:spacing w:line="240" w:lineRule="auto"/>
        <w:contextualSpacing/>
        <w:jc w:val="center"/>
        <w:rPr>
          <w:rFonts w:ascii="Arial" w:hAnsi="Arial" w:cs="Arial"/>
          <w:b/>
          <w:sz w:val="14"/>
          <w:szCs w:val="18"/>
        </w:rPr>
      </w:pPr>
      <w:r w:rsidRPr="0027214D">
        <w:rPr>
          <w:rFonts w:ascii="Arial" w:hAnsi="Arial" w:cs="Arial"/>
          <w:b/>
          <w:sz w:val="14"/>
          <w:szCs w:val="18"/>
        </w:rPr>
        <w:t xml:space="preserve">ДОГОВОР АРЕНДЫ № </w:t>
      </w:r>
    </w:p>
    <w:p w:rsidR="005C46CD" w:rsidRPr="0027214D" w:rsidRDefault="005C46CD" w:rsidP="00DA1C90">
      <w:pPr>
        <w:pStyle w:val="afa"/>
        <w:spacing w:line="240" w:lineRule="auto"/>
        <w:contextualSpacing/>
        <w:rPr>
          <w:rFonts w:ascii="Arial" w:hAnsi="Arial" w:cs="Arial"/>
          <w:sz w:val="14"/>
          <w:szCs w:val="18"/>
        </w:rPr>
      </w:pPr>
      <w:r w:rsidRPr="0027214D">
        <w:rPr>
          <w:rFonts w:ascii="Arial" w:hAnsi="Arial" w:cs="Arial"/>
          <w:bCs/>
          <w:sz w:val="14"/>
          <w:szCs w:val="18"/>
        </w:rPr>
        <w:t xml:space="preserve">земельного участка, </w:t>
      </w:r>
      <w:r w:rsidRPr="0027214D">
        <w:rPr>
          <w:rFonts w:ascii="Arial" w:hAnsi="Arial" w:cs="Arial"/>
          <w:sz w:val="14"/>
          <w:szCs w:val="18"/>
        </w:rPr>
        <w:t xml:space="preserve">находящегося в государственной собственности, права на который не разграничены  </w:t>
      </w:r>
    </w:p>
    <w:p w:rsidR="005C46CD" w:rsidRPr="0027214D" w:rsidRDefault="005C46CD" w:rsidP="005C46CD">
      <w:pPr>
        <w:rPr>
          <w:rFonts w:ascii="Arial" w:hAnsi="Arial" w:cs="Arial"/>
          <w:bCs/>
          <w:sz w:val="12"/>
          <w:szCs w:val="16"/>
        </w:rPr>
      </w:pPr>
      <w:r w:rsidRPr="0027214D">
        <w:rPr>
          <w:rFonts w:ascii="Arial" w:hAnsi="Arial" w:cs="Arial"/>
          <w:bCs/>
          <w:sz w:val="12"/>
          <w:szCs w:val="16"/>
        </w:rPr>
        <w:t>г. Канск</w:t>
      </w:r>
      <w:r w:rsidRPr="0027214D">
        <w:rPr>
          <w:rFonts w:ascii="Arial" w:hAnsi="Arial" w:cs="Arial"/>
          <w:bCs/>
          <w:sz w:val="12"/>
          <w:szCs w:val="16"/>
        </w:rPr>
        <w:tab/>
      </w:r>
      <w:r w:rsidRPr="0027214D">
        <w:rPr>
          <w:rFonts w:ascii="Arial" w:hAnsi="Arial" w:cs="Arial"/>
          <w:bCs/>
          <w:sz w:val="12"/>
          <w:szCs w:val="16"/>
        </w:rPr>
        <w:tab/>
      </w:r>
      <w:r w:rsidRPr="0027214D">
        <w:rPr>
          <w:rFonts w:ascii="Arial" w:hAnsi="Arial" w:cs="Arial"/>
          <w:bCs/>
          <w:sz w:val="12"/>
          <w:szCs w:val="16"/>
        </w:rPr>
        <w:tab/>
      </w:r>
      <w:r w:rsidRPr="0027214D">
        <w:rPr>
          <w:rFonts w:ascii="Arial" w:hAnsi="Arial" w:cs="Arial"/>
          <w:bCs/>
          <w:sz w:val="12"/>
          <w:szCs w:val="16"/>
        </w:rPr>
        <w:tab/>
      </w:r>
      <w:r w:rsidRPr="0027214D">
        <w:rPr>
          <w:rFonts w:ascii="Arial" w:hAnsi="Arial" w:cs="Arial"/>
          <w:bCs/>
          <w:sz w:val="12"/>
          <w:szCs w:val="16"/>
        </w:rPr>
        <w:tab/>
      </w:r>
      <w:r w:rsidRPr="0027214D">
        <w:rPr>
          <w:rFonts w:ascii="Arial" w:hAnsi="Arial" w:cs="Arial"/>
          <w:bCs/>
          <w:sz w:val="12"/>
          <w:szCs w:val="16"/>
        </w:rPr>
        <w:tab/>
      </w:r>
      <w:r w:rsidR="00DA1C90" w:rsidRPr="0027214D">
        <w:rPr>
          <w:rFonts w:ascii="Arial" w:hAnsi="Arial" w:cs="Arial"/>
          <w:bCs/>
          <w:sz w:val="12"/>
          <w:szCs w:val="16"/>
        </w:rPr>
        <w:t xml:space="preserve">                                                              </w:t>
      </w:r>
      <w:r w:rsidRPr="0027214D">
        <w:rPr>
          <w:rFonts w:ascii="Arial" w:hAnsi="Arial" w:cs="Arial"/>
          <w:bCs/>
          <w:sz w:val="12"/>
          <w:szCs w:val="16"/>
        </w:rPr>
        <w:t xml:space="preserve">                                                                        ___________ 2018 года</w:t>
      </w:r>
    </w:p>
    <w:p w:rsidR="005C46CD" w:rsidRPr="0027214D" w:rsidRDefault="005C46CD" w:rsidP="005C46CD">
      <w:pPr>
        <w:spacing w:after="0" w:line="240" w:lineRule="auto"/>
        <w:ind w:firstLine="708"/>
        <w:jc w:val="both"/>
        <w:rPr>
          <w:rFonts w:ascii="Arial" w:hAnsi="Arial" w:cs="Arial"/>
          <w:sz w:val="14"/>
          <w:szCs w:val="14"/>
        </w:rPr>
      </w:pPr>
      <w:r w:rsidRPr="0027214D">
        <w:rPr>
          <w:rFonts w:ascii="Arial" w:hAnsi="Arial" w:cs="Arial"/>
          <w:sz w:val="14"/>
          <w:szCs w:val="14"/>
        </w:rPr>
        <w:t>На основании Протокола № 1 от __________.2018 года «Аукцион № 3-2018 по продаже права на заключение договора аренды земельного участка, находящегося в государственной собственности, права на который не разграничены», администрация Канского района Красноярского края, именуемая в дальнейшем «Арендодатель», в лице  Главы Канского района Заруцкого Александра Анастасьевича, действующего на основании Устава Канского района и___________________________________________ года рождения, место рождения: _____________________________________________________, паспорт гражданина РФ серия:______________, выданный ________________________, код подразделения ____________________, адрес регистрации: ____________________________________, именуемый в дальнейшем «Арендатор», и именуемые в дальнейшем «Стороны», заключили настоящий договор (далее – Договор) о нижеследующем:</w:t>
      </w:r>
    </w:p>
    <w:p w:rsidR="005C46CD" w:rsidRPr="0027214D" w:rsidRDefault="005C46CD" w:rsidP="005C46CD">
      <w:pPr>
        <w:pStyle w:val="ConsNonformat"/>
        <w:ind w:firstLine="720"/>
        <w:jc w:val="both"/>
        <w:rPr>
          <w:rFonts w:ascii="Arial" w:hAnsi="Arial" w:cs="Arial"/>
          <w:sz w:val="14"/>
          <w:szCs w:val="14"/>
        </w:rPr>
      </w:pPr>
    </w:p>
    <w:p w:rsidR="005C46CD" w:rsidRPr="0027214D" w:rsidRDefault="005C46CD" w:rsidP="005C46CD">
      <w:pPr>
        <w:numPr>
          <w:ilvl w:val="0"/>
          <w:numId w:val="25"/>
        </w:numPr>
        <w:tabs>
          <w:tab w:val="num" w:pos="0"/>
          <w:tab w:val="left" w:pos="360"/>
        </w:tabs>
        <w:spacing w:after="0" w:line="240" w:lineRule="auto"/>
        <w:ind w:firstLine="0"/>
        <w:jc w:val="center"/>
        <w:rPr>
          <w:rFonts w:ascii="Arial" w:hAnsi="Arial" w:cs="Arial"/>
          <w:b/>
          <w:bCs/>
          <w:sz w:val="14"/>
          <w:szCs w:val="14"/>
        </w:rPr>
      </w:pPr>
      <w:r w:rsidRPr="0027214D">
        <w:rPr>
          <w:rFonts w:ascii="Arial" w:hAnsi="Arial" w:cs="Arial"/>
          <w:b/>
          <w:bCs/>
          <w:sz w:val="14"/>
          <w:szCs w:val="14"/>
        </w:rPr>
        <w:t>Предмет Договора.</w:t>
      </w:r>
    </w:p>
    <w:p w:rsidR="005C46CD" w:rsidRPr="0027214D" w:rsidRDefault="005C46CD" w:rsidP="005C46CD">
      <w:pPr>
        <w:spacing w:after="0" w:line="240" w:lineRule="auto"/>
        <w:rPr>
          <w:rFonts w:ascii="Arial" w:hAnsi="Arial" w:cs="Arial"/>
          <w:b/>
          <w:bCs/>
          <w:sz w:val="14"/>
          <w:szCs w:val="14"/>
        </w:rPr>
      </w:pPr>
    </w:p>
    <w:p w:rsidR="005C46CD" w:rsidRPr="0027214D" w:rsidRDefault="005C46CD" w:rsidP="005C46CD">
      <w:pPr>
        <w:pStyle w:val="af8"/>
        <w:numPr>
          <w:ilvl w:val="1"/>
          <w:numId w:val="34"/>
        </w:numPr>
        <w:ind w:left="0" w:firstLine="828"/>
        <w:jc w:val="both"/>
        <w:rPr>
          <w:rFonts w:ascii="Arial" w:hAnsi="Arial" w:cs="Arial"/>
          <w:bCs/>
          <w:spacing w:val="-1"/>
          <w:sz w:val="14"/>
          <w:szCs w:val="14"/>
        </w:rPr>
      </w:pPr>
      <w:r w:rsidRPr="0027214D">
        <w:rPr>
          <w:rFonts w:ascii="Arial" w:hAnsi="Arial" w:cs="Arial"/>
          <w:sz w:val="14"/>
          <w:szCs w:val="14"/>
        </w:rPr>
        <w:t xml:space="preserve">«Арендодатель»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из земель населенных пунктов, для строительства предприятия по производству пиломатериалов, с кадастровым номером 24:18:4401002:171, площадью 1789  </w:t>
      </w:r>
      <w:r w:rsidRPr="0027214D">
        <w:rPr>
          <w:rFonts w:ascii="Arial" w:hAnsi="Arial" w:cs="Arial"/>
          <w:bCs/>
          <w:spacing w:val="-1"/>
          <w:sz w:val="14"/>
          <w:szCs w:val="14"/>
        </w:rPr>
        <w:t xml:space="preserve">кв.м., местоположение: Россия, Красноярский край, Канский район, Таежное, ул. Комарова, № 1А. </w:t>
      </w:r>
    </w:p>
    <w:p w:rsidR="005C46CD" w:rsidRPr="0027214D" w:rsidRDefault="005C46CD" w:rsidP="005C46CD">
      <w:pPr>
        <w:numPr>
          <w:ilvl w:val="1"/>
          <w:numId w:val="26"/>
        </w:numPr>
        <w:tabs>
          <w:tab w:val="left" w:pos="540"/>
        </w:tabs>
        <w:spacing w:after="0" w:line="240" w:lineRule="auto"/>
        <w:ind w:left="0" w:firstLine="567"/>
        <w:jc w:val="both"/>
        <w:rPr>
          <w:rFonts w:ascii="Arial" w:hAnsi="Arial" w:cs="Arial"/>
          <w:sz w:val="14"/>
          <w:szCs w:val="14"/>
        </w:rPr>
      </w:pPr>
      <w:r w:rsidRPr="0027214D">
        <w:rPr>
          <w:rFonts w:ascii="Arial" w:hAnsi="Arial" w:cs="Arial"/>
          <w:sz w:val="14"/>
          <w:szCs w:val="14"/>
        </w:rPr>
        <w:t>Участок передается Арендодателем Арендатору по акту приема-передачи, прилагаемому к настоящему Договору, который является его неотъемлемой частью (приложение № 1).</w:t>
      </w:r>
    </w:p>
    <w:p w:rsidR="005C46CD" w:rsidRPr="0027214D" w:rsidRDefault="005C46CD" w:rsidP="005C46CD">
      <w:pPr>
        <w:numPr>
          <w:ilvl w:val="1"/>
          <w:numId w:val="26"/>
        </w:numPr>
        <w:tabs>
          <w:tab w:val="clear" w:pos="1418"/>
          <w:tab w:val="num" w:pos="0"/>
        </w:tabs>
        <w:spacing w:after="0" w:line="240" w:lineRule="auto"/>
        <w:ind w:left="0" w:firstLine="426"/>
        <w:jc w:val="both"/>
        <w:rPr>
          <w:rFonts w:ascii="Arial" w:hAnsi="Arial" w:cs="Arial"/>
          <w:b/>
          <w:bCs/>
          <w:sz w:val="14"/>
          <w:szCs w:val="14"/>
        </w:rPr>
      </w:pPr>
      <w:r w:rsidRPr="0027214D">
        <w:rPr>
          <w:rFonts w:ascii="Arial" w:hAnsi="Arial" w:cs="Arial"/>
          <w:sz w:val="14"/>
          <w:szCs w:val="14"/>
        </w:rPr>
        <w:t>Земельный участок с кадастровым номером 24:18:4401002:171 имеет ограничения прав, предусмотренные ст. 56, 56.1 Земельного кодекса РФ.</w:t>
      </w:r>
    </w:p>
    <w:p w:rsidR="005C46CD" w:rsidRPr="0027214D" w:rsidRDefault="005C46CD" w:rsidP="005C46CD">
      <w:pPr>
        <w:tabs>
          <w:tab w:val="left" w:pos="0"/>
        </w:tabs>
        <w:spacing w:after="0" w:line="240" w:lineRule="auto"/>
        <w:ind w:left="851"/>
        <w:jc w:val="center"/>
        <w:rPr>
          <w:rFonts w:ascii="Arial" w:hAnsi="Arial" w:cs="Arial"/>
          <w:b/>
          <w:bCs/>
          <w:sz w:val="14"/>
          <w:szCs w:val="14"/>
        </w:rPr>
      </w:pPr>
      <w:r w:rsidRPr="0027214D">
        <w:rPr>
          <w:rFonts w:ascii="Arial" w:hAnsi="Arial" w:cs="Arial"/>
          <w:b/>
          <w:sz w:val="14"/>
          <w:szCs w:val="14"/>
        </w:rPr>
        <w:t>2.</w:t>
      </w:r>
      <w:r w:rsidRPr="0027214D">
        <w:rPr>
          <w:rFonts w:ascii="Arial" w:hAnsi="Arial" w:cs="Arial"/>
          <w:sz w:val="14"/>
          <w:szCs w:val="14"/>
        </w:rPr>
        <w:t xml:space="preserve"> </w:t>
      </w:r>
      <w:r w:rsidRPr="0027214D">
        <w:rPr>
          <w:rFonts w:ascii="Arial" w:hAnsi="Arial" w:cs="Arial"/>
          <w:b/>
          <w:bCs/>
          <w:sz w:val="14"/>
          <w:szCs w:val="14"/>
        </w:rPr>
        <w:t>Срок Договора.</w:t>
      </w:r>
    </w:p>
    <w:p w:rsidR="005C46CD" w:rsidRPr="0027214D" w:rsidRDefault="005C46CD" w:rsidP="005C46CD">
      <w:pPr>
        <w:pStyle w:val="afa"/>
        <w:spacing w:after="0" w:line="240" w:lineRule="auto"/>
        <w:rPr>
          <w:rFonts w:ascii="Arial" w:hAnsi="Arial" w:cs="Arial"/>
          <w:b/>
          <w:bCs/>
          <w:sz w:val="14"/>
          <w:szCs w:val="14"/>
        </w:rPr>
      </w:pPr>
    </w:p>
    <w:p w:rsidR="005C46CD" w:rsidRPr="0027214D" w:rsidRDefault="005C46CD" w:rsidP="005C46CD">
      <w:pPr>
        <w:pStyle w:val="afa"/>
        <w:numPr>
          <w:ilvl w:val="1"/>
          <w:numId w:val="37"/>
        </w:numPr>
        <w:tabs>
          <w:tab w:val="left" w:pos="360"/>
        </w:tabs>
        <w:spacing w:after="0" w:line="240" w:lineRule="auto"/>
        <w:ind w:left="0" w:firstLine="993"/>
        <w:jc w:val="both"/>
        <w:rPr>
          <w:rFonts w:ascii="Arial" w:hAnsi="Arial" w:cs="Arial"/>
          <w:b/>
          <w:bCs/>
          <w:sz w:val="14"/>
          <w:szCs w:val="14"/>
        </w:rPr>
      </w:pPr>
      <w:r w:rsidRPr="0027214D">
        <w:rPr>
          <w:rFonts w:ascii="Arial" w:hAnsi="Arial" w:cs="Arial"/>
          <w:sz w:val="14"/>
          <w:szCs w:val="14"/>
        </w:rPr>
        <w:t xml:space="preserve"> Срок аренды Участка составляет 10 (десять) лет. Срок действия Договора устанавливается с  01.08.2018 года  по 31.07.2038 года.</w:t>
      </w:r>
    </w:p>
    <w:p w:rsidR="005C46CD" w:rsidRPr="0027214D" w:rsidRDefault="005C46CD" w:rsidP="005C46CD">
      <w:pPr>
        <w:pStyle w:val="afa"/>
        <w:numPr>
          <w:ilvl w:val="1"/>
          <w:numId w:val="37"/>
        </w:numPr>
        <w:tabs>
          <w:tab w:val="left" w:pos="360"/>
        </w:tabs>
        <w:spacing w:after="0" w:line="240" w:lineRule="auto"/>
        <w:ind w:left="0" w:firstLine="993"/>
        <w:jc w:val="both"/>
        <w:rPr>
          <w:rFonts w:ascii="Arial" w:hAnsi="Arial" w:cs="Arial"/>
          <w:b/>
          <w:bCs/>
          <w:sz w:val="14"/>
          <w:szCs w:val="14"/>
        </w:rPr>
      </w:pPr>
      <w:r w:rsidRPr="0027214D">
        <w:rPr>
          <w:rFonts w:ascii="Arial" w:hAnsi="Arial" w:cs="Arial"/>
          <w:sz w:val="14"/>
          <w:szCs w:val="14"/>
        </w:rPr>
        <w:t xml:space="preserve">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5C46CD" w:rsidRPr="0027214D" w:rsidRDefault="005C46CD" w:rsidP="005C46CD">
      <w:pPr>
        <w:pStyle w:val="a7"/>
        <w:widowControl/>
        <w:numPr>
          <w:ilvl w:val="0"/>
          <w:numId w:val="37"/>
        </w:numPr>
        <w:shd w:val="clear" w:color="auto" w:fill="auto"/>
        <w:tabs>
          <w:tab w:val="left" w:pos="0"/>
          <w:tab w:val="left" w:pos="360"/>
        </w:tabs>
        <w:spacing w:before="0" w:after="0" w:line="240" w:lineRule="auto"/>
        <w:ind w:firstLine="0"/>
        <w:rPr>
          <w:rFonts w:ascii="Arial" w:hAnsi="Arial" w:cs="Arial"/>
          <w:b/>
          <w:sz w:val="14"/>
          <w:szCs w:val="14"/>
        </w:rPr>
      </w:pPr>
      <w:r w:rsidRPr="0027214D">
        <w:rPr>
          <w:rFonts w:ascii="Arial" w:hAnsi="Arial" w:cs="Arial"/>
          <w:b/>
          <w:sz w:val="14"/>
          <w:szCs w:val="14"/>
        </w:rPr>
        <w:t>Размер и условия внесения арендной платы.</w:t>
      </w:r>
    </w:p>
    <w:p w:rsidR="005C46CD" w:rsidRPr="0027214D" w:rsidRDefault="005C46CD" w:rsidP="005C46CD">
      <w:pPr>
        <w:tabs>
          <w:tab w:val="left" w:pos="360"/>
        </w:tabs>
        <w:spacing w:after="0" w:line="240" w:lineRule="auto"/>
        <w:ind w:firstLine="720"/>
        <w:jc w:val="both"/>
        <w:rPr>
          <w:rFonts w:ascii="Arial" w:hAnsi="Arial" w:cs="Arial"/>
          <w:sz w:val="14"/>
          <w:szCs w:val="14"/>
        </w:rPr>
      </w:pPr>
      <w:r w:rsidRPr="0027214D">
        <w:rPr>
          <w:rFonts w:ascii="Arial" w:hAnsi="Arial" w:cs="Arial"/>
          <w:sz w:val="14"/>
          <w:szCs w:val="14"/>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                      ) рубля  копеек.</w:t>
      </w:r>
    </w:p>
    <w:p w:rsidR="005C46CD" w:rsidRPr="0027214D" w:rsidRDefault="005C46CD" w:rsidP="005C46CD">
      <w:pPr>
        <w:pStyle w:val="a7"/>
        <w:widowControl/>
        <w:numPr>
          <w:ilvl w:val="1"/>
          <w:numId w:val="35"/>
        </w:numPr>
        <w:shd w:val="clear" w:color="auto" w:fill="auto"/>
        <w:tabs>
          <w:tab w:val="left" w:pos="360"/>
        </w:tabs>
        <w:spacing w:before="0" w:after="0" w:line="240" w:lineRule="auto"/>
        <w:ind w:left="0" w:firstLine="680"/>
        <w:jc w:val="both"/>
        <w:rPr>
          <w:rFonts w:ascii="Arial" w:hAnsi="Arial" w:cs="Arial"/>
          <w:sz w:val="14"/>
          <w:szCs w:val="14"/>
        </w:rPr>
      </w:pPr>
      <w:r w:rsidRPr="0027214D">
        <w:rPr>
          <w:rFonts w:ascii="Arial" w:hAnsi="Arial" w:cs="Arial"/>
          <w:sz w:val="14"/>
          <w:szCs w:val="14"/>
        </w:rPr>
        <w:t xml:space="preserve">Арендная плата вносится ежеквартально не позднее последнего дня последнего месяца квартала, в котором должен быть осуществлен платеж. </w:t>
      </w:r>
    </w:p>
    <w:p w:rsidR="005C46CD" w:rsidRPr="0027214D" w:rsidRDefault="005C46CD" w:rsidP="005C46CD">
      <w:pPr>
        <w:pStyle w:val="a7"/>
        <w:spacing w:before="0" w:after="0" w:line="240" w:lineRule="auto"/>
        <w:jc w:val="both"/>
        <w:rPr>
          <w:rFonts w:ascii="Arial" w:hAnsi="Arial" w:cs="Arial"/>
          <w:sz w:val="14"/>
          <w:szCs w:val="14"/>
        </w:rPr>
      </w:pPr>
      <w:r w:rsidRPr="0027214D">
        <w:rPr>
          <w:rFonts w:ascii="Arial" w:hAnsi="Arial" w:cs="Arial"/>
          <w:sz w:val="14"/>
          <w:szCs w:val="14"/>
        </w:rPr>
        <w:t xml:space="preserve">1-ый квартал –  рублей;  2-ой квартал –  рублей;  3-ий квартал –  рублей; 4-ый квартал –  рублей. </w:t>
      </w:r>
    </w:p>
    <w:p w:rsidR="005C46CD" w:rsidRPr="0027214D" w:rsidRDefault="005C46CD" w:rsidP="005C46CD">
      <w:pPr>
        <w:pStyle w:val="a7"/>
        <w:widowControl/>
        <w:numPr>
          <w:ilvl w:val="1"/>
          <w:numId w:val="35"/>
        </w:numPr>
        <w:shd w:val="clear" w:color="auto" w:fill="auto"/>
        <w:tabs>
          <w:tab w:val="left" w:pos="0"/>
          <w:tab w:val="left" w:pos="360"/>
        </w:tabs>
        <w:spacing w:before="0" w:after="0" w:line="240" w:lineRule="auto"/>
        <w:ind w:left="0" w:firstLine="680"/>
        <w:jc w:val="both"/>
        <w:rPr>
          <w:rFonts w:ascii="Arial" w:hAnsi="Arial" w:cs="Arial"/>
          <w:sz w:val="14"/>
          <w:szCs w:val="14"/>
        </w:rPr>
      </w:pPr>
      <w:r w:rsidRPr="0027214D">
        <w:rPr>
          <w:rFonts w:ascii="Arial" w:hAnsi="Arial" w:cs="Arial"/>
          <w:sz w:val="14"/>
          <w:szCs w:val="14"/>
        </w:rPr>
        <w:t>Подтверждением исполнения обязательства по внесению арендной платы являются платежный документ об оплате.</w:t>
      </w:r>
    </w:p>
    <w:p w:rsidR="005C46CD" w:rsidRPr="0027214D" w:rsidRDefault="005C46CD" w:rsidP="005C46CD">
      <w:pPr>
        <w:pStyle w:val="afa"/>
        <w:numPr>
          <w:ilvl w:val="1"/>
          <w:numId w:val="35"/>
        </w:numPr>
        <w:spacing w:after="0" w:line="240" w:lineRule="auto"/>
        <w:ind w:left="0" w:firstLine="680"/>
        <w:jc w:val="both"/>
        <w:rPr>
          <w:rFonts w:ascii="Arial" w:hAnsi="Arial" w:cs="Arial"/>
          <w:bCs/>
          <w:sz w:val="14"/>
          <w:szCs w:val="14"/>
          <w:u w:val="single"/>
        </w:rPr>
      </w:pPr>
      <w:r w:rsidRPr="0027214D">
        <w:rPr>
          <w:rFonts w:ascii="Arial" w:hAnsi="Arial" w:cs="Arial"/>
          <w:sz w:val="14"/>
          <w:szCs w:val="14"/>
        </w:rPr>
        <w:t xml:space="preserve">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  </w:t>
      </w:r>
      <w:r w:rsidRPr="0027214D">
        <w:rPr>
          <w:rFonts w:ascii="Arial" w:hAnsi="Arial" w:cs="Arial"/>
          <w:bCs/>
          <w:sz w:val="14"/>
          <w:szCs w:val="14"/>
          <w:u w:val="single"/>
        </w:rPr>
        <w:t xml:space="preserve">УФК по Красноярскому краю (МКУ «КУМИ администрации Канского района»), р/с 40101810600000010001 в ГРКЦ ГУ Банка России по Красноярскому краю, БИК 040407001, ИНН 2450018890, КПП 245001001, ОКТМО 04621436, КБК 853 111 05013 05 0000 120 «Арендная плата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5C46CD" w:rsidRPr="0027214D" w:rsidRDefault="005C46CD" w:rsidP="005C46CD">
      <w:pPr>
        <w:pStyle w:val="afa"/>
        <w:spacing w:after="0" w:line="240" w:lineRule="auto"/>
        <w:ind w:firstLine="426"/>
        <w:rPr>
          <w:rFonts w:ascii="Arial" w:hAnsi="Arial" w:cs="Arial"/>
          <w:sz w:val="14"/>
          <w:szCs w:val="14"/>
        </w:rPr>
      </w:pPr>
      <w:r w:rsidRPr="0027214D">
        <w:rPr>
          <w:rFonts w:ascii="Arial" w:hAnsi="Arial" w:cs="Arial"/>
          <w:sz w:val="14"/>
          <w:szCs w:val="14"/>
        </w:rPr>
        <w:t xml:space="preserve">  3.5. Исполнением обязательства по внесению арендной платы является дата поступления арендной платы на счет, указанный в п. 3.4. Договора. </w:t>
      </w:r>
    </w:p>
    <w:p w:rsidR="005C46CD" w:rsidRPr="0027214D" w:rsidRDefault="005C46CD" w:rsidP="005C46CD">
      <w:pPr>
        <w:spacing w:after="0" w:line="240" w:lineRule="auto"/>
        <w:ind w:firstLine="390"/>
        <w:jc w:val="both"/>
        <w:rPr>
          <w:rFonts w:ascii="Arial" w:hAnsi="Arial" w:cs="Arial"/>
          <w:sz w:val="14"/>
          <w:szCs w:val="14"/>
        </w:rPr>
      </w:pPr>
      <w:r w:rsidRPr="0027214D">
        <w:rPr>
          <w:rFonts w:ascii="Arial" w:hAnsi="Arial" w:cs="Arial"/>
          <w:sz w:val="14"/>
          <w:szCs w:val="14"/>
        </w:rPr>
        <w:t xml:space="preserve">  3.6. Не использование Участка Арендатором не освобождает его от обязанности по внесению арендной платы.</w:t>
      </w:r>
    </w:p>
    <w:p w:rsidR="005C46CD" w:rsidRPr="0027214D" w:rsidRDefault="005C46CD" w:rsidP="005C46CD">
      <w:pPr>
        <w:pStyle w:val="afa"/>
        <w:spacing w:after="0" w:line="240" w:lineRule="auto"/>
        <w:ind w:firstLine="390"/>
        <w:rPr>
          <w:rFonts w:ascii="Arial" w:hAnsi="Arial" w:cs="Arial"/>
          <w:sz w:val="14"/>
          <w:szCs w:val="14"/>
        </w:rPr>
      </w:pPr>
      <w:r w:rsidRPr="0027214D">
        <w:rPr>
          <w:rFonts w:ascii="Arial" w:hAnsi="Arial" w:cs="Arial"/>
          <w:sz w:val="14"/>
          <w:szCs w:val="14"/>
        </w:rPr>
        <w:t xml:space="preserve">  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w:t>
      </w:r>
    </w:p>
    <w:p w:rsidR="005C46CD" w:rsidRPr="0027214D" w:rsidRDefault="005C46CD" w:rsidP="005C46CD">
      <w:pPr>
        <w:pStyle w:val="afa"/>
        <w:numPr>
          <w:ilvl w:val="1"/>
          <w:numId w:val="36"/>
        </w:numPr>
        <w:spacing w:after="0" w:line="240" w:lineRule="auto"/>
        <w:ind w:left="0" w:firstLine="680"/>
        <w:jc w:val="both"/>
        <w:rPr>
          <w:rFonts w:ascii="Arial" w:hAnsi="Arial" w:cs="Arial"/>
          <w:sz w:val="14"/>
          <w:szCs w:val="14"/>
        </w:rPr>
      </w:pPr>
      <w:r w:rsidRPr="0027214D">
        <w:rPr>
          <w:rFonts w:ascii="Arial" w:hAnsi="Arial" w:cs="Arial"/>
          <w:sz w:val="14"/>
          <w:szCs w:val="14"/>
        </w:rPr>
        <w:t>Окончание действия договора не освобождает Арендатора от обязательства погашения задолженности по арендной плате.</w:t>
      </w:r>
    </w:p>
    <w:p w:rsidR="005C46CD" w:rsidRPr="0027214D" w:rsidRDefault="005C46CD" w:rsidP="005C46CD">
      <w:pPr>
        <w:pStyle w:val="afa"/>
        <w:numPr>
          <w:ilvl w:val="0"/>
          <w:numId w:val="36"/>
        </w:numPr>
        <w:spacing w:after="0" w:line="240" w:lineRule="auto"/>
        <w:ind w:firstLine="0"/>
        <w:rPr>
          <w:rFonts w:ascii="Arial" w:hAnsi="Arial" w:cs="Arial"/>
          <w:b/>
          <w:bCs/>
          <w:sz w:val="14"/>
          <w:szCs w:val="14"/>
        </w:rPr>
      </w:pPr>
      <w:r w:rsidRPr="0027214D">
        <w:rPr>
          <w:rFonts w:ascii="Arial" w:hAnsi="Arial" w:cs="Arial"/>
          <w:b/>
          <w:bCs/>
          <w:sz w:val="14"/>
          <w:szCs w:val="14"/>
        </w:rPr>
        <w:t>Права и обязанности Сторон</w:t>
      </w:r>
    </w:p>
    <w:p w:rsidR="005C46CD" w:rsidRPr="0027214D" w:rsidRDefault="005C46CD" w:rsidP="005C46CD">
      <w:pPr>
        <w:pStyle w:val="afa"/>
        <w:numPr>
          <w:ilvl w:val="1"/>
          <w:numId w:val="29"/>
        </w:numPr>
        <w:tabs>
          <w:tab w:val="left" w:pos="1440"/>
        </w:tabs>
        <w:spacing w:after="0" w:line="240" w:lineRule="auto"/>
        <w:jc w:val="both"/>
        <w:rPr>
          <w:rFonts w:ascii="Arial" w:hAnsi="Arial" w:cs="Arial"/>
          <w:sz w:val="14"/>
          <w:szCs w:val="14"/>
        </w:rPr>
      </w:pPr>
      <w:r w:rsidRPr="0027214D">
        <w:rPr>
          <w:rFonts w:ascii="Arial" w:hAnsi="Arial" w:cs="Arial"/>
          <w:b/>
          <w:bCs/>
          <w:sz w:val="14"/>
          <w:szCs w:val="14"/>
        </w:rPr>
        <w:t xml:space="preserve">Арендодатель </w:t>
      </w:r>
      <w:r w:rsidRPr="0027214D">
        <w:rPr>
          <w:rFonts w:ascii="Arial" w:hAnsi="Arial" w:cs="Arial"/>
          <w:sz w:val="14"/>
          <w:szCs w:val="14"/>
        </w:rPr>
        <w:t>имеет право:</w:t>
      </w:r>
    </w:p>
    <w:p w:rsidR="005C46CD" w:rsidRPr="0027214D" w:rsidRDefault="005C46CD" w:rsidP="005C46CD">
      <w:pPr>
        <w:pStyle w:val="afa"/>
        <w:numPr>
          <w:ilvl w:val="2"/>
          <w:numId w:val="29"/>
        </w:numPr>
        <w:spacing w:after="0" w:line="240" w:lineRule="auto"/>
        <w:jc w:val="both"/>
        <w:rPr>
          <w:rFonts w:ascii="Arial" w:hAnsi="Arial" w:cs="Arial"/>
          <w:sz w:val="14"/>
          <w:szCs w:val="14"/>
        </w:rPr>
      </w:pPr>
      <w:r w:rsidRPr="0027214D">
        <w:rPr>
          <w:rFonts w:ascii="Arial" w:hAnsi="Arial" w:cs="Arial"/>
          <w:sz w:val="14"/>
          <w:szCs w:val="14"/>
        </w:rPr>
        <w:t>На беспрепятственный доступ на территорию арендуемого Участка с целью его осмотра на предмет соблюдения Арендатором условий Договора.</w:t>
      </w:r>
    </w:p>
    <w:p w:rsidR="005C46CD" w:rsidRPr="0027214D" w:rsidRDefault="005C46CD" w:rsidP="005C46CD">
      <w:pPr>
        <w:pStyle w:val="afa"/>
        <w:numPr>
          <w:ilvl w:val="2"/>
          <w:numId w:val="29"/>
        </w:numPr>
        <w:spacing w:after="0" w:line="240" w:lineRule="auto"/>
        <w:jc w:val="both"/>
        <w:rPr>
          <w:rFonts w:ascii="Arial" w:hAnsi="Arial" w:cs="Arial"/>
          <w:sz w:val="14"/>
          <w:szCs w:val="14"/>
        </w:rPr>
      </w:pPr>
      <w:r w:rsidRPr="0027214D">
        <w:rPr>
          <w:rFonts w:ascii="Arial" w:hAnsi="Arial" w:cs="Arial"/>
          <w:sz w:val="14"/>
          <w:szCs w:val="14"/>
        </w:rPr>
        <w:t>На возмещение убытков, причиненных ухудшением качества земли, экологической обстановки и архитектурно-планировочного облика в результате хозяйственной деятельности Арендатора, а также по иным основаниям, предусмотренным законодательством Российской Федерации.</w:t>
      </w:r>
    </w:p>
    <w:p w:rsidR="005C46CD" w:rsidRPr="0027214D" w:rsidRDefault="005C46CD" w:rsidP="005C46CD">
      <w:pPr>
        <w:pStyle w:val="afa"/>
        <w:numPr>
          <w:ilvl w:val="2"/>
          <w:numId w:val="29"/>
        </w:numPr>
        <w:spacing w:after="0" w:line="240" w:lineRule="auto"/>
        <w:jc w:val="both"/>
        <w:rPr>
          <w:rFonts w:ascii="Arial" w:hAnsi="Arial" w:cs="Arial"/>
          <w:sz w:val="14"/>
          <w:szCs w:val="14"/>
        </w:rPr>
      </w:pPr>
      <w:r w:rsidRPr="0027214D">
        <w:rPr>
          <w:rFonts w:ascii="Arial" w:hAnsi="Arial" w:cs="Arial"/>
          <w:sz w:val="14"/>
          <w:szCs w:val="14"/>
        </w:rPr>
        <w:t xml:space="preserve">  На обращение в суд о досрочном расторжении Договора при не поступлении арендных платежей в течение двух периодов подряд.</w:t>
      </w:r>
    </w:p>
    <w:p w:rsidR="005C46CD" w:rsidRPr="0027214D" w:rsidRDefault="005C46CD" w:rsidP="005C46CD">
      <w:pPr>
        <w:pStyle w:val="afa"/>
        <w:numPr>
          <w:ilvl w:val="2"/>
          <w:numId w:val="29"/>
        </w:numPr>
        <w:spacing w:after="0" w:line="240" w:lineRule="auto"/>
        <w:jc w:val="both"/>
        <w:rPr>
          <w:rFonts w:ascii="Arial" w:hAnsi="Arial" w:cs="Arial"/>
          <w:sz w:val="14"/>
          <w:szCs w:val="14"/>
        </w:rPr>
      </w:pPr>
      <w:r w:rsidRPr="0027214D">
        <w:rPr>
          <w:rFonts w:ascii="Arial" w:hAnsi="Arial" w:cs="Arial"/>
          <w:sz w:val="14"/>
          <w:szCs w:val="14"/>
        </w:rPr>
        <w:t>По истечении срока аренды оценивать состояние земельного участка, его пригодность для использования по целевому назначению и принимать по акту приема-передачи.</w:t>
      </w:r>
    </w:p>
    <w:p w:rsidR="005C46CD" w:rsidRPr="0027214D" w:rsidRDefault="005C46CD" w:rsidP="005C46CD">
      <w:pPr>
        <w:pStyle w:val="afa"/>
        <w:numPr>
          <w:ilvl w:val="2"/>
          <w:numId w:val="29"/>
        </w:numPr>
        <w:spacing w:after="0" w:line="240" w:lineRule="auto"/>
        <w:jc w:val="both"/>
        <w:rPr>
          <w:rFonts w:ascii="Arial" w:hAnsi="Arial" w:cs="Arial"/>
          <w:sz w:val="14"/>
          <w:szCs w:val="14"/>
        </w:rPr>
      </w:pPr>
      <w:r w:rsidRPr="0027214D">
        <w:rPr>
          <w:rFonts w:ascii="Arial" w:hAnsi="Arial" w:cs="Arial"/>
          <w:sz w:val="14"/>
          <w:szCs w:val="14"/>
        </w:rPr>
        <w:t xml:space="preserve">Требовать расторжение Договора в случае невыполнения Арендатором п.4.4.2 настоящего Договора. </w:t>
      </w:r>
    </w:p>
    <w:p w:rsidR="005C46CD" w:rsidRPr="0027214D" w:rsidRDefault="005C46CD" w:rsidP="005C46CD">
      <w:pPr>
        <w:numPr>
          <w:ilvl w:val="1"/>
          <w:numId w:val="27"/>
        </w:numPr>
        <w:tabs>
          <w:tab w:val="left" w:pos="1440"/>
        </w:tabs>
        <w:spacing w:after="0" w:line="240" w:lineRule="auto"/>
        <w:jc w:val="both"/>
        <w:rPr>
          <w:rFonts w:ascii="Arial" w:hAnsi="Arial" w:cs="Arial"/>
          <w:sz w:val="14"/>
          <w:szCs w:val="14"/>
        </w:rPr>
      </w:pPr>
      <w:r w:rsidRPr="0027214D">
        <w:rPr>
          <w:rFonts w:ascii="Arial" w:hAnsi="Arial" w:cs="Arial"/>
          <w:b/>
          <w:bCs/>
          <w:sz w:val="14"/>
          <w:szCs w:val="14"/>
        </w:rPr>
        <w:t>Арендодатель</w:t>
      </w:r>
      <w:r w:rsidRPr="0027214D">
        <w:rPr>
          <w:rFonts w:ascii="Arial" w:hAnsi="Arial" w:cs="Arial"/>
          <w:sz w:val="14"/>
          <w:szCs w:val="14"/>
        </w:rPr>
        <w:t xml:space="preserve"> обязан:</w:t>
      </w:r>
    </w:p>
    <w:p w:rsidR="005C46CD" w:rsidRPr="0027214D" w:rsidRDefault="005C46CD" w:rsidP="005C46CD">
      <w:pPr>
        <w:numPr>
          <w:ilvl w:val="2"/>
          <w:numId w:val="28"/>
        </w:numPr>
        <w:spacing w:after="0" w:line="240" w:lineRule="auto"/>
        <w:jc w:val="both"/>
        <w:rPr>
          <w:rFonts w:ascii="Arial" w:hAnsi="Arial" w:cs="Arial"/>
          <w:sz w:val="14"/>
          <w:szCs w:val="14"/>
        </w:rPr>
      </w:pPr>
      <w:r w:rsidRPr="0027214D">
        <w:rPr>
          <w:rFonts w:ascii="Arial" w:hAnsi="Arial" w:cs="Arial"/>
          <w:sz w:val="14"/>
          <w:szCs w:val="14"/>
        </w:rPr>
        <w:t>Выполнять свои обязательства по настоящему Договору надлежащим образом.</w:t>
      </w:r>
    </w:p>
    <w:p w:rsidR="005C46CD" w:rsidRPr="0027214D" w:rsidRDefault="005C46CD" w:rsidP="005C46CD">
      <w:pPr>
        <w:pStyle w:val="afa"/>
        <w:numPr>
          <w:ilvl w:val="2"/>
          <w:numId w:val="28"/>
        </w:numPr>
        <w:spacing w:after="0" w:line="240" w:lineRule="auto"/>
        <w:jc w:val="both"/>
        <w:rPr>
          <w:rFonts w:ascii="Arial" w:hAnsi="Arial" w:cs="Arial"/>
          <w:sz w:val="14"/>
          <w:szCs w:val="14"/>
        </w:rPr>
      </w:pPr>
      <w:r w:rsidRPr="0027214D">
        <w:rPr>
          <w:rFonts w:ascii="Arial" w:hAnsi="Arial" w:cs="Arial"/>
          <w:sz w:val="14"/>
          <w:szCs w:val="14"/>
        </w:rPr>
        <w:t>Передать Арендатору Участок по акту приема-передачи.</w:t>
      </w:r>
    </w:p>
    <w:p w:rsidR="005C46CD" w:rsidRPr="0027214D" w:rsidRDefault="005C46CD" w:rsidP="005C46CD">
      <w:pPr>
        <w:pStyle w:val="afa"/>
        <w:numPr>
          <w:ilvl w:val="2"/>
          <w:numId w:val="28"/>
        </w:numPr>
        <w:spacing w:after="0" w:line="240" w:lineRule="auto"/>
        <w:jc w:val="both"/>
        <w:rPr>
          <w:rFonts w:ascii="Arial" w:hAnsi="Arial" w:cs="Arial"/>
          <w:sz w:val="14"/>
          <w:szCs w:val="14"/>
        </w:rPr>
      </w:pPr>
      <w:r w:rsidRPr="0027214D">
        <w:rPr>
          <w:rFonts w:ascii="Arial" w:hAnsi="Arial" w:cs="Arial"/>
          <w:sz w:val="14"/>
          <w:szCs w:val="14"/>
        </w:rPr>
        <w:t>Письменно в десятидневный срок уведомить Арендатора об изменении платежных реквизитов для перечисления арендной платы.</w:t>
      </w:r>
    </w:p>
    <w:p w:rsidR="005C46CD" w:rsidRPr="0027214D" w:rsidRDefault="005C46CD" w:rsidP="005C46CD">
      <w:pPr>
        <w:pStyle w:val="afa"/>
        <w:numPr>
          <w:ilvl w:val="1"/>
          <w:numId w:val="28"/>
        </w:numPr>
        <w:tabs>
          <w:tab w:val="left" w:pos="1440"/>
        </w:tabs>
        <w:spacing w:after="0" w:line="240" w:lineRule="auto"/>
        <w:jc w:val="both"/>
        <w:rPr>
          <w:rFonts w:ascii="Arial" w:hAnsi="Arial" w:cs="Arial"/>
          <w:sz w:val="14"/>
          <w:szCs w:val="14"/>
        </w:rPr>
      </w:pPr>
      <w:r w:rsidRPr="0027214D">
        <w:rPr>
          <w:rFonts w:ascii="Arial" w:hAnsi="Arial" w:cs="Arial"/>
          <w:b/>
          <w:bCs/>
          <w:sz w:val="14"/>
          <w:szCs w:val="14"/>
        </w:rPr>
        <w:t>Арендатор</w:t>
      </w:r>
      <w:r w:rsidRPr="0027214D">
        <w:rPr>
          <w:rFonts w:ascii="Arial" w:hAnsi="Arial" w:cs="Arial"/>
          <w:sz w:val="14"/>
          <w:szCs w:val="14"/>
        </w:rPr>
        <w:t xml:space="preserve"> имеет право:</w:t>
      </w:r>
    </w:p>
    <w:p w:rsidR="005C46CD" w:rsidRPr="0027214D" w:rsidRDefault="005C46CD" w:rsidP="005C46CD">
      <w:pPr>
        <w:numPr>
          <w:ilvl w:val="2"/>
          <w:numId w:val="30"/>
        </w:numPr>
        <w:spacing w:after="0" w:line="240" w:lineRule="auto"/>
        <w:jc w:val="both"/>
        <w:rPr>
          <w:rFonts w:ascii="Arial" w:hAnsi="Arial" w:cs="Arial"/>
          <w:sz w:val="14"/>
          <w:szCs w:val="14"/>
        </w:rPr>
      </w:pPr>
      <w:r w:rsidRPr="0027214D">
        <w:rPr>
          <w:rFonts w:ascii="Arial" w:hAnsi="Arial" w:cs="Arial"/>
          <w:sz w:val="14"/>
          <w:szCs w:val="14"/>
        </w:rPr>
        <w:t>Использовать Участок на условиях, установленных настоящим Договором.</w:t>
      </w:r>
    </w:p>
    <w:p w:rsidR="005C46CD" w:rsidRPr="0027214D" w:rsidRDefault="005C46CD" w:rsidP="005C46CD">
      <w:pPr>
        <w:numPr>
          <w:ilvl w:val="2"/>
          <w:numId w:val="30"/>
        </w:numPr>
        <w:spacing w:after="0" w:line="240" w:lineRule="auto"/>
        <w:jc w:val="both"/>
        <w:rPr>
          <w:rFonts w:ascii="Arial" w:hAnsi="Arial" w:cs="Arial"/>
          <w:sz w:val="14"/>
          <w:szCs w:val="14"/>
        </w:rPr>
      </w:pPr>
      <w:r w:rsidRPr="0027214D">
        <w:rPr>
          <w:rFonts w:ascii="Arial" w:hAnsi="Arial" w:cs="Arial"/>
          <w:sz w:val="14"/>
          <w:szCs w:val="14"/>
        </w:rPr>
        <w:t xml:space="preserve">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5C46CD" w:rsidRPr="0027214D" w:rsidRDefault="005C46CD" w:rsidP="005C46CD">
      <w:pPr>
        <w:numPr>
          <w:ilvl w:val="1"/>
          <w:numId w:val="31"/>
        </w:numPr>
        <w:spacing w:after="0" w:line="240" w:lineRule="auto"/>
        <w:jc w:val="both"/>
        <w:rPr>
          <w:rFonts w:ascii="Arial" w:hAnsi="Arial" w:cs="Arial"/>
          <w:sz w:val="14"/>
          <w:szCs w:val="14"/>
        </w:rPr>
      </w:pPr>
      <w:r w:rsidRPr="0027214D">
        <w:rPr>
          <w:rFonts w:ascii="Arial" w:hAnsi="Arial" w:cs="Arial"/>
          <w:sz w:val="14"/>
          <w:szCs w:val="14"/>
        </w:rPr>
        <w:t xml:space="preserve"> </w:t>
      </w:r>
      <w:r w:rsidRPr="0027214D">
        <w:rPr>
          <w:rFonts w:ascii="Arial" w:hAnsi="Arial" w:cs="Arial"/>
          <w:b/>
          <w:bCs/>
          <w:sz w:val="14"/>
          <w:szCs w:val="14"/>
        </w:rPr>
        <w:t xml:space="preserve">Арендатор </w:t>
      </w:r>
      <w:r w:rsidRPr="0027214D">
        <w:rPr>
          <w:rFonts w:ascii="Arial" w:hAnsi="Arial" w:cs="Arial"/>
          <w:sz w:val="14"/>
          <w:szCs w:val="14"/>
        </w:rPr>
        <w:t>обязан:</w:t>
      </w:r>
    </w:p>
    <w:p w:rsidR="005C46CD" w:rsidRPr="0027214D" w:rsidRDefault="005C46CD" w:rsidP="005C46CD">
      <w:pPr>
        <w:pStyle w:val="afa"/>
        <w:numPr>
          <w:ilvl w:val="2"/>
          <w:numId w:val="31"/>
        </w:numPr>
        <w:spacing w:after="0" w:line="240" w:lineRule="auto"/>
        <w:jc w:val="both"/>
        <w:rPr>
          <w:rFonts w:ascii="Arial" w:hAnsi="Arial" w:cs="Arial"/>
          <w:sz w:val="14"/>
          <w:szCs w:val="14"/>
        </w:rPr>
      </w:pPr>
      <w:r w:rsidRPr="0027214D">
        <w:rPr>
          <w:rFonts w:ascii="Arial" w:hAnsi="Arial" w:cs="Arial"/>
          <w:sz w:val="14"/>
          <w:szCs w:val="14"/>
        </w:rPr>
        <w:t>Использовать Участок в соответствии с целевым назначением и разрешенным использованием, а также на условиях предусмотренных настоящим Договором.</w:t>
      </w:r>
    </w:p>
    <w:p w:rsidR="005C46CD" w:rsidRPr="0027214D" w:rsidRDefault="005C46CD" w:rsidP="005C46CD">
      <w:pPr>
        <w:pStyle w:val="afa"/>
        <w:numPr>
          <w:ilvl w:val="2"/>
          <w:numId w:val="31"/>
        </w:numPr>
        <w:spacing w:after="0" w:line="240" w:lineRule="auto"/>
        <w:jc w:val="both"/>
        <w:rPr>
          <w:rFonts w:ascii="Arial" w:hAnsi="Arial" w:cs="Arial"/>
          <w:sz w:val="14"/>
          <w:szCs w:val="14"/>
        </w:rPr>
      </w:pPr>
      <w:r w:rsidRPr="0027214D">
        <w:rPr>
          <w:rFonts w:ascii="Arial" w:hAnsi="Arial" w:cs="Arial"/>
          <w:sz w:val="14"/>
          <w:szCs w:val="14"/>
        </w:rPr>
        <w:t>Уплачивать арендную плату в размере и порядке, установленном настоящим Договором.</w:t>
      </w:r>
    </w:p>
    <w:p w:rsidR="005C46CD" w:rsidRPr="0027214D" w:rsidRDefault="005C46CD" w:rsidP="005C46CD">
      <w:pPr>
        <w:pStyle w:val="afa"/>
        <w:numPr>
          <w:ilvl w:val="2"/>
          <w:numId w:val="31"/>
        </w:numPr>
        <w:spacing w:after="0" w:line="240" w:lineRule="auto"/>
        <w:jc w:val="both"/>
        <w:rPr>
          <w:rFonts w:ascii="Arial" w:hAnsi="Arial" w:cs="Arial"/>
          <w:sz w:val="14"/>
          <w:szCs w:val="14"/>
        </w:rPr>
      </w:pPr>
      <w:r w:rsidRPr="0027214D">
        <w:rPr>
          <w:rFonts w:ascii="Arial" w:hAnsi="Arial" w:cs="Arial"/>
          <w:sz w:val="14"/>
          <w:szCs w:val="14"/>
        </w:rPr>
        <w:lastRenderedPageBreak/>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Арендатором условий использования Участка в соответствии с настоящим договором и действующим законодательством.</w:t>
      </w:r>
    </w:p>
    <w:p w:rsidR="005C46CD" w:rsidRPr="0027214D" w:rsidRDefault="005C46CD" w:rsidP="005C46CD">
      <w:pPr>
        <w:pStyle w:val="afa"/>
        <w:numPr>
          <w:ilvl w:val="2"/>
          <w:numId w:val="31"/>
        </w:numPr>
        <w:spacing w:after="0" w:line="240" w:lineRule="auto"/>
        <w:jc w:val="both"/>
        <w:rPr>
          <w:rFonts w:ascii="Arial" w:hAnsi="Arial" w:cs="Arial"/>
          <w:sz w:val="14"/>
          <w:szCs w:val="14"/>
        </w:rPr>
      </w:pPr>
      <w:r w:rsidRPr="0027214D">
        <w:rPr>
          <w:rFonts w:ascii="Arial" w:hAnsi="Arial" w:cs="Arial"/>
          <w:sz w:val="14"/>
          <w:szCs w:val="14"/>
        </w:rPr>
        <w:t>Не допускать действий, приводящих к ухудшению качества земли на арендуемом Участке и прилегающих к нему территориях.</w:t>
      </w:r>
    </w:p>
    <w:p w:rsidR="005C46CD" w:rsidRPr="0027214D" w:rsidRDefault="005C46CD" w:rsidP="005C46CD">
      <w:pPr>
        <w:numPr>
          <w:ilvl w:val="2"/>
          <w:numId w:val="31"/>
        </w:numPr>
        <w:spacing w:after="0" w:line="240" w:lineRule="auto"/>
        <w:jc w:val="both"/>
        <w:rPr>
          <w:rFonts w:ascii="Arial" w:hAnsi="Arial" w:cs="Arial"/>
          <w:sz w:val="14"/>
          <w:szCs w:val="14"/>
        </w:rPr>
      </w:pPr>
      <w:r w:rsidRPr="0027214D">
        <w:rPr>
          <w:rFonts w:ascii="Arial" w:hAnsi="Arial" w:cs="Arial"/>
          <w:sz w:val="14"/>
          <w:szCs w:val="14"/>
        </w:rPr>
        <w:t>Письменно в десятидневный срок уведомить Арендодателя об изменении своих реквизитов.</w:t>
      </w:r>
    </w:p>
    <w:p w:rsidR="005C46CD" w:rsidRPr="0027214D" w:rsidRDefault="005C46CD" w:rsidP="005C46CD">
      <w:pPr>
        <w:numPr>
          <w:ilvl w:val="2"/>
          <w:numId w:val="31"/>
        </w:numPr>
        <w:spacing w:after="0" w:line="240" w:lineRule="auto"/>
        <w:jc w:val="both"/>
        <w:rPr>
          <w:rFonts w:ascii="Arial" w:hAnsi="Arial" w:cs="Arial"/>
          <w:sz w:val="14"/>
          <w:szCs w:val="14"/>
        </w:rPr>
      </w:pPr>
      <w:r w:rsidRPr="0027214D">
        <w:rPr>
          <w:rFonts w:ascii="Arial" w:hAnsi="Arial" w:cs="Arial"/>
          <w:sz w:val="14"/>
          <w:szCs w:val="14"/>
        </w:rPr>
        <w:t>При прекращении Договора передать Участок Арендодателю по акту приема-передачи в состоянии и качестве не хуже первоначального.</w:t>
      </w:r>
    </w:p>
    <w:p w:rsidR="005C46CD" w:rsidRPr="0027214D" w:rsidRDefault="005C46CD" w:rsidP="005C46CD">
      <w:pPr>
        <w:pStyle w:val="af8"/>
        <w:ind w:left="150" w:firstLine="558"/>
        <w:jc w:val="both"/>
        <w:rPr>
          <w:rFonts w:ascii="Arial" w:hAnsi="Arial" w:cs="Arial"/>
          <w:sz w:val="14"/>
          <w:szCs w:val="14"/>
        </w:rPr>
      </w:pPr>
      <w:r w:rsidRPr="0027214D">
        <w:rPr>
          <w:rStyle w:val="blk"/>
          <w:rFonts w:ascii="Arial" w:hAnsi="Arial" w:cs="Arial"/>
          <w:sz w:val="14"/>
          <w:szCs w:val="14"/>
        </w:rPr>
        <w:t xml:space="preserve">4.4.7. </w:t>
      </w:r>
      <w:r w:rsidRPr="0027214D">
        <w:rPr>
          <w:rFonts w:ascii="Arial" w:hAnsi="Arial" w:cs="Arial"/>
          <w:sz w:val="14"/>
          <w:szCs w:val="14"/>
        </w:rPr>
        <w:t>В отношении земельного участка зарегистрированы ограничения прав на земельный участок, предусмотренные статьями 56, 56.1 Земельного кодекса РФ, согласно Постановления Правительства Российской Федерации № 160 от 24.02.2009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арендатор обязан:</w:t>
      </w:r>
    </w:p>
    <w:p w:rsidR="005C46CD" w:rsidRPr="0027214D" w:rsidRDefault="005C46CD" w:rsidP="005C46CD">
      <w:pPr>
        <w:pStyle w:val="a7"/>
        <w:spacing w:before="0" w:after="0" w:line="240" w:lineRule="auto"/>
        <w:ind w:firstLine="794"/>
        <w:jc w:val="both"/>
        <w:rPr>
          <w:rFonts w:ascii="Arial" w:hAnsi="Arial" w:cs="Arial"/>
          <w:sz w:val="14"/>
          <w:szCs w:val="14"/>
        </w:rPr>
      </w:pPr>
      <w:r w:rsidRPr="0027214D">
        <w:rPr>
          <w:rFonts w:ascii="Arial" w:hAnsi="Arial" w:cs="Arial"/>
          <w:sz w:val="14"/>
          <w:szCs w:val="14"/>
        </w:rPr>
        <w:t>- соблюдать Правила охраны линий и сооружений связи РФ;</w:t>
      </w:r>
    </w:p>
    <w:p w:rsidR="005C46CD" w:rsidRPr="0027214D" w:rsidRDefault="005C46CD" w:rsidP="005C46CD">
      <w:pPr>
        <w:pStyle w:val="a7"/>
        <w:spacing w:before="0" w:after="0" w:line="240" w:lineRule="auto"/>
        <w:ind w:firstLine="794"/>
        <w:jc w:val="both"/>
        <w:rPr>
          <w:rFonts w:ascii="Arial" w:hAnsi="Arial" w:cs="Arial"/>
          <w:sz w:val="14"/>
          <w:szCs w:val="14"/>
        </w:rPr>
      </w:pPr>
      <w:r w:rsidRPr="0027214D">
        <w:rPr>
          <w:rFonts w:ascii="Arial" w:hAnsi="Arial" w:cs="Arial"/>
          <w:sz w:val="14"/>
          <w:szCs w:val="14"/>
        </w:rPr>
        <w:t>- обеспечивать беспрепятственный допуск представителей собственника линейного объекта или представителей организации (технический персонал), осуществляющих эксплуатацию линейного объекта, к данному объекту в целях обеспечения его безопасности».;</w:t>
      </w:r>
    </w:p>
    <w:p w:rsidR="005C46CD" w:rsidRPr="0027214D" w:rsidRDefault="005C46CD" w:rsidP="005C46CD">
      <w:pPr>
        <w:pStyle w:val="a7"/>
        <w:spacing w:before="0" w:after="0" w:line="240" w:lineRule="auto"/>
        <w:ind w:firstLine="794"/>
        <w:jc w:val="both"/>
        <w:rPr>
          <w:rFonts w:ascii="Arial" w:hAnsi="Arial" w:cs="Arial"/>
          <w:sz w:val="14"/>
          <w:szCs w:val="14"/>
        </w:rPr>
      </w:pPr>
      <w:r w:rsidRPr="0027214D">
        <w:rPr>
          <w:rFonts w:ascii="Arial" w:hAnsi="Arial" w:cs="Arial"/>
          <w:sz w:val="14"/>
          <w:szCs w:val="14"/>
        </w:rPr>
        <w:t>- принимать все зависящие от них меры, способствующие обеспечению сохранности этих линий;</w:t>
      </w:r>
    </w:p>
    <w:p w:rsidR="005C46CD" w:rsidRPr="0027214D" w:rsidRDefault="005C46CD" w:rsidP="005C46CD">
      <w:pPr>
        <w:pStyle w:val="a7"/>
        <w:spacing w:before="0" w:after="0" w:line="240" w:lineRule="auto"/>
        <w:ind w:firstLine="794"/>
        <w:jc w:val="both"/>
        <w:rPr>
          <w:rFonts w:ascii="Arial" w:hAnsi="Arial" w:cs="Arial"/>
          <w:sz w:val="14"/>
          <w:szCs w:val="14"/>
        </w:rPr>
      </w:pPr>
      <w:r w:rsidRPr="0027214D">
        <w:rPr>
          <w:rFonts w:ascii="Arial" w:hAnsi="Arial" w:cs="Arial"/>
          <w:sz w:val="14"/>
          <w:szCs w:val="14"/>
        </w:rPr>
        <w:t>- использовать земельный участок в соответствии с земельным законодательство РФ с учетом ограничений, установленными Правилами и обеспечивающих сохранность линий связи с линий радиофикации.</w:t>
      </w:r>
    </w:p>
    <w:p w:rsidR="005C46CD" w:rsidRPr="0027214D" w:rsidRDefault="005C46CD" w:rsidP="005C46CD">
      <w:pPr>
        <w:pStyle w:val="a7"/>
        <w:spacing w:before="0" w:after="0" w:line="240" w:lineRule="auto"/>
        <w:ind w:firstLine="794"/>
        <w:jc w:val="both"/>
        <w:rPr>
          <w:rFonts w:ascii="Arial" w:hAnsi="Arial" w:cs="Arial"/>
          <w:sz w:val="14"/>
          <w:szCs w:val="14"/>
        </w:rPr>
      </w:pPr>
      <w:r w:rsidRPr="0027214D">
        <w:rPr>
          <w:rFonts w:ascii="Arial" w:hAnsi="Arial" w:cs="Arial"/>
          <w:sz w:val="14"/>
          <w:szCs w:val="14"/>
        </w:rPr>
        <w:t>- «Арендатору» земельного участка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лиц или юридических лиц, а также повлечь нанесение экологического ущерба и возникновение пожаров».</w:t>
      </w:r>
    </w:p>
    <w:p w:rsidR="005C46CD" w:rsidRPr="0027214D" w:rsidRDefault="005C46CD" w:rsidP="005C46CD">
      <w:pPr>
        <w:tabs>
          <w:tab w:val="left" w:pos="540"/>
        </w:tabs>
        <w:spacing w:after="0" w:line="240" w:lineRule="auto"/>
        <w:ind w:firstLine="794"/>
        <w:jc w:val="both"/>
        <w:rPr>
          <w:rFonts w:ascii="Arial" w:hAnsi="Arial" w:cs="Arial"/>
          <w:b/>
          <w:bCs/>
          <w:sz w:val="14"/>
          <w:szCs w:val="14"/>
        </w:rPr>
      </w:pPr>
      <w:r w:rsidRPr="0027214D">
        <w:rPr>
          <w:rFonts w:ascii="Arial" w:hAnsi="Arial" w:cs="Arial"/>
          <w:b/>
          <w:bCs/>
          <w:sz w:val="14"/>
          <w:szCs w:val="14"/>
        </w:rPr>
        <w:t>Ответственность Сторон</w:t>
      </w:r>
    </w:p>
    <w:p w:rsidR="005C46CD" w:rsidRPr="0027214D" w:rsidRDefault="005C46CD" w:rsidP="005C46CD">
      <w:pPr>
        <w:pStyle w:val="afa"/>
        <w:numPr>
          <w:ilvl w:val="1"/>
          <w:numId w:val="32"/>
        </w:numPr>
        <w:spacing w:after="0" w:line="240" w:lineRule="auto"/>
        <w:jc w:val="both"/>
        <w:rPr>
          <w:rFonts w:ascii="Arial" w:hAnsi="Arial" w:cs="Arial"/>
          <w:sz w:val="14"/>
          <w:szCs w:val="14"/>
        </w:rPr>
      </w:pPr>
      <w:r w:rsidRPr="0027214D">
        <w:rPr>
          <w:rFonts w:ascii="Arial" w:hAnsi="Arial" w:cs="Arial"/>
          <w:sz w:val="14"/>
          <w:szCs w:val="14"/>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C46CD" w:rsidRPr="0027214D" w:rsidRDefault="005C46CD" w:rsidP="005C46CD">
      <w:pPr>
        <w:pStyle w:val="afa"/>
        <w:numPr>
          <w:ilvl w:val="1"/>
          <w:numId w:val="32"/>
        </w:numPr>
        <w:spacing w:after="0" w:line="240" w:lineRule="auto"/>
        <w:jc w:val="both"/>
        <w:rPr>
          <w:rFonts w:ascii="Arial" w:hAnsi="Arial" w:cs="Arial"/>
          <w:sz w:val="14"/>
          <w:szCs w:val="14"/>
        </w:rPr>
      </w:pPr>
      <w:r w:rsidRPr="0027214D">
        <w:rPr>
          <w:rFonts w:ascii="Arial" w:hAnsi="Arial" w:cs="Arial"/>
          <w:sz w:val="14"/>
          <w:szCs w:val="14"/>
        </w:rPr>
        <w:t xml:space="preserve">За нарушение срока внесения арендной платы по Договору Арендатор выплачивает Арендодателю пени из расчета 0,01 % от размера невнесенной суммы арендной платы за каждый день просрочки. </w:t>
      </w:r>
    </w:p>
    <w:p w:rsidR="005C46CD" w:rsidRPr="0027214D" w:rsidRDefault="005C46CD" w:rsidP="005C46CD">
      <w:pPr>
        <w:pStyle w:val="afa"/>
        <w:numPr>
          <w:ilvl w:val="1"/>
          <w:numId w:val="32"/>
        </w:numPr>
        <w:spacing w:after="0" w:line="240" w:lineRule="auto"/>
        <w:jc w:val="both"/>
        <w:rPr>
          <w:rFonts w:ascii="Arial" w:hAnsi="Arial" w:cs="Arial"/>
          <w:sz w:val="14"/>
          <w:szCs w:val="14"/>
        </w:rPr>
      </w:pPr>
      <w:r w:rsidRPr="0027214D">
        <w:rPr>
          <w:rFonts w:ascii="Arial" w:hAnsi="Arial" w:cs="Arial"/>
          <w:sz w:val="14"/>
          <w:szCs w:val="14"/>
        </w:rPr>
        <w:t>Уплата пени не освобождает Арендатора от обязанности по внесению арендной платы.</w:t>
      </w:r>
    </w:p>
    <w:p w:rsidR="005C46CD" w:rsidRPr="0027214D" w:rsidRDefault="005C46CD" w:rsidP="005C46CD">
      <w:pPr>
        <w:pStyle w:val="afa"/>
        <w:numPr>
          <w:ilvl w:val="1"/>
          <w:numId w:val="32"/>
        </w:numPr>
        <w:spacing w:after="0" w:line="240" w:lineRule="auto"/>
        <w:jc w:val="both"/>
        <w:rPr>
          <w:rFonts w:ascii="Arial" w:hAnsi="Arial" w:cs="Arial"/>
          <w:sz w:val="14"/>
          <w:szCs w:val="14"/>
        </w:rPr>
      </w:pPr>
      <w:r w:rsidRPr="0027214D">
        <w:rPr>
          <w:rFonts w:ascii="Arial" w:hAnsi="Arial" w:cs="Arial"/>
          <w:sz w:val="14"/>
          <w:szCs w:val="14"/>
        </w:rPr>
        <w:t>При поступлении очередного платежа сначала зачисляются денежные средства в счет погашения пени, остаток – в счет оплаты по арендной плате.</w:t>
      </w:r>
    </w:p>
    <w:p w:rsidR="005C46CD" w:rsidRPr="0027214D" w:rsidRDefault="005C46CD" w:rsidP="005C46CD">
      <w:pPr>
        <w:pStyle w:val="afa"/>
        <w:numPr>
          <w:ilvl w:val="1"/>
          <w:numId w:val="32"/>
        </w:numPr>
        <w:spacing w:after="0" w:line="240" w:lineRule="auto"/>
        <w:jc w:val="both"/>
        <w:rPr>
          <w:rFonts w:ascii="Arial" w:hAnsi="Arial" w:cs="Arial"/>
          <w:sz w:val="14"/>
          <w:szCs w:val="14"/>
        </w:rPr>
      </w:pPr>
      <w:r w:rsidRPr="0027214D">
        <w:rPr>
          <w:rFonts w:ascii="Arial" w:hAnsi="Arial" w:cs="Arial"/>
          <w:sz w:val="14"/>
          <w:szCs w:val="14"/>
        </w:rPr>
        <w:t>Стороны освобождаются от ответственности за нарушение своих обязательств по настоящему Договору, если такое нарушение явилось следствием действия обстоятельств непреодолимой силы.</w:t>
      </w:r>
    </w:p>
    <w:p w:rsidR="005C46CD" w:rsidRPr="0027214D" w:rsidRDefault="005C46CD" w:rsidP="005C46CD">
      <w:pPr>
        <w:pStyle w:val="afa"/>
        <w:numPr>
          <w:ilvl w:val="0"/>
          <w:numId w:val="33"/>
        </w:numPr>
        <w:spacing w:after="0" w:line="240" w:lineRule="auto"/>
        <w:rPr>
          <w:rFonts w:ascii="Arial" w:hAnsi="Arial" w:cs="Arial"/>
          <w:b/>
          <w:bCs/>
          <w:sz w:val="14"/>
          <w:szCs w:val="14"/>
        </w:rPr>
      </w:pPr>
      <w:r w:rsidRPr="0027214D">
        <w:rPr>
          <w:rFonts w:ascii="Arial" w:hAnsi="Arial" w:cs="Arial"/>
          <w:b/>
          <w:bCs/>
          <w:sz w:val="14"/>
          <w:szCs w:val="14"/>
        </w:rPr>
        <w:t>Изменение и расторжение Договора</w:t>
      </w:r>
    </w:p>
    <w:p w:rsidR="005C46CD" w:rsidRPr="0027214D" w:rsidRDefault="005C46CD" w:rsidP="005C46CD">
      <w:pPr>
        <w:pStyle w:val="27"/>
        <w:numPr>
          <w:ilvl w:val="1"/>
          <w:numId w:val="33"/>
        </w:numPr>
        <w:spacing w:line="240" w:lineRule="auto"/>
        <w:jc w:val="both"/>
        <w:rPr>
          <w:rFonts w:ascii="Arial" w:hAnsi="Arial" w:cs="Arial"/>
          <w:sz w:val="14"/>
          <w:szCs w:val="14"/>
        </w:rPr>
      </w:pPr>
      <w:r w:rsidRPr="0027214D">
        <w:rPr>
          <w:rFonts w:ascii="Arial" w:hAnsi="Arial" w:cs="Arial"/>
          <w:sz w:val="14"/>
          <w:szCs w:val="14"/>
        </w:rPr>
        <w:t>Все изменения и (или) дополнения к Договору оформляются Сторонами в письменной форме.</w:t>
      </w:r>
    </w:p>
    <w:p w:rsidR="005C46CD" w:rsidRPr="0027214D" w:rsidRDefault="005C46CD" w:rsidP="005C46CD">
      <w:pPr>
        <w:pStyle w:val="afa"/>
        <w:numPr>
          <w:ilvl w:val="1"/>
          <w:numId w:val="33"/>
        </w:numPr>
        <w:spacing w:after="0" w:line="240" w:lineRule="auto"/>
        <w:jc w:val="both"/>
        <w:rPr>
          <w:rFonts w:ascii="Arial" w:hAnsi="Arial" w:cs="Arial"/>
          <w:sz w:val="14"/>
          <w:szCs w:val="14"/>
        </w:rPr>
      </w:pPr>
      <w:r w:rsidRPr="0027214D">
        <w:rPr>
          <w:rFonts w:ascii="Arial" w:hAnsi="Arial" w:cs="Arial"/>
          <w:sz w:val="14"/>
          <w:szCs w:val="14"/>
        </w:rPr>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rsidR="005C46CD" w:rsidRPr="0027214D" w:rsidRDefault="005C46CD" w:rsidP="005C46CD">
      <w:pPr>
        <w:numPr>
          <w:ilvl w:val="0"/>
          <w:numId w:val="33"/>
        </w:numPr>
        <w:spacing w:after="0" w:line="240" w:lineRule="auto"/>
        <w:ind w:firstLine="0"/>
        <w:jc w:val="center"/>
        <w:rPr>
          <w:rFonts w:ascii="Arial" w:hAnsi="Arial" w:cs="Arial"/>
          <w:b/>
          <w:bCs/>
          <w:sz w:val="14"/>
          <w:szCs w:val="14"/>
        </w:rPr>
      </w:pPr>
      <w:r w:rsidRPr="0027214D">
        <w:rPr>
          <w:rFonts w:ascii="Arial" w:hAnsi="Arial" w:cs="Arial"/>
          <w:b/>
          <w:bCs/>
          <w:sz w:val="14"/>
          <w:szCs w:val="14"/>
        </w:rPr>
        <w:t>Рассмотрение и урегулирование споров</w:t>
      </w:r>
    </w:p>
    <w:p w:rsidR="005C46CD" w:rsidRPr="0027214D" w:rsidRDefault="005C46CD" w:rsidP="005C46CD">
      <w:pPr>
        <w:pStyle w:val="afa"/>
        <w:spacing w:after="0" w:line="240" w:lineRule="auto"/>
        <w:rPr>
          <w:rFonts w:ascii="Arial" w:hAnsi="Arial" w:cs="Arial"/>
          <w:sz w:val="14"/>
          <w:szCs w:val="14"/>
        </w:rPr>
      </w:pPr>
      <w:r w:rsidRPr="0027214D">
        <w:rPr>
          <w:rFonts w:ascii="Arial" w:hAnsi="Arial" w:cs="Arial"/>
          <w:sz w:val="14"/>
          <w:szCs w:val="14"/>
        </w:rPr>
        <w:t>7.1. 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rsidR="005C46CD" w:rsidRPr="0027214D" w:rsidRDefault="005C46CD" w:rsidP="005C46CD">
      <w:pPr>
        <w:pStyle w:val="afa"/>
        <w:numPr>
          <w:ilvl w:val="0"/>
          <w:numId w:val="33"/>
        </w:numPr>
        <w:spacing w:after="0" w:line="240" w:lineRule="auto"/>
        <w:ind w:firstLine="0"/>
        <w:rPr>
          <w:rFonts w:ascii="Arial" w:hAnsi="Arial" w:cs="Arial"/>
          <w:b/>
          <w:bCs/>
          <w:sz w:val="14"/>
          <w:szCs w:val="14"/>
        </w:rPr>
      </w:pPr>
      <w:r w:rsidRPr="0027214D">
        <w:rPr>
          <w:rFonts w:ascii="Arial" w:hAnsi="Arial" w:cs="Arial"/>
          <w:b/>
          <w:bCs/>
          <w:sz w:val="14"/>
          <w:szCs w:val="14"/>
        </w:rPr>
        <w:t>Иные условия договора</w:t>
      </w:r>
    </w:p>
    <w:p w:rsidR="005C46CD" w:rsidRPr="0027214D" w:rsidRDefault="005C46CD" w:rsidP="005C46CD">
      <w:pPr>
        <w:pStyle w:val="afa"/>
        <w:spacing w:after="0" w:line="240" w:lineRule="auto"/>
        <w:rPr>
          <w:rFonts w:ascii="Arial" w:hAnsi="Arial" w:cs="Arial"/>
          <w:sz w:val="14"/>
          <w:szCs w:val="14"/>
        </w:rPr>
      </w:pPr>
      <w:r w:rsidRPr="0027214D">
        <w:rPr>
          <w:rFonts w:ascii="Arial" w:hAnsi="Arial" w:cs="Arial"/>
          <w:sz w:val="14"/>
          <w:szCs w:val="14"/>
        </w:rPr>
        <w:t>8.1. При разрешении вопросов, не урегулированных настоящим Договором, Стороны руководствуются действующим законодательством Российской Федерации.</w:t>
      </w:r>
    </w:p>
    <w:p w:rsidR="005C46CD" w:rsidRPr="0027214D" w:rsidRDefault="005C46CD" w:rsidP="005C46CD">
      <w:pPr>
        <w:pStyle w:val="afa"/>
        <w:spacing w:after="0" w:line="240" w:lineRule="auto"/>
        <w:rPr>
          <w:rFonts w:ascii="Arial" w:hAnsi="Arial" w:cs="Arial"/>
          <w:sz w:val="14"/>
          <w:szCs w:val="14"/>
        </w:rPr>
      </w:pPr>
      <w:r w:rsidRPr="0027214D">
        <w:rPr>
          <w:rFonts w:ascii="Arial" w:hAnsi="Arial" w:cs="Arial"/>
          <w:sz w:val="14"/>
          <w:szCs w:val="14"/>
        </w:rPr>
        <w:t>8.2. Настоящий Договор составлен в 3 (трех) подлинных экземплярах, имеющих одинаковую юридическую силу, один из которых хранится у Арендатора, один – у Арендодателя, один экземпляр передается в орган, осуществляющим государственную регистрацию прав на недвижимое имущество и сделок с ним.</w:t>
      </w:r>
    </w:p>
    <w:p w:rsidR="005C46CD" w:rsidRPr="0027214D" w:rsidRDefault="005C46CD" w:rsidP="005C46CD">
      <w:pPr>
        <w:pStyle w:val="afa"/>
        <w:numPr>
          <w:ilvl w:val="0"/>
          <w:numId w:val="33"/>
        </w:numPr>
        <w:spacing w:after="0" w:line="240" w:lineRule="auto"/>
        <w:ind w:firstLine="0"/>
        <w:rPr>
          <w:rFonts w:ascii="Arial" w:hAnsi="Arial" w:cs="Arial"/>
          <w:b/>
          <w:bCs/>
          <w:sz w:val="14"/>
          <w:szCs w:val="14"/>
        </w:rPr>
      </w:pPr>
      <w:r w:rsidRPr="0027214D">
        <w:rPr>
          <w:rFonts w:ascii="Arial" w:hAnsi="Arial" w:cs="Arial"/>
          <w:b/>
          <w:bCs/>
          <w:sz w:val="14"/>
          <w:szCs w:val="14"/>
        </w:rPr>
        <w:t>Реквизиты Сторон</w:t>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2"/>
        <w:gridCol w:w="4126"/>
      </w:tblGrid>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center"/>
              <w:rPr>
                <w:rFonts w:ascii="Arial" w:hAnsi="Arial" w:cs="Arial"/>
                <w:b/>
                <w:sz w:val="12"/>
                <w:szCs w:val="12"/>
              </w:rPr>
            </w:pPr>
            <w:r w:rsidRPr="0027214D">
              <w:rPr>
                <w:rFonts w:ascii="Arial" w:hAnsi="Arial" w:cs="Arial"/>
                <w:b/>
                <w:sz w:val="12"/>
                <w:szCs w:val="12"/>
              </w:rPr>
              <w:t>АРЕНДОДАТЕЛЬ</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center"/>
              <w:rPr>
                <w:rFonts w:ascii="Arial" w:hAnsi="Arial" w:cs="Arial"/>
                <w:b/>
                <w:sz w:val="12"/>
                <w:szCs w:val="12"/>
              </w:rPr>
            </w:pPr>
            <w:r w:rsidRPr="0027214D">
              <w:rPr>
                <w:rFonts w:ascii="Arial" w:hAnsi="Arial" w:cs="Arial"/>
                <w:b/>
                <w:sz w:val="12"/>
                <w:szCs w:val="12"/>
              </w:rPr>
              <w:t>АРЕНДАТОР</w:t>
            </w: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Наименование юридического лица:</w:t>
            </w:r>
          </w:p>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Администрация Канского района</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 xml:space="preserve">Устав Канского района. </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Юридический адрес:</w:t>
            </w:r>
          </w:p>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 xml:space="preserve">663600, Красноярский край, г. Канск, </w:t>
            </w:r>
          </w:p>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ул. Ленина 4/1.</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ИНН 2418004639, ОКПО 04020324</w:t>
            </w:r>
          </w:p>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ОКОНХ 97610, БИК 040452000</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rPr>
                <w:rFonts w:ascii="Arial" w:hAnsi="Arial" w:cs="Arial"/>
                <w:sz w:val="12"/>
                <w:szCs w:val="12"/>
              </w:rPr>
            </w:pP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Расчетный счет: 40703810800002000107</w:t>
            </w:r>
          </w:p>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 xml:space="preserve">в РКЦ г. Канска </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p>
        </w:tc>
      </w:tr>
      <w:tr w:rsidR="005C46CD" w:rsidRPr="0027214D" w:rsidTr="008F542F">
        <w:tc>
          <w:tcPr>
            <w:tcW w:w="6062"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r w:rsidRPr="0027214D">
              <w:rPr>
                <w:rFonts w:ascii="Arial" w:hAnsi="Arial" w:cs="Arial"/>
                <w:sz w:val="12"/>
                <w:szCs w:val="12"/>
              </w:rPr>
              <w:t>8(39161) 3-49-89</w:t>
            </w:r>
          </w:p>
        </w:tc>
        <w:tc>
          <w:tcPr>
            <w:tcW w:w="4126" w:type="dxa"/>
            <w:tcBorders>
              <w:top w:val="single" w:sz="4" w:space="0" w:color="auto"/>
              <w:left w:val="single" w:sz="4" w:space="0" w:color="auto"/>
              <w:bottom w:val="single" w:sz="4" w:space="0" w:color="auto"/>
              <w:right w:val="single" w:sz="4" w:space="0" w:color="auto"/>
            </w:tcBorders>
          </w:tcPr>
          <w:p w:rsidR="005C46CD" w:rsidRPr="0027214D" w:rsidRDefault="005C46CD" w:rsidP="005C46CD">
            <w:pPr>
              <w:spacing w:after="0" w:line="240" w:lineRule="auto"/>
              <w:contextualSpacing/>
              <w:jc w:val="both"/>
              <w:rPr>
                <w:rFonts w:ascii="Arial" w:hAnsi="Arial" w:cs="Arial"/>
                <w:sz w:val="12"/>
                <w:szCs w:val="12"/>
              </w:rPr>
            </w:pPr>
          </w:p>
        </w:tc>
      </w:tr>
    </w:tbl>
    <w:p w:rsidR="005C46CD" w:rsidRPr="0027214D" w:rsidRDefault="005C46CD" w:rsidP="005C46CD">
      <w:pPr>
        <w:spacing w:after="0" w:line="240" w:lineRule="auto"/>
        <w:jc w:val="center"/>
        <w:rPr>
          <w:rFonts w:ascii="Arial" w:hAnsi="Arial" w:cs="Arial"/>
          <w:b/>
          <w:sz w:val="14"/>
          <w:szCs w:val="14"/>
        </w:rPr>
      </w:pPr>
      <w:r w:rsidRPr="0027214D">
        <w:rPr>
          <w:rFonts w:ascii="Arial" w:hAnsi="Arial" w:cs="Arial"/>
          <w:b/>
          <w:sz w:val="14"/>
          <w:szCs w:val="14"/>
        </w:rPr>
        <w:t>10. Подписи Сторон</w:t>
      </w:r>
    </w:p>
    <w:p w:rsidR="005C46CD" w:rsidRPr="0027214D" w:rsidRDefault="005C46CD" w:rsidP="005C46CD">
      <w:pPr>
        <w:pStyle w:val="8"/>
        <w:jc w:val="both"/>
        <w:rPr>
          <w:rFonts w:ascii="Arial" w:hAnsi="Arial" w:cs="Arial"/>
          <w:sz w:val="14"/>
          <w:szCs w:val="14"/>
        </w:rPr>
      </w:pPr>
      <w:r w:rsidRPr="0027214D">
        <w:rPr>
          <w:rFonts w:ascii="Arial" w:hAnsi="Arial" w:cs="Arial"/>
          <w:sz w:val="14"/>
          <w:szCs w:val="14"/>
        </w:rPr>
        <w:t xml:space="preserve">«Арендодатель» </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Глава Канского района</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____________ А.А. Заруцкий</w:t>
      </w:r>
    </w:p>
    <w:p w:rsidR="005C46CD" w:rsidRPr="0027214D" w:rsidRDefault="005C46CD" w:rsidP="005C46CD">
      <w:pPr>
        <w:spacing w:after="0" w:line="240" w:lineRule="auto"/>
        <w:jc w:val="both"/>
        <w:rPr>
          <w:rFonts w:ascii="Arial" w:hAnsi="Arial" w:cs="Arial"/>
          <w:sz w:val="14"/>
          <w:szCs w:val="14"/>
        </w:rPr>
      </w:pPr>
      <w:r w:rsidRPr="0027214D">
        <w:rPr>
          <w:rFonts w:ascii="Arial" w:hAnsi="Arial" w:cs="Arial"/>
          <w:sz w:val="14"/>
          <w:szCs w:val="14"/>
        </w:rPr>
        <w:t xml:space="preserve"> «_____» __________ 2018 г.                                                         </w:t>
      </w:r>
    </w:p>
    <w:p w:rsidR="005C46CD" w:rsidRPr="0027214D" w:rsidRDefault="005C46CD" w:rsidP="005C46CD">
      <w:pPr>
        <w:spacing w:after="0" w:line="240" w:lineRule="auto"/>
        <w:jc w:val="both"/>
        <w:rPr>
          <w:rFonts w:ascii="Arial" w:hAnsi="Arial" w:cs="Arial"/>
          <w:sz w:val="14"/>
          <w:szCs w:val="14"/>
        </w:rPr>
      </w:pPr>
    </w:p>
    <w:p w:rsidR="005C46CD" w:rsidRPr="0027214D" w:rsidRDefault="005C46CD" w:rsidP="005C46CD">
      <w:pPr>
        <w:pStyle w:val="a3"/>
        <w:rPr>
          <w:rFonts w:ascii="Arial" w:hAnsi="Arial" w:cs="Arial"/>
          <w:sz w:val="14"/>
          <w:szCs w:val="14"/>
        </w:rPr>
      </w:pPr>
      <w:r w:rsidRPr="0027214D">
        <w:rPr>
          <w:rFonts w:ascii="Arial" w:hAnsi="Arial" w:cs="Arial"/>
          <w:sz w:val="14"/>
          <w:szCs w:val="14"/>
        </w:rPr>
        <w:t>«Арендодатель»</w:t>
      </w:r>
    </w:p>
    <w:p w:rsidR="005C46CD" w:rsidRPr="0027214D" w:rsidRDefault="005C46CD" w:rsidP="005C46CD">
      <w:pPr>
        <w:pStyle w:val="a3"/>
        <w:rPr>
          <w:rFonts w:ascii="Arial" w:hAnsi="Arial" w:cs="Arial"/>
          <w:sz w:val="14"/>
          <w:szCs w:val="14"/>
        </w:rPr>
      </w:pPr>
      <w:r w:rsidRPr="0027214D">
        <w:rPr>
          <w:rFonts w:ascii="Arial" w:hAnsi="Arial" w:cs="Arial"/>
          <w:sz w:val="14"/>
          <w:szCs w:val="14"/>
        </w:rPr>
        <w:t>___________ ФИО</w:t>
      </w:r>
    </w:p>
    <w:p w:rsidR="005C46CD" w:rsidRPr="0027214D" w:rsidRDefault="005C46CD" w:rsidP="005C46CD">
      <w:pPr>
        <w:pStyle w:val="a3"/>
        <w:rPr>
          <w:rFonts w:ascii="Arial" w:hAnsi="Arial" w:cs="Arial"/>
          <w:sz w:val="14"/>
          <w:szCs w:val="14"/>
        </w:rPr>
      </w:pPr>
      <w:r w:rsidRPr="0027214D">
        <w:rPr>
          <w:rFonts w:ascii="Arial" w:hAnsi="Arial" w:cs="Arial"/>
          <w:sz w:val="14"/>
          <w:szCs w:val="14"/>
        </w:rPr>
        <w:t xml:space="preserve">                                                                                                                                                                         </w:t>
      </w:r>
    </w:p>
    <w:p w:rsidR="005C46CD" w:rsidRPr="0027214D" w:rsidRDefault="005C46CD" w:rsidP="005C46CD">
      <w:pPr>
        <w:spacing w:after="0" w:line="240" w:lineRule="auto"/>
        <w:jc w:val="both"/>
        <w:rPr>
          <w:rFonts w:ascii="Arial" w:hAnsi="Arial" w:cs="Arial"/>
          <w:sz w:val="14"/>
          <w:szCs w:val="14"/>
        </w:rPr>
      </w:pPr>
      <w:r w:rsidRPr="0027214D">
        <w:rPr>
          <w:rFonts w:ascii="Arial" w:hAnsi="Arial" w:cs="Arial"/>
          <w:sz w:val="14"/>
          <w:szCs w:val="14"/>
        </w:rPr>
        <w:t xml:space="preserve">«_____» ___ ______ 2018 г.                                                                    </w:t>
      </w:r>
    </w:p>
    <w:p w:rsidR="005C46CD" w:rsidRPr="0027214D" w:rsidRDefault="005C46CD" w:rsidP="005C46CD">
      <w:pPr>
        <w:pStyle w:val="afa"/>
        <w:spacing w:after="0" w:line="240" w:lineRule="auto"/>
        <w:rPr>
          <w:rFonts w:ascii="Arial" w:hAnsi="Arial" w:cs="Arial"/>
          <w:sz w:val="14"/>
          <w:szCs w:val="14"/>
        </w:rPr>
      </w:pPr>
      <w:r w:rsidRPr="0027214D">
        <w:rPr>
          <w:rFonts w:ascii="Arial" w:hAnsi="Arial" w:cs="Arial"/>
          <w:sz w:val="14"/>
          <w:szCs w:val="14"/>
        </w:rPr>
        <w:t>Приложения к Договору:</w:t>
      </w:r>
    </w:p>
    <w:p w:rsidR="005C46CD" w:rsidRPr="0027214D" w:rsidRDefault="005C46CD" w:rsidP="005C46CD">
      <w:pPr>
        <w:spacing w:after="0" w:line="240" w:lineRule="auto"/>
        <w:jc w:val="both"/>
        <w:rPr>
          <w:rFonts w:ascii="Arial" w:hAnsi="Arial" w:cs="Arial"/>
          <w:sz w:val="14"/>
          <w:szCs w:val="14"/>
        </w:rPr>
      </w:pPr>
      <w:r w:rsidRPr="0027214D">
        <w:rPr>
          <w:rFonts w:ascii="Arial" w:hAnsi="Arial" w:cs="Arial"/>
          <w:sz w:val="14"/>
          <w:szCs w:val="14"/>
        </w:rPr>
        <w:t>1. акт прием а- передачи Участка (приложение № 1)</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 xml:space="preserve">2. Протокол № 1 от _____.2018 года, копия (приложение № 2) </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 xml:space="preserve">                                                                                                                                        </w:t>
      </w:r>
    </w:p>
    <w:p w:rsidR="005C46CD" w:rsidRPr="0027214D" w:rsidRDefault="005C46CD" w:rsidP="0078495A">
      <w:pPr>
        <w:spacing w:after="0" w:line="240" w:lineRule="auto"/>
        <w:ind w:left="5387" w:right="140" w:firstLine="277"/>
        <w:rPr>
          <w:rFonts w:ascii="Arial" w:hAnsi="Arial" w:cs="Arial"/>
          <w:sz w:val="12"/>
          <w:szCs w:val="12"/>
        </w:rPr>
      </w:pPr>
      <w:r w:rsidRPr="0027214D">
        <w:rPr>
          <w:rFonts w:ascii="Arial" w:hAnsi="Arial" w:cs="Arial"/>
          <w:sz w:val="14"/>
          <w:szCs w:val="14"/>
        </w:rPr>
        <w:t xml:space="preserve">                                                                                                  </w:t>
      </w:r>
      <w:r w:rsidRPr="0027214D">
        <w:rPr>
          <w:rFonts w:ascii="Arial" w:hAnsi="Arial" w:cs="Arial"/>
          <w:sz w:val="14"/>
          <w:szCs w:val="14"/>
        </w:rPr>
        <w:tab/>
      </w:r>
      <w:r w:rsidRPr="0027214D">
        <w:rPr>
          <w:rFonts w:ascii="Arial" w:hAnsi="Arial" w:cs="Arial"/>
          <w:sz w:val="14"/>
          <w:szCs w:val="14"/>
        </w:rPr>
        <w:tab/>
        <w:t xml:space="preserve">           </w:t>
      </w:r>
      <w:r w:rsidRPr="0027214D">
        <w:rPr>
          <w:rFonts w:ascii="Arial" w:hAnsi="Arial" w:cs="Arial"/>
          <w:sz w:val="12"/>
          <w:szCs w:val="12"/>
        </w:rPr>
        <w:t>Приложение 1 к договору аренды № ___ от ____________2018 года</w:t>
      </w:r>
    </w:p>
    <w:p w:rsidR="005C46CD" w:rsidRPr="0027214D" w:rsidRDefault="005C46CD" w:rsidP="005C46CD">
      <w:pPr>
        <w:spacing w:after="0" w:line="240" w:lineRule="auto"/>
        <w:rPr>
          <w:rFonts w:ascii="Arial" w:hAnsi="Arial" w:cs="Arial"/>
          <w:sz w:val="12"/>
          <w:szCs w:val="12"/>
        </w:rPr>
      </w:pPr>
    </w:p>
    <w:p w:rsidR="005C46CD" w:rsidRPr="0027214D" w:rsidRDefault="005C46CD" w:rsidP="005C46CD">
      <w:pPr>
        <w:spacing w:after="0" w:line="240" w:lineRule="auto"/>
        <w:ind w:left="5387" w:right="140"/>
        <w:rPr>
          <w:rFonts w:ascii="Arial" w:hAnsi="Arial" w:cs="Arial"/>
          <w:sz w:val="12"/>
          <w:szCs w:val="12"/>
        </w:rPr>
      </w:pPr>
      <w:r w:rsidRPr="0027214D">
        <w:rPr>
          <w:rFonts w:ascii="Arial" w:hAnsi="Arial" w:cs="Arial"/>
          <w:sz w:val="12"/>
          <w:szCs w:val="12"/>
        </w:rPr>
        <w:t xml:space="preserve">                                                                                                                                               </w:t>
      </w:r>
    </w:p>
    <w:p w:rsidR="005C46CD" w:rsidRPr="0027214D" w:rsidRDefault="005C46CD" w:rsidP="005C46CD">
      <w:pPr>
        <w:spacing w:after="0" w:line="240" w:lineRule="auto"/>
        <w:jc w:val="center"/>
        <w:rPr>
          <w:rFonts w:ascii="Arial" w:hAnsi="Arial" w:cs="Arial"/>
          <w:sz w:val="18"/>
          <w:szCs w:val="18"/>
        </w:rPr>
      </w:pPr>
      <w:r w:rsidRPr="0027214D">
        <w:rPr>
          <w:rFonts w:ascii="Arial" w:hAnsi="Arial" w:cs="Arial"/>
          <w:b/>
          <w:sz w:val="18"/>
          <w:szCs w:val="18"/>
        </w:rPr>
        <w:t>АКТ</w:t>
      </w:r>
    </w:p>
    <w:p w:rsidR="005C46CD" w:rsidRPr="0027214D" w:rsidRDefault="005C46CD" w:rsidP="005C46CD">
      <w:pPr>
        <w:tabs>
          <w:tab w:val="left" w:pos="4440"/>
        </w:tabs>
        <w:spacing w:after="0" w:line="240" w:lineRule="auto"/>
        <w:ind w:right="-1"/>
        <w:jc w:val="center"/>
        <w:rPr>
          <w:rFonts w:ascii="Arial" w:hAnsi="Arial" w:cs="Arial"/>
          <w:b/>
          <w:sz w:val="16"/>
          <w:szCs w:val="16"/>
        </w:rPr>
      </w:pPr>
      <w:r w:rsidRPr="0027214D">
        <w:rPr>
          <w:rFonts w:ascii="Arial" w:hAnsi="Arial" w:cs="Arial"/>
          <w:b/>
          <w:sz w:val="16"/>
          <w:szCs w:val="16"/>
        </w:rPr>
        <w:t>приема- передачи земельного участка, предоставленного на праве аренды</w:t>
      </w:r>
    </w:p>
    <w:p w:rsidR="005C46CD" w:rsidRPr="0027214D" w:rsidRDefault="005C46CD" w:rsidP="005C46CD">
      <w:pPr>
        <w:tabs>
          <w:tab w:val="left" w:pos="4440"/>
        </w:tabs>
        <w:spacing w:after="0" w:line="240" w:lineRule="auto"/>
        <w:ind w:right="5318"/>
        <w:jc w:val="both"/>
        <w:rPr>
          <w:rFonts w:ascii="Arial" w:hAnsi="Arial" w:cs="Arial"/>
          <w:sz w:val="14"/>
          <w:szCs w:val="14"/>
        </w:rPr>
      </w:pPr>
    </w:p>
    <w:p w:rsidR="005C46CD" w:rsidRPr="0027214D" w:rsidRDefault="005C46CD" w:rsidP="005C46CD">
      <w:pPr>
        <w:spacing w:after="0" w:line="240" w:lineRule="auto"/>
        <w:jc w:val="both"/>
        <w:rPr>
          <w:rFonts w:ascii="Arial" w:hAnsi="Arial" w:cs="Arial"/>
          <w:sz w:val="14"/>
          <w:szCs w:val="14"/>
        </w:rPr>
      </w:pPr>
      <w:r w:rsidRPr="0027214D">
        <w:rPr>
          <w:rFonts w:ascii="Arial" w:hAnsi="Arial" w:cs="Arial"/>
          <w:sz w:val="14"/>
          <w:szCs w:val="14"/>
        </w:rPr>
        <w:t xml:space="preserve">г. Канск                                                                    </w:t>
      </w:r>
      <w:r w:rsidR="0078495A" w:rsidRPr="0027214D">
        <w:rPr>
          <w:rFonts w:ascii="Arial" w:hAnsi="Arial" w:cs="Arial"/>
          <w:sz w:val="14"/>
          <w:szCs w:val="14"/>
        </w:rPr>
        <w:tab/>
      </w:r>
      <w:r w:rsidR="0078495A" w:rsidRPr="0027214D">
        <w:rPr>
          <w:rFonts w:ascii="Arial" w:hAnsi="Arial" w:cs="Arial"/>
          <w:sz w:val="14"/>
          <w:szCs w:val="14"/>
        </w:rPr>
        <w:tab/>
      </w:r>
      <w:r w:rsidR="0078495A" w:rsidRPr="0027214D">
        <w:rPr>
          <w:rFonts w:ascii="Arial" w:hAnsi="Arial" w:cs="Arial"/>
          <w:sz w:val="14"/>
          <w:szCs w:val="14"/>
        </w:rPr>
        <w:tab/>
      </w:r>
      <w:r w:rsidR="0078495A" w:rsidRPr="0027214D">
        <w:rPr>
          <w:rFonts w:ascii="Arial" w:hAnsi="Arial" w:cs="Arial"/>
          <w:sz w:val="14"/>
          <w:szCs w:val="14"/>
        </w:rPr>
        <w:tab/>
      </w:r>
      <w:r w:rsidR="0078495A" w:rsidRPr="0027214D">
        <w:rPr>
          <w:rFonts w:ascii="Arial" w:hAnsi="Arial" w:cs="Arial"/>
          <w:sz w:val="14"/>
          <w:szCs w:val="14"/>
        </w:rPr>
        <w:tab/>
      </w:r>
      <w:r w:rsidR="0078495A" w:rsidRPr="0027214D">
        <w:rPr>
          <w:rFonts w:ascii="Arial" w:hAnsi="Arial" w:cs="Arial"/>
          <w:sz w:val="14"/>
          <w:szCs w:val="14"/>
        </w:rPr>
        <w:tab/>
      </w:r>
      <w:r w:rsidR="0078495A" w:rsidRPr="0027214D">
        <w:rPr>
          <w:rFonts w:ascii="Arial" w:hAnsi="Arial" w:cs="Arial"/>
          <w:sz w:val="14"/>
          <w:szCs w:val="14"/>
        </w:rPr>
        <w:tab/>
      </w:r>
      <w:r w:rsidRPr="0027214D">
        <w:rPr>
          <w:rFonts w:ascii="Arial" w:hAnsi="Arial" w:cs="Arial"/>
          <w:sz w:val="14"/>
          <w:szCs w:val="14"/>
        </w:rPr>
        <w:t xml:space="preserve">    « ____»______________2018 г.</w:t>
      </w:r>
    </w:p>
    <w:p w:rsidR="005C46CD" w:rsidRPr="0027214D" w:rsidRDefault="005C46CD" w:rsidP="005C46CD">
      <w:pPr>
        <w:spacing w:after="0" w:line="240" w:lineRule="auto"/>
        <w:ind w:right="-1"/>
        <w:jc w:val="both"/>
        <w:rPr>
          <w:rFonts w:ascii="Arial" w:hAnsi="Arial" w:cs="Arial"/>
          <w:sz w:val="14"/>
          <w:szCs w:val="14"/>
        </w:rPr>
      </w:pPr>
    </w:p>
    <w:p w:rsidR="005C46CD" w:rsidRPr="0027214D" w:rsidRDefault="005C46CD" w:rsidP="005C46CD">
      <w:pPr>
        <w:pStyle w:val="af8"/>
        <w:ind w:firstLine="828"/>
        <w:jc w:val="both"/>
        <w:rPr>
          <w:rFonts w:ascii="Arial" w:hAnsi="Arial" w:cs="Arial"/>
          <w:bCs/>
          <w:spacing w:val="-1"/>
          <w:sz w:val="14"/>
          <w:szCs w:val="14"/>
        </w:rPr>
      </w:pPr>
      <w:r w:rsidRPr="0027214D">
        <w:rPr>
          <w:rFonts w:ascii="Arial" w:hAnsi="Arial" w:cs="Arial"/>
          <w:sz w:val="14"/>
          <w:szCs w:val="14"/>
        </w:rPr>
        <w:t xml:space="preserve">Администрация Канского района, именуемая в дальнейшем </w:t>
      </w:r>
      <w:r w:rsidRPr="0027214D">
        <w:rPr>
          <w:rFonts w:ascii="Arial" w:hAnsi="Arial" w:cs="Arial"/>
          <w:b/>
          <w:sz w:val="14"/>
          <w:szCs w:val="14"/>
        </w:rPr>
        <w:t>«Передающая сторона»</w:t>
      </w:r>
      <w:r w:rsidRPr="0027214D">
        <w:rPr>
          <w:rFonts w:ascii="Arial" w:hAnsi="Arial" w:cs="Arial"/>
          <w:sz w:val="14"/>
          <w:szCs w:val="14"/>
        </w:rPr>
        <w:t xml:space="preserve">, в лице Главы Канского района Заруцкого Александра Анастасьевича, действующего на основании Устава, передала, а                  ,   именуемый в дальнейшем </w:t>
      </w:r>
      <w:r w:rsidRPr="0027214D">
        <w:rPr>
          <w:rFonts w:ascii="Arial" w:hAnsi="Arial" w:cs="Arial"/>
          <w:b/>
          <w:sz w:val="14"/>
          <w:szCs w:val="14"/>
        </w:rPr>
        <w:t>«Принимающая сторона»,</w:t>
      </w:r>
      <w:r w:rsidRPr="0027214D">
        <w:rPr>
          <w:rFonts w:ascii="Arial" w:hAnsi="Arial" w:cs="Arial"/>
          <w:sz w:val="14"/>
          <w:szCs w:val="14"/>
        </w:rPr>
        <w:t xml:space="preserve"> принял земельный участок, </w:t>
      </w:r>
      <w:r w:rsidRPr="0027214D">
        <w:rPr>
          <w:rFonts w:ascii="Arial" w:hAnsi="Arial" w:cs="Arial"/>
          <w:bCs/>
          <w:spacing w:val="-1"/>
          <w:sz w:val="14"/>
          <w:szCs w:val="14"/>
        </w:rPr>
        <w:t xml:space="preserve">из  земель: </w:t>
      </w:r>
      <w:r w:rsidRPr="0027214D">
        <w:rPr>
          <w:rFonts w:ascii="Arial" w:hAnsi="Arial" w:cs="Arial"/>
          <w:sz w:val="14"/>
          <w:szCs w:val="14"/>
        </w:rPr>
        <w:t xml:space="preserve">населенных пунктов, для строительства предприятия по производству пиломатериалов, с кадастровым номером 24:18:4401002:171, площадью 1789  </w:t>
      </w:r>
      <w:r w:rsidRPr="0027214D">
        <w:rPr>
          <w:rFonts w:ascii="Arial" w:hAnsi="Arial" w:cs="Arial"/>
          <w:bCs/>
          <w:spacing w:val="-1"/>
          <w:sz w:val="14"/>
          <w:szCs w:val="14"/>
        </w:rPr>
        <w:t xml:space="preserve">кв.м., местоположение: Россия, Красноярский край, Канский район, с. Таежное, ул. Комарова № 1А . </w:t>
      </w:r>
    </w:p>
    <w:p w:rsidR="005C46CD" w:rsidRPr="0027214D" w:rsidRDefault="005C46CD" w:rsidP="005C46CD">
      <w:pPr>
        <w:pStyle w:val="af8"/>
        <w:ind w:firstLine="567"/>
        <w:jc w:val="both"/>
        <w:rPr>
          <w:rFonts w:ascii="Arial" w:hAnsi="Arial" w:cs="Arial"/>
          <w:bCs/>
          <w:spacing w:val="-1"/>
          <w:sz w:val="14"/>
          <w:szCs w:val="14"/>
        </w:rPr>
      </w:pPr>
      <w:r w:rsidRPr="0027214D">
        <w:rPr>
          <w:rFonts w:ascii="Arial" w:hAnsi="Arial" w:cs="Arial"/>
          <w:bCs/>
          <w:spacing w:val="-1"/>
          <w:sz w:val="14"/>
          <w:szCs w:val="14"/>
        </w:rPr>
        <w:t xml:space="preserve">                   </w:t>
      </w:r>
    </w:p>
    <w:p w:rsidR="005C46CD" w:rsidRPr="0027214D" w:rsidRDefault="005C46CD" w:rsidP="005C46CD">
      <w:pPr>
        <w:spacing w:after="0" w:line="240" w:lineRule="auto"/>
        <w:ind w:firstLine="708"/>
        <w:jc w:val="both"/>
        <w:rPr>
          <w:rFonts w:ascii="Arial" w:hAnsi="Arial" w:cs="Arial"/>
          <w:sz w:val="14"/>
          <w:szCs w:val="14"/>
        </w:rPr>
      </w:pPr>
      <w:r w:rsidRPr="0027214D">
        <w:rPr>
          <w:rFonts w:ascii="Arial" w:hAnsi="Arial" w:cs="Arial"/>
          <w:sz w:val="14"/>
          <w:szCs w:val="14"/>
        </w:rPr>
        <w:t xml:space="preserve"> В результате осмотра земельного участка установлено:</w:t>
      </w:r>
    </w:p>
    <w:p w:rsidR="005C46CD" w:rsidRPr="0027214D" w:rsidRDefault="005C46CD" w:rsidP="005C46CD">
      <w:pPr>
        <w:pStyle w:val="25"/>
        <w:spacing w:after="0" w:line="240" w:lineRule="auto"/>
        <w:jc w:val="both"/>
        <w:rPr>
          <w:rFonts w:ascii="Arial" w:hAnsi="Arial" w:cs="Arial"/>
          <w:sz w:val="14"/>
          <w:szCs w:val="14"/>
        </w:rPr>
      </w:pPr>
      <w:r w:rsidRPr="0027214D">
        <w:rPr>
          <w:rFonts w:ascii="Arial" w:hAnsi="Arial" w:cs="Arial"/>
          <w:sz w:val="14"/>
          <w:szCs w:val="14"/>
        </w:rPr>
        <w:t>- земельный участок соответствует его количественным и качественным характеристикам согласно условиям вышеназванного договора;</w:t>
      </w:r>
    </w:p>
    <w:p w:rsidR="005C46CD" w:rsidRPr="0027214D" w:rsidRDefault="005C46CD" w:rsidP="005C46CD">
      <w:pPr>
        <w:spacing w:after="0" w:line="240" w:lineRule="auto"/>
        <w:ind w:right="-1"/>
        <w:jc w:val="both"/>
        <w:rPr>
          <w:rFonts w:ascii="Arial" w:hAnsi="Arial" w:cs="Arial"/>
          <w:sz w:val="14"/>
          <w:szCs w:val="14"/>
        </w:rPr>
      </w:pPr>
      <w:r w:rsidRPr="0027214D">
        <w:rPr>
          <w:rFonts w:ascii="Arial" w:hAnsi="Arial" w:cs="Arial"/>
          <w:sz w:val="14"/>
          <w:szCs w:val="14"/>
        </w:rPr>
        <w:t>- 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rsidR="005C46CD" w:rsidRPr="0027214D" w:rsidRDefault="005C46CD" w:rsidP="005C46CD">
      <w:pPr>
        <w:spacing w:after="0" w:line="240" w:lineRule="auto"/>
        <w:ind w:right="-1" w:firstLine="708"/>
        <w:jc w:val="both"/>
        <w:rPr>
          <w:rFonts w:ascii="Arial" w:hAnsi="Arial" w:cs="Arial"/>
          <w:sz w:val="14"/>
          <w:szCs w:val="14"/>
        </w:rPr>
      </w:pPr>
      <w:r w:rsidRPr="0027214D">
        <w:rPr>
          <w:rFonts w:ascii="Arial" w:hAnsi="Arial" w:cs="Arial"/>
          <w:sz w:val="14"/>
          <w:szCs w:val="14"/>
        </w:rPr>
        <w:t>Взаимных претензий у сторон не имеется.</w:t>
      </w:r>
    </w:p>
    <w:p w:rsidR="005C46CD" w:rsidRPr="0027214D" w:rsidRDefault="005C46CD" w:rsidP="005C46CD">
      <w:pPr>
        <w:spacing w:after="0" w:line="240" w:lineRule="auto"/>
        <w:ind w:right="-1" w:firstLine="708"/>
        <w:jc w:val="both"/>
        <w:rPr>
          <w:rFonts w:ascii="Arial" w:hAnsi="Arial" w:cs="Arial"/>
          <w:sz w:val="14"/>
          <w:szCs w:val="14"/>
        </w:rPr>
      </w:pPr>
    </w:p>
    <w:p w:rsidR="005C46CD" w:rsidRPr="0027214D" w:rsidRDefault="005C46CD" w:rsidP="005C46CD">
      <w:pPr>
        <w:spacing w:after="0" w:line="240" w:lineRule="auto"/>
        <w:ind w:right="-1" w:firstLine="708"/>
        <w:jc w:val="both"/>
        <w:rPr>
          <w:rFonts w:ascii="Arial" w:hAnsi="Arial" w:cs="Arial"/>
          <w:sz w:val="14"/>
          <w:szCs w:val="14"/>
        </w:rPr>
      </w:pPr>
    </w:p>
    <w:p w:rsidR="005C46CD" w:rsidRPr="0027214D" w:rsidRDefault="005C46CD" w:rsidP="005C46CD">
      <w:pPr>
        <w:pStyle w:val="8"/>
        <w:jc w:val="both"/>
        <w:rPr>
          <w:rFonts w:ascii="Arial" w:hAnsi="Arial" w:cs="Arial"/>
          <w:sz w:val="14"/>
          <w:szCs w:val="14"/>
        </w:rPr>
      </w:pPr>
      <w:r w:rsidRPr="0027214D">
        <w:rPr>
          <w:rFonts w:ascii="Arial" w:hAnsi="Arial" w:cs="Arial"/>
          <w:sz w:val="14"/>
          <w:szCs w:val="14"/>
        </w:rPr>
        <w:t>Передающая сторона:                                                           Принимающая сторона:</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Глава Канского района</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 xml:space="preserve">___________ А.А. Заруцкий                                                   </w:t>
      </w:r>
      <w:r w:rsidR="009011FC" w:rsidRPr="0027214D">
        <w:rPr>
          <w:rFonts w:ascii="Arial" w:hAnsi="Arial" w:cs="Arial"/>
          <w:sz w:val="14"/>
          <w:szCs w:val="14"/>
        </w:rPr>
        <w:t xml:space="preserve">       </w:t>
      </w:r>
      <w:r w:rsidRPr="0027214D">
        <w:rPr>
          <w:rFonts w:ascii="Arial" w:hAnsi="Arial" w:cs="Arial"/>
          <w:sz w:val="14"/>
          <w:szCs w:val="14"/>
        </w:rPr>
        <w:t>_</w:t>
      </w:r>
      <w:r w:rsidR="009011FC" w:rsidRPr="0027214D">
        <w:rPr>
          <w:rFonts w:ascii="Arial" w:hAnsi="Arial" w:cs="Arial"/>
          <w:sz w:val="14"/>
          <w:szCs w:val="14"/>
        </w:rPr>
        <w:t>_____________</w:t>
      </w:r>
      <w:r w:rsidRPr="0027214D">
        <w:rPr>
          <w:rFonts w:ascii="Arial" w:hAnsi="Arial" w:cs="Arial"/>
          <w:sz w:val="14"/>
          <w:szCs w:val="14"/>
        </w:rPr>
        <w:t xml:space="preserve">______  </w:t>
      </w:r>
    </w:p>
    <w:p w:rsidR="005C46CD" w:rsidRPr="0027214D" w:rsidRDefault="005C46CD" w:rsidP="005C46CD">
      <w:pPr>
        <w:spacing w:after="0" w:line="240" w:lineRule="auto"/>
        <w:rPr>
          <w:rFonts w:ascii="Arial" w:hAnsi="Arial" w:cs="Arial"/>
          <w:sz w:val="14"/>
          <w:szCs w:val="14"/>
        </w:rPr>
      </w:pPr>
      <w:r w:rsidRPr="0027214D">
        <w:rPr>
          <w:rFonts w:ascii="Arial" w:hAnsi="Arial" w:cs="Arial"/>
          <w:sz w:val="14"/>
          <w:szCs w:val="14"/>
        </w:rPr>
        <w:t xml:space="preserve">м.п.           </w:t>
      </w:r>
    </w:p>
    <w:p w:rsidR="005C46CD" w:rsidRPr="0027214D" w:rsidRDefault="005C46CD" w:rsidP="005C46CD">
      <w:pPr>
        <w:spacing w:after="0" w:line="240" w:lineRule="auto"/>
        <w:rPr>
          <w:rFonts w:ascii="Arial" w:hAnsi="Arial" w:cs="Arial"/>
          <w:sz w:val="14"/>
          <w:szCs w:val="14"/>
        </w:rPr>
      </w:pPr>
    </w:p>
    <w:p w:rsidR="00764D17" w:rsidRPr="0027214D" w:rsidRDefault="00764D17" w:rsidP="00764D17">
      <w:pPr>
        <w:shd w:val="clear" w:color="auto" w:fill="FFFFFF"/>
        <w:spacing w:after="0" w:line="240" w:lineRule="auto"/>
        <w:contextualSpacing/>
        <w:jc w:val="center"/>
        <w:rPr>
          <w:rFonts w:ascii="Arial" w:hAnsi="Arial" w:cs="Arial"/>
          <w:b/>
          <w:sz w:val="18"/>
          <w:szCs w:val="18"/>
        </w:rPr>
      </w:pPr>
      <w:r w:rsidRPr="0027214D">
        <w:rPr>
          <w:rFonts w:ascii="Arial" w:hAnsi="Arial" w:cs="Arial"/>
          <w:b/>
          <w:sz w:val="18"/>
          <w:szCs w:val="18"/>
        </w:rPr>
        <w:lastRenderedPageBreak/>
        <w:t>ИЗВЕЩЕНИЕ</w:t>
      </w:r>
    </w:p>
    <w:p w:rsidR="00764D17" w:rsidRPr="0027214D" w:rsidRDefault="00764D17" w:rsidP="00764D17">
      <w:pPr>
        <w:spacing w:after="0" w:line="240" w:lineRule="auto"/>
        <w:ind w:firstLine="708"/>
        <w:contextualSpacing/>
        <w:jc w:val="both"/>
        <w:rPr>
          <w:rFonts w:ascii="Arial" w:hAnsi="Arial" w:cs="Arial"/>
          <w:sz w:val="14"/>
          <w:szCs w:val="14"/>
        </w:rPr>
      </w:pPr>
    </w:p>
    <w:p w:rsidR="00764D17" w:rsidRPr="0027214D" w:rsidRDefault="00764D17" w:rsidP="00764D17">
      <w:pPr>
        <w:spacing w:after="0" w:line="240" w:lineRule="auto"/>
        <w:ind w:firstLine="708"/>
        <w:contextualSpacing/>
        <w:jc w:val="both"/>
        <w:rPr>
          <w:rFonts w:ascii="Arial" w:hAnsi="Arial" w:cs="Arial"/>
          <w:sz w:val="14"/>
          <w:szCs w:val="14"/>
        </w:rPr>
      </w:pPr>
      <w:r w:rsidRPr="0027214D">
        <w:rPr>
          <w:rFonts w:ascii="Arial" w:hAnsi="Arial" w:cs="Arial"/>
          <w:sz w:val="14"/>
          <w:szCs w:val="14"/>
        </w:rPr>
        <w:t>МКУ «Комитет по управлению муниципальным имуществом» администрации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764D17" w:rsidRPr="0027214D" w:rsidRDefault="00764D17" w:rsidP="00764D17">
      <w:pPr>
        <w:spacing w:after="0" w:line="240" w:lineRule="auto"/>
        <w:ind w:left="540"/>
        <w:contextualSpacing/>
        <w:jc w:val="both"/>
        <w:rPr>
          <w:rFonts w:ascii="Arial" w:hAnsi="Arial" w:cs="Arial"/>
          <w:sz w:val="14"/>
          <w:szCs w:val="14"/>
        </w:rPr>
      </w:pPr>
      <w:r w:rsidRPr="0027214D">
        <w:rPr>
          <w:rFonts w:ascii="Arial" w:hAnsi="Arial" w:cs="Arial"/>
          <w:sz w:val="14"/>
          <w:szCs w:val="14"/>
        </w:rPr>
        <w:t>Красноярский край, Канский район, с. Анцирь, пер. Тихий, 4 площадью   1981 м2, кадастровый номер 24:18:3001041:92, категория земель: земли населенных пунктов, разрешенное использование: для индивидуального жилищного строительства.</w:t>
      </w:r>
    </w:p>
    <w:p w:rsidR="00764D17" w:rsidRPr="0027214D" w:rsidRDefault="00764D17" w:rsidP="00764D17">
      <w:pPr>
        <w:spacing w:after="0" w:line="240" w:lineRule="auto"/>
        <w:ind w:firstLine="708"/>
        <w:contextualSpacing/>
        <w:jc w:val="both"/>
        <w:rPr>
          <w:rFonts w:ascii="Arial" w:hAnsi="Arial" w:cs="Arial"/>
          <w:sz w:val="14"/>
          <w:szCs w:val="14"/>
        </w:rPr>
      </w:pPr>
      <w:r w:rsidRPr="0027214D">
        <w:rPr>
          <w:rFonts w:ascii="Arial" w:hAnsi="Arial" w:cs="Arial"/>
          <w:sz w:val="14"/>
          <w:szCs w:val="14"/>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764D17" w:rsidRPr="0027214D" w:rsidRDefault="00764D17" w:rsidP="00764D17">
      <w:pPr>
        <w:spacing w:after="0" w:line="240" w:lineRule="auto"/>
        <w:ind w:firstLine="708"/>
        <w:contextualSpacing/>
        <w:jc w:val="both"/>
        <w:rPr>
          <w:rFonts w:ascii="Arial" w:hAnsi="Arial" w:cs="Arial"/>
          <w:sz w:val="14"/>
          <w:szCs w:val="14"/>
        </w:rPr>
      </w:pPr>
      <w:r w:rsidRPr="0027214D">
        <w:rPr>
          <w:rFonts w:ascii="Arial" w:hAnsi="Arial" w:cs="Arial"/>
          <w:sz w:val="14"/>
          <w:szCs w:val="14"/>
        </w:rPr>
        <w:t>Заявления могут быть поданы с 24 сентября по 23 октября 2018 года при личном обращении по адресу: 663600, Россия, Красноярский край, Канский район, ул. Кайтымская, 160, 2-ой этаж, контактный телефон – 8(39161) 3-56-62,  вт., чт. с 08:00 до 17:00 ч., обед с 12:00 до 13:00 ч.</w:t>
      </w: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D42F4A" w:rsidRPr="0027214D" w:rsidRDefault="00D42F4A"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764D17" w:rsidRPr="0027214D" w:rsidRDefault="00764D17" w:rsidP="00764D17">
      <w:pPr>
        <w:spacing w:after="0" w:line="240" w:lineRule="auto"/>
        <w:contextualSpacing/>
        <w:rPr>
          <w:rFonts w:ascii="Arial" w:hAnsi="Arial" w:cs="Arial"/>
          <w:sz w:val="14"/>
          <w:szCs w:val="14"/>
        </w:rPr>
      </w:pPr>
    </w:p>
    <w:p w:rsidR="005C46CD" w:rsidRPr="0027214D" w:rsidRDefault="00330A2E" w:rsidP="00764D17">
      <w:pPr>
        <w:spacing w:after="0" w:line="240" w:lineRule="auto"/>
        <w:contextualSpacing/>
        <w:rPr>
          <w:rFonts w:ascii="Arial" w:hAnsi="Arial" w:cs="Arial"/>
          <w:sz w:val="14"/>
          <w:szCs w:val="14"/>
        </w:rPr>
      </w:pPr>
      <w:r w:rsidRPr="0027214D">
        <w:rPr>
          <w:rFonts w:ascii="Arial" w:hAnsi="Arial" w:cs="Arial"/>
          <w:sz w:val="14"/>
          <w:szCs w:val="14"/>
        </w:rPr>
        <w:t xml:space="preserve"> </w:t>
      </w:r>
    </w:p>
    <w:p w:rsidR="00764D17" w:rsidRPr="0027214D" w:rsidRDefault="00764D17" w:rsidP="005C46CD">
      <w:pPr>
        <w:spacing w:after="0" w:line="24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D6186" w:rsidRPr="0027214D" w:rsidTr="00DD6186">
        <w:trPr>
          <w:jc w:val="center"/>
        </w:trPr>
        <w:tc>
          <w:tcPr>
            <w:tcW w:w="2554" w:type="dxa"/>
            <w:tcBorders>
              <w:top w:val="single" w:sz="4" w:space="0" w:color="auto"/>
              <w:left w:val="single" w:sz="4" w:space="0" w:color="auto"/>
              <w:bottom w:val="single" w:sz="4" w:space="0" w:color="auto"/>
              <w:right w:val="single" w:sz="4" w:space="0" w:color="auto"/>
            </w:tcBorders>
            <w:hideMark/>
          </w:tcPr>
          <w:p w:rsidR="00DD6186" w:rsidRPr="0027214D" w:rsidRDefault="00DD6186" w:rsidP="00131EEF">
            <w:pPr>
              <w:pStyle w:val="24"/>
              <w:spacing w:before="0" w:after="0"/>
              <w:ind w:firstLine="0"/>
              <w:contextualSpacing/>
              <w:outlineLvl w:val="1"/>
              <w:rPr>
                <w:rFonts w:ascii="Arial" w:hAnsi="Arial" w:cs="Arial"/>
                <w:b/>
                <w:color w:val="auto"/>
                <w:sz w:val="14"/>
                <w:szCs w:val="14"/>
              </w:rPr>
            </w:pPr>
            <w:r w:rsidRPr="0027214D">
              <w:rPr>
                <w:rFonts w:ascii="Arial" w:hAnsi="Arial" w:cs="Arial"/>
                <w:b/>
                <w:color w:val="auto"/>
                <w:sz w:val="14"/>
                <w:szCs w:val="14"/>
              </w:rPr>
              <w:t xml:space="preserve">№ </w:t>
            </w:r>
            <w:r w:rsidR="009011FC" w:rsidRPr="0027214D">
              <w:rPr>
                <w:rFonts w:ascii="Arial" w:hAnsi="Arial" w:cs="Arial"/>
                <w:b/>
                <w:color w:val="auto"/>
                <w:sz w:val="14"/>
                <w:szCs w:val="14"/>
              </w:rPr>
              <w:t>19</w:t>
            </w:r>
            <w:r w:rsidRPr="0027214D">
              <w:rPr>
                <w:rFonts w:ascii="Arial" w:hAnsi="Arial" w:cs="Arial"/>
                <w:b/>
                <w:color w:val="auto"/>
                <w:sz w:val="14"/>
                <w:szCs w:val="14"/>
              </w:rPr>
              <w:t xml:space="preserve"> (2</w:t>
            </w:r>
            <w:r w:rsidR="00BD127D" w:rsidRPr="0027214D">
              <w:rPr>
                <w:rFonts w:ascii="Arial" w:hAnsi="Arial" w:cs="Arial"/>
                <w:b/>
                <w:color w:val="auto"/>
                <w:sz w:val="14"/>
                <w:szCs w:val="14"/>
              </w:rPr>
              <w:t>5</w:t>
            </w:r>
            <w:r w:rsidR="00C54FA7" w:rsidRPr="0027214D">
              <w:rPr>
                <w:rFonts w:ascii="Arial" w:hAnsi="Arial" w:cs="Arial"/>
                <w:b/>
                <w:color w:val="auto"/>
                <w:sz w:val="14"/>
                <w:szCs w:val="14"/>
              </w:rPr>
              <w:t>3</w:t>
            </w:r>
            <w:r w:rsidRPr="0027214D">
              <w:rPr>
                <w:rFonts w:ascii="Arial" w:hAnsi="Arial" w:cs="Arial"/>
                <w:b/>
                <w:color w:val="auto"/>
                <w:sz w:val="14"/>
                <w:szCs w:val="14"/>
              </w:rPr>
              <w:t>)</w:t>
            </w:r>
          </w:p>
          <w:p w:rsidR="00DD6186" w:rsidRPr="0027214D" w:rsidRDefault="00C54FA7" w:rsidP="00131EEF">
            <w:pPr>
              <w:pStyle w:val="24"/>
              <w:spacing w:before="0" w:after="0"/>
              <w:ind w:firstLine="0"/>
              <w:contextualSpacing/>
              <w:outlineLvl w:val="1"/>
              <w:rPr>
                <w:rFonts w:ascii="Arial" w:hAnsi="Arial" w:cs="Arial"/>
                <w:b/>
                <w:color w:val="auto"/>
                <w:sz w:val="14"/>
                <w:szCs w:val="14"/>
              </w:rPr>
            </w:pPr>
            <w:r w:rsidRPr="0027214D">
              <w:rPr>
                <w:rFonts w:ascii="Arial" w:hAnsi="Arial" w:cs="Arial"/>
                <w:b/>
                <w:color w:val="auto"/>
                <w:sz w:val="14"/>
                <w:szCs w:val="14"/>
              </w:rPr>
              <w:t>14</w:t>
            </w:r>
            <w:r w:rsidR="00551F1A" w:rsidRPr="0027214D">
              <w:rPr>
                <w:rFonts w:ascii="Arial" w:hAnsi="Arial" w:cs="Arial"/>
                <w:b/>
                <w:color w:val="auto"/>
                <w:sz w:val="14"/>
                <w:szCs w:val="14"/>
              </w:rPr>
              <w:t xml:space="preserve"> сентября</w:t>
            </w:r>
            <w:r w:rsidR="00DD6186" w:rsidRPr="0027214D">
              <w:rPr>
                <w:rFonts w:ascii="Arial" w:hAnsi="Arial" w:cs="Arial"/>
                <w:b/>
                <w:color w:val="auto"/>
                <w:sz w:val="14"/>
                <w:szCs w:val="14"/>
              </w:rPr>
              <w:t xml:space="preserve"> 2018 года </w:t>
            </w:r>
          </w:p>
        </w:tc>
        <w:tc>
          <w:tcPr>
            <w:tcW w:w="3256" w:type="dxa"/>
            <w:tcBorders>
              <w:top w:val="single" w:sz="4" w:space="0" w:color="auto"/>
              <w:left w:val="single" w:sz="4" w:space="0" w:color="auto"/>
              <w:bottom w:val="single" w:sz="4" w:space="0" w:color="auto"/>
              <w:right w:val="single" w:sz="4" w:space="0" w:color="auto"/>
            </w:tcBorders>
            <w:hideMark/>
          </w:tcPr>
          <w:p w:rsidR="00DD6186" w:rsidRPr="0027214D" w:rsidRDefault="00DD6186" w:rsidP="00131EEF">
            <w:pPr>
              <w:pStyle w:val="24"/>
              <w:spacing w:before="0" w:after="0"/>
              <w:ind w:firstLine="0"/>
              <w:contextualSpacing/>
              <w:outlineLvl w:val="1"/>
              <w:rPr>
                <w:rFonts w:ascii="Arial" w:hAnsi="Arial" w:cs="Arial"/>
                <w:b/>
                <w:color w:val="auto"/>
                <w:sz w:val="14"/>
                <w:szCs w:val="14"/>
              </w:rPr>
            </w:pPr>
            <w:r w:rsidRPr="0027214D">
              <w:rPr>
                <w:rFonts w:ascii="Arial" w:hAnsi="Arial" w:cs="Arial"/>
                <w:b/>
                <w:color w:val="auto"/>
                <w:sz w:val="14"/>
                <w:szCs w:val="14"/>
              </w:rPr>
              <w:t>Наш адрес: 663600 г. Канск,</w:t>
            </w:r>
            <w:r w:rsidR="00241615" w:rsidRPr="0027214D">
              <w:rPr>
                <w:rFonts w:ascii="Arial" w:hAnsi="Arial" w:cs="Arial"/>
                <w:b/>
                <w:color w:val="auto"/>
                <w:sz w:val="14"/>
                <w:szCs w:val="14"/>
              </w:rPr>
              <w:t xml:space="preserve"> </w:t>
            </w:r>
            <w:r w:rsidRPr="0027214D">
              <w:rPr>
                <w:rFonts w:ascii="Arial" w:hAnsi="Arial" w:cs="Arial"/>
                <w:b/>
                <w:color w:val="auto"/>
                <w:sz w:val="14"/>
                <w:szCs w:val="14"/>
              </w:rPr>
              <w:t xml:space="preserve"> ул. Ленина,4/1 тел.3-21-07</w:t>
            </w:r>
          </w:p>
        </w:tc>
        <w:tc>
          <w:tcPr>
            <w:tcW w:w="1540" w:type="dxa"/>
            <w:tcBorders>
              <w:top w:val="single" w:sz="4" w:space="0" w:color="auto"/>
              <w:left w:val="single" w:sz="4" w:space="0" w:color="auto"/>
              <w:bottom w:val="single" w:sz="4" w:space="0" w:color="auto"/>
              <w:right w:val="single" w:sz="4" w:space="0" w:color="auto"/>
            </w:tcBorders>
            <w:hideMark/>
          </w:tcPr>
          <w:p w:rsidR="00DD6186" w:rsidRPr="0027214D" w:rsidRDefault="00DD6186" w:rsidP="00131EEF">
            <w:pPr>
              <w:pStyle w:val="24"/>
              <w:spacing w:before="0" w:after="0"/>
              <w:ind w:firstLine="0"/>
              <w:contextualSpacing/>
              <w:jc w:val="both"/>
              <w:outlineLvl w:val="1"/>
              <w:rPr>
                <w:rFonts w:ascii="Arial" w:hAnsi="Arial" w:cs="Arial"/>
                <w:b/>
                <w:color w:val="auto"/>
                <w:sz w:val="14"/>
                <w:szCs w:val="14"/>
              </w:rPr>
            </w:pPr>
            <w:r w:rsidRPr="0027214D">
              <w:rPr>
                <w:rFonts w:ascii="Arial" w:hAnsi="Arial" w:cs="Arial"/>
                <w:b/>
                <w:color w:val="auto"/>
                <w:sz w:val="14"/>
                <w:szCs w:val="14"/>
              </w:rPr>
              <w:t>Тираж. 200экз.</w:t>
            </w:r>
            <w:r w:rsidR="00241615" w:rsidRPr="0027214D">
              <w:rPr>
                <w:rFonts w:ascii="Arial" w:hAnsi="Arial" w:cs="Arial"/>
                <w:b/>
                <w:color w:val="auto"/>
                <w:sz w:val="14"/>
                <w:szCs w:val="14"/>
              </w:rPr>
              <w:t xml:space="preserve"> </w:t>
            </w:r>
            <w:r w:rsidRPr="0027214D">
              <w:rPr>
                <w:rFonts w:ascii="Arial" w:hAnsi="Arial" w:cs="Arial"/>
                <w:b/>
                <w:color w:val="auto"/>
                <w:sz w:val="14"/>
                <w:szCs w:val="14"/>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D6186" w:rsidRPr="0027214D" w:rsidRDefault="00DD6186" w:rsidP="00131EEF">
            <w:pPr>
              <w:pStyle w:val="24"/>
              <w:spacing w:before="0" w:after="0"/>
              <w:ind w:firstLine="0"/>
              <w:contextualSpacing/>
              <w:jc w:val="both"/>
              <w:outlineLvl w:val="1"/>
              <w:rPr>
                <w:rFonts w:ascii="Arial" w:hAnsi="Arial" w:cs="Arial"/>
                <w:b/>
                <w:color w:val="auto"/>
                <w:sz w:val="14"/>
                <w:szCs w:val="14"/>
              </w:rPr>
            </w:pPr>
            <w:r w:rsidRPr="0027214D">
              <w:rPr>
                <w:rFonts w:ascii="Arial" w:hAnsi="Arial" w:cs="Arial"/>
                <w:b/>
                <w:color w:val="auto"/>
                <w:sz w:val="14"/>
                <w:szCs w:val="14"/>
              </w:rPr>
              <w:t>Ответственный за выпуск Трощенко Л.Г</w:t>
            </w:r>
          </w:p>
        </w:tc>
      </w:tr>
    </w:tbl>
    <w:p w:rsidR="00DD6186" w:rsidRPr="0027214D" w:rsidRDefault="00DD6186" w:rsidP="00595B41">
      <w:pPr>
        <w:pStyle w:val="af1"/>
        <w:ind w:left="7799" w:firstLine="709"/>
        <w:contextualSpacing/>
        <w:jc w:val="right"/>
        <w:rPr>
          <w:rFonts w:ascii="Arial" w:hAnsi="Arial" w:cs="Arial"/>
          <w:sz w:val="14"/>
          <w:szCs w:val="14"/>
        </w:rPr>
      </w:pPr>
    </w:p>
    <w:sectPr w:rsidR="00DD6186" w:rsidRPr="0027214D" w:rsidSect="00841A22">
      <w:headerReference w:type="even" r:id="rId29"/>
      <w:headerReference w:type="default" r:id="rId30"/>
      <w:pgSz w:w="11907" w:h="16839" w:orient="landscape" w:code="8"/>
      <w:pgMar w:top="819"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99" w:rsidRDefault="00344F99" w:rsidP="00DD6186">
      <w:pPr>
        <w:spacing w:after="0" w:line="240" w:lineRule="auto"/>
      </w:pPr>
      <w:r>
        <w:separator/>
      </w:r>
    </w:p>
  </w:endnote>
  <w:endnote w:type="continuationSeparator" w:id="0">
    <w:p w:rsidR="00344F99" w:rsidRDefault="00344F99"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99" w:rsidRDefault="00344F99" w:rsidP="00DD6186">
      <w:pPr>
        <w:spacing w:after="0" w:line="240" w:lineRule="auto"/>
      </w:pPr>
      <w:r>
        <w:separator/>
      </w:r>
    </w:p>
  </w:footnote>
  <w:footnote w:type="continuationSeparator" w:id="0">
    <w:p w:rsidR="00344F99" w:rsidRDefault="00344F99"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9" w:rsidRPr="008E60F3" w:rsidRDefault="00344F99" w:rsidP="00DD6186">
    <w:pPr>
      <w:pStyle w:val="aa"/>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5917BB">
      <w:rPr>
        <w:noProof/>
        <w:szCs w:val="28"/>
        <w:u w:val="single"/>
      </w:rPr>
      <w:t>62</w:t>
    </w:r>
    <w:r w:rsidRPr="00AB5FA8">
      <w:rPr>
        <w:szCs w:val="28"/>
        <w:u w:val="single"/>
      </w:rPr>
      <w:fldChar w:fldCharType="end"/>
    </w:r>
    <w:r>
      <w:rPr>
        <w:szCs w:val="28"/>
        <w:u w:val="single"/>
      </w:rPr>
      <w:t>____________________</w:t>
    </w:r>
    <w:r>
      <w:rPr>
        <w:b/>
        <w:szCs w:val="28"/>
        <w:u w:val="single"/>
      </w:rPr>
      <w:t xml:space="preserve">ВЕСТИ  КАНСКОГО РАЙОНА № 19 _____________14 сентября </w:t>
    </w:r>
    <w:r w:rsidRPr="00AB5FA8">
      <w:rPr>
        <w:b/>
        <w:szCs w:val="28"/>
        <w:u w:val="single"/>
      </w:rPr>
      <w:t>2018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9" w:rsidRPr="002A3D3F" w:rsidRDefault="00344F99" w:rsidP="00DD6186">
    <w:pPr>
      <w:pStyle w:val="aa"/>
      <w:rPr>
        <w:b/>
        <w:szCs w:val="28"/>
        <w:u w:val="single"/>
      </w:rPr>
    </w:pPr>
    <w:r>
      <w:rPr>
        <w:b/>
        <w:szCs w:val="28"/>
        <w:u w:val="single"/>
      </w:rPr>
      <w:t>ВЕСТИ  КАНСКОГО РАЙОНА № 19 ________________14 сентября</w:t>
    </w:r>
    <w:r w:rsidRPr="00AB5FA8">
      <w:rPr>
        <w:b/>
        <w:szCs w:val="28"/>
        <w:u w:val="single"/>
      </w:rPr>
      <w:t xml:space="preserve"> 2018  года</w:t>
    </w:r>
    <w:r>
      <w:rPr>
        <w:b/>
        <w:szCs w:val="28"/>
        <w:u w:val="single"/>
      </w:rPr>
      <w:t>___________________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5917BB">
      <w:rPr>
        <w:noProof/>
        <w:sz w:val="24"/>
        <w:szCs w:val="28"/>
        <w:u w:val="single"/>
      </w:rPr>
      <w:t>61</w:t>
    </w:r>
    <w:r w:rsidRPr="00AB5FA8">
      <w:rPr>
        <w:sz w:val="24"/>
        <w:szCs w:val="28"/>
        <w:u w:val="single"/>
      </w:rPr>
      <w:fldChar w:fldCharType="end"/>
    </w:r>
  </w:p>
  <w:p w:rsidR="00344F99" w:rsidRPr="00595B41" w:rsidRDefault="00344F99" w:rsidP="00DD6186">
    <w:pPr>
      <w:tabs>
        <w:tab w:val="left" w:pos="900"/>
      </w:tabs>
      <w:rPr>
        <w:sz w:val="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1">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4">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5">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AD6601C"/>
    <w:multiLevelType w:val="multilevel"/>
    <w:tmpl w:val="261097F4"/>
    <w:lvl w:ilvl="0">
      <w:start w:val="1"/>
      <w:numFmt w:val="decimal"/>
      <w:lvlText w:val="%1."/>
      <w:lvlJc w:val="left"/>
      <w:pPr>
        <w:tabs>
          <w:tab w:val="num" w:pos="360"/>
        </w:tabs>
        <w:ind w:left="0" w:firstLine="794"/>
      </w:pPr>
      <w:rPr>
        <w:rFonts w:hint="default"/>
      </w:rPr>
    </w:lvl>
    <w:lvl w:ilvl="1">
      <w:start w:val="1"/>
      <w:numFmt w:val="decimal"/>
      <w:lvlText w:val="%1.%2."/>
      <w:lvlJc w:val="left"/>
      <w:pPr>
        <w:tabs>
          <w:tab w:val="num" w:pos="1247"/>
        </w:tabs>
        <w:ind w:left="0" w:firstLine="680"/>
      </w:pPr>
      <w:rPr>
        <w:rFonts w:hint="default"/>
        <w:b w:val="0"/>
        <w:i w:val="0"/>
        <w:color w:val="000000"/>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B26F4E"/>
    <w:multiLevelType w:val="multilevel"/>
    <w:tmpl w:val="C99AAF20"/>
    <w:lvl w:ilvl="0">
      <w:start w:val="1"/>
      <w:numFmt w:val="decimal"/>
      <w:lvlText w:val="%1"/>
      <w:lvlJc w:val="left"/>
      <w:pPr>
        <w:ind w:left="1185" w:hanging="1185"/>
      </w:pPr>
      <w:rPr>
        <w:rFonts w:hint="default"/>
      </w:rPr>
    </w:lvl>
    <w:lvl w:ilvl="1">
      <w:start w:val="1"/>
      <w:numFmt w:val="decimal"/>
      <w:lvlText w:val="%1.%2"/>
      <w:lvlJc w:val="left"/>
      <w:pPr>
        <w:ind w:left="2013" w:hanging="1185"/>
      </w:pPr>
      <w:rPr>
        <w:rFonts w:hint="default"/>
      </w:rPr>
    </w:lvl>
    <w:lvl w:ilvl="2">
      <w:start w:val="1"/>
      <w:numFmt w:val="decimal"/>
      <w:lvlText w:val="%1.%2.%3"/>
      <w:lvlJc w:val="left"/>
      <w:pPr>
        <w:ind w:left="2841" w:hanging="1185"/>
      </w:pPr>
      <w:rPr>
        <w:rFonts w:hint="default"/>
      </w:rPr>
    </w:lvl>
    <w:lvl w:ilvl="3">
      <w:start w:val="1"/>
      <w:numFmt w:val="decimal"/>
      <w:lvlText w:val="%1.%2.%3.%4"/>
      <w:lvlJc w:val="left"/>
      <w:pPr>
        <w:ind w:left="3669" w:hanging="1185"/>
      </w:pPr>
      <w:rPr>
        <w:rFonts w:hint="default"/>
      </w:rPr>
    </w:lvl>
    <w:lvl w:ilvl="4">
      <w:start w:val="1"/>
      <w:numFmt w:val="decimal"/>
      <w:lvlText w:val="%1.%2.%3.%4.%5"/>
      <w:lvlJc w:val="left"/>
      <w:pPr>
        <w:ind w:left="4497" w:hanging="1185"/>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784" w:hanging="2160"/>
      </w:pPr>
      <w:rPr>
        <w:rFonts w:hint="default"/>
      </w:rPr>
    </w:lvl>
  </w:abstractNum>
  <w:abstractNum w:abstractNumId="8">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118B3BA7"/>
    <w:multiLevelType w:val="multilevel"/>
    <w:tmpl w:val="5C0483BE"/>
    <w:lvl w:ilvl="0">
      <w:start w:val="4"/>
      <w:numFmt w:val="decimal"/>
      <w:lvlText w:val="%1."/>
      <w:lvlJc w:val="left"/>
      <w:pPr>
        <w:tabs>
          <w:tab w:val="num" w:pos="360"/>
        </w:tabs>
        <w:ind w:left="0" w:firstLine="794"/>
      </w:pPr>
      <w:rPr>
        <w:rFonts w:hint="default"/>
      </w:rPr>
    </w:lvl>
    <w:lvl w:ilvl="1">
      <w:start w:val="4"/>
      <w:numFmt w:val="decimal"/>
      <w:lvlText w:val="4.%2."/>
      <w:lvlJc w:val="left"/>
      <w:pPr>
        <w:tabs>
          <w:tab w:val="num" w:pos="1247"/>
        </w:tabs>
        <w:ind w:left="0" w:firstLine="680"/>
      </w:pPr>
      <w:rPr>
        <w:rFonts w:hint="default"/>
        <w:b w:val="0"/>
        <w:i w:val="0"/>
        <w:color w:val="000000"/>
      </w:rPr>
    </w:lvl>
    <w:lvl w:ilvl="2">
      <w:start w:val="1"/>
      <w:numFmt w:val="decimal"/>
      <w:lvlText w:val="%1.4.%3."/>
      <w:lvlJc w:val="left"/>
      <w:pPr>
        <w:tabs>
          <w:tab w:val="num" w:pos="1611"/>
        </w:tabs>
        <w:ind w:left="171" w:firstLine="680"/>
      </w:pPr>
      <w:rPr>
        <w:rFonts w:hint="default"/>
        <w:sz w:val="14"/>
        <w:szCs w:val="1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17AA16A7"/>
    <w:multiLevelType w:val="multilevel"/>
    <w:tmpl w:val="BD1C8AB0"/>
    <w:lvl w:ilvl="0">
      <w:start w:val="2"/>
      <w:numFmt w:val="decimal"/>
      <w:lvlText w:val="%1."/>
      <w:lvlJc w:val="left"/>
      <w:pPr>
        <w:ind w:left="450" w:hanging="45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2">
    <w:nsid w:val="17D45782"/>
    <w:multiLevelType w:val="multilevel"/>
    <w:tmpl w:val="0CE06898"/>
    <w:lvl w:ilvl="0">
      <w:start w:val="3"/>
      <w:numFmt w:val="decimal"/>
      <w:lvlText w:val="%1."/>
      <w:lvlJc w:val="left"/>
      <w:pPr>
        <w:tabs>
          <w:tab w:val="num" w:pos="360"/>
        </w:tabs>
        <w:ind w:left="0" w:firstLine="794"/>
      </w:pPr>
      <w:rPr>
        <w:rFonts w:hint="default"/>
      </w:rPr>
    </w:lvl>
    <w:lvl w:ilvl="1">
      <w:start w:val="2"/>
      <w:numFmt w:val="decimal"/>
      <w:lvlText w:val="4.%2."/>
      <w:lvlJc w:val="left"/>
      <w:pPr>
        <w:tabs>
          <w:tab w:val="num" w:pos="1247"/>
        </w:tabs>
        <w:ind w:left="0" w:firstLine="680"/>
      </w:pPr>
      <w:rPr>
        <w:rFonts w:hint="default"/>
        <w:b w:val="0"/>
        <w:i w:val="0"/>
        <w:color w:val="000000"/>
      </w:rPr>
    </w:lvl>
    <w:lvl w:ilvl="2">
      <w:start w:val="1"/>
      <w:numFmt w:val="decimal"/>
      <w:lvlText w:val="%1.1.%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A3B7807"/>
    <w:multiLevelType w:val="multilevel"/>
    <w:tmpl w:val="BC246390"/>
    <w:lvl w:ilvl="0">
      <w:start w:val="3"/>
      <w:numFmt w:val="decimal"/>
      <w:lvlText w:val="%1."/>
      <w:lvlJc w:val="left"/>
      <w:pPr>
        <w:ind w:left="450" w:hanging="450"/>
      </w:pPr>
      <w:rPr>
        <w:rFonts w:hint="default"/>
      </w:rPr>
    </w:lvl>
    <w:lvl w:ilvl="1">
      <w:start w:val="8"/>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nsid w:val="24627561"/>
    <w:multiLevelType w:val="hybridMultilevel"/>
    <w:tmpl w:val="EA10E756"/>
    <w:lvl w:ilvl="0" w:tplc="82F0C61C">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243E7"/>
    <w:multiLevelType w:val="multilevel"/>
    <w:tmpl w:val="66F8B080"/>
    <w:lvl w:ilvl="0">
      <w:start w:val="6"/>
      <w:numFmt w:val="decimal"/>
      <w:lvlText w:val="%1."/>
      <w:lvlJc w:val="left"/>
      <w:pPr>
        <w:tabs>
          <w:tab w:val="num" w:pos="360"/>
        </w:tabs>
        <w:ind w:left="0" w:firstLine="794"/>
      </w:pPr>
      <w:rPr>
        <w:rFonts w:hint="default"/>
      </w:rPr>
    </w:lvl>
    <w:lvl w:ilvl="1">
      <w:start w:val="1"/>
      <w:numFmt w:val="decimal"/>
      <w:lvlText w:val="6.%2."/>
      <w:lvlJc w:val="left"/>
      <w:pPr>
        <w:tabs>
          <w:tab w:val="num" w:pos="1247"/>
        </w:tabs>
        <w:ind w:left="0" w:firstLine="680"/>
      </w:pPr>
      <w:rPr>
        <w:rFonts w:hint="default"/>
        <w:b w:val="0"/>
        <w:i w:val="0"/>
        <w:color w:val="000000"/>
      </w:rPr>
    </w:lvl>
    <w:lvl w:ilvl="2">
      <w:start w:val="1"/>
      <w:numFmt w:val="decimal"/>
      <w:lvlText w:val="%1.4.%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7">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9">
    <w:nsid w:val="2F5504F7"/>
    <w:multiLevelType w:val="hybridMultilevel"/>
    <w:tmpl w:val="0BEE183C"/>
    <w:lvl w:ilvl="0" w:tplc="0D2C99D2">
      <w:start w:val="1"/>
      <w:numFmt w:val="decimal"/>
      <w:lvlText w:val="6.%1."/>
      <w:lvlJc w:val="left"/>
      <w:pPr>
        <w:ind w:left="1495" w:hanging="360"/>
      </w:pPr>
      <w:rPr>
        <w:rFonts w:ascii="Arial" w:hAnsi="Arial" w:cs="Arial" w:hint="default"/>
        <w:sz w:val="14"/>
        <w:szCs w:val="1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0000C85"/>
    <w:multiLevelType w:val="hybridMultilevel"/>
    <w:tmpl w:val="0BEE183C"/>
    <w:lvl w:ilvl="0" w:tplc="0D2C99D2">
      <w:start w:val="1"/>
      <w:numFmt w:val="decimal"/>
      <w:lvlText w:val="6.%1."/>
      <w:lvlJc w:val="left"/>
      <w:pPr>
        <w:ind w:left="1495" w:hanging="360"/>
      </w:pPr>
      <w:rPr>
        <w:rFonts w:ascii="Arial" w:hAnsi="Arial" w:cs="Arial" w:hint="default"/>
        <w:sz w:val="14"/>
        <w:szCs w:val="1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440540C2"/>
    <w:multiLevelType w:val="hybridMultilevel"/>
    <w:tmpl w:val="4FAAB114"/>
    <w:lvl w:ilvl="0" w:tplc="0FF440FE">
      <w:start w:val="1"/>
      <w:numFmt w:val="decimal"/>
      <w:lvlText w:val="4.%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6773E"/>
    <w:multiLevelType w:val="hybridMultilevel"/>
    <w:tmpl w:val="B1E66E62"/>
    <w:lvl w:ilvl="0" w:tplc="AA7AA5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62634"/>
    <w:multiLevelType w:val="multilevel"/>
    <w:tmpl w:val="E5E64A3C"/>
    <w:lvl w:ilvl="0">
      <w:start w:val="4"/>
      <w:numFmt w:val="decimal"/>
      <w:lvlText w:val="%1."/>
      <w:lvlJc w:val="left"/>
      <w:pPr>
        <w:tabs>
          <w:tab w:val="num" w:pos="360"/>
        </w:tabs>
        <w:ind w:left="0" w:firstLine="794"/>
      </w:pPr>
      <w:rPr>
        <w:rFonts w:hint="default"/>
      </w:rPr>
    </w:lvl>
    <w:lvl w:ilvl="1">
      <w:start w:val="1"/>
      <w:numFmt w:val="decimal"/>
      <w:lvlText w:val="5.%2."/>
      <w:lvlJc w:val="left"/>
      <w:pPr>
        <w:tabs>
          <w:tab w:val="num" w:pos="1247"/>
        </w:tabs>
        <w:ind w:left="0" w:firstLine="680"/>
      </w:pPr>
      <w:rPr>
        <w:rFonts w:hint="default"/>
        <w:b w:val="0"/>
        <w:i w:val="0"/>
        <w:color w:val="000000"/>
      </w:rPr>
    </w:lvl>
    <w:lvl w:ilvl="2">
      <w:start w:val="1"/>
      <w:numFmt w:val="decimal"/>
      <w:lvlText w:val="%1.4.%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5E0D20"/>
    <w:multiLevelType w:val="hybridMultilevel"/>
    <w:tmpl w:val="89504710"/>
    <w:lvl w:ilvl="0" w:tplc="867E103C">
      <w:start w:val="1"/>
      <w:numFmt w:val="decimal"/>
      <w:lvlText w:val="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A42CAE"/>
    <w:multiLevelType w:val="hybridMultilevel"/>
    <w:tmpl w:val="59DE03F2"/>
    <w:lvl w:ilvl="0" w:tplc="E2F21E9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28">
    <w:nsid w:val="70565BF5"/>
    <w:multiLevelType w:val="multilevel"/>
    <w:tmpl w:val="94F02C1E"/>
    <w:lvl w:ilvl="0">
      <w:start w:val="4"/>
      <w:numFmt w:val="decimal"/>
      <w:lvlText w:val="%1."/>
      <w:lvlJc w:val="left"/>
      <w:pPr>
        <w:tabs>
          <w:tab w:val="num" w:pos="360"/>
        </w:tabs>
        <w:ind w:left="0" w:firstLine="794"/>
      </w:pPr>
      <w:rPr>
        <w:rFonts w:hint="default"/>
      </w:rPr>
    </w:lvl>
    <w:lvl w:ilvl="1">
      <w:start w:val="2"/>
      <w:numFmt w:val="decimal"/>
      <w:lvlText w:val="4.%2."/>
      <w:lvlJc w:val="left"/>
      <w:pPr>
        <w:tabs>
          <w:tab w:val="num" w:pos="1247"/>
        </w:tabs>
        <w:ind w:left="0" w:firstLine="680"/>
      </w:pPr>
      <w:rPr>
        <w:rFonts w:hint="default"/>
        <w:b w:val="0"/>
        <w:i w:val="0"/>
        <w:color w:val="000000"/>
      </w:rPr>
    </w:lvl>
    <w:lvl w:ilvl="2">
      <w:start w:val="1"/>
      <w:numFmt w:val="decimal"/>
      <w:lvlText w:val="%1.3.%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5E5EE7"/>
    <w:multiLevelType w:val="multilevel"/>
    <w:tmpl w:val="54BE6B6E"/>
    <w:lvl w:ilvl="0">
      <w:start w:val="4"/>
      <w:numFmt w:val="decimal"/>
      <w:lvlText w:val="%1."/>
      <w:lvlJc w:val="left"/>
      <w:pPr>
        <w:tabs>
          <w:tab w:val="num" w:pos="360"/>
        </w:tabs>
        <w:ind w:left="0" w:firstLine="794"/>
      </w:pPr>
      <w:rPr>
        <w:rFonts w:hint="default"/>
      </w:rPr>
    </w:lvl>
    <w:lvl w:ilvl="1">
      <w:start w:val="2"/>
      <w:numFmt w:val="decimal"/>
      <w:lvlText w:val="4.%2."/>
      <w:lvlJc w:val="left"/>
      <w:pPr>
        <w:tabs>
          <w:tab w:val="num" w:pos="1247"/>
        </w:tabs>
        <w:ind w:left="0" w:firstLine="680"/>
      </w:pPr>
      <w:rPr>
        <w:rFonts w:hint="default"/>
        <w:b w:val="0"/>
        <w:i w:val="0"/>
        <w:color w:val="000000"/>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27F416B"/>
    <w:multiLevelType w:val="multilevel"/>
    <w:tmpl w:val="0EB6BFDA"/>
    <w:lvl w:ilvl="0">
      <w:start w:val="1"/>
      <w:numFmt w:val="decimal"/>
      <w:lvlText w:val="%1."/>
      <w:lvlJc w:val="left"/>
      <w:pPr>
        <w:tabs>
          <w:tab w:val="num" w:pos="360"/>
        </w:tabs>
        <w:ind w:left="0" w:firstLine="794"/>
      </w:pPr>
      <w:rPr>
        <w:rFonts w:hint="default"/>
      </w:rPr>
    </w:lvl>
    <w:lvl w:ilvl="1">
      <w:start w:val="2"/>
      <w:numFmt w:val="decimal"/>
      <w:lvlText w:val="%1.%2."/>
      <w:lvlJc w:val="left"/>
      <w:pPr>
        <w:tabs>
          <w:tab w:val="num" w:pos="1418"/>
        </w:tabs>
        <w:ind w:left="171" w:firstLine="68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46046D6"/>
    <w:multiLevelType w:val="hybridMultilevel"/>
    <w:tmpl w:val="F536C77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6D5688"/>
    <w:multiLevelType w:val="hybridMultilevel"/>
    <w:tmpl w:val="CAF0F50E"/>
    <w:lvl w:ilvl="0" w:tplc="D9F4E7C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E7928"/>
    <w:multiLevelType w:val="multilevel"/>
    <w:tmpl w:val="FC8633BC"/>
    <w:lvl w:ilvl="0">
      <w:start w:val="3"/>
      <w:numFmt w:val="decimal"/>
      <w:lvlText w:val="%1."/>
      <w:lvlJc w:val="left"/>
      <w:pPr>
        <w:ind w:left="390" w:hanging="390"/>
      </w:pPr>
      <w:rPr>
        <w:rFonts w:hint="default"/>
      </w:rPr>
    </w:lvl>
    <w:lvl w:ilvl="1">
      <w:start w:val="2"/>
      <w:numFmt w:val="decimal"/>
      <w:lvlText w:val="%1.%2."/>
      <w:lvlJc w:val="left"/>
      <w:pPr>
        <w:ind w:left="1400" w:hanging="720"/>
      </w:pPr>
      <w:rPr>
        <w:rFonts w:hint="default"/>
        <w:b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34">
    <w:nsid w:val="7D00339A"/>
    <w:multiLevelType w:val="multilevel"/>
    <w:tmpl w:val="7AB881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D7125D5"/>
    <w:multiLevelType w:val="hybridMultilevel"/>
    <w:tmpl w:val="21CE65A6"/>
    <w:lvl w:ilvl="0" w:tplc="EE3281F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6717F"/>
    <w:multiLevelType w:val="multilevel"/>
    <w:tmpl w:val="CB3A2E86"/>
    <w:lvl w:ilvl="0">
      <w:start w:val="3"/>
      <w:numFmt w:val="decimal"/>
      <w:lvlText w:val="%1."/>
      <w:lvlJc w:val="left"/>
      <w:pPr>
        <w:tabs>
          <w:tab w:val="num" w:pos="360"/>
        </w:tabs>
        <w:ind w:left="0" w:firstLine="794"/>
      </w:pPr>
      <w:rPr>
        <w:rFonts w:hint="default"/>
      </w:rPr>
    </w:lvl>
    <w:lvl w:ilvl="1">
      <w:start w:val="4"/>
      <w:numFmt w:val="decimal"/>
      <w:lvlText w:val="%2.1."/>
      <w:lvlJc w:val="left"/>
      <w:pPr>
        <w:tabs>
          <w:tab w:val="num" w:pos="1247"/>
        </w:tabs>
        <w:ind w:left="0" w:firstLine="680"/>
      </w:pPr>
      <w:rPr>
        <w:rFonts w:hint="default"/>
        <w:b w:val="0"/>
        <w:i w:val="0"/>
        <w:color w:val="000000"/>
      </w:rPr>
    </w:lvl>
    <w:lvl w:ilvl="2">
      <w:start w:val="1"/>
      <w:numFmt w:val="decimal"/>
      <w:lvlText w:val="4.1.%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8"/>
  </w:num>
  <w:num w:numId="3">
    <w:abstractNumId w:val="16"/>
  </w:num>
  <w:num w:numId="4">
    <w:abstractNumId w:val="26"/>
  </w:num>
  <w:num w:numId="5">
    <w:abstractNumId w:val="18"/>
  </w:num>
  <w:num w:numId="6">
    <w:abstractNumId w:val="1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25"/>
  </w:num>
  <w:num w:numId="11">
    <w:abstractNumId w:val="21"/>
  </w:num>
  <w:num w:numId="12">
    <w:abstractNumId w:val="35"/>
  </w:num>
  <w:num w:numId="13">
    <w:abstractNumId w:val="14"/>
  </w:num>
  <w:num w:numId="14">
    <w:abstractNumId w:val="32"/>
  </w:num>
  <w:num w:numId="15">
    <w:abstractNumId w:val="19"/>
  </w:num>
  <w:num w:numId="16">
    <w:abstractNumId w:val="2"/>
  </w:num>
  <w:num w:numId="17">
    <w:abstractNumId w:val="3"/>
  </w:num>
  <w:num w:numId="18">
    <w:abstractNumId w:val="4"/>
  </w:num>
  <w:num w:numId="19">
    <w:abstractNumId w:val="1"/>
  </w:num>
  <w:num w:numId="20">
    <w:abstractNumId w:val="0"/>
  </w:num>
  <w:num w:numId="21">
    <w:abstractNumId w:val="5"/>
  </w:num>
  <w:num w:numId="22">
    <w:abstractNumId w:val="3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0"/>
  </w:num>
  <w:num w:numId="27">
    <w:abstractNumId w:val="12"/>
  </w:num>
  <w:num w:numId="28">
    <w:abstractNumId w:val="29"/>
  </w:num>
  <w:num w:numId="29">
    <w:abstractNumId w:val="36"/>
  </w:num>
  <w:num w:numId="30">
    <w:abstractNumId w:val="28"/>
  </w:num>
  <w:num w:numId="31">
    <w:abstractNumId w:val="9"/>
  </w:num>
  <w:num w:numId="32">
    <w:abstractNumId w:val="23"/>
  </w:num>
  <w:num w:numId="33">
    <w:abstractNumId w:val="15"/>
  </w:num>
  <w:num w:numId="34">
    <w:abstractNumId w:val="7"/>
  </w:num>
  <w:num w:numId="35">
    <w:abstractNumId w:val="33"/>
  </w:num>
  <w:num w:numId="36">
    <w:abstractNumId w:val="13"/>
  </w:num>
  <w:num w:numId="37">
    <w:abstractNumId w:val="1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bookFoldPrinting/>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D6186"/>
    <w:rsid w:val="00002A7A"/>
    <w:rsid w:val="000218B2"/>
    <w:rsid w:val="000400AD"/>
    <w:rsid w:val="00045C46"/>
    <w:rsid w:val="00057679"/>
    <w:rsid w:val="000C2BAC"/>
    <w:rsid w:val="000D04E2"/>
    <w:rsid w:val="000E6E3C"/>
    <w:rsid w:val="00100284"/>
    <w:rsid w:val="00105EB2"/>
    <w:rsid w:val="00131EEF"/>
    <w:rsid w:val="00153138"/>
    <w:rsid w:val="00176C8D"/>
    <w:rsid w:val="001778A7"/>
    <w:rsid w:val="00181E71"/>
    <w:rsid w:val="00194EC6"/>
    <w:rsid w:val="00195E9B"/>
    <w:rsid w:val="001E008B"/>
    <w:rsid w:val="001F0011"/>
    <w:rsid w:val="001F76DA"/>
    <w:rsid w:val="00241615"/>
    <w:rsid w:val="002437F1"/>
    <w:rsid w:val="0026140F"/>
    <w:rsid w:val="0027214D"/>
    <w:rsid w:val="0027725B"/>
    <w:rsid w:val="00296172"/>
    <w:rsid w:val="002B2BA3"/>
    <w:rsid w:val="002B728F"/>
    <w:rsid w:val="002C192D"/>
    <w:rsid w:val="002F12D6"/>
    <w:rsid w:val="003137D1"/>
    <w:rsid w:val="00313FF6"/>
    <w:rsid w:val="00316A97"/>
    <w:rsid w:val="00317FFE"/>
    <w:rsid w:val="00330A2E"/>
    <w:rsid w:val="003353BF"/>
    <w:rsid w:val="00344F99"/>
    <w:rsid w:val="00364284"/>
    <w:rsid w:val="00383ABF"/>
    <w:rsid w:val="0039759C"/>
    <w:rsid w:val="003B12BE"/>
    <w:rsid w:val="003B1FE1"/>
    <w:rsid w:val="003C6B08"/>
    <w:rsid w:val="00407491"/>
    <w:rsid w:val="004651A1"/>
    <w:rsid w:val="004671CB"/>
    <w:rsid w:val="004672A9"/>
    <w:rsid w:val="0047377F"/>
    <w:rsid w:val="00484606"/>
    <w:rsid w:val="004B7DA0"/>
    <w:rsid w:val="004D709A"/>
    <w:rsid w:val="004E1860"/>
    <w:rsid w:val="004F292B"/>
    <w:rsid w:val="004F3C56"/>
    <w:rsid w:val="00502058"/>
    <w:rsid w:val="0051364E"/>
    <w:rsid w:val="00530D8C"/>
    <w:rsid w:val="00543FB6"/>
    <w:rsid w:val="00551F1A"/>
    <w:rsid w:val="00557513"/>
    <w:rsid w:val="005917BB"/>
    <w:rsid w:val="00595B41"/>
    <w:rsid w:val="005C46CD"/>
    <w:rsid w:val="005F2733"/>
    <w:rsid w:val="00614279"/>
    <w:rsid w:val="00635B58"/>
    <w:rsid w:val="00641DAB"/>
    <w:rsid w:val="00663DE8"/>
    <w:rsid w:val="006E7DAB"/>
    <w:rsid w:val="00751E72"/>
    <w:rsid w:val="00764D17"/>
    <w:rsid w:val="0078495A"/>
    <w:rsid w:val="007870DA"/>
    <w:rsid w:val="007A3AF1"/>
    <w:rsid w:val="007F1B6D"/>
    <w:rsid w:val="00826865"/>
    <w:rsid w:val="008406C9"/>
    <w:rsid w:val="008412C9"/>
    <w:rsid w:val="00841A22"/>
    <w:rsid w:val="00875FEB"/>
    <w:rsid w:val="008A160B"/>
    <w:rsid w:val="008A7E0C"/>
    <w:rsid w:val="008F3CEE"/>
    <w:rsid w:val="008F542F"/>
    <w:rsid w:val="009011FC"/>
    <w:rsid w:val="009142C0"/>
    <w:rsid w:val="00935B38"/>
    <w:rsid w:val="00965F83"/>
    <w:rsid w:val="009A66E8"/>
    <w:rsid w:val="009D0584"/>
    <w:rsid w:val="00A30FC3"/>
    <w:rsid w:val="00A35989"/>
    <w:rsid w:val="00A670D6"/>
    <w:rsid w:val="00A87BF2"/>
    <w:rsid w:val="00A936AF"/>
    <w:rsid w:val="00AA63C2"/>
    <w:rsid w:val="00AB160F"/>
    <w:rsid w:val="00AC2E4E"/>
    <w:rsid w:val="00B25270"/>
    <w:rsid w:val="00B27D09"/>
    <w:rsid w:val="00B32E97"/>
    <w:rsid w:val="00B418E3"/>
    <w:rsid w:val="00B77B2C"/>
    <w:rsid w:val="00BB6220"/>
    <w:rsid w:val="00BB72A9"/>
    <w:rsid w:val="00BC0F2D"/>
    <w:rsid w:val="00BD127D"/>
    <w:rsid w:val="00C54FA7"/>
    <w:rsid w:val="00CC0D3F"/>
    <w:rsid w:val="00CC1649"/>
    <w:rsid w:val="00CE3052"/>
    <w:rsid w:val="00D1263F"/>
    <w:rsid w:val="00D406D4"/>
    <w:rsid w:val="00D42F4A"/>
    <w:rsid w:val="00D4577A"/>
    <w:rsid w:val="00D858EE"/>
    <w:rsid w:val="00DA1C90"/>
    <w:rsid w:val="00DB43D9"/>
    <w:rsid w:val="00DD15B1"/>
    <w:rsid w:val="00DD6186"/>
    <w:rsid w:val="00DE52D2"/>
    <w:rsid w:val="00DE562C"/>
    <w:rsid w:val="00E1367F"/>
    <w:rsid w:val="00E16F19"/>
    <w:rsid w:val="00E303D0"/>
    <w:rsid w:val="00E429DA"/>
    <w:rsid w:val="00E52102"/>
    <w:rsid w:val="00E53C0E"/>
    <w:rsid w:val="00E83FCA"/>
    <w:rsid w:val="00EB0A2A"/>
    <w:rsid w:val="00EB1D91"/>
    <w:rsid w:val="00EC061D"/>
    <w:rsid w:val="00ED5A59"/>
    <w:rsid w:val="00EF5CE0"/>
    <w:rsid w:val="00F13283"/>
    <w:rsid w:val="00F26BD7"/>
    <w:rsid w:val="00F53A26"/>
    <w:rsid w:val="00F551CE"/>
    <w:rsid w:val="00F71913"/>
    <w:rsid w:val="00F9508D"/>
    <w:rsid w:val="00FA4E80"/>
    <w:rsid w:val="00FB0A56"/>
    <w:rsid w:val="00FD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uiPriority w:val="9"/>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uiPriority w:val="9"/>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
    <w:rsid w:val="0026140F"/>
    <w:pPr>
      <w:suppressAutoHyphens/>
      <w:ind w:left="720"/>
    </w:pPr>
    <w:rPr>
      <w:rFonts w:ascii="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DD6186"/>
    <w:rPr>
      <w:rFonts w:ascii="Arial" w:eastAsia="Times New Roman" w:hAnsi="Arial" w:cs="Times New Roman"/>
      <w:b/>
      <w:sz w:val="32"/>
      <w:szCs w:val="20"/>
      <w:lang w:eastAsia="ru-RU"/>
    </w:rPr>
  </w:style>
  <w:style w:type="character" w:customStyle="1" w:styleId="31">
    <w:name w:val="Заголовок 3 Знак"/>
    <w:basedOn w:val="a0"/>
    <w:link w:val="30"/>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a">
    <w:name w:val="header"/>
    <w:basedOn w:val="a"/>
    <w:link w:val="ab"/>
    <w:uiPriority w:val="99"/>
    <w:unhideWhenUsed/>
    <w:rsid w:val="00DD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6186"/>
    <w:rPr>
      <w:rFonts w:ascii="Times New Roman" w:eastAsia="Times New Roman" w:hAnsi="Times New Roman" w:cs="Times New Roman"/>
    </w:rPr>
  </w:style>
  <w:style w:type="paragraph" w:styleId="ac">
    <w:name w:val="footer"/>
    <w:basedOn w:val="a"/>
    <w:link w:val="ad"/>
    <w:uiPriority w:val="99"/>
    <w:unhideWhenUsed/>
    <w:rsid w:val="00DD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e">
    <w:name w:val="Strong"/>
    <w:uiPriority w:val="22"/>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
    <w:name w:val="Title"/>
    <w:basedOn w:val="a"/>
    <w:next w:val="a"/>
    <w:link w:val="af0"/>
    <w:qFormat/>
    <w:rsid w:val="00DD6186"/>
    <w:pPr>
      <w:spacing w:after="0" w:line="240" w:lineRule="auto"/>
      <w:contextualSpacing/>
    </w:pPr>
    <w:rPr>
      <w:rFonts w:ascii="Calibri Light" w:hAnsi="Calibri Light"/>
      <w:spacing w:val="-10"/>
      <w:kern w:val="28"/>
      <w:sz w:val="56"/>
      <w:szCs w:val="56"/>
    </w:rPr>
  </w:style>
  <w:style w:type="character" w:customStyle="1" w:styleId="af0">
    <w:name w:val="Название Знак"/>
    <w:basedOn w:val="a0"/>
    <w:link w:val="af"/>
    <w:rsid w:val="00DD6186"/>
    <w:rPr>
      <w:rFonts w:ascii="Calibri Light" w:eastAsia="Times New Roman" w:hAnsi="Calibri Light" w:cs="Times New Roman"/>
      <w:spacing w:val="-10"/>
      <w:kern w:val="28"/>
      <w:sz w:val="56"/>
      <w:szCs w:val="56"/>
    </w:rPr>
  </w:style>
  <w:style w:type="paragraph" w:styleId="af1">
    <w:name w:val="No Spacing"/>
    <w:link w:val="af2"/>
    <w:uiPriority w:val="1"/>
    <w:qFormat/>
    <w:rsid w:val="00DD6186"/>
    <w:pPr>
      <w:spacing w:after="0" w:afterAutospacing="0"/>
    </w:pPr>
    <w:rPr>
      <w:rFonts w:ascii="Calibri" w:eastAsia="Calibri" w:hAnsi="Calibri" w:cs="Times New Roman"/>
    </w:rPr>
  </w:style>
  <w:style w:type="paragraph" w:styleId="32">
    <w:name w:val="Body Text 3"/>
    <w:basedOn w:val="a"/>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rsid w:val="00DD6186"/>
    <w:rPr>
      <w:rFonts w:ascii="Calibri" w:eastAsia="Calibri" w:hAnsi="Calibri" w:cs="Times New Roman"/>
      <w:sz w:val="16"/>
      <w:szCs w:val="16"/>
    </w:rPr>
  </w:style>
  <w:style w:type="paragraph" w:styleId="34">
    <w:name w:val="Body Text Indent 3"/>
    <w:basedOn w:val="a"/>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3">
    <w:name w:val="Table Grid"/>
    <w:basedOn w:val="a1"/>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5">
    <w:name w:val="Emphasis"/>
    <w:qFormat/>
    <w:rsid w:val="00DD6186"/>
    <w:rPr>
      <w:i/>
      <w:iCs/>
    </w:rPr>
  </w:style>
  <w:style w:type="character" w:styleId="af6">
    <w:name w:val="page number"/>
    <w:basedOn w:val="a0"/>
    <w:rsid w:val="00DD6186"/>
  </w:style>
  <w:style w:type="paragraph" w:customStyle="1" w:styleId="af7">
    <w:name w:val="Знак Знак Знак"/>
    <w:basedOn w:val="a"/>
    <w:rsid w:val="00DD6186"/>
    <w:pPr>
      <w:spacing w:after="160" w:line="240" w:lineRule="exact"/>
    </w:pPr>
    <w:rPr>
      <w:rFonts w:ascii="Verdana" w:eastAsia="MS Mincho" w:hAnsi="Verdana"/>
      <w:sz w:val="20"/>
      <w:szCs w:val="20"/>
      <w:lang w:val="en-GB"/>
    </w:rPr>
  </w:style>
  <w:style w:type="paragraph" w:styleId="af8">
    <w:name w:val="Plain Text"/>
    <w:basedOn w:val="a"/>
    <w:link w:val="af9"/>
    <w:rsid w:val="00DD6186"/>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DD6186"/>
    <w:rPr>
      <w:rFonts w:ascii="Courier New" w:eastAsia="Times New Roman" w:hAnsi="Courier New" w:cs="Courier New"/>
      <w:sz w:val="20"/>
      <w:szCs w:val="20"/>
      <w:lang w:eastAsia="ru-RU"/>
    </w:rPr>
  </w:style>
  <w:style w:type="paragraph" w:styleId="27">
    <w:name w:val="Body Text Indent 2"/>
    <w:basedOn w:val="a"/>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DD6186"/>
    <w:rPr>
      <w:rFonts w:ascii="Times New Roman" w:eastAsia="Times New Roman" w:hAnsi="Times New Roman" w:cs="Times New Roman"/>
      <w:b/>
      <w:bCs/>
      <w:sz w:val="28"/>
      <w:szCs w:val="28"/>
      <w:lang w:eastAsia="ru-RU"/>
    </w:rPr>
  </w:style>
  <w:style w:type="paragraph" w:styleId="afa">
    <w:name w:val="Body Text Indent"/>
    <w:basedOn w:val="a"/>
    <w:link w:val="afb"/>
    <w:rsid w:val="00DD6186"/>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c">
    <w:name w:val="Subtitle"/>
    <w:basedOn w:val="a"/>
    <w:link w:val="afd"/>
    <w:qFormat/>
    <w:rsid w:val="00DD6186"/>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DD6186"/>
    <w:rPr>
      <w:rFonts w:ascii="Arial" w:eastAsia="Calibri" w:hAnsi="Arial" w:cs="Arial"/>
      <w:sz w:val="24"/>
      <w:szCs w:val="24"/>
    </w:rPr>
  </w:style>
  <w:style w:type="character" w:styleId="afe">
    <w:name w:val="annotation reference"/>
    <w:uiPriority w:val="99"/>
    <w:semiHidden/>
    <w:unhideWhenUsed/>
    <w:rsid w:val="00DD6186"/>
    <w:rPr>
      <w:sz w:val="16"/>
      <w:szCs w:val="16"/>
    </w:rPr>
  </w:style>
  <w:style w:type="paragraph" w:styleId="aff">
    <w:name w:val="annotation text"/>
    <w:basedOn w:val="a"/>
    <w:link w:val="aff0"/>
    <w:unhideWhenUsed/>
    <w:rsid w:val="00DD6186"/>
    <w:pPr>
      <w:spacing w:line="240" w:lineRule="auto"/>
    </w:pPr>
    <w:rPr>
      <w:rFonts w:ascii="Calibri" w:eastAsia="Calibri" w:hAnsi="Calibri"/>
      <w:sz w:val="20"/>
      <w:szCs w:val="20"/>
    </w:rPr>
  </w:style>
  <w:style w:type="character" w:customStyle="1" w:styleId="aff0">
    <w:name w:val="Текст примечания Знак"/>
    <w:basedOn w:val="a0"/>
    <w:link w:val="aff"/>
    <w:rsid w:val="00DD6186"/>
    <w:rPr>
      <w:rFonts w:ascii="Calibri" w:eastAsia="Calibri" w:hAnsi="Calibri" w:cs="Times New Roman"/>
      <w:sz w:val="20"/>
      <w:szCs w:val="20"/>
    </w:rPr>
  </w:style>
  <w:style w:type="paragraph" w:styleId="aff1">
    <w:name w:val="annotation subject"/>
    <w:basedOn w:val="aff"/>
    <w:next w:val="aff"/>
    <w:link w:val="aff2"/>
    <w:unhideWhenUsed/>
    <w:rsid w:val="00DD6186"/>
    <w:rPr>
      <w:b/>
      <w:bCs/>
    </w:rPr>
  </w:style>
  <w:style w:type="character" w:customStyle="1" w:styleId="aff2">
    <w:name w:val="Тема примечания Знак"/>
    <w:basedOn w:val="aff0"/>
    <w:link w:val="aff1"/>
    <w:rsid w:val="00DD6186"/>
    <w:rPr>
      <w:rFonts w:ascii="Calibri" w:eastAsia="Calibri" w:hAnsi="Calibri" w:cs="Times New Roman"/>
      <w:b/>
      <w:bCs/>
      <w:sz w:val="20"/>
      <w:szCs w:val="20"/>
    </w:rPr>
  </w:style>
  <w:style w:type="paragraph" w:styleId="aff3">
    <w:name w:val="footnote text"/>
    <w:basedOn w:val="a"/>
    <w:link w:val="aff4"/>
    <w:unhideWhenUsed/>
    <w:rsid w:val="00DD6186"/>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DD6186"/>
    <w:rPr>
      <w:rFonts w:ascii="Calibri" w:eastAsia="Calibri" w:hAnsi="Calibri" w:cs="Times New Roman"/>
      <w:sz w:val="20"/>
      <w:szCs w:val="20"/>
    </w:rPr>
  </w:style>
  <w:style w:type="character" w:styleId="aff5">
    <w:name w:val="footnote reference"/>
    <w:unhideWhenUsed/>
    <w:rsid w:val="00DD6186"/>
    <w:rPr>
      <w:vertAlign w:val="superscript"/>
    </w:rPr>
  </w:style>
  <w:style w:type="character" w:styleId="aff6">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7">
    <w:name w:val="Знак"/>
    <w:basedOn w:val="a"/>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DD6186"/>
    <w:pPr>
      <w:spacing w:before="100" w:beforeAutospacing="1" w:after="100" w:afterAutospacing="1" w:line="240" w:lineRule="auto"/>
    </w:pPr>
    <w:rPr>
      <w:sz w:val="24"/>
      <w:szCs w:val="24"/>
      <w:lang w:eastAsia="ru-RU"/>
    </w:rPr>
  </w:style>
  <w:style w:type="paragraph" w:customStyle="1" w:styleId="xl86">
    <w:name w:val="xl86"/>
    <w:basedOn w:val="a"/>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8">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1"/>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b">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uiPriority w:val="99"/>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c">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d">
    <w:name w:val="endnote text"/>
    <w:basedOn w:val="a"/>
    <w:link w:val="affe"/>
    <w:rsid w:val="00DD6186"/>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
    <w:name w:val="line number"/>
    <w:basedOn w:val="1d"/>
    <w:rsid w:val="00DD6186"/>
  </w:style>
  <w:style w:type="character" w:customStyle="1" w:styleId="1e">
    <w:name w:val="Знак примечания1"/>
    <w:rsid w:val="00DD6186"/>
    <w:rPr>
      <w:sz w:val="16"/>
      <w:szCs w:val="16"/>
    </w:rPr>
  </w:style>
  <w:style w:type="character" w:customStyle="1" w:styleId="afff0">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1">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2">
    <w:name w:val="Схема документа Знак"/>
    <w:link w:val="afff3"/>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4">
    <w:name w:val="Маркеры списка"/>
    <w:rsid w:val="00DD6186"/>
    <w:rPr>
      <w:rFonts w:ascii="OpenSymbol" w:eastAsia="OpenSymbol" w:hAnsi="OpenSymbol" w:cs="OpenSymbol"/>
    </w:rPr>
  </w:style>
  <w:style w:type="character" w:customStyle="1" w:styleId="afff5">
    <w:name w:val="Символ нумерации"/>
    <w:rsid w:val="00DD6186"/>
  </w:style>
  <w:style w:type="character" w:customStyle="1" w:styleId="afff6">
    <w:name w:val="Символы концевой сноски"/>
    <w:rsid w:val="00DD6186"/>
  </w:style>
  <w:style w:type="character" w:customStyle="1" w:styleId="afff7">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8">
    <w:name w:val="endnote reference"/>
    <w:rsid w:val="00DD6186"/>
    <w:rPr>
      <w:vertAlign w:val="superscript"/>
    </w:rPr>
  </w:style>
  <w:style w:type="paragraph" w:customStyle="1" w:styleId="afff9">
    <w:name w:val="Заголовок"/>
    <w:basedOn w:val="a"/>
    <w:next w:val="a7"/>
    <w:rsid w:val="00DD6186"/>
    <w:pPr>
      <w:suppressAutoHyphens/>
      <w:spacing w:after="0" w:line="240" w:lineRule="auto"/>
      <w:jc w:val="center"/>
    </w:pPr>
    <w:rPr>
      <w:sz w:val="28"/>
      <w:szCs w:val="24"/>
      <w:lang w:eastAsia="zh-CN"/>
    </w:rPr>
  </w:style>
  <w:style w:type="paragraph" w:styleId="afffa">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c">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
    <w:rsid w:val="00DD6186"/>
    <w:pPr>
      <w:suppressAutoHyphens/>
      <w:spacing w:after="0" w:line="240" w:lineRule="auto"/>
    </w:pPr>
    <w:rPr>
      <w:sz w:val="24"/>
      <w:szCs w:val="24"/>
      <w:lang w:eastAsia="zh-CN"/>
    </w:rPr>
  </w:style>
  <w:style w:type="paragraph" w:customStyle="1" w:styleId="affff">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3">
    <w:name w:val="Document Map"/>
    <w:basedOn w:val="a"/>
    <w:link w:val="afff2"/>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c"/>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288F788B61E92B7364B0DBF291BA0561957110B087F88C01171257F9l2i8I" TargetMode="External"/><Relationship Id="rId18" Type="http://schemas.openxmlformats.org/officeDocument/2006/relationships/hyperlink" Target="consultantplus://offline/ref=2F34E734234082AECC664B46C48E674B6C19D00CEC6EBC0FBBC5F5227D5CD76852F0C93AC786C7B5D49B7BuDE"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consultantplus://offline/main?base=RLAW123;n=64072;fld=134;dst=100086" TargetMode="External"/><Relationship Id="rId17" Type="http://schemas.openxmlformats.org/officeDocument/2006/relationships/hyperlink" Target="consultantplus://offline/ref=2F34E734234082AECC664B46C48E674B6C19D00CEC6EBC0FBBC5F5227D5CD76852F0C93AC786C7B5D49B7BuDE"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2F34E734234082AECC66554BD2E238446E158D06EE68B45CE698F3752270uCE" TargetMode="External"/><Relationship Id="rId20" Type="http://schemas.openxmlformats.org/officeDocument/2006/relationships/hyperlink" Target="http://www.torg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637FF59CEB717E163D8987E1ADBB0D0FDF3888B875A98DDFCB2361DY5I6F"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34E734234082AECC66554BD2E238446E158D06EE68B45CE698F3752270uCE"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consultantplus://offline/ref=2C6680B99AAA4C8F7570AFE9EFDBFDCC68C39D4B95F250370FEA378562BD345716187B33F07702FAA52946f6GDB" TargetMode="External"/><Relationship Id="rId19" Type="http://schemas.openxmlformats.org/officeDocument/2006/relationships/hyperlink" Target="consultantplus://offline/ref=50646497B9D7A16E47F859784472A8A51D4273BC37BFF30EA5C98075345DS1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34E734234082AECC66554BD2E238446E158F02E564B45CE698F375220CD13D12B0CF6F84C2C9B57Du6E"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DC13-5B41-419C-AB59-E84EA0F4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20246</TotalTime>
  <Pages>62</Pages>
  <Words>63511</Words>
  <Characters>362018</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42</cp:revision>
  <cp:lastPrinted>2018-08-31T03:34:00Z</cp:lastPrinted>
  <dcterms:created xsi:type="dcterms:W3CDTF">2018-08-31T02:18:00Z</dcterms:created>
  <dcterms:modified xsi:type="dcterms:W3CDTF">2018-09-26T01:41:00Z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