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1" w:rsidRPr="003A732D" w:rsidRDefault="00F90DE1" w:rsidP="003A732D">
      <w:pPr>
        <w:keepNext/>
        <w:suppressLineNumbers/>
        <w:suppressAutoHyphens/>
        <w:rPr>
          <w:rFonts w:ascii="Arial" w:hAnsi="Arial" w:cs="Arial"/>
          <w:b/>
          <w:sz w:val="24"/>
          <w:szCs w:val="24"/>
        </w:rPr>
      </w:pPr>
      <w:r w:rsidRPr="003A732D">
        <w:rPr>
          <w:rFonts w:ascii="Arial" w:hAnsi="Arial" w:cs="Arial"/>
          <w:b/>
          <w:sz w:val="24"/>
          <w:szCs w:val="24"/>
        </w:rPr>
        <w:t>АДМИНИСТРАЦИЯ КАНСКОГО РАЙОНА</w:t>
      </w:r>
    </w:p>
    <w:p w:rsidR="00F90DE1" w:rsidRPr="003A732D" w:rsidRDefault="00F90DE1"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КРАСНОЯРСКОГО КРАЯ</w:t>
      </w:r>
    </w:p>
    <w:p w:rsidR="00CC0F9C" w:rsidRPr="003A732D" w:rsidRDefault="00F90DE1" w:rsidP="00052F1C">
      <w:pPr>
        <w:keepNext/>
        <w:suppressLineNumbers/>
        <w:suppressAutoHyphens/>
        <w:rPr>
          <w:rFonts w:ascii="Arial" w:hAnsi="Arial" w:cs="Arial"/>
          <w:b/>
          <w:sz w:val="24"/>
          <w:szCs w:val="24"/>
        </w:rPr>
      </w:pPr>
      <w:r w:rsidRPr="003A732D">
        <w:rPr>
          <w:rFonts w:ascii="Arial" w:hAnsi="Arial" w:cs="Arial"/>
          <w:b/>
          <w:sz w:val="24"/>
          <w:szCs w:val="24"/>
        </w:rPr>
        <w:t>ПОСТАНОВЛЕНИЕ</w:t>
      </w:r>
    </w:p>
    <w:p w:rsidR="00F90DE1" w:rsidRPr="003A732D" w:rsidRDefault="00F90DE1" w:rsidP="00052F1C">
      <w:pPr>
        <w:keepNext/>
        <w:suppressLineNumbers/>
        <w:suppressAutoHyphens/>
        <w:rPr>
          <w:rFonts w:ascii="Arial" w:hAnsi="Arial" w:cs="Arial"/>
          <w:sz w:val="24"/>
          <w:szCs w:val="24"/>
        </w:rPr>
      </w:pPr>
      <w:r w:rsidRPr="003A732D">
        <w:rPr>
          <w:rFonts w:ascii="Arial" w:hAnsi="Arial" w:cs="Arial"/>
          <w:sz w:val="24"/>
          <w:szCs w:val="24"/>
        </w:rPr>
        <w:t xml:space="preserve">г. Канск      </w:t>
      </w:r>
    </w:p>
    <w:p w:rsidR="00F90DE1" w:rsidRPr="003A732D" w:rsidRDefault="00F1608B" w:rsidP="00052F1C">
      <w:pPr>
        <w:keepNext/>
        <w:suppressLineNumbers/>
        <w:suppressAutoHyphens/>
        <w:rPr>
          <w:rFonts w:ascii="Arial" w:hAnsi="Arial" w:cs="Arial"/>
          <w:sz w:val="24"/>
          <w:szCs w:val="24"/>
        </w:rPr>
      </w:pPr>
      <w:r w:rsidRPr="003A732D">
        <w:rPr>
          <w:rFonts w:ascii="Arial" w:hAnsi="Arial" w:cs="Arial"/>
          <w:sz w:val="24"/>
          <w:szCs w:val="24"/>
          <w:u w:val="single"/>
        </w:rPr>
        <w:t>19</w:t>
      </w:r>
      <w:r w:rsidR="00F90DE1" w:rsidRPr="003A732D">
        <w:rPr>
          <w:rFonts w:ascii="Arial" w:hAnsi="Arial" w:cs="Arial"/>
          <w:sz w:val="24"/>
          <w:szCs w:val="24"/>
        </w:rPr>
        <w:t>.</w:t>
      </w:r>
      <w:r w:rsidRPr="003A732D">
        <w:rPr>
          <w:rFonts w:ascii="Arial" w:hAnsi="Arial" w:cs="Arial"/>
          <w:sz w:val="24"/>
          <w:szCs w:val="24"/>
          <w:u w:val="single"/>
        </w:rPr>
        <w:t>09</w:t>
      </w:r>
      <w:r w:rsidR="00F90DE1" w:rsidRPr="003A732D">
        <w:rPr>
          <w:rFonts w:ascii="Arial" w:hAnsi="Arial" w:cs="Arial"/>
          <w:sz w:val="24"/>
          <w:szCs w:val="24"/>
        </w:rPr>
        <w:t xml:space="preserve">. </w:t>
      </w:r>
      <w:r w:rsidR="00FC13CA" w:rsidRPr="003A732D">
        <w:rPr>
          <w:rFonts w:ascii="Arial" w:hAnsi="Arial" w:cs="Arial"/>
          <w:sz w:val="24"/>
          <w:szCs w:val="24"/>
          <w:u w:val="single"/>
        </w:rPr>
        <w:t>2018</w:t>
      </w:r>
      <w:r w:rsidR="00F90DE1" w:rsidRPr="003A732D">
        <w:rPr>
          <w:rFonts w:ascii="Arial" w:hAnsi="Arial" w:cs="Arial"/>
          <w:sz w:val="24"/>
          <w:szCs w:val="24"/>
        </w:rPr>
        <w:t xml:space="preserve">                           </w:t>
      </w:r>
      <w:r w:rsidR="00F90DE1" w:rsidRPr="003A732D">
        <w:rPr>
          <w:rFonts w:ascii="Arial" w:hAnsi="Arial" w:cs="Arial"/>
          <w:sz w:val="24"/>
          <w:szCs w:val="24"/>
        </w:rPr>
        <w:tab/>
        <w:t xml:space="preserve">       </w:t>
      </w:r>
      <w:r w:rsidR="00F90DE1" w:rsidRPr="003A732D">
        <w:rPr>
          <w:rFonts w:ascii="Arial" w:hAnsi="Arial" w:cs="Arial"/>
          <w:sz w:val="24"/>
          <w:szCs w:val="24"/>
        </w:rPr>
        <w:tab/>
        <w:t xml:space="preserve">   </w:t>
      </w:r>
      <w:r w:rsidR="00F90DE1" w:rsidRPr="003A732D">
        <w:rPr>
          <w:rFonts w:ascii="Arial" w:hAnsi="Arial" w:cs="Arial"/>
          <w:sz w:val="24"/>
          <w:szCs w:val="24"/>
        </w:rPr>
        <w:tab/>
      </w:r>
      <w:r w:rsidR="00F90DE1" w:rsidRPr="003A732D">
        <w:rPr>
          <w:rFonts w:ascii="Arial" w:hAnsi="Arial" w:cs="Arial"/>
          <w:sz w:val="24"/>
          <w:szCs w:val="24"/>
        </w:rPr>
        <w:tab/>
        <w:t xml:space="preserve">                  № </w:t>
      </w:r>
      <w:r w:rsidRPr="003A732D">
        <w:rPr>
          <w:rFonts w:ascii="Arial" w:hAnsi="Arial" w:cs="Arial"/>
          <w:sz w:val="24"/>
          <w:szCs w:val="24"/>
          <w:u w:val="single"/>
        </w:rPr>
        <w:t>422</w:t>
      </w:r>
      <w:r w:rsidR="00F90DE1" w:rsidRPr="003A732D">
        <w:rPr>
          <w:rFonts w:ascii="Arial" w:hAnsi="Arial" w:cs="Arial"/>
          <w:b/>
          <w:sz w:val="24"/>
          <w:szCs w:val="24"/>
        </w:rPr>
        <w:t>-</w:t>
      </w:r>
      <w:r w:rsidR="00F90DE1" w:rsidRPr="003A732D">
        <w:rPr>
          <w:rFonts w:ascii="Arial" w:hAnsi="Arial" w:cs="Arial"/>
          <w:sz w:val="24"/>
          <w:szCs w:val="24"/>
          <w:u w:val="single"/>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F90DE1" w:rsidRPr="003A732D" w:rsidTr="004A1C80">
        <w:trPr>
          <w:trHeight w:val="950"/>
          <w:jc w:val="center"/>
        </w:trPr>
        <w:tc>
          <w:tcPr>
            <w:tcW w:w="10008" w:type="dxa"/>
          </w:tcPr>
          <w:p w:rsidR="00CC0F9C" w:rsidRPr="003A732D" w:rsidRDefault="004A1C80" w:rsidP="00052F1C">
            <w:pPr>
              <w:pStyle w:val="1"/>
              <w:keepNext/>
              <w:suppressLineNumbers/>
              <w:tabs>
                <w:tab w:val="left" w:pos="4464"/>
              </w:tabs>
              <w:suppressAutoHyphens/>
              <w:ind w:firstLine="709"/>
              <w:jc w:val="both"/>
              <w:rPr>
                <w:rFonts w:ascii="Arial" w:hAnsi="Arial" w:cs="Arial"/>
                <w:b w:val="0"/>
                <w:sz w:val="24"/>
                <w:szCs w:val="24"/>
              </w:rPr>
            </w:pPr>
            <w:r w:rsidRPr="003A732D">
              <w:rPr>
                <w:rFonts w:ascii="Arial" w:hAnsi="Arial" w:cs="Arial"/>
                <w:b w:val="0"/>
                <w:sz w:val="24"/>
                <w:szCs w:val="24"/>
              </w:rPr>
              <w:t>О внесении изменений в постановление администрации Канского района Красно</w:t>
            </w:r>
            <w:r w:rsidR="00B12367" w:rsidRPr="003A732D">
              <w:rPr>
                <w:rFonts w:ascii="Arial" w:hAnsi="Arial" w:cs="Arial"/>
                <w:b w:val="0"/>
                <w:sz w:val="24"/>
                <w:szCs w:val="24"/>
              </w:rPr>
              <w:t>ярского края от 30.09.2016 № 431</w:t>
            </w:r>
            <w:r w:rsidRPr="003A732D">
              <w:rPr>
                <w:rFonts w:ascii="Arial" w:hAnsi="Arial" w:cs="Arial"/>
                <w:b w:val="0"/>
                <w:sz w:val="24"/>
                <w:szCs w:val="24"/>
              </w:rPr>
              <w:t>-пг</w:t>
            </w:r>
            <w:r w:rsidRPr="003A732D">
              <w:rPr>
                <w:rFonts w:ascii="Arial" w:hAnsi="Arial" w:cs="Arial"/>
                <w:sz w:val="24"/>
                <w:szCs w:val="24"/>
              </w:rPr>
              <w:t xml:space="preserve"> «</w:t>
            </w:r>
            <w:r w:rsidRPr="003A732D">
              <w:rPr>
                <w:rFonts w:ascii="Arial" w:hAnsi="Arial" w:cs="Arial"/>
                <w:b w:val="0"/>
                <w:sz w:val="24"/>
                <w:szCs w:val="24"/>
              </w:rPr>
              <w:t>Об утверждении муниципальной программы «Развитие малого и среднего предпринимательства</w:t>
            </w:r>
            <w:r w:rsidR="00B12367" w:rsidRPr="003A732D">
              <w:rPr>
                <w:rFonts w:ascii="Arial" w:hAnsi="Arial" w:cs="Arial"/>
                <w:b w:val="0"/>
                <w:sz w:val="24"/>
                <w:szCs w:val="24"/>
              </w:rPr>
              <w:t>, инвестиционной деятельности</w:t>
            </w:r>
            <w:r w:rsidRPr="003A732D">
              <w:rPr>
                <w:rFonts w:ascii="Arial" w:hAnsi="Arial" w:cs="Arial"/>
                <w:b w:val="0"/>
                <w:sz w:val="24"/>
                <w:szCs w:val="24"/>
              </w:rPr>
              <w:t xml:space="preserve"> в Канском районе» </w:t>
            </w:r>
          </w:p>
        </w:tc>
      </w:tr>
    </w:tbl>
    <w:p w:rsidR="00F90DE1" w:rsidRPr="003A732D" w:rsidRDefault="00F90DE1"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F90DE1" w:rsidRPr="003A732D" w:rsidRDefault="00F90DE1" w:rsidP="00052F1C">
      <w:pPr>
        <w:keepNext/>
        <w:suppressLineNumbers/>
        <w:suppressAutoHyphens/>
        <w:spacing w:after="0" w:line="240" w:lineRule="auto"/>
        <w:ind w:firstLine="709"/>
        <w:jc w:val="both"/>
        <w:rPr>
          <w:rFonts w:ascii="Arial" w:hAnsi="Arial" w:cs="Arial"/>
          <w:sz w:val="24"/>
          <w:szCs w:val="24"/>
        </w:rPr>
      </w:pPr>
      <w:proofErr w:type="gramStart"/>
      <w:r w:rsidRPr="003A732D">
        <w:rPr>
          <w:rFonts w:ascii="Arial" w:hAnsi="Arial" w:cs="Arial"/>
          <w:sz w:val="24"/>
          <w:szCs w:val="24"/>
        </w:rPr>
        <w:t>В соответствии со статьёй 179 Бюджетного кодекса, на основании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w:t>
      </w:r>
      <w:r w:rsidR="003E1FD9" w:rsidRPr="003A732D">
        <w:rPr>
          <w:rFonts w:ascii="Arial" w:hAnsi="Arial" w:cs="Arial"/>
          <w:sz w:val="24"/>
          <w:szCs w:val="24"/>
        </w:rPr>
        <w:t xml:space="preserve"> (</w:t>
      </w:r>
      <w:r w:rsidR="00A71689" w:rsidRPr="003A732D">
        <w:rPr>
          <w:rFonts w:ascii="Arial" w:hAnsi="Arial" w:cs="Arial"/>
          <w:sz w:val="24"/>
          <w:szCs w:val="24"/>
        </w:rPr>
        <w:t xml:space="preserve">в </w:t>
      </w:r>
      <w:r w:rsidR="00FE7CF0" w:rsidRPr="003A732D">
        <w:rPr>
          <w:rFonts w:ascii="Arial" w:hAnsi="Arial" w:cs="Arial"/>
          <w:sz w:val="24"/>
          <w:szCs w:val="24"/>
        </w:rPr>
        <w:t xml:space="preserve">ред. </w:t>
      </w:r>
      <w:r w:rsidR="003E1FD9" w:rsidRPr="003A732D">
        <w:rPr>
          <w:rFonts w:ascii="Arial" w:hAnsi="Arial" w:cs="Arial"/>
          <w:sz w:val="24"/>
          <w:szCs w:val="24"/>
        </w:rPr>
        <w:t>от 25.08.2015 № 453-пг</w:t>
      </w:r>
      <w:r w:rsidR="00B12367" w:rsidRPr="003A732D">
        <w:rPr>
          <w:rFonts w:ascii="Arial" w:hAnsi="Arial" w:cs="Arial"/>
          <w:sz w:val="24"/>
          <w:szCs w:val="24"/>
        </w:rPr>
        <w:t>, от 13.05.2016 №171-пг, от 31.05.2017 № 241-пг),  постановления адм</w:t>
      </w:r>
      <w:r w:rsidR="00312F53" w:rsidRPr="003A732D">
        <w:rPr>
          <w:rFonts w:ascii="Arial" w:hAnsi="Arial" w:cs="Arial"/>
          <w:sz w:val="24"/>
          <w:szCs w:val="24"/>
        </w:rPr>
        <w:t>инистрации Канского района от  04.07.2018 № 313</w:t>
      </w:r>
      <w:r w:rsidR="00B12367" w:rsidRPr="003A732D">
        <w:rPr>
          <w:rFonts w:ascii="Arial" w:hAnsi="Arial" w:cs="Arial"/>
          <w:sz w:val="24"/>
          <w:szCs w:val="24"/>
        </w:rPr>
        <w:t>-пг  «Об утверждении перечня муниципальных программ Канского района, предлагаем</w:t>
      </w:r>
      <w:r w:rsidR="00FC13CA" w:rsidRPr="003A732D">
        <w:rPr>
          <w:rFonts w:ascii="Arial" w:hAnsi="Arial" w:cs="Arial"/>
          <w:sz w:val="24"/>
          <w:szCs w:val="24"/>
        </w:rPr>
        <w:t>ых к финансированию с 01.01.2019</w:t>
      </w:r>
      <w:proofErr w:type="gramEnd"/>
      <w:r w:rsidR="00B12367" w:rsidRPr="003A732D">
        <w:rPr>
          <w:rFonts w:ascii="Arial" w:hAnsi="Arial" w:cs="Arial"/>
          <w:sz w:val="24"/>
          <w:szCs w:val="24"/>
        </w:rPr>
        <w:t>г.»</w:t>
      </w:r>
      <w:r w:rsidRPr="003A732D">
        <w:rPr>
          <w:rFonts w:ascii="Arial" w:hAnsi="Arial" w:cs="Arial"/>
          <w:sz w:val="24"/>
          <w:szCs w:val="24"/>
        </w:rPr>
        <w:t>, руководствуясь статьями 38, 40 Устава Канского района, ПОСТАНОВЛЯЮ:</w:t>
      </w:r>
    </w:p>
    <w:p w:rsidR="00F90DE1" w:rsidRPr="003A732D" w:rsidRDefault="00F90DE1" w:rsidP="00052F1C">
      <w:pPr>
        <w:pStyle w:val="1"/>
        <w:keepNext/>
        <w:suppressLineNumbers/>
        <w:tabs>
          <w:tab w:val="left" w:pos="0"/>
        </w:tabs>
        <w:suppressAutoHyphens/>
        <w:ind w:right="-36" w:firstLine="709"/>
        <w:jc w:val="both"/>
        <w:rPr>
          <w:rFonts w:ascii="Arial" w:hAnsi="Arial" w:cs="Arial"/>
          <w:b w:val="0"/>
          <w:sz w:val="24"/>
          <w:szCs w:val="24"/>
        </w:rPr>
      </w:pPr>
      <w:r w:rsidRPr="003A732D">
        <w:rPr>
          <w:rFonts w:ascii="Arial" w:hAnsi="Arial" w:cs="Arial"/>
          <w:b w:val="0"/>
          <w:sz w:val="24"/>
          <w:szCs w:val="24"/>
        </w:rPr>
        <w:t>1.</w:t>
      </w:r>
      <w:r w:rsidR="004A1C80" w:rsidRPr="003A732D">
        <w:rPr>
          <w:rFonts w:ascii="Arial" w:hAnsi="Arial" w:cs="Arial"/>
          <w:b w:val="0"/>
          <w:sz w:val="24"/>
          <w:szCs w:val="24"/>
        </w:rPr>
        <w:t xml:space="preserve"> Внести в постановление администрации Канского</w:t>
      </w:r>
      <w:r w:rsidR="00B12367" w:rsidRPr="003A732D">
        <w:rPr>
          <w:rFonts w:ascii="Arial" w:hAnsi="Arial" w:cs="Arial"/>
          <w:b w:val="0"/>
          <w:sz w:val="24"/>
          <w:szCs w:val="24"/>
        </w:rPr>
        <w:t xml:space="preserve"> района Красноярского края от 30.09.2016 № 431</w:t>
      </w:r>
      <w:r w:rsidR="004A1C80" w:rsidRPr="003A732D">
        <w:rPr>
          <w:rFonts w:ascii="Arial" w:hAnsi="Arial" w:cs="Arial"/>
          <w:b w:val="0"/>
          <w:sz w:val="24"/>
          <w:szCs w:val="24"/>
        </w:rPr>
        <w:t>-пг «Об утверждении муниципальной программы «Развитие малого и среднего предпринимательства</w:t>
      </w:r>
      <w:r w:rsidR="00B12367" w:rsidRPr="003A732D">
        <w:rPr>
          <w:rFonts w:ascii="Arial" w:hAnsi="Arial" w:cs="Arial"/>
          <w:b w:val="0"/>
          <w:sz w:val="24"/>
          <w:szCs w:val="24"/>
        </w:rPr>
        <w:t>, инвестиционной деятельности</w:t>
      </w:r>
      <w:r w:rsidR="00A40D74" w:rsidRPr="003A732D">
        <w:rPr>
          <w:rFonts w:ascii="Arial" w:hAnsi="Arial" w:cs="Arial"/>
          <w:b w:val="0"/>
          <w:sz w:val="24"/>
          <w:szCs w:val="24"/>
        </w:rPr>
        <w:t xml:space="preserve"> в Канском районе» (далее – П</w:t>
      </w:r>
      <w:r w:rsidR="004A1C80" w:rsidRPr="003A732D">
        <w:rPr>
          <w:rFonts w:ascii="Arial" w:hAnsi="Arial" w:cs="Arial"/>
          <w:b w:val="0"/>
          <w:sz w:val="24"/>
          <w:szCs w:val="24"/>
        </w:rPr>
        <w:t xml:space="preserve">остановление) следующие изменения: </w:t>
      </w:r>
    </w:p>
    <w:p w:rsidR="00AE4D2B" w:rsidRPr="003A732D" w:rsidRDefault="00AE4D2B" w:rsidP="00052F1C">
      <w:pPr>
        <w:keepNext/>
        <w:suppressLineNumbers/>
        <w:suppressAutoHyphens/>
        <w:autoSpaceDE w:val="0"/>
        <w:autoSpaceDN w:val="0"/>
        <w:adjustRightInd w:val="0"/>
        <w:spacing w:after="0" w:line="240" w:lineRule="auto"/>
        <w:ind w:firstLine="539"/>
        <w:jc w:val="both"/>
        <w:rPr>
          <w:rFonts w:ascii="Arial" w:eastAsia="Calibri" w:hAnsi="Arial" w:cs="Arial"/>
          <w:sz w:val="24"/>
          <w:szCs w:val="24"/>
        </w:rPr>
      </w:pPr>
      <w:r w:rsidRPr="003A732D">
        <w:rPr>
          <w:rFonts w:ascii="Arial" w:hAnsi="Arial" w:cs="Arial"/>
          <w:sz w:val="24"/>
          <w:szCs w:val="24"/>
        </w:rPr>
        <w:t xml:space="preserve">     </w:t>
      </w:r>
      <w:r w:rsidR="00CC0F9C" w:rsidRPr="003A732D">
        <w:rPr>
          <w:rFonts w:ascii="Arial" w:hAnsi="Arial" w:cs="Arial"/>
          <w:sz w:val="24"/>
          <w:szCs w:val="24"/>
        </w:rPr>
        <w:t>1.1</w:t>
      </w:r>
      <w:r w:rsidR="00F90DE1" w:rsidRPr="003A732D">
        <w:rPr>
          <w:rFonts w:ascii="Arial" w:hAnsi="Arial" w:cs="Arial"/>
          <w:sz w:val="24"/>
          <w:szCs w:val="24"/>
        </w:rPr>
        <w:t xml:space="preserve">. </w:t>
      </w:r>
      <w:r w:rsidR="00A40D74" w:rsidRPr="003A732D">
        <w:rPr>
          <w:rFonts w:ascii="Arial" w:hAnsi="Arial" w:cs="Arial"/>
          <w:sz w:val="24"/>
          <w:szCs w:val="24"/>
        </w:rPr>
        <w:t>Приложение к П</w:t>
      </w:r>
      <w:r w:rsidR="0010713B" w:rsidRPr="003A732D">
        <w:rPr>
          <w:rFonts w:ascii="Arial" w:hAnsi="Arial" w:cs="Arial"/>
          <w:sz w:val="24"/>
          <w:szCs w:val="24"/>
        </w:rPr>
        <w:t>остановлению</w:t>
      </w:r>
      <w:r w:rsidR="003E1FD9" w:rsidRPr="003A732D">
        <w:rPr>
          <w:rFonts w:ascii="Arial" w:hAnsi="Arial" w:cs="Arial"/>
          <w:sz w:val="24"/>
          <w:szCs w:val="24"/>
        </w:rPr>
        <w:t xml:space="preserve"> изложить в новой редакции</w:t>
      </w:r>
      <w:r w:rsidR="00FC13CA" w:rsidRPr="003A732D">
        <w:rPr>
          <w:rFonts w:ascii="Arial" w:hAnsi="Arial" w:cs="Arial"/>
          <w:sz w:val="24"/>
          <w:szCs w:val="24"/>
        </w:rPr>
        <w:t>,</w:t>
      </w:r>
      <w:r w:rsidR="003E1FD9" w:rsidRPr="003A732D">
        <w:rPr>
          <w:rFonts w:ascii="Arial" w:hAnsi="Arial" w:cs="Arial"/>
          <w:sz w:val="24"/>
          <w:szCs w:val="24"/>
        </w:rPr>
        <w:t xml:space="preserve"> со</w:t>
      </w:r>
      <w:r w:rsidR="00A71689" w:rsidRPr="003A732D">
        <w:rPr>
          <w:rFonts w:ascii="Arial" w:hAnsi="Arial" w:cs="Arial"/>
          <w:sz w:val="24"/>
          <w:szCs w:val="24"/>
        </w:rPr>
        <w:t>гласно приложению к настоящему п</w:t>
      </w:r>
      <w:r w:rsidR="003E1FD9" w:rsidRPr="003A732D">
        <w:rPr>
          <w:rFonts w:ascii="Arial" w:hAnsi="Arial" w:cs="Arial"/>
          <w:sz w:val="24"/>
          <w:szCs w:val="24"/>
        </w:rPr>
        <w:t>остановлению.</w:t>
      </w:r>
    </w:p>
    <w:p w:rsidR="00AE4D2B" w:rsidRPr="003A732D" w:rsidRDefault="002A2CCE"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hAnsi="Arial" w:cs="Arial"/>
          <w:sz w:val="24"/>
          <w:szCs w:val="24"/>
        </w:rPr>
        <w:t xml:space="preserve"> </w:t>
      </w:r>
      <w:r w:rsidR="00CC0F9C" w:rsidRPr="003A732D">
        <w:rPr>
          <w:rFonts w:ascii="Arial" w:hAnsi="Arial" w:cs="Arial"/>
          <w:sz w:val="24"/>
          <w:szCs w:val="24"/>
        </w:rPr>
        <w:t>2</w:t>
      </w:r>
      <w:r w:rsidR="00F90DE1" w:rsidRPr="003A732D">
        <w:rPr>
          <w:rFonts w:ascii="Arial" w:hAnsi="Arial" w:cs="Arial"/>
          <w:sz w:val="24"/>
          <w:szCs w:val="24"/>
        </w:rPr>
        <w:t xml:space="preserve">. </w:t>
      </w:r>
      <w:proofErr w:type="gramStart"/>
      <w:r w:rsidR="00F90DE1" w:rsidRPr="003A732D">
        <w:rPr>
          <w:rFonts w:ascii="Arial" w:hAnsi="Arial" w:cs="Arial"/>
          <w:sz w:val="24"/>
          <w:szCs w:val="24"/>
        </w:rPr>
        <w:t>Контроль за</w:t>
      </w:r>
      <w:proofErr w:type="gramEnd"/>
      <w:r w:rsidR="00F90DE1" w:rsidRPr="003A732D">
        <w:rPr>
          <w:rFonts w:ascii="Arial" w:hAnsi="Arial" w:cs="Arial"/>
          <w:sz w:val="24"/>
          <w:szCs w:val="24"/>
        </w:rPr>
        <w:t xml:space="preserve"> исполнением </w:t>
      </w:r>
      <w:r w:rsidR="00AA5D21" w:rsidRPr="003A732D">
        <w:rPr>
          <w:rFonts w:ascii="Arial" w:hAnsi="Arial" w:cs="Arial"/>
          <w:sz w:val="24"/>
          <w:szCs w:val="24"/>
        </w:rPr>
        <w:t>настоящего п</w:t>
      </w:r>
      <w:r w:rsidR="00F90DE1" w:rsidRPr="003A732D">
        <w:rPr>
          <w:rFonts w:ascii="Arial" w:hAnsi="Arial" w:cs="Arial"/>
          <w:sz w:val="24"/>
          <w:szCs w:val="24"/>
        </w:rPr>
        <w:t xml:space="preserve">остановления </w:t>
      </w:r>
      <w:r w:rsidR="00B12367" w:rsidRPr="003A732D">
        <w:rPr>
          <w:rFonts w:ascii="Arial" w:hAnsi="Arial" w:cs="Arial"/>
          <w:sz w:val="24"/>
          <w:szCs w:val="24"/>
        </w:rPr>
        <w:t xml:space="preserve">возложить на Первого заместителя Главы Канского района </w:t>
      </w:r>
      <w:r w:rsidR="00B11B84" w:rsidRPr="003A732D">
        <w:rPr>
          <w:rFonts w:ascii="Arial" w:hAnsi="Arial" w:cs="Arial"/>
          <w:sz w:val="24"/>
          <w:szCs w:val="24"/>
        </w:rPr>
        <w:t>О.В. Витман</w:t>
      </w:r>
      <w:r w:rsidR="00B12367" w:rsidRPr="003A732D">
        <w:rPr>
          <w:rFonts w:ascii="Arial" w:hAnsi="Arial" w:cs="Arial"/>
          <w:sz w:val="24"/>
          <w:szCs w:val="24"/>
        </w:rPr>
        <w:t>.</w:t>
      </w:r>
    </w:p>
    <w:p w:rsidR="00AE4D2B" w:rsidRPr="003A732D" w:rsidRDefault="00CC0F9C" w:rsidP="00052F1C">
      <w:pPr>
        <w:keepNext/>
        <w:suppressLineNumbers/>
        <w:suppressAutoHyphens/>
        <w:autoSpaceDE w:val="0"/>
        <w:autoSpaceDN w:val="0"/>
        <w:adjustRightInd w:val="0"/>
        <w:spacing w:after="0" w:line="240" w:lineRule="auto"/>
        <w:ind w:firstLine="851"/>
        <w:jc w:val="both"/>
        <w:rPr>
          <w:rFonts w:ascii="Arial" w:eastAsia="Calibri" w:hAnsi="Arial" w:cs="Arial"/>
          <w:sz w:val="24"/>
          <w:szCs w:val="24"/>
        </w:rPr>
      </w:pPr>
      <w:r w:rsidRPr="003A732D">
        <w:rPr>
          <w:rFonts w:ascii="Arial" w:hAnsi="Arial" w:cs="Arial"/>
          <w:sz w:val="24"/>
          <w:szCs w:val="24"/>
        </w:rPr>
        <w:t>3</w:t>
      </w:r>
      <w:r w:rsidR="00F90DE1" w:rsidRPr="003A732D">
        <w:rPr>
          <w:rFonts w:ascii="Arial" w:hAnsi="Arial" w:cs="Arial"/>
          <w:sz w:val="24"/>
          <w:szCs w:val="24"/>
        </w:rPr>
        <w:t xml:space="preserve">. </w:t>
      </w:r>
      <w:r w:rsidR="00D4061C" w:rsidRPr="003A732D">
        <w:rPr>
          <w:rFonts w:ascii="Arial" w:hAnsi="Arial" w:cs="Arial"/>
          <w:sz w:val="24"/>
          <w:szCs w:val="24"/>
        </w:rPr>
        <w:t>Постановление вступает</w:t>
      </w:r>
      <w:r w:rsidR="00C03D69" w:rsidRPr="003A732D">
        <w:rPr>
          <w:rFonts w:ascii="Arial" w:hAnsi="Arial" w:cs="Arial"/>
          <w:sz w:val="24"/>
          <w:szCs w:val="24"/>
        </w:rPr>
        <w:t xml:space="preserve"> </w:t>
      </w:r>
      <w:r w:rsidR="00D4061C" w:rsidRPr="003A732D">
        <w:rPr>
          <w:rFonts w:ascii="Arial" w:hAnsi="Arial" w:cs="Arial"/>
          <w:sz w:val="24"/>
          <w:szCs w:val="24"/>
        </w:rPr>
        <w:t>в</w:t>
      </w:r>
      <w:r w:rsidR="00E61715" w:rsidRPr="003A732D">
        <w:rPr>
          <w:rFonts w:ascii="Arial" w:hAnsi="Arial" w:cs="Arial"/>
          <w:sz w:val="24"/>
          <w:szCs w:val="24"/>
        </w:rPr>
        <w:t xml:space="preserve"> силу в</w:t>
      </w:r>
      <w:r w:rsidR="009703A8" w:rsidRPr="003A732D">
        <w:rPr>
          <w:rFonts w:ascii="Arial" w:hAnsi="Arial" w:cs="Arial"/>
          <w:sz w:val="24"/>
          <w:szCs w:val="24"/>
        </w:rPr>
        <w:t xml:space="preserve"> день, следующий</w:t>
      </w:r>
      <w:r w:rsidR="00D4061C" w:rsidRPr="003A732D">
        <w:rPr>
          <w:rFonts w:ascii="Arial" w:hAnsi="Arial" w:cs="Arial"/>
          <w:sz w:val="24"/>
          <w:szCs w:val="24"/>
        </w:rPr>
        <w:t xml:space="preserve"> за днем его опубликования в официальном печатном издании «Вести Канского района»</w:t>
      </w:r>
      <w:r w:rsidR="00F7570B" w:rsidRPr="003A732D">
        <w:rPr>
          <w:rFonts w:ascii="Arial" w:hAnsi="Arial" w:cs="Arial"/>
          <w:sz w:val="24"/>
          <w:szCs w:val="24"/>
        </w:rPr>
        <w:t xml:space="preserve"> и </w:t>
      </w:r>
      <w:r w:rsidR="00CC5D52" w:rsidRPr="003A732D">
        <w:rPr>
          <w:rFonts w:ascii="Arial" w:hAnsi="Arial" w:cs="Arial"/>
          <w:sz w:val="24"/>
          <w:szCs w:val="24"/>
        </w:rPr>
        <w:t>под</w:t>
      </w:r>
      <w:r w:rsidR="00F90DE1" w:rsidRPr="003A732D">
        <w:rPr>
          <w:rFonts w:ascii="Arial" w:hAnsi="Arial" w:cs="Arial"/>
          <w:sz w:val="24"/>
          <w:szCs w:val="24"/>
        </w:rPr>
        <w:t>лежит размещению на официальном сайте муниципального образования Канский район в информационно-телекоммуникационной сети «Интернет».</w:t>
      </w:r>
    </w:p>
    <w:p w:rsidR="00AE4D2B" w:rsidRPr="003A732D" w:rsidRDefault="00AE4D2B"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p>
    <w:p w:rsidR="00766B66" w:rsidRPr="003A732D" w:rsidRDefault="00B12367"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Глава </w:t>
      </w:r>
      <w:r w:rsidR="00F90DE1" w:rsidRPr="003A732D">
        <w:rPr>
          <w:rFonts w:ascii="Arial" w:hAnsi="Arial" w:cs="Arial"/>
          <w:sz w:val="24"/>
          <w:szCs w:val="24"/>
        </w:rPr>
        <w:t>Канского района</w:t>
      </w:r>
      <w:r w:rsidR="00F90DE1" w:rsidRPr="003A732D">
        <w:rPr>
          <w:rFonts w:ascii="Arial" w:hAnsi="Arial" w:cs="Arial"/>
          <w:sz w:val="24"/>
          <w:szCs w:val="24"/>
        </w:rPr>
        <w:tab/>
        <w:t xml:space="preserve">              </w:t>
      </w:r>
      <w:r w:rsidRPr="003A732D">
        <w:rPr>
          <w:rFonts w:ascii="Arial" w:hAnsi="Arial" w:cs="Arial"/>
          <w:sz w:val="24"/>
          <w:szCs w:val="24"/>
        </w:rPr>
        <w:t xml:space="preserve">                                  </w:t>
      </w:r>
      <w:r w:rsidR="00534FBB" w:rsidRPr="003A732D">
        <w:rPr>
          <w:rFonts w:ascii="Arial" w:hAnsi="Arial" w:cs="Arial"/>
          <w:sz w:val="24"/>
          <w:szCs w:val="24"/>
        </w:rPr>
        <w:t xml:space="preserve">  </w:t>
      </w:r>
      <w:r w:rsidR="00F90DE1" w:rsidRPr="003A732D">
        <w:rPr>
          <w:rFonts w:ascii="Arial" w:hAnsi="Arial" w:cs="Arial"/>
          <w:sz w:val="24"/>
          <w:szCs w:val="24"/>
        </w:rPr>
        <w:t xml:space="preserve"> </w:t>
      </w:r>
      <w:r w:rsidR="00534FBB" w:rsidRPr="003A732D">
        <w:rPr>
          <w:rFonts w:ascii="Arial" w:hAnsi="Arial" w:cs="Arial"/>
          <w:sz w:val="24"/>
          <w:szCs w:val="24"/>
        </w:rPr>
        <w:t xml:space="preserve">              </w:t>
      </w:r>
      <w:r w:rsidRPr="003A732D">
        <w:rPr>
          <w:rFonts w:ascii="Arial" w:hAnsi="Arial" w:cs="Arial"/>
          <w:sz w:val="24"/>
          <w:szCs w:val="24"/>
        </w:rPr>
        <w:t>А.А. Заруцкий</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C11FEA">
      <w:pPr>
        <w:keepNext/>
        <w:suppressLineNumbers/>
        <w:suppressAutoHyphens/>
        <w:spacing w:after="0" w:line="240" w:lineRule="auto"/>
        <w:jc w:val="right"/>
        <w:rPr>
          <w:rFonts w:ascii="Arial" w:hAnsi="Arial" w:cs="Arial"/>
          <w:sz w:val="24"/>
          <w:szCs w:val="24"/>
        </w:rPr>
      </w:pPr>
      <w:r w:rsidRPr="003A732D">
        <w:rPr>
          <w:rFonts w:ascii="Arial" w:hAnsi="Arial" w:cs="Arial"/>
          <w:sz w:val="24"/>
          <w:szCs w:val="24"/>
        </w:rPr>
        <w:t xml:space="preserve">Приложение </w:t>
      </w:r>
    </w:p>
    <w:p w:rsidR="00766B66" w:rsidRPr="003A732D" w:rsidRDefault="00766B66" w:rsidP="00C11FEA">
      <w:pPr>
        <w:keepNext/>
        <w:suppressLineNumbers/>
        <w:suppressAutoHyphens/>
        <w:spacing w:after="0" w:line="240" w:lineRule="auto"/>
        <w:jc w:val="right"/>
        <w:rPr>
          <w:rFonts w:ascii="Arial" w:hAnsi="Arial" w:cs="Arial"/>
          <w:sz w:val="24"/>
          <w:szCs w:val="24"/>
        </w:rPr>
      </w:pPr>
      <w:r w:rsidRPr="003A732D">
        <w:rPr>
          <w:rFonts w:ascii="Arial" w:hAnsi="Arial" w:cs="Arial"/>
          <w:sz w:val="24"/>
          <w:szCs w:val="24"/>
        </w:rPr>
        <w:t xml:space="preserve">                              </w:t>
      </w:r>
      <w:r w:rsidR="00A40D74" w:rsidRPr="003A732D">
        <w:rPr>
          <w:rFonts w:ascii="Arial" w:hAnsi="Arial" w:cs="Arial"/>
          <w:sz w:val="24"/>
          <w:szCs w:val="24"/>
        </w:rPr>
        <w:t xml:space="preserve">                             к п</w:t>
      </w:r>
      <w:r w:rsidRPr="003A732D">
        <w:rPr>
          <w:rFonts w:ascii="Arial" w:hAnsi="Arial" w:cs="Arial"/>
          <w:sz w:val="24"/>
          <w:szCs w:val="24"/>
        </w:rPr>
        <w:t>остановлению</w:t>
      </w:r>
      <w:r w:rsidR="00C11FEA" w:rsidRPr="003A732D">
        <w:rPr>
          <w:rFonts w:ascii="Arial" w:hAnsi="Arial" w:cs="Arial"/>
          <w:sz w:val="24"/>
          <w:szCs w:val="24"/>
        </w:rPr>
        <w:t xml:space="preserve">  </w:t>
      </w:r>
      <w:r w:rsidRPr="003A732D">
        <w:rPr>
          <w:rFonts w:ascii="Arial" w:hAnsi="Arial" w:cs="Arial"/>
          <w:sz w:val="24"/>
          <w:szCs w:val="24"/>
        </w:rPr>
        <w:t xml:space="preserve">администрации </w:t>
      </w:r>
    </w:p>
    <w:p w:rsidR="00766B66" w:rsidRPr="003A732D" w:rsidRDefault="00766B66" w:rsidP="00C11FEA">
      <w:pPr>
        <w:keepNext/>
        <w:suppressLineNumbers/>
        <w:suppressAutoHyphens/>
        <w:spacing w:after="0" w:line="240" w:lineRule="auto"/>
        <w:jc w:val="right"/>
        <w:rPr>
          <w:rFonts w:ascii="Arial" w:hAnsi="Arial" w:cs="Arial"/>
          <w:sz w:val="24"/>
          <w:szCs w:val="24"/>
          <w:u w:val="single"/>
        </w:rPr>
      </w:pPr>
      <w:r w:rsidRPr="003A732D">
        <w:rPr>
          <w:rFonts w:ascii="Arial" w:hAnsi="Arial" w:cs="Arial"/>
          <w:sz w:val="24"/>
          <w:szCs w:val="24"/>
        </w:rPr>
        <w:t xml:space="preserve">                                                                    Канского района Красноярского края от</w:t>
      </w:r>
      <w:r w:rsidR="00C11FEA" w:rsidRPr="003A732D">
        <w:rPr>
          <w:rFonts w:ascii="Arial" w:hAnsi="Arial" w:cs="Arial"/>
          <w:sz w:val="24"/>
          <w:szCs w:val="24"/>
        </w:rPr>
        <w:t xml:space="preserve"> </w:t>
      </w:r>
      <w:r w:rsidRPr="003A732D">
        <w:rPr>
          <w:rFonts w:ascii="Arial" w:hAnsi="Arial" w:cs="Arial"/>
          <w:sz w:val="24"/>
          <w:szCs w:val="24"/>
        </w:rPr>
        <w:t xml:space="preserve"> </w:t>
      </w:r>
      <w:r w:rsidR="00F1608B" w:rsidRPr="003A732D">
        <w:rPr>
          <w:rFonts w:ascii="Arial" w:hAnsi="Arial" w:cs="Arial"/>
          <w:sz w:val="24"/>
          <w:szCs w:val="24"/>
          <w:u w:val="single"/>
        </w:rPr>
        <w:t>19</w:t>
      </w:r>
      <w:r w:rsidR="00FC13CA" w:rsidRPr="003A732D">
        <w:rPr>
          <w:rFonts w:ascii="Arial" w:hAnsi="Arial" w:cs="Arial"/>
          <w:sz w:val="24"/>
          <w:szCs w:val="24"/>
          <w:u w:val="single"/>
        </w:rPr>
        <w:t>.</w:t>
      </w:r>
      <w:r w:rsidR="00F1608B" w:rsidRPr="003A732D">
        <w:rPr>
          <w:rFonts w:ascii="Arial" w:hAnsi="Arial" w:cs="Arial"/>
          <w:sz w:val="24"/>
          <w:szCs w:val="24"/>
          <w:u w:val="single"/>
        </w:rPr>
        <w:t>09</w:t>
      </w:r>
      <w:r w:rsidRPr="003A732D">
        <w:rPr>
          <w:rFonts w:ascii="Arial" w:hAnsi="Arial" w:cs="Arial"/>
          <w:sz w:val="24"/>
          <w:szCs w:val="24"/>
        </w:rPr>
        <w:t>.</w:t>
      </w:r>
      <w:r w:rsidR="00FC13CA" w:rsidRPr="003A732D">
        <w:rPr>
          <w:rFonts w:ascii="Arial" w:hAnsi="Arial" w:cs="Arial"/>
          <w:sz w:val="24"/>
          <w:szCs w:val="24"/>
          <w:u w:val="single"/>
        </w:rPr>
        <w:t>2018</w:t>
      </w:r>
      <w:r w:rsidRPr="003A732D">
        <w:rPr>
          <w:rFonts w:ascii="Arial" w:hAnsi="Arial" w:cs="Arial"/>
          <w:sz w:val="24"/>
          <w:szCs w:val="24"/>
        </w:rPr>
        <w:t>_№</w:t>
      </w:r>
      <w:r w:rsidR="00FC13CA" w:rsidRPr="003A732D">
        <w:rPr>
          <w:rFonts w:ascii="Arial" w:hAnsi="Arial" w:cs="Arial"/>
          <w:sz w:val="24"/>
          <w:szCs w:val="24"/>
          <w:u w:val="single"/>
        </w:rPr>
        <w:t xml:space="preserve"> </w:t>
      </w:r>
      <w:r w:rsidR="00F1608B" w:rsidRPr="003A732D">
        <w:rPr>
          <w:rFonts w:ascii="Arial" w:hAnsi="Arial" w:cs="Arial"/>
          <w:sz w:val="24"/>
          <w:szCs w:val="24"/>
          <w:u w:val="single"/>
        </w:rPr>
        <w:t>422</w:t>
      </w:r>
      <w:r w:rsidRPr="003A732D">
        <w:rPr>
          <w:rFonts w:ascii="Arial" w:hAnsi="Arial" w:cs="Arial"/>
          <w:sz w:val="24"/>
          <w:szCs w:val="24"/>
          <w:u w:val="single"/>
        </w:rPr>
        <w:t xml:space="preserve">-пг </w:t>
      </w:r>
    </w:p>
    <w:p w:rsidR="00766B66" w:rsidRPr="003A732D" w:rsidRDefault="00766B66" w:rsidP="00C11FEA">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jc w:val="right"/>
        <w:rPr>
          <w:rFonts w:ascii="Arial" w:hAnsi="Arial" w:cs="Arial"/>
          <w:sz w:val="24"/>
          <w:szCs w:val="24"/>
          <w:u w:val="single"/>
        </w:rPr>
      </w:pPr>
    </w:p>
    <w:p w:rsidR="00766B66" w:rsidRPr="003A732D" w:rsidRDefault="00766B66" w:rsidP="00052F1C">
      <w:pPr>
        <w:keepNext/>
        <w:suppressLineNumbers/>
        <w:suppressAutoHyphens/>
        <w:spacing w:after="0" w:line="240" w:lineRule="auto"/>
        <w:jc w:val="both"/>
        <w:rPr>
          <w:rFonts w:ascii="Arial" w:hAnsi="Arial" w:cs="Arial"/>
          <w:b/>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Муниципальная программа</w:t>
      </w: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 xml:space="preserve">«Развитие малого и среднего предпринимательства, инвестиционной деятельности в Канском районе» </w:t>
      </w:r>
    </w:p>
    <w:p w:rsidR="00000AB9" w:rsidRPr="003A732D" w:rsidRDefault="00000AB9" w:rsidP="00052F1C">
      <w:pPr>
        <w:keepNext/>
        <w:suppressLineNumbers/>
        <w:tabs>
          <w:tab w:val="left" w:pos="4065"/>
        </w:tabs>
        <w:suppressAutoHyphens/>
        <w:spacing w:after="0" w:line="240" w:lineRule="auto"/>
        <w:rPr>
          <w:rFonts w:ascii="Arial" w:hAnsi="Arial" w:cs="Arial"/>
          <w:b/>
          <w:sz w:val="24"/>
          <w:szCs w:val="24"/>
        </w:rPr>
      </w:pPr>
    </w:p>
    <w:p w:rsidR="00766B66" w:rsidRPr="003A732D" w:rsidRDefault="00F6715C" w:rsidP="00052F1C">
      <w:pPr>
        <w:keepNext/>
        <w:suppressLineNumbers/>
        <w:tabs>
          <w:tab w:val="left" w:pos="4065"/>
        </w:tabs>
        <w:suppressAutoHyphens/>
        <w:spacing w:after="0" w:line="240" w:lineRule="auto"/>
        <w:rPr>
          <w:rFonts w:ascii="Arial" w:hAnsi="Arial" w:cs="Arial"/>
          <w:b/>
          <w:sz w:val="24"/>
          <w:szCs w:val="24"/>
        </w:rPr>
      </w:pPr>
      <w:r w:rsidRPr="003A732D">
        <w:rPr>
          <w:rFonts w:ascii="Arial" w:hAnsi="Arial" w:cs="Arial"/>
          <w:b/>
          <w:sz w:val="24"/>
          <w:szCs w:val="24"/>
        </w:rPr>
        <w:t>2018</w:t>
      </w:r>
      <w:r w:rsidR="00766B66" w:rsidRPr="003A732D">
        <w:rPr>
          <w:rFonts w:ascii="Arial" w:hAnsi="Arial" w:cs="Arial"/>
          <w:b/>
          <w:sz w:val="24"/>
          <w:szCs w:val="24"/>
        </w:rPr>
        <w:t xml:space="preserve"> год</w:t>
      </w:r>
      <w:bookmarkStart w:id="0" w:name="Par33"/>
      <w:bookmarkStart w:id="1" w:name="Par40"/>
      <w:bookmarkEnd w:id="0"/>
      <w:bookmarkEnd w:id="1"/>
    </w:p>
    <w:p w:rsidR="003A732D" w:rsidRDefault="003A732D" w:rsidP="00052F1C">
      <w:pPr>
        <w:keepNext/>
        <w:suppressLineNumbers/>
        <w:suppressAutoHyphens/>
        <w:autoSpaceDE w:val="0"/>
        <w:autoSpaceDN w:val="0"/>
        <w:adjustRightInd w:val="0"/>
        <w:spacing w:after="0" w:line="240" w:lineRule="auto"/>
        <w:outlineLvl w:val="1"/>
        <w:rPr>
          <w:rFonts w:ascii="Arial" w:hAnsi="Arial" w:cs="Arial"/>
          <w:b/>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1"/>
        <w:rPr>
          <w:rFonts w:ascii="Arial" w:hAnsi="Arial" w:cs="Arial"/>
          <w:b/>
          <w:sz w:val="24"/>
          <w:szCs w:val="24"/>
        </w:rPr>
      </w:pPr>
      <w:r w:rsidRPr="003A732D">
        <w:rPr>
          <w:rFonts w:ascii="Arial" w:hAnsi="Arial" w:cs="Arial"/>
          <w:b/>
          <w:sz w:val="24"/>
          <w:szCs w:val="24"/>
        </w:rPr>
        <w:lastRenderedPageBreak/>
        <w:t>1. ПАСПОРТ</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Закон Красноярского края от 04.12.2008 № 7-2528 «О развитии малого и среднего предпринимательства в Красноярском крае»;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 </w:t>
            </w:r>
            <w:hyperlink r:id="rId9" w:history="1">
              <w:proofErr w:type="gramStart"/>
              <w:r w:rsidRPr="003A732D">
                <w:rPr>
                  <w:rFonts w:ascii="Arial" w:hAnsi="Arial" w:cs="Arial"/>
                  <w:sz w:val="24"/>
                  <w:szCs w:val="24"/>
                </w:rPr>
                <w:t>Статья 179</w:t>
              </w:r>
            </w:hyperlink>
            <w:r w:rsidRPr="003A732D">
              <w:rPr>
                <w:rFonts w:ascii="Arial" w:hAnsi="Arial" w:cs="Arial"/>
                <w:sz w:val="24"/>
                <w:szCs w:val="24"/>
              </w:rPr>
              <w:t xml:space="preserve"> Бюджетного кодекса Российской Федерации, Федеральный </w:t>
            </w:r>
            <w:hyperlink r:id="rId10" w:history="1">
              <w:r w:rsidRPr="003A732D">
                <w:rPr>
                  <w:rFonts w:ascii="Arial" w:hAnsi="Arial" w:cs="Arial"/>
                  <w:sz w:val="24"/>
                  <w:szCs w:val="24"/>
                </w:rPr>
                <w:t>закон</w:t>
              </w:r>
            </w:hyperlink>
            <w:r w:rsidRPr="003A732D">
              <w:rPr>
                <w:rFonts w:ascii="Arial" w:hAnsi="Arial" w:cs="Arial"/>
                <w:sz w:val="24"/>
                <w:szCs w:val="24"/>
              </w:rPr>
              <w:t xml:space="preserve"> от 24.07.2007 № 209-ФЗ «О развитии малого и среднего предпринимательства Российской Федерации», </w:t>
            </w:r>
            <w:hyperlink r:id="rId11" w:history="1">
              <w:r w:rsidRPr="003A732D">
                <w:rPr>
                  <w:rFonts w:ascii="Arial" w:hAnsi="Arial" w:cs="Arial"/>
                  <w:sz w:val="24"/>
                  <w:szCs w:val="24"/>
                </w:rPr>
                <w:t>Постановление</w:t>
              </w:r>
            </w:hyperlink>
            <w:r w:rsidRPr="003A732D">
              <w:rPr>
                <w:rFonts w:ascii="Arial" w:hAnsi="Arial" w:cs="Arial"/>
                <w:sz w:val="24"/>
                <w:szCs w:val="24"/>
              </w:rPr>
              <w:t xml:space="preserve">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№171-пг, от 31.05.2017 № 241-пг),  постановление адми</w:t>
            </w:r>
            <w:r w:rsidR="00312F53" w:rsidRPr="003A732D">
              <w:rPr>
                <w:rFonts w:ascii="Arial" w:hAnsi="Arial" w:cs="Arial"/>
                <w:sz w:val="24"/>
                <w:szCs w:val="24"/>
              </w:rPr>
              <w:t>нистрации Канского района от  04.07.2018 № 313</w:t>
            </w:r>
            <w:r w:rsidRPr="003A732D">
              <w:rPr>
                <w:rFonts w:ascii="Arial" w:hAnsi="Arial" w:cs="Arial"/>
                <w:sz w:val="24"/>
                <w:szCs w:val="24"/>
              </w:rPr>
              <w:t>-пг  «Об утверждении</w:t>
            </w:r>
            <w:proofErr w:type="gramEnd"/>
            <w:r w:rsidRPr="003A732D">
              <w:rPr>
                <w:rFonts w:ascii="Arial" w:hAnsi="Arial" w:cs="Arial"/>
                <w:sz w:val="24"/>
                <w:szCs w:val="24"/>
              </w:rPr>
              <w:t xml:space="preserve"> перечня муниципальных программ Канского района, предлагаемых к фи</w:t>
            </w:r>
            <w:r w:rsidR="00312F53" w:rsidRPr="003A732D">
              <w:rPr>
                <w:rFonts w:ascii="Arial" w:hAnsi="Arial" w:cs="Arial"/>
                <w:sz w:val="24"/>
                <w:szCs w:val="24"/>
              </w:rPr>
              <w:t>нансированию с 01.01.2019</w:t>
            </w:r>
            <w:r w:rsidRPr="003A732D">
              <w:rPr>
                <w:rFonts w:ascii="Arial" w:hAnsi="Arial" w:cs="Arial"/>
                <w:sz w:val="24"/>
                <w:szCs w:val="24"/>
              </w:rPr>
              <w:t>г.»</w:t>
            </w: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Администрация Канского района Красноярского края (далее - Администрация Канского района)</w:t>
            </w: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Перечень подпрограмм и основных 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Подпрограмма 1 «Развитие малого и среднего предпринимательства в Канском районе»</w:t>
            </w:r>
            <w:r w:rsidR="00CB1A89" w:rsidRPr="003A732D">
              <w:rPr>
                <w:rFonts w:ascii="Arial" w:hAnsi="Arial" w:cs="Arial"/>
                <w:sz w:val="24"/>
                <w:szCs w:val="24"/>
              </w:rPr>
              <w:t xml:space="preserve"> (Приложение 3 к муниципальной программе)</w:t>
            </w:r>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Подпрограмма 2 «Развитие инвестиционной деятельности в Канском районе»</w:t>
            </w:r>
            <w:r w:rsidR="00CB1A89" w:rsidRPr="003A732D">
              <w:rPr>
                <w:rFonts w:ascii="Arial" w:hAnsi="Arial" w:cs="Arial"/>
                <w:sz w:val="24"/>
                <w:szCs w:val="24"/>
              </w:rPr>
              <w:t xml:space="preserve"> (Приложение 4 к муниципальной программе)</w:t>
            </w: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Создание благоприятных условий для развития малого и среднего предпринимательства в Канском районе.</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Улучшение инвестиционного климата в Канском районе.</w:t>
            </w: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3A732D" w:rsidRDefault="00E11BFE"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2018</w:t>
            </w:r>
            <w:r w:rsidR="00151905" w:rsidRPr="003A732D">
              <w:rPr>
                <w:rFonts w:ascii="Arial" w:hAnsi="Arial" w:cs="Arial"/>
                <w:sz w:val="24"/>
                <w:szCs w:val="24"/>
              </w:rPr>
              <w:t xml:space="preserve"> - 2021</w:t>
            </w:r>
            <w:r w:rsidR="00766B66" w:rsidRPr="003A732D">
              <w:rPr>
                <w:rFonts w:ascii="Arial" w:hAnsi="Arial" w:cs="Arial"/>
                <w:sz w:val="24"/>
                <w:szCs w:val="24"/>
              </w:rPr>
              <w:t xml:space="preserve"> годы</w:t>
            </w:r>
          </w:p>
        </w:tc>
      </w:tr>
      <w:tr w:rsidR="00766B66" w:rsidRPr="003A732D" w:rsidTr="002643A7">
        <w:trPr>
          <w:tblCellSpacing w:w="5" w:type="nil"/>
        </w:trPr>
        <w:tc>
          <w:tcPr>
            <w:tcW w:w="2494" w:type="dxa"/>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Целевые показатели и показатели результативности муниципальной </w:t>
            </w:r>
            <w:r w:rsidRPr="003A732D">
              <w:rPr>
                <w:rFonts w:ascii="Arial" w:hAnsi="Arial" w:cs="Arial"/>
                <w:sz w:val="24"/>
                <w:szCs w:val="24"/>
              </w:rPr>
              <w:lastRenderedPageBreak/>
              <w:t>программы</w:t>
            </w:r>
          </w:p>
        </w:tc>
        <w:tc>
          <w:tcPr>
            <w:tcW w:w="7143" w:type="dxa"/>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lastRenderedPageBreak/>
              <w:t>Целевой показатель:</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r w:rsidR="00B14578" w:rsidRPr="003A732D">
              <w:rPr>
                <w:rFonts w:ascii="Arial" w:hAnsi="Arial" w:cs="Arial"/>
                <w:sz w:val="24"/>
                <w:szCs w:val="24"/>
              </w:rPr>
              <w:t xml:space="preserve"> </w:t>
            </w:r>
            <w:r w:rsidR="00B14578" w:rsidRPr="003A732D">
              <w:rPr>
                <w:rFonts w:ascii="Arial" w:eastAsia="Times New Roman" w:hAnsi="Arial" w:cs="Arial"/>
                <w:sz w:val="24"/>
                <w:szCs w:val="24"/>
                <w:lang w:eastAsia="ru-RU"/>
              </w:rPr>
              <w:t xml:space="preserve">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 </w:t>
            </w:r>
            <w:r w:rsidR="00282CE8" w:rsidRPr="003A732D">
              <w:rPr>
                <w:rFonts w:ascii="Arial" w:eastAsia="Times New Roman" w:hAnsi="Arial" w:cs="Arial"/>
                <w:sz w:val="24"/>
                <w:szCs w:val="24"/>
                <w:lang w:eastAsia="ru-RU"/>
              </w:rPr>
              <w:t>– 2 проекта ежегодно</w:t>
            </w:r>
            <w:r w:rsidR="00B14578" w:rsidRPr="003A732D">
              <w:rPr>
                <w:rFonts w:ascii="Arial" w:eastAsia="Times New Roman" w:hAnsi="Arial" w:cs="Arial"/>
                <w:sz w:val="24"/>
                <w:szCs w:val="24"/>
                <w:lang w:eastAsia="ru-RU"/>
              </w:rPr>
              <w:t xml:space="preserve"> до 2020 года</w:t>
            </w:r>
            <w:r w:rsidR="00202619" w:rsidRPr="003A732D">
              <w:rPr>
                <w:rFonts w:ascii="Arial" w:eastAsia="Times New Roman" w:hAnsi="Arial" w:cs="Arial"/>
                <w:sz w:val="24"/>
                <w:szCs w:val="24"/>
                <w:lang w:eastAsia="ru-RU"/>
              </w:rPr>
              <w:t>.</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Показатели результативности:</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t>- Количество субъектов малого и среднего предпринимательства, получивших муниципальную финансовую поддержку за счет средств районного бюджета – 1 единица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новых (вновь появившихся) инвесторов – 1 единица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Количество поступивших обращений по реализации  инвестиционных проектов по принципу </w:t>
            </w:r>
            <w:r w:rsidR="00AB0F14" w:rsidRPr="003A732D">
              <w:rPr>
                <w:rFonts w:ascii="Arial" w:eastAsia="Times New Roman" w:hAnsi="Arial" w:cs="Arial"/>
                <w:sz w:val="24"/>
                <w:szCs w:val="24"/>
                <w:lang w:eastAsia="ru-RU"/>
              </w:rPr>
              <w:t>«Одного окна»</w:t>
            </w:r>
            <w:r w:rsidRPr="003A732D">
              <w:rPr>
                <w:rFonts w:ascii="Arial" w:eastAsia="Times New Roman" w:hAnsi="Arial" w:cs="Arial"/>
                <w:sz w:val="24"/>
                <w:szCs w:val="24"/>
                <w:lang w:eastAsia="ru-RU"/>
              </w:rPr>
              <w:t xml:space="preserve"> - 1 единица ежегодно.</w:t>
            </w:r>
          </w:p>
        </w:tc>
      </w:tr>
      <w:tr w:rsidR="00766B66" w:rsidRPr="003A732D" w:rsidTr="002643A7">
        <w:trPr>
          <w:trHeight w:val="80"/>
          <w:tblCellSpacing w:w="5" w:type="nil"/>
        </w:trPr>
        <w:tc>
          <w:tcPr>
            <w:tcW w:w="9637" w:type="dxa"/>
            <w:gridSpan w:val="2"/>
            <w:tcBorders>
              <w:left w:val="single" w:sz="4" w:space="0" w:color="auto"/>
              <w:bottom w:val="single" w:sz="4" w:space="0" w:color="auto"/>
              <w:right w:val="single" w:sz="4" w:space="0" w:color="auto"/>
            </w:tcBorders>
          </w:tcPr>
          <w:p w:rsidR="00766B66" w:rsidRPr="003A732D" w:rsidRDefault="00766B66" w:rsidP="00052F1C">
            <w:pPr>
              <w:keepNext/>
              <w:suppressLineNumbers/>
              <w:tabs>
                <w:tab w:val="left" w:pos="8700"/>
              </w:tab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231DB0" w:rsidRPr="003A732D" w:rsidRDefault="00231DB0"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Общий объем финансирования за счет средств районного и краевого бюджетов на пер</w:t>
            </w:r>
            <w:r w:rsidR="00992A3E" w:rsidRPr="003A732D">
              <w:rPr>
                <w:rFonts w:ascii="Arial" w:hAnsi="Arial" w:cs="Arial"/>
                <w:sz w:val="24"/>
                <w:szCs w:val="24"/>
              </w:rPr>
              <w:t>иод 2018-2021 гг. составляет 930</w:t>
            </w:r>
            <w:r w:rsidRPr="003A732D">
              <w:rPr>
                <w:rFonts w:ascii="Arial" w:hAnsi="Arial" w:cs="Arial"/>
                <w:sz w:val="24"/>
                <w:szCs w:val="24"/>
              </w:rPr>
              <w:t>,8 тыс. рублей</w:t>
            </w:r>
            <w:r w:rsidR="00992A3E" w:rsidRPr="003A732D">
              <w:rPr>
                <w:rFonts w:ascii="Arial" w:hAnsi="Arial" w:cs="Arial"/>
                <w:sz w:val="24"/>
                <w:szCs w:val="24"/>
              </w:rPr>
              <w:t xml:space="preserve"> (597</w:t>
            </w:r>
            <w:r w:rsidR="00C47D42" w:rsidRPr="003A732D">
              <w:rPr>
                <w:rFonts w:ascii="Arial" w:hAnsi="Arial" w:cs="Arial"/>
                <w:sz w:val="24"/>
                <w:szCs w:val="24"/>
              </w:rPr>
              <w:t>,0 тыс. руб. – районный бюджет</w:t>
            </w:r>
            <w:r w:rsidRPr="003A732D">
              <w:rPr>
                <w:rFonts w:ascii="Arial" w:hAnsi="Arial" w:cs="Arial"/>
                <w:sz w:val="24"/>
                <w:szCs w:val="24"/>
              </w:rPr>
              <w:t>,</w:t>
            </w:r>
            <w:r w:rsidR="00C47D42" w:rsidRPr="003A732D">
              <w:rPr>
                <w:rFonts w:ascii="Arial" w:hAnsi="Arial" w:cs="Arial"/>
                <w:sz w:val="24"/>
                <w:szCs w:val="24"/>
              </w:rPr>
              <w:t xml:space="preserve"> 333,8 тыс. руб. – краевой бюджет),</w:t>
            </w:r>
            <w:r w:rsidRPr="003A732D">
              <w:rPr>
                <w:rFonts w:ascii="Arial" w:hAnsi="Arial" w:cs="Arial"/>
                <w:sz w:val="24"/>
                <w:szCs w:val="24"/>
              </w:rPr>
              <w:t xml:space="preserve"> </w:t>
            </w:r>
            <w:r w:rsidR="00282CE8" w:rsidRPr="003A732D">
              <w:rPr>
                <w:rFonts w:ascii="Arial" w:hAnsi="Arial" w:cs="Arial"/>
                <w:sz w:val="24"/>
                <w:szCs w:val="24"/>
              </w:rPr>
              <w:t xml:space="preserve">из них </w:t>
            </w:r>
            <w:r w:rsidRPr="003A732D">
              <w:rPr>
                <w:rFonts w:ascii="Arial" w:hAnsi="Arial" w:cs="Arial"/>
                <w:sz w:val="24"/>
                <w:szCs w:val="24"/>
              </w:rPr>
              <w:t xml:space="preserve">по годам:  </w:t>
            </w:r>
          </w:p>
          <w:p w:rsidR="00282CE8" w:rsidRPr="003A732D" w:rsidRDefault="00B34744"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2018 год</w:t>
            </w:r>
            <w:r w:rsidR="00231DB0" w:rsidRPr="003A732D">
              <w:rPr>
                <w:rFonts w:ascii="Arial" w:hAnsi="Arial" w:cs="Arial"/>
                <w:sz w:val="24"/>
                <w:szCs w:val="24"/>
              </w:rPr>
              <w:t xml:space="preserve"> -   483,8 тыс. руб., в </w:t>
            </w:r>
            <w:proofErr w:type="spellStart"/>
            <w:r w:rsidR="00231DB0" w:rsidRPr="003A732D">
              <w:rPr>
                <w:rFonts w:ascii="Arial" w:hAnsi="Arial" w:cs="Arial"/>
                <w:sz w:val="24"/>
                <w:szCs w:val="24"/>
              </w:rPr>
              <w:t>т.ч</w:t>
            </w:r>
            <w:proofErr w:type="spellEnd"/>
            <w:r w:rsidR="00231DB0" w:rsidRPr="003A732D">
              <w:rPr>
                <w:rFonts w:ascii="Arial" w:hAnsi="Arial" w:cs="Arial"/>
                <w:sz w:val="24"/>
                <w:szCs w:val="24"/>
              </w:rPr>
              <w:t xml:space="preserve">.: </w:t>
            </w:r>
          </w:p>
          <w:p w:rsidR="00282CE8" w:rsidRPr="003A732D" w:rsidRDefault="00C47D42"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районный </w:t>
            </w:r>
            <w:r w:rsidR="00282CE8" w:rsidRPr="003A732D">
              <w:rPr>
                <w:rFonts w:ascii="Arial" w:hAnsi="Arial" w:cs="Arial"/>
                <w:sz w:val="24"/>
                <w:szCs w:val="24"/>
              </w:rPr>
              <w:t>бюджет - 150,0 тыс.</w:t>
            </w:r>
            <w:r w:rsidR="00C11FEA" w:rsidRPr="003A732D">
              <w:rPr>
                <w:rFonts w:ascii="Arial" w:hAnsi="Arial" w:cs="Arial"/>
                <w:sz w:val="24"/>
                <w:szCs w:val="24"/>
              </w:rPr>
              <w:t xml:space="preserve"> </w:t>
            </w:r>
            <w:r w:rsidR="00282CE8" w:rsidRPr="003A732D">
              <w:rPr>
                <w:rFonts w:ascii="Arial" w:hAnsi="Arial" w:cs="Arial"/>
                <w:sz w:val="24"/>
                <w:szCs w:val="24"/>
              </w:rPr>
              <w:t>руб.</w:t>
            </w:r>
            <w:r w:rsidR="00231DB0" w:rsidRPr="003A732D">
              <w:rPr>
                <w:rFonts w:ascii="Arial" w:hAnsi="Arial" w:cs="Arial"/>
                <w:sz w:val="24"/>
                <w:szCs w:val="24"/>
              </w:rPr>
              <w:t>,</w:t>
            </w:r>
          </w:p>
          <w:p w:rsidR="00231DB0" w:rsidRPr="003A732D" w:rsidRDefault="00282CE8"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краевой бюджет</w:t>
            </w:r>
            <w:r w:rsidR="00B34744" w:rsidRPr="003A732D">
              <w:rPr>
                <w:rFonts w:ascii="Arial" w:hAnsi="Arial" w:cs="Arial"/>
                <w:sz w:val="24"/>
                <w:szCs w:val="24"/>
              </w:rPr>
              <w:t xml:space="preserve"> -</w:t>
            </w:r>
            <w:r w:rsidRPr="003A732D">
              <w:rPr>
                <w:rFonts w:ascii="Arial" w:hAnsi="Arial" w:cs="Arial"/>
                <w:sz w:val="24"/>
                <w:szCs w:val="24"/>
              </w:rPr>
              <w:t xml:space="preserve"> </w:t>
            </w:r>
            <w:r w:rsidR="00B34744" w:rsidRPr="003A732D">
              <w:rPr>
                <w:rFonts w:ascii="Arial" w:hAnsi="Arial" w:cs="Arial"/>
                <w:sz w:val="24"/>
                <w:szCs w:val="24"/>
              </w:rPr>
              <w:t>333,8 тыс.</w:t>
            </w:r>
            <w:r w:rsidR="00C11FEA" w:rsidRPr="003A732D">
              <w:rPr>
                <w:rFonts w:ascii="Arial" w:hAnsi="Arial" w:cs="Arial"/>
                <w:sz w:val="24"/>
                <w:szCs w:val="24"/>
              </w:rPr>
              <w:t xml:space="preserve"> </w:t>
            </w:r>
            <w:r w:rsidR="00B34744" w:rsidRPr="003A732D">
              <w:rPr>
                <w:rFonts w:ascii="Arial" w:hAnsi="Arial" w:cs="Arial"/>
                <w:sz w:val="24"/>
                <w:szCs w:val="24"/>
              </w:rPr>
              <w:t>руб.</w:t>
            </w:r>
            <w:r w:rsidR="00231DB0" w:rsidRPr="003A732D">
              <w:rPr>
                <w:rFonts w:ascii="Arial" w:hAnsi="Arial" w:cs="Arial"/>
                <w:sz w:val="24"/>
                <w:szCs w:val="24"/>
              </w:rPr>
              <w:t xml:space="preserve">; </w:t>
            </w:r>
          </w:p>
          <w:p w:rsidR="00231DB0" w:rsidRPr="003A732D" w:rsidRDefault="00B34744"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2019 год</w:t>
            </w:r>
            <w:r w:rsidR="00992A3E" w:rsidRPr="003A732D">
              <w:rPr>
                <w:rFonts w:ascii="Arial" w:hAnsi="Arial" w:cs="Arial"/>
                <w:sz w:val="24"/>
                <w:szCs w:val="24"/>
              </w:rPr>
              <w:t xml:space="preserve"> –  147</w:t>
            </w:r>
            <w:r w:rsidR="00231DB0" w:rsidRPr="003A732D">
              <w:rPr>
                <w:rFonts w:ascii="Arial" w:hAnsi="Arial" w:cs="Arial"/>
                <w:sz w:val="24"/>
                <w:szCs w:val="24"/>
              </w:rPr>
              <w:t>,0 тыс. руб.</w:t>
            </w:r>
            <w:r w:rsidR="00C47D42" w:rsidRPr="003A732D">
              <w:rPr>
                <w:rFonts w:ascii="Arial" w:hAnsi="Arial" w:cs="Arial"/>
                <w:sz w:val="24"/>
                <w:szCs w:val="24"/>
              </w:rPr>
              <w:t xml:space="preserve"> – районный бюджет</w:t>
            </w:r>
            <w:r w:rsidR="00231DB0" w:rsidRPr="003A732D">
              <w:rPr>
                <w:rFonts w:ascii="Arial" w:hAnsi="Arial" w:cs="Arial"/>
                <w:sz w:val="24"/>
                <w:szCs w:val="24"/>
              </w:rPr>
              <w:t>;</w:t>
            </w:r>
          </w:p>
          <w:p w:rsidR="00231DB0" w:rsidRPr="003A732D" w:rsidRDefault="00B34744"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2020 год</w:t>
            </w:r>
            <w:r w:rsidR="00231DB0" w:rsidRPr="003A732D">
              <w:rPr>
                <w:rFonts w:ascii="Arial" w:hAnsi="Arial" w:cs="Arial"/>
                <w:sz w:val="24"/>
                <w:szCs w:val="24"/>
              </w:rPr>
              <w:t xml:space="preserve"> -   150,0 тыс. руб</w:t>
            </w:r>
            <w:r w:rsidR="00C47D42" w:rsidRPr="003A732D">
              <w:rPr>
                <w:rFonts w:ascii="Arial" w:hAnsi="Arial" w:cs="Arial"/>
                <w:sz w:val="24"/>
                <w:szCs w:val="24"/>
              </w:rPr>
              <w:t>. – районный бюджет</w:t>
            </w:r>
            <w:r w:rsidR="00231DB0" w:rsidRPr="003A732D">
              <w:rPr>
                <w:rFonts w:ascii="Arial" w:hAnsi="Arial" w:cs="Arial"/>
                <w:sz w:val="24"/>
                <w:szCs w:val="24"/>
              </w:rPr>
              <w:t>;</w:t>
            </w:r>
          </w:p>
          <w:p w:rsidR="00EE2E37" w:rsidRPr="003A732D" w:rsidRDefault="00B34744" w:rsidP="00052F1C">
            <w:pPr>
              <w:keepNext/>
              <w:suppressLineNumbers/>
              <w:suppressAutoHyphens/>
              <w:spacing w:after="0" w:line="240" w:lineRule="auto"/>
              <w:jc w:val="both"/>
              <w:rPr>
                <w:rFonts w:ascii="Arial" w:hAnsi="Arial" w:cs="Arial"/>
                <w:sz w:val="24"/>
                <w:szCs w:val="24"/>
                <w:u w:val="single"/>
              </w:rPr>
            </w:pPr>
            <w:r w:rsidRPr="003A732D">
              <w:rPr>
                <w:rFonts w:ascii="Arial" w:hAnsi="Arial" w:cs="Arial"/>
                <w:sz w:val="24"/>
                <w:szCs w:val="24"/>
              </w:rPr>
              <w:t>2021 год</w:t>
            </w:r>
            <w:r w:rsidR="00231DB0" w:rsidRPr="003A732D">
              <w:rPr>
                <w:rFonts w:ascii="Arial" w:hAnsi="Arial" w:cs="Arial"/>
                <w:sz w:val="24"/>
                <w:szCs w:val="24"/>
              </w:rPr>
              <w:t xml:space="preserve"> – 150,0 тыс.</w:t>
            </w:r>
            <w:r w:rsidR="00C47D42" w:rsidRPr="003A732D">
              <w:rPr>
                <w:rFonts w:ascii="Arial" w:hAnsi="Arial" w:cs="Arial"/>
                <w:sz w:val="24"/>
                <w:szCs w:val="24"/>
              </w:rPr>
              <w:t xml:space="preserve"> </w:t>
            </w:r>
            <w:r w:rsidR="00231DB0" w:rsidRPr="003A732D">
              <w:rPr>
                <w:rFonts w:ascii="Arial" w:hAnsi="Arial" w:cs="Arial"/>
                <w:sz w:val="24"/>
                <w:szCs w:val="24"/>
              </w:rPr>
              <w:t>руб.</w:t>
            </w:r>
            <w:r w:rsidR="00C47D42" w:rsidRPr="003A732D">
              <w:rPr>
                <w:rFonts w:ascii="Arial" w:hAnsi="Arial" w:cs="Arial"/>
                <w:sz w:val="24"/>
                <w:szCs w:val="24"/>
              </w:rPr>
              <w:t xml:space="preserve"> – районный бюджет</w:t>
            </w:r>
            <w:r w:rsidR="00EE2E37" w:rsidRPr="003A732D">
              <w:rPr>
                <w:rFonts w:ascii="Arial" w:hAnsi="Arial" w:cs="Arial"/>
                <w:sz w:val="24"/>
                <w:szCs w:val="24"/>
              </w:rPr>
              <w:t xml:space="preserve"> </w:t>
            </w:r>
          </w:p>
          <w:p w:rsidR="00E11BFE" w:rsidRPr="003A732D" w:rsidRDefault="00E11BFE" w:rsidP="00052F1C">
            <w:pPr>
              <w:keepNext/>
              <w:suppressLineNumbers/>
              <w:suppressAutoHyphens/>
              <w:spacing w:after="0" w:line="240" w:lineRule="auto"/>
              <w:jc w:val="both"/>
              <w:rPr>
                <w:rFonts w:ascii="Arial" w:hAnsi="Arial" w:cs="Arial"/>
                <w:sz w:val="24"/>
                <w:szCs w:val="24"/>
                <w:u w:val="single"/>
              </w:rPr>
            </w:pPr>
          </w:p>
        </w:tc>
      </w:tr>
    </w:tbl>
    <w:p w:rsidR="00766B66" w:rsidRPr="003A732D" w:rsidRDefault="00766B66"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sectPr w:rsidR="00766B66" w:rsidRPr="003A732D" w:rsidSect="003A732D">
          <w:headerReference w:type="even" r:id="rId12"/>
          <w:footerReference w:type="default" r:id="rId13"/>
          <w:pgSz w:w="11905" w:h="16838"/>
          <w:pgMar w:top="1134" w:right="851" w:bottom="1134" w:left="1701" w:header="284" w:footer="284" w:gutter="0"/>
          <w:cols w:space="720"/>
          <w:noEndnote/>
          <w:titlePg/>
          <w:docGrid w:linePitch="299"/>
        </w:sectPr>
      </w:pPr>
    </w:p>
    <w:p w:rsidR="00766B66" w:rsidRPr="003A732D" w:rsidRDefault="00766B66"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r w:rsidRPr="003A732D">
        <w:rPr>
          <w:rFonts w:ascii="Arial" w:hAnsi="Arial" w:cs="Arial"/>
          <w:sz w:val="24"/>
          <w:szCs w:val="24"/>
        </w:rPr>
        <w:t>Приложение № 1</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паспорту</w:t>
      </w:r>
      <w:r w:rsidR="00C11FEA" w:rsidRPr="003A732D">
        <w:rPr>
          <w:rFonts w:ascii="Arial" w:hAnsi="Arial" w:cs="Arial"/>
          <w:sz w:val="24"/>
          <w:szCs w:val="24"/>
        </w:rPr>
        <w:t xml:space="preserve"> </w:t>
      </w:r>
      <w:r w:rsidRPr="003A732D">
        <w:rPr>
          <w:rFonts w:ascii="Arial" w:hAnsi="Arial" w:cs="Arial"/>
          <w:sz w:val="24"/>
          <w:szCs w:val="24"/>
        </w:rPr>
        <w:t>муниципальной программы</w:t>
      </w:r>
    </w:p>
    <w:p w:rsidR="00766B66" w:rsidRPr="003A732D" w:rsidRDefault="00766B66" w:rsidP="00C11FEA">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ПЕРЕЧЕНЬ</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ЦЕЛЕВЫХ ПОКАЗАТЕЛЕЙ И ПОКАЗАТЕЛЕЙ РЕЗУЛЬТАТИВНОСТИ</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ПРОГРАММЫ С РАСШИФРОВКОЙ ПЛАНОВЫХ ЗНАЧЕНИЙ ПО ГОДАМ</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b/>
          <w:sz w:val="24"/>
          <w:szCs w:val="24"/>
        </w:rPr>
        <w:t>ЕЕ РЕАЛИЗАЦИИ</w:t>
      </w:r>
    </w:p>
    <w:tbl>
      <w:tblPr>
        <w:tblStyle w:val="af1"/>
        <w:tblW w:w="14851" w:type="dxa"/>
        <w:tblLayout w:type="fixed"/>
        <w:tblLook w:val="04A0" w:firstRow="1" w:lastRow="0" w:firstColumn="1" w:lastColumn="0" w:noHBand="0" w:noVBand="1"/>
      </w:tblPr>
      <w:tblGrid>
        <w:gridCol w:w="5070"/>
        <w:gridCol w:w="708"/>
        <w:gridCol w:w="567"/>
        <w:gridCol w:w="1843"/>
        <w:gridCol w:w="992"/>
        <w:gridCol w:w="851"/>
        <w:gridCol w:w="1276"/>
        <w:gridCol w:w="1192"/>
        <w:gridCol w:w="21"/>
        <w:gridCol w:w="1055"/>
        <w:gridCol w:w="142"/>
        <w:gridCol w:w="1134"/>
      </w:tblGrid>
      <w:tr w:rsidR="00766B66" w:rsidRPr="003A732D" w:rsidTr="00C11FEA">
        <w:trPr>
          <w:trHeight w:val="700"/>
        </w:trPr>
        <w:tc>
          <w:tcPr>
            <w:tcW w:w="5070" w:type="dxa"/>
            <w:vAlign w:val="center"/>
          </w:tcPr>
          <w:p w:rsidR="00766B66" w:rsidRPr="003A732D" w:rsidRDefault="00766B66" w:rsidP="00F60032">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 xml:space="preserve">Цели,    </w:t>
            </w:r>
            <w:r w:rsidRPr="003A732D">
              <w:rPr>
                <w:rFonts w:ascii="Arial" w:hAnsi="Arial" w:cs="Arial"/>
                <w:sz w:val="24"/>
                <w:szCs w:val="24"/>
              </w:rPr>
              <w:br/>
              <w:t xml:space="preserve">     задачи,         показатели</w:t>
            </w:r>
          </w:p>
        </w:tc>
        <w:tc>
          <w:tcPr>
            <w:tcW w:w="708" w:type="dxa"/>
            <w:vAlign w:val="center"/>
          </w:tcPr>
          <w:p w:rsidR="00766B66" w:rsidRPr="003A732D" w:rsidRDefault="00F6003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Ед.</w:t>
            </w:r>
            <w:r w:rsidRPr="003A732D">
              <w:rPr>
                <w:rFonts w:ascii="Arial" w:hAnsi="Arial" w:cs="Arial"/>
                <w:sz w:val="24"/>
                <w:szCs w:val="24"/>
              </w:rPr>
              <w:br/>
              <w:t>изм.</w:t>
            </w:r>
          </w:p>
        </w:tc>
        <w:tc>
          <w:tcPr>
            <w:tcW w:w="567"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Вес показателя</w:t>
            </w:r>
          </w:p>
        </w:tc>
        <w:tc>
          <w:tcPr>
            <w:tcW w:w="1843" w:type="dxa"/>
            <w:vAlign w:val="center"/>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Источник </w:t>
            </w:r>
            <w:r w:rsidRPr="003A732D">
              <w:rPr>
                <w:rFonts w:ascii="Arial" w:hAnsi="Arial" w:cs="Arial"/>
                <w:sz w:val="24"/>
                <w:szCs w:val="24"/>
              </w:rPr>
              <w:br/>
              <w:t xml:space="preserve">     информации</w:t>
            </w:r>
          </w:p>
        </w:tc>
        <w:tc>
          <w:tcPr>
            <w:tcW w:w="1843" w:type="dxa"/>
            <w:gridSpan w:val="2"/>
          </w:tcPr>
          <w:p w:rsidR="00B21D55" w:rsidRPr="003A732D" w:rsidRDefault="0084386C"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2017</w:t>
            </w:r>
          </w:p>
          <w:p w:rsidR="00766B66" w:rsidRPr="003A732D" w:rsidRDefault="00766B66"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год</w:t>
            </w:r>
          </w:p>
        </w:tc>
        <w:tc>
          <w:tcPr>
            <w:tcW w:w="1276" w:type="dxa"/>
            <w:vAlign w:val="center"/>
          </w:tcPr>
          <w:p w:rsidR="00C11FEA" w:rsidRPr="003A732D" w:rsidRDefault="0084386C"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20</w:t>
            </w:r>
            <w:r w:rsidR="003E48A7" w:rsidRPr="003A732D">
              <w:rPr>
                <w:rFonts w:ascii="Arial" w:hAnsi="Arial" w:cs="Arial"/>
                <w:sz w:val="24"/>
                <w:szCs w:val="24"/>
              </w:rPr>
              <w:t>1</w:t>
            </w:r>
            <w:r w:rsidRPr="003A732D">
              <w:rPr>
                <w:rFonts w:ascii="Arial" w:hAnsi="Arial" w:cs="Arial"/>
                <w:sz w:val="24"/>
                <w:szCs w:val="24"/>
              </w:rPr>
              <w:t>8</w:t>
            </w:r>
          </w:p>
          <w:p w:rsidR="00766B66" w:rsidRPr="003A732D" w:rsidRDefault="00766B66"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 xml:space="preserve"> год</w:t>
            </w:r>
          </w:p>
        </w:tc>
        <w:tc>
          <w:tcPr>
            <w:tcW w:w="1192" w:type="dxa"/>
          </w:tcPr>
          <w:p w:rsidR="00B21D55" w:rsidRPr="003A732D" w:rsidRDefault="0084386C"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2019</w:t>
            </w:r>
          </w:p>
          <w:p w:rsidR="00766B66" w:rsidRPr="003A732D" w:rsidRDefault="00766B66"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год</w:t>
            </w:r>
          </w:p>
        </w:tc>
        <w:tc>
          <w:tcPr>
            <w:tcW w:w="1076" w:type="dxa"/>
            <w:gridSpan w:val="2"/>
          </w:tcPr>
          <w:p w:rsidR="00766B66" w:rsidRPr="003A732D" w:rsidRDefault="0084386C"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2020</w:t>
            </w:r>
            <w:r w:rsidR="00766B66" w:rsidRPr="003A732D">
              <w:rPr>
                <w:rFonts w:ascii="Arial" w:hAnsi="Arial" w:cs="Arial"/>
                <w:sz w:val="24"/>
                <w:szCs w:val="24"/>
              </w:rPr>
              <w:t xml:space="preserve"> год</w:t>
            </w:r>
          </w:p>
        </w:tc>
        <w:tc>
          <w:tcPr>
            <w:tcW w:w="1276" w:type="dxa"/>
            <w:gridSpan w:val="2"/>
          </w:tcPr>
          <w:p w:rsidR="00766B66" w:rsidRPr="003A732D" w:rsidRDefault="0084386C" w:rsidP="003E48A7">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2021</w:t>
            </w:r>
            <w:r w:rsidR="00766B66" w:rsidRPr="003A732D">
              <w:rPr>
                <w:rFonts w:ascii="Arial" w:hAnsi="Arial" w:cs="Arial"/>
                <w:sz w:val="24"/>
                <w:szCs w:val="24"/>
              </w:rPr>
              <w:t xml:space="preserve"> год</w:t>
            </w:r>
          </w:p>
        </w:tc>
      </w:tr>
      <w:tr w:rsidR="00C47D42" w:rsidRPr="003A732D" w:rsidTr="00C11FEA">
        <w:tc>
          <w:tcPr>
            <w:tcW w:w="14851" w:type="dxa"/>
            <w:gridSpan w:val="12"/>
          </w:tcPr>
          <w:p w:rsidR="00C47D42" w:rsidRPr="003A732D" w:rsidRDefault="00C47D42" w:rsidP="00052F1C">
            <w:pPr>
              <w:keepNext/>
              <w:suppressLineNumbers/>
              <w:suppressAutoHyphens/>
              <w:rPr>
                <w:rFonts w:ascii="Arial" w:hAnsi="Arial" w:cs="Arial"/>
                <w:sz w:val="24"/>
                <w:szCs w:val="24"/>
              </w:rPr>
            </w:pPr>
            <w:r w:rsidRPr="003A732D">
              <w:rPr>
                <w:rFonts w:ascii="Arial" w:hAnsi="Arial" w:cs="Arial"/>
                <w:sz w:val="24"/>
                <w:szCs w:val="24"/>
              </w:rPr>
              <w:t>Цель: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r>
      <w:tr w:rsidR="00766B66" w:rsidRPr="003A732D" w:rsidTr="00C11FEA">
        <w:trPr>
          <w:trHeight w:val="918"/>
        </w:trPr>
        <w:tc>
          <w:tcPr>
            <w:tcW w:w="5070" w:type="dxa"/>
          </w:tcPr>
          <w:p w:rsidR="00766B66" w:rsidRPr="003A732D" w:rsidRDefault="00C47D4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Количество инвестиционных проектов, реализуемых на территории района в соответствии с планом </w:t>
            </w:r>
            <w:r w:rsidR="00CA32C4" w:rsidRPr="003A732D">
              <w:rPr>
                <w:rFonts w:ascii="Arial" w:hAnsi="Arial" w:cs="Arial"/>
                <w:sz w:val="24"/>
                <w:szCs w:val="24"/>
              </w:rPr>
              <w:t>создания инвестиционных объектов и</w:t>
            </w:r>
            <w:r w:rsidR="00F60032" w:rsidRPr="003A732D">
              <w:rPr>
                <w:rFonts w:ascii="Arial" w:hAnsi="Arial" w:cs="Arial"/>
                <w:sz w:val="24"/>
                <w:szCs w:val="24"/>
              </w:rPr>
              <w:t xml:space="preserve"> объектов инфраструктуры в Канс</w:t>
            </w:r>
            <w:r w:rsidR="00CA32C4" w:rsidRPr="003A732D">
              <w:rPr>
                <w:rFonts w:ascii="Arial" w:hAnsi="Arial" w:cs="Arial"/>
                <w:sz w:val="24"/>
                <w:szCs w:val="24"/>
              </w:rPr>
              <w:t>ком районе</w:t>
            </w:r>
          </w:p>
        </w:tc>
        <w:tc>
          <w:tcPr>
            <w:tcW w:w="708" w:type="dxa"/>
          </w:tcPr>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C47D4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ед</w:t>
            </w:r>
            <w:r w:rsidR="00766B66" w:rsidRPr="003A732D">
              <w:rPr>
                <w:rFonts w:ascii="Arial" w:hAnsi="Arial" w:cs="Arial"/>
                <w:sz w:val="24"/>
                <w:szCs w:val="24"/>
              </w:rPr>
              <w:t>.</w:t>
            </w:r>
          </w:p>
        </w:tc>
        <w:tc>
          <w:tcPr>
            <w:tcW w:w="567"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F6003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х</w:t>
            </w:r>
          </w:p>
        </w:tc>
        <w:tc>
          <w:tcPr>
            <w:tcW w:w="1843" w:type="dxa"/>
          </w:tcPr>
          <w:p w:rsidR="00766B66" w:rsidRPr="003A732D" w:rsidRDefault="00766B66" w:rsidP="00052F1C">
            <w:pPr>
              <w:keepNext/>
              <w:suppressLineNumbers/>
              <w:suppressAutoHyphens/>
              <w:jc w:val="both"/>
              <w:rPr>
                <w:rFonts w:ascii="Arial" w:hAnsi="Arial" w:cs="Arial"/>
                <w:sz w:val="24"/>
                <w:szCs w:val="24"/>
              </w:rPr>
            </w:pPr>
            <w:r w:rsidRPr="003A732D">
              <w:rPr>
                <w:rFonts w:ascii="Arial" w:hAnsi="Arial" w:cs="Arial"/>
                <w:sz w:val="24"/>
                <w:szCs w:val="24"/>
              </w:rPr>
              <w:t>Мониторинг/</w:t>
            </w:r>
          </w:p>
          <w:p w:rsidR="00766B66" w:rsidRPr="003A732D" w:rsidRDefault="00766B66" w:rsidP="00052F1C">
            <w:pPr>
              <w:keepNext/>
              <w:suppressLineNumbers/>
              <w:suppressAutoHyphens/>
              <w:jc w:val="both"/>
              <w:rPr>
                <w:rFonts w:ascii="Arial" w:hAnsi="Arial" w:cs="Arial"/>
                <w:sz w:val="24"/>
                <w:szCs w:val="24"/>
              </w:rPr>
            </w:pPr>
            <w:r w:rsidRPr="003A732D">
              <w:rPr>
                <w:rFonts w:ascii="Arial" w:hAnsi="Arial" w:cs="Arial"/>
                <w:sz w:val="24"/>
                <w:szCs w:val="24"/>
              </w:rPr>
              <w:t>Прогноз СЭР Канского района</w:t>
            </w:r>
          </w:p>
        </w:tc>
        <w:tc>
          <w:tcPr>
            <w:tcW w:w="1843" w:type="dxa"/>
            <w:gridSpan w:val="2"/>
          </w:tcPr>
          <w:p w:rsidR="00766B66" w:rsidRPr="003A732D" w:rsidRDefault="00C47D4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2</w:t>
            </w:r>
          </w:p>
        </w:tc>
        <w:tc>
          <w:tcPr>
            <w:tcW w:w="1276" w:type="dxa"/>
          </w:tcPr>
          <w:p w:rsidR="00766B66" w:rsidRPr="003A732D" w:rsidRDefault="00C47D42" w:rsidP="00052F1C">
            <w:pPr>
              <w:keepNext/>
              <w:suppressLineNumbers/>
              <w:suppressAutoHyphens/>
              <w:rPr>
                <w:rFonts w:ascii="Arial" w:hAnsi="Arial" w:cs="Arial"/>
                <w:sz w:val="24"/>
                <w:szCs w:val="24"/>
              </w:rPr>
            </w:pPr>
            <w:r w:rsidRPr="003A732D">
              <w:rPr>
                <w:rFonts w:ascii="Arial" w:hAnsi="Arial" w:cs="Arial"/>
                <w:sz w:val="24"/>
                <w:szCs w:val="24"/>
              </w:rPr>
              <w:t>2</w:t>
            </w:r>
          </w:p>
        </w:tc>
        <w:tc>
          <w:tcPr>
            <w:tcW w:w="1192" w:type="dxa"/>
          </w:tcPr>
          <w:p w:rsidR="00766B66" w:rsidRPr="003A732D" w:rsidRDefault="00C47D42" w:rsidP="00052F1C">
            <w:pPr>
              <w:keepNext/>
              <w:suppressLineNumbers/>
              <w:suppressAutoHyphens/>
              <w:rPr>
                <w:rFonts w:ascii="Arial" w:hAnsi="Arial" w:cs="Arial"/>
                <w:sz w:val="24"/>
                <w:szCs w:val="24"/>
              </w:rPr>
            </w:pPr>
            <w:r w:rsidRPr="003A732D">
              <w:rPr>
                <w:rFonts w:ascii="Arial" w:hAnsi="Arial" w:cs="Arial"/>
                <w:sz w:val="24"/>
                <w:szCs w:val="24"/>
              </w:rPr>
              <w:t>2</w:t>
            </w:r>
          </w:p>
        </w:tc>
        <w:tc>
          <w:tcPr>
            <w:tcW w:w="1076" w:type="dxa"/>
            <w:gridSpan w:val="2"/>
          </w:tcPr>
          <w:p w:rsidR="00766B66" w:rsidRPr="003A732D" w:rsidRDefault="00C146B3" w:rsidP="00052F1C">
            <w:pPr>
              <w:keepNext/>
              <w:suppressLineNumbers/>
              <w:suppressAutoHyphens/>
              <w:rPr>
                <w:rFonts w:ascii="Arial" w:hAnsi="Arial" w:cs="Arial"/>
                <w:sz w:val="24"/>
                <w:szCs w:val="24"/>
              </w:rPr>
            </w:pPr>
            <w:r w:rsidRPr="003A732D">
              <w:rPr>
                <w:rFonts w:ascii="Arial" w:hAnsi="Arial" w:cs="Arial"/>
                <w:sz w:val="24"/>
                <w:szCs w:val="24"/>
              </w:rPr>
              <w:t>1</w:t>
            </w:r>
          </w:p>
        </w:tc>
        <w:tc>
          <w:tcPr>
            <w:tcW w:w="1276" w:type="dxa"/>
            <w:gridSpan w:val="2"/>
          </w:tcPr>
          <w:p w:rsidR="00766B66" w:rsidRPr="003A732D" w:rsidRDefault="00C146B3" w:rsidP="00052F1C">
            <w:pPr>
              <w:keepNext/>
              <w:suppressLineNumbers/>
              <w:suppressAutoHyphens/>
              <w:rPr>
                <w:rFonts w:ascii="Arial" w:hAnsi="Arial" w:cs="Arial"/>
                <w:sz w:val="24"/>
                <w:szCs w:val="24"/>
              </w:rPr>
            </w:pPr>
            <w:r w:rsidRPr="003A732D">
              <w:rPr>
                <w:rFonts w:ascii="Arial" w:hAnsi="Arial" w:cs="Arial"/>
                <w:sz w:val="24"/>
                <w:szCs w:val="24"/>
              </w:rPr>
              <w:t>1</w:t>
            </w:r>
          </w:p>
        </w:tc>
      </w:tr>
      <w:tr w:rsidR="005C600C" w:rsidRPr="003A732D" w:rsidTr="00C11FEA">
        <w:tc>
          <w:tcPr>
            <w:tcW w:w="14851" w:type="dxa"/>
            <w:gridSpan w:val="12"/>
          </w:tcPr>
          <w:p w:rsidR="005C600C" w:rsidRPr="003A732D" w:rsidRDefault="005C600C"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Задача 1: Снижение затрат для субъектов малого и среднего предпринимательства.</w:t>
            </w:r>
          </w:p>
        </w:tc>
      </w:tr>
      <w:tr w:rsidR="00B21D55" w:rsidRPr="003A732D" w:rsidTr="00C11FEA">
        <w:tc>
          <w:tcPr>
            <w:tcW w:w="5070" w:type="dxa"/>
            <w:vMerge w:val="restart"/>
          </w:tcPr>
          <w:p w:rsidR="00766B66" w:rsidRPr="003A732D" w:rsidRDefault="00766B66" w:rsidP="003E48A7">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Количество субъектов малого и среднего предпринимательства, получивших муниципальную финансовую поддержку</w:t>
            </w:r>
          </w:p>
        </w:tc>
        <w:tc>
          <w:tcPr>
            <w:tcW w:w="708"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F6003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ед.</w:t>
            </w:r>
          </w:p>
        </w:tc>
        <w:tc>
          <w:tcPr>
            <w:tcW w:w="567"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E661E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0,2</w:t>
            </w:r>
          </w:p>
        </w:tc>
        <w:tc>
          <w:tcPr>
            <w:tcW w:w="1843" w:type="dxa"/>
            <w:vMerge w:val="restart"/>
          </w:tcPr>
          <w:p w:rsidR="00766B66" w:rsidRPr="003A732D" w:rsidRDefault="00766B66" w:rsidP="003E48A7">
            <w:pPr>
              <w:keepNext/>
              <w:suppressLineNumbers/>
              <w:suppressAutoHyphens/>
              <w:rPr>
                <w:rFonts w:ascii="Arial" w:hAnsi="Arial" w:cs="Arial"/>
                <w:sz w:val="24"/>
                <w:szCs w:val="24"/>
              </w:rPr>
            </w:pPr>
            <w:r w:rsidRPr="003A732D">
              <w:rPr>
                <w:rFonts w:ascii="Arial" w:hAnsi="Arial" w:cs="Arial"/>
                <w:sz w:val="24"/>
                <w:szCs w:val="24"/>
              </w:rPr>
              <w:t xml:space="preserve">Мониторинг основных показателей за ходом реализации муниципальных программ поддержки и развития </w:t>
            </w:r>
            <w:proofErr w:type="spellStart"/>
            <w:r w:rsidRPr="003A732D">
              <w:rPr>
                <w:rFonts w:ascii="Arial" w:hAnsi="Arial" w:cs="Arial"/>
                <w:sz w:val="24"/>
                <w:szCs w:val="24"/>
              </w:rPr>
              <w:t>СМиСП</w:t>
            </w:r>
            <w:proofErr w:type="spellEnd"/>
          </w:p>
        </w:tc>
        <w:tc>
          <w:tcPr>
            <w:tcW w:w="992"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средств мест</w:t>
            </w:r>
            <w:r w:rsidR="005F1189" w:rsidRPr="003A732D">
              <w:rPr>
                <w:rFonts w:ascii="Arial" w:hAnsi="Arial" w:cs="Arial"/>
                <w:sz w:val="24"/>
                <w:szCs w:val="24"/>
              </w:rPr>
              <w:t>ного</w:t>
            </w:r>
            <w:r w:rsidR="00F60032" w:rsidRPr="003A732D">
              <w:rPr>
                <w:rFonts w:ascii="Arial" w:hAnsi="Arial" w:cs="Arial"/>
                <w:sz w:val="24"/>
                <w:szCs w:val="24"/>
              </w:rPr>
              <w:t xml:space="preserve"> </w:t>
            </w:r>
            <w:r w:rsidRPr="003A732D">
              <w:rPr>
                <w:rFonts w:ascii="Arial" w:hAnsi="Arial" w:cs="Arial"/>
                <w:sz w:val="24"/>
                <w:szCs w:val="24"/>
              </w:rPr>
              <w:t>бюджета</w:t>
            </w:r>
          </w:p>
        </w:tc>
        <w:tc>
          <w:tcPr>
            <w:tcW w:w="851" w:type="dxa"/>
          </w:tcPr>
          <w:p w:rsidR="00766B66" w:rsidRPr="003A732D" w:rsidRDefault="00766B66" w:rsidP="00052F1C">
            <w:pPr>
              <w:keepNext/>
              <w:suppressLineNumbers/>
              <w:suppressAutoHyphens/>
              <w:autoSpaceDE w:val="0"/>
              <w:autoSpaceDN w:val="0"/>
              <w:adjustRightInd w:val="0"/>
              <w:ind w:firstLine="72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     1</w:t>
            </w:r>
          </w:p>
        </w:tc>
        <w:tc>
          <w:tcPr>
            <w:tcW w:w="1276"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21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197"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ind w:left="640"/>
              <w:rPr>
                <w:rFonts w:ascii="Arial" w:hAnsi="Arial" w:cs="Arial"/>
                <w:sz w:val="24"/>
                <w:szCs w:val="24"/>
              </w:rPr>
            </w:pPr>
            <w:r w:rsidRPr="003A732D">
              <w:rPr>
                <w:rFonts w:ascii="Arial" w:hAnsi="Arial" w:cs="Arial"/>
                <w:sz w:val="24"/>
                <w:szCs w:val="24"/>
              </w:rPr>
              <w:t>1</w:t>
            </w:r>
          </w:p>
        </w:tc>
        <w:tc>
          <w:tcPr>
            <w:tcW w:w="1134"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r>
      <w:tr w:rsidR="00B21D55" w:rsidRPr="003A732D" w:rsidTr="00C11FEA">
        <w:tc>
          <w:tcPr>
            <w:tcW w:w="5070"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708"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567"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1843" w:type="dxa"/>
            <w:vMerge/>
          </w:tcPr>
          <w:p w:rsidR="00766B66" w:rsidRPr="003A732D" w:rsidRDefault="00766B66" w:rsidP="00052F1C">
            <w:pPr>
              <w:keepNext/>
              <w:suppressLineNumbers/>
              <w:suppressAutoHyphens/>
              <w:rPr>
                <w:rFonts w:ascii="Arial" w:hAnsi="Arial" w:cs="Arial"/>
                <w:sz w:val="24"/>
                <w:szCs w:val="24"/>
              </w:rPr>
            </w:pPr>
          </w:p>
        </w:tc>
        <w:tc>
          <w:tcPr>
            <w:tcW w:w="992"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w:t>
            </w:r>
            <w:proofErr w:type="gramStart"/>
            <w:r w:rsidRPr="003A732D">
              <w:rPr>
                <w:rFonts w:ascii="Arial" w:hAnsi="Arial" w:cs="Arial"/>
                <w:sz w:val="24"/>
                <w:szCs w:val="24"/>
              </w:rPr>
              <w:t>дств кр</w:t>
            </w:r>
            <w:proofErr w:type="gramEnd"/>
            <w:r w:rsidRPr="003A732D">
              <w:rPr>
                <w:rFonts w:ascii="Arial" w:hAnsi="Arial" w:cs="Arial"/>
                <w:sz w:val="24"/>
                <w:szCs w:val="24"/>
              </w:rPr>
              <w:t>аево</w:t>
            </w:r>
            <w:r w:rsidRPr="003A732D">
              <w:rPr>
                <w:rFonts w:ascii="Arial" w:hAnsi="Arial" w:cs="Arial"/>
                <w:sz w:val="24"/>
                <w:szCs w:val="24"/>
              </w:rPr>
              <w:lastRenderedPageBreak/>
              <w:t>го (федерального) бюджета</w:t>
            </w:r>
          </w:p>
        </w:tc>
        <w:tc>
          <w:tcPr>
            <w:tcW w:w="851" w:type="dxa"/>
          </w:tcPr>
          <w:p w:rsidR="00766B66" w:rsidRPr="003A732D" w:rsidRDefault="0084386C"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 xml:space="preserve">     2</w:t>
            </w:r>
          </w:p>
        </w:tc>
        <w:tc>
          <w:tcPr>
            <w:tcW w:w="1276"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Показатель опре</w:t>
            </w:r>
            <w:r w:rsidR="005F1189" w:rsidRPr="003A732D">
              <w:rPr>
                <w:rFonts w:ascii="Arial" w:hAnsi="Arial" w:cs="Arial"/>
                <w:sz w:val="24"/>
                <w:szCs w:val="24"/>
              </w:rPr>
              <w:t>де</w:t>
            </w:r>
            <w:r w:rsidRPr="003A732D">
              <w:rPr>
                <w:rFonts w:ascii="Arial" w:hAnsi="Arial" w:cs="Arial"/>
                <w:sz w:val="24"/>
                <w:szCs w:val="24"/>
              </w:rPr>
              <w:t>лится при поступ</w:t>
            </w:r>
            <w:r w:rsidR="00F60032" w:rsidRPr="003A732D">
              <w:rPr>
                <w:rFonts w:ascii="Arial" w:hAnsi="Arial" w:cs="Arial"/>
                <w:sz w:val="24"/>
                <w:szCs w:val="24"/>
              </w:rPr>
              <w:t>ле</w:t>
            </w:r>
            <w:r w:rsidR="00F60032" w:rsidRPr="003A732D">
              <w:rPr>
                <w:rFonts w:ascii="Arial" w:hAnsi="Arial" w:cs="Arial"/>
                <w:sz w:val="24"/>
                <w:szCs w:val="24"/>
              </w:rPr>
              <w:lastRenderedPageBreak/>
              <w:t xml:space="preserve">нии </w:t>
            </w:r>
            <w:proofErr w:type="spellStart"/>
            <w:r w:rsidR="00F60032" w:rsidRPr="003A732D">
              <w:rPr>
                <w:rFonts w:ascii="Arial" w:hAnsi="Arial" w:cs="Arial"/>
                <w:sz w:val="24"/>
                <w:szCs w:val="24"/>
              </w:rPr>
              <w:t>софинансирова</w:t>
            </w:r>
            <w:r w:rsidRPr="003A732D">
              <w:rPr>
                <w:rFonts w:ascii="Arial" w:hAnsi="Arial" w:cs="Arial"/>
                <w:sz w:val="24"/>
                <w:szCs w:val="24"/>
              </w:rPr>
              <w:t>ния</w:t>
            </w:r>
            <w:proofErr w:type="spellEnd"/>
          </w:p>
        </w:tc>
        <w:tc>
          <w:tcPr>
            <w:tcW w:w="1213" w:type="dxa"/>
            <w:gridSpan w:val="2"/>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Показатель опреде</w:t>
            </w:r>
            <w:r w:rsidR="00F60032" w:rsidRPr="003A732D">
              <w:rPr>
                <w:rFonts w:ascii="Arial" w:hAnsi="Arial" w:cs="Arial"/>
                <w:sz w:val="24"/>
                <w:szCs w:val="24"/>
              </w:rPr>
              <w:t>лится при поступл</w:t>
            </w:r>
            <w:r w:rsidR="00F60032" w:rsidRPr="003A732D">
              <w:rPr>
                <w:rFonts w:ascii="Arial" w:hAnsi="Arial" w:cs="Arial"/>
                <w:sz w:val="24"/>
                <w:szCs w:val="24"/>
              </w:rPr>
              <w:lastRenderedPageBreak/>
              <w:t xml:space="preserve">ении </w:t>
            </w:r>
            <w:proofErr w:type="spellStart"/>
            <w:r w:rsidR="00F60032" w:rsidRPr="003A732D">
              <w:rPr>
                <w:rFonts w:ascii="Arial" w:hAnsi="Arial" w:cs="Arial"/>
                <w:sz w:val="24"/>
                <w:szCs w:val="24"/>
              </w:rPr>
              <w:t>софинансирова</w:t>
            </w:r>
            <w:r w:rsidRPr="003A732D">
              <w:rPr>
                <w:rFonts w:ascii="Arial" w:hAnsi="Arial" w:cs="Arial"/>
                <w:sz w:val="24"/>
                <w:szCs w:val="24"/>
              </w:rPr>
              <w:t>ния</w:t>
            </w:r>
            <w:proofErr w:type="spellEnd"/>
          </w:p>
        </w:tc>
        <w:tc>
          <w:tcPr>
            <w:tcW w:w="1197" w:type="dxa"/>
            <w:gridSpan w:val="2"/>
          </w:tcPr>
          <w:p w:rsidR="00F60032"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Показатель определится при поступл</w:t>
            </w:r>
            <w:r w:rsidRPr="003A732D">
              <w:rPr>
                <w:rFonts w:ascii="Arial" w:hAnsi="Arial" w:cs="Arial"/>
                <w:sz w:val="24"/>
                <w:szCs w:val="24"/>
              </w:rPr>
              <w:lastRenderedPageBreak/>
              <w:t xml:space="preserve">ении </w:t>
            </w:r>
            <w:proofErr w:type="spellStart"/>
            <w:r w:rsidRPr="003A732D">
              <w:rPr>
                <w:rFonts w:ascii="Arial" w:hAnsi="Arial" w:cs="Arial"/>
                <w:sz w:val="24"/>
                <w:szCs w:val="24"/>
              </w:rPr>
              <w:t>софинан</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сирования</w:t>
            </w:r>
            <w:proofErr w:type="spellEnd"/>
          </w:p>
        </w:tc>
        <w:tc>
          <w:tcPr>
            <w:tcW w:w="1134"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Пока</w:t>
            </w:r>
            <w:r w:rsidR="005F1189" w:rsidRPr="003A732D">
              <w:rPr>
                <w:rFonts w:ascii="Arial" w:hAnsi="Arial" w:cs="Arial"/>
                <w:sz w:val="24"/>
                <w:szCs w:val="24"/>
              </w:rPr>
              <w:t>за</w:t>
            </w:r>
            <w:r w:rsidRPr="003A732D">
              <w:rPr>
                <w:rFonts w:ascii="Arial" w:hAnsi="Arial" w:cs="Arial"/>
                <w:sz w:val="24"/>
                <w:szCs w:val="24"/>
              </w:rPr>
              <w:t xml:space="preserve">тель определится при </w:t>
            </w:r>
            <w:r w:rsidRPr="003A732D">
              <w:rPr>
                <w:rFonts w:ascii="Arial" w:hAnsi="Arial" w:cs="Arial"/>
                <w:sz w:val="24"/>
                <w:szCs w:val="24"/>
              </w:rPr>
              <w:lastRenderedPageBreak/>
              <w:t xml:space="preserve">поступлении </w:t>
            </w:r>
            <w:proofErr w:type="spellStart"/>
            <w:r w:rsidRPr="003A732D">
              <w:rPr>
                <w:rFonts w:ascii="Arial" w:hAnsi="Arial" w:cs="Arial"/>
                <w:sz w:val="24"/>
                <w:szCs w:val="24"/>
              </w:rPr>
              <w:t>софинансирования</w:t>
            </w:r>
            <w:proofErr w:type="spellEnd"/>
          </w:p>
        </w:tc>
      </w:tr>
      <w:tr w:rsidR="00B21D55" w:rsidRPr="003A732D" w:rsidTr="00C11FEA">
        <w:tc>
          <w:tcPr>
            <w:tcW w:w="5070"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gramStart"/>
            <w:r w:rsidRPr="003A732D">
              <w:rPr>
                <w:rFonts w:ascii="Arial" w:hAnsi="Arial" w:cs="Arial"/>
                <w:sz w:val="24"/>
                <w:szCs w:val="24"/>
              </w:rPr>
              <w:lastRenderedPageBreak/>
              <w:t>Количество созданных рабочих м</w:t>
            </w:r>
            <w:r w:rsidR="00F60032" w:rsidRPr="003A732D">
              <w:rPr>
                <w:rFonts w:ascii="Arial" w:hAnsi="Arial" w:cs="Arial"/>
                <w:sz w:val="24"/>
                <w:szCs w:val="24"/>
              </w:rPr>
              <w:t>ест (включая вновь зарегистрированных индивиду</w:t>
            </w:r>
            <w:r w:rsidRPr="003A732D">
              <w:rPr>
                <w:rFonts w:ascii="Arial" w:hAnsi="Arial" w:cs="Arial"/>
                <w:sz w:val="24"/>
                <w:szCs w:val="24"/>
              </w:rPr>
              <w:t xml:space="preserve">альных </w:t>
            </w:r>
            <w:proofErr w:type="spellStart"/>
            <w:r w:rsidRPr="003A732D">
              <w:rPr>
                <w:rFonts w:ascii="Arial" w:hAnsi="Arial" w:cs="Arial"/>
                <w:sz w:val="24"/>
                <w:szCs w:val="24"/>
              </w:rPr>
              <w:t>предприни</w:t>
            </w:r>
            <w:proofErr w:type="spellEnd"/>
            <w:proofErr w:type="gram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proofErr w:type="gramStart"/>
            <w:r w:rsidRPr="003A732D">
              <w:rPr>
                <w:rFonts w:ascii="Arial" w:hAnsi="Arial" w:cs="Arial"/>
                <w:sz w:val="24"/>
                <w:szCs w:val="24"/>
              </w:rPr>
              <w:t>мателей</w:t>
            </w:r>
            <w:proofErr w:type="spellEnd"/>
            <w:r w:rsidRPr="003A732D">
              <w:rPr>
                <w:rFonts w:ascii="Arial" w:hAnsi="Arial" w:cs="Arial"/>
                <w:sz w:val="24"/>
                <w:szCs w:val="24"/>
              </w:rPr>
              <w:t>) в секторе малого и среднего пред</w:t>
            </w:r>
            <w:r w:rsidR="00F60032" w:rsidRPr="003A732D">
              <w:rPr>
                <w:rFonts w:ascii="Arial" w:hAnsi="Arial" w:cs="Arial"/>
                <w:sz w:val="24"/>
                <w:szCs w:val="24"/>
              </w:rPr>
              <w:t>принимательства за период реали</w:t>
            </w:r>
            <w:r w:rsidRPr="003A732D">
              <w:rPr>
                <w:rFonts w:ascii="Arial" w:hAnsi="Arial" w:cs="Arial"/>
                <w:sz w:val="24"/>
                <w:szCs w:val="24"/>
              </w:rPr>
              <w:t>зации программы</w:t>
            </w:r>
            <w:proofErr w:type="gramEnd"/>
          </w:p>
        </w:tc>
        <w:tc>
          <w:tcPr>
            <w:tcW w:w="708"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чел.</w:t>
            </w:r>
          </w:p>
        </w:tc>
        <w:tc>
          <w:tcPr>
            <w:tcW w:w="567"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0,2</w:t>
            </w:r>
          </w:p>
        </w:tc>
        <w:tc>
          <w:tcPr>
            <w:tcW w:w="1843" w:type="dxa"/>
            <w:vMerge w:val="restart"/>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Мониторинг основных показателей за ходом реализации муниципальных программ поддержки и развития </w:t>
            </w:r>
            <w:proofErr w:type="spellStart"/>
            <w:r w:rsidRPr="003A732D">
              <w:rPr>
                <w:rFonts w:ascii="Arial" w:hAnsi="Arial" w:cs="Arial"/>
                <w:sz w:val="24"/>
                <w:szCs w:val="24"/>
              </w:rPr>
              <w:t>СМиСП</w:t>
            </w:r>
            <w:proofErr w:type="spellEnd"/>
          </w:p>
          <w:p w:rsidR="00766B66" w:rsidRPr="003A732D" w:rsidRDefault="00766B66" w:rsidP="00052F1C">
            <w:pPr>
              <w:keepNext/>
              <w:suppressLineNumbers/>
              <w:suppressAutoHyphens/>
              <w:jc w:val="right"/>
              <w:rPr>
                <w:rFonts w:ascii="Arial" w:hAnsi="Arial" w:cs="Arial"/>
                <w:sz w:val="24"/>
                <w:szCs w:val="24"/>
              </w:rPr>
            </w:pPr>
          </w:p>
        </w:tc>
        <w:tc>
          <w:tcPr>
            <w:tcW w:w="992"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средств местного бюджета</w:t>
            </w:r>
          </w:p>
        </w:tc>
        <w:tc>
          <w:tcPr>
            <w:tcW w:w="851" w:type="dxa"/>
          </w:tcPr>
          <w:p w:rsidR="00766B66" w:rsidRPr="003A732D" w:rsidRDefault="00766B66" w:rsidP="00052F1C">
            <w:pPr>
              <w:keepNext/>
              <w:suppressLineNumbers/>
              <w:suppressAutoHyphens/>
              <w:autoSpaceDE w:val="0"/>
              <w:autoSpaceDN w:val="0"/>
              <w:adjustRightInd w:val="0"/>
              <w:ind w:firstLine="720"/>
              <w:rPr>
                <w:rFonts w:ascii="Arial" w:hAnsi="Arial" w:cs="Arial"/>
                <w:sz w:val="24"/>
                <w:szCs w:val="24"/>
              </w:rPr>
            </w:pPr>
          </w:p>
          <w:p w:rsidR="00766B66" w:rsidRPr="003A732D" w:rsidRDefault="00766B66" w:rsidP="00052F1C">
            <w:pPr>
              <w:keepNext/>
              <w:suppressLineNumbers/>
              <w:suppressAutoHyphens/>
              <w:autoSpaceDE w:val="0"/>
              <w:autoSpaceDN w:val="0"/>
              <w:adjustRightInd w:val="0"/>
              <w:ind w:firstLine="72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276"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21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197"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134"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r>
      <w:tr w:rsidR="00B21D55" w:rsidRPr="003A732D" w:rsidTr="00C11FEA">
        <w:tc>
          <w:tcPr>
            <w:tcW w:w="5070"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708"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567"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1843" w:type="dxa"/>
            <w:vMerge/>
          </w:tcPr>
          <w:p w:rsidR="00766B66" w:rsidRPr="003A732D" w:rsidRDefault="00766B66" w:rsidP="00052F1C">
            <w:pPr>
              <w:keepNext/>
              <w:suppressLineNumbers/>
              <w:suppressAutoHyphens/>
              <w:rPr>
                <w:rFonts w:ascii="Arial" w:hAnsi="Arial" w:cs="Arial"/>
                <w:sz w:val="24"/>
                <w:szCs w:val="24"/>
              </w:rPr>
            </w:pPr>
          </w:p>
        </w:tc>
        <w:tc>
          <w:tcPr>
            <w:tcW w:w="992"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w:t>
            </w:r>
            <w:proofErr w:type="gramStart"/>
            <w:r w:rsidRPr="003A732D">
              <w:rPr>
                <w:rFonts w:ascii="Arial" w:hAnsi="Arial" w:cs="Arial"/>
                <w:sz w:val="24"/>
                <w:szCs w:val="24"/>
              </w:rPr>
              <w:t>дств кр</w:t>
            </w:r>
            <w:proofErr w:type="gramEnd"/>
            <w:r w:rsidRPr="003A732D">
              <w:rPr>
                <w:rFonts w:ascii="Arial" w:hAnsi="Arial" w:cs="Arial"/>
                <w:sz w:val="24"/>
                <w:szCs w:val="24"/>
              </w:rPr>
              <w:t>аевого (федерального) бюджета</w:t>
            </w:r>
          </w:p>
        </w:tc>
        <w:tc>
          <w:tcPr>
            <w:tcW w:w="851" w:type="dxa"/>
          </w:tcPr>
          <w:p w:rsidR="00766B66" w:rsidRPr="003A732D" w:rsidRDefault="00921984"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2</w:t>
            </w:r>
          </w:p>
        </w:tc>
        <w:tc>
          <w:tcPr>
            <w:tcW w:w="1276" w:type="dxa"/>
          </w:tcPr>
          <w:p w:rsidR="00F60032"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Показатель опре</w:t>
            </w:r>
            <w:r w:rsidR="00F60032" w:rsidRPr="003A732D">
              <w:rPr>
                <w:rFonts w:ascii="Arial" w:hAnsi="Arial" w:cs="Arial"/>
                <w:sz w:val="24"/>
                <w:szCs w:val="24"/>
              </w:rPr>
              <w:t>делит</w:t>
            </w:r>
            <w:r w:rsidRPr="003A732D">
              <w:rPr>
                <w:rFonts w:ascii="Arial" w:hAnsi="Arial" w:cs="Arial"/>
                <w:sz w:val="24"/>
                <w:szCs w:val="24"/>
              </w:rPr>
              <w:t>ся при посту</w:t>
            </w:r>
          </w:p>
          <w:p w:rsidR="00AE216E" w:rsidRPr="003A732D" w:rsidRDefault="00F60032"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пле</w:t>
            </w:r>
            <w:r w:rsidR="00766B66" w:rsidRPr="003A732D">
              <w:rPr>
                <w:rFonts w:ascii="Arial" w:hAnsi="Arial" w:cs="Arial"/>
                <w:sz w:val="24"/>
                <w:szCs w:val="24"/>
              </w:rPr>
              <w:t>нии</w:t>
            </w:r>
            <w:proofErr w:type="spellEnd"/>
            <w:r w:rsidR="00766B66" w:rsidRPr="003A732D">
              <w:rPr>
                <w:rFonts w:ascii="Arial" w:hAnsi="Arial" w:cs="Arial"/>
                <w:sz w:val="24"/>
                <w:szCs w:val="24"/>
              </w:rPr>
              <w:t xml:space="preserve"> </w:t>
            </w:r>
            <w:proofErr w:type="spellStart"/>
            <w:r w:rsidR="00766B66" w:rsidRPr="003A732D">
              <w:rPr>
                <w:rFonts w:ascii="Arial" w:hAnsi="Arial" w:cs="Arial"/>
                <w:sz w:val="24"/>
                <w:szCs w:val="24"/>
              </w:rPr>
              <w:t>софинансиро</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вания</w:t>
            </w:r>
            <w:proofErr w:type="spellEnd"/>
          </w:p>
        </w:tc>
        <w:tc>
          <w:tcPr>
            <w:tcW w:w="121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Показатель определится при </w:t>
            </w:r>
            <w:proofErr w:type="spellStart"/>
            <w:r w:rsidRPr="003A732D">
              <w:rPr>
                <w:rFonts w:ascii="Arial" w:hAnsi="Arial" w:cs="Arial"/>
                <w:sz w:val="24"/>
                <w:szCs w:val="24"/>
              </w:rPr>
              <w:t>поступ</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лении</w:t>
            </w:r>
            <w:proofErr w:type="spellEnd"/>
            <w:r w:rsidRPr="003A732D">
              <w:rPr>
                <w:rFonts w:ascii="Arial" w:hAnsi="Arial" w:cs="Arial"/>
                <w:sz w:val="24"/>
                <w:szCs w:val="24"/>
              </w:rPr>
              <w:t xml:space="preserve"> </w:t>
            </w:r>
            <w:proofErr w:type="spellStart"/>
            <w:r w:rsidRPr="003A732D">
              <w:rPr>
                <w:rFonts w:ascii="Arial" w:hAnsi="Arial" w:cs="Arial"/>
                <w:sz w:val="24"/>
                <w:szCs w:val="24"/>
              </w:rPr>
              <w:t>софинанси</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рования</w:t>
            </w:r>
            <w:proofErr w:type="spellEnd"/>
          </w:p>
        </w:tc>
        <w:tc>
          <w:tcPr>
            <w:tcW w:w="1197"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Показатель определится при </w:t>
            </w:r>
            <w:proofErr w:type="spellStart"/>
            <w:r w:rsidRPr="003A732D">
              <w:rPr>
                <w:rFonts w:ascii="Arial" w:hAnsi="Arial" w:cs="Arial"/>
                <w:sz w:val="24"/>
                <w:szCs w:val="24"/>
              </w:rPr>
              <w:t>поступ</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лении</w:t>
            </w:r>
            <w:proofErr w:type="spellEnd"/>
            <w:r w:rsidRPr="003A732D">
              <w:rPr>
                <w:rFonts w:ascii="Arial" w:hAnsi="Arial" w:cs="Arial"/>
                <w:sz w:val="24"/>
                <w:szCs w:val="24"/>
              </w:rPr>
              <w:t xml:space="preserve"> </w:t>
            </w:r>
            <w:proofErr w:type="spellStart"/>
            <w:r w:rsidRPr="003A732D">
              <w:rPr>
                <w:rFonts w:ascii="Arial" w:hAnsi="Arial" w:cs="Arial"/>
                <w:sz w:val="24"/>
                <w:szCs w:val="24"/>
              </w:rPr>
              <w:t>софинансирова</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ния</w:t>
            </w:r>
            <w:proofErr w:type="spellEnd"/>
          </w:p>
        </w:tc>
        <w:tc>
          <w:tcPr>
            <w:tcW w:w="1134"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Показатель определится при </w:t>
            </w:r>
            <w:proofErr w:type="spellStart"/>
            <w:r w:rsidRPr="003A732D">
              <w:rPr>
                <w:rFonts w:ascii="Arial" w:hAnsi="Arial" w:cs="Arial"/>
                <w:sz w:val="24"/>
                <w:szCs w:val="24"/>
              </w:rPr>
              <w:t>поступ</w:t>
            </w:r>
            <w:proofErr w:type="spellEnd"/>
          </w:p>
          <w:p w:rsidR="00766B66" w:rsidRPr="003A732D" w:rsidRDefault="00F60032"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лении</w:t>
            </w:r>
            <w:proofErr w:type="spellEnd"/>
            <w:r w:rsidRPr="003A732D">
              <w:rPr>
                <w:rFonts w:ascii="Arial" w:hAnsi="Arial" w:cs="Arial"/>
                <w:sz w:val="24"/>
                <w:szCs w:val="24"/>
              </w:rPr>
              <w:t xml:space="preserve"> </w:t>
            </w:r>
            <w:proofErr w:type="spellStart"/>
            <w:r w:rsidRPr="003A732D">
              <w:rPr>
                <w:rFonts w:ascii="Arial" w:hAnsi="Arial" w:cs="Arial"/>
                <w:sz w:val="24"/>
                <w:szCs w:val="24"/>
              </w:rPr>
              <w:t>софинансирова</w:t>
            </w:r>
            <w:r w:rsidR="00766B66" w:rsidRPr="003A732D">
              <w:rPr>
                <w:rFonts w:ascii="Arial" w:hAnsi="Arial" w:cs="Arial"/>
                <w:sz w:val="24"/>
                <w:szCs w:val="24"/>
              </w:rPr>
              <w:t>ния</w:t>
            </w:r>
            <w:proofErr w:type="spellEnd"/>
          </w:p>
        </w:tc>
      </w:tr>
      <w:tr w:rsidR="00B21D55" w:rsidRPr="003A732D" w:rsidTr="00C11FEA">
        <w:tc>
          <w:tcPr>
            <w:tcW w:w="5070"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Количество сохраненных рабочих мест в секторе малого и среднего предпринимательства за период реализации программы</w:t>
            </w:r>
          </w:p>
        </w:tc>
        <w:tc>
          <w:tcPr>
            <w:tcW w:w="708"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чел.</w:t>
            </w:r>
          </w:p>
        </w:tc>
        <w:tc>
          <w:tcPr>
            <w:tcW w:w="567"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0,2</w:t>
            </w:r>
          </w:p>
        </w:tc>
        <w:tc>
          <w:tcPr>
            <w:tcW w:w="1843" w:type="dxa"/>
            <w:vMerge w:val="restart"/>
          </w:tcPr>
          <w:p w:rsidR="00766B66" w:rsidRPr="003A732D" w:rsidRDefault="00766B66" w:rsidP="00C11FEA">
            <w:pPr>
              <w:keepNext/>
              <w:suppressLineNumbers/>
              <w:suppressAutoHyphens/>
              <w:rPr>
                <w:rFonts w:ascii="Arial" w:hAnsi="Arial" w:cs="Arial"/>
                <w:sz w:val="24"/>
                <w:szCs w:val="24"/>
              </w:rPr>
            </w:pPr>
            <w:r w:rsidRPr="003A732D">
              <w:rPr>
                <w:rFonts w:ascii="Arial" w:hAnsi="Arial" w:cs="Arial"/>
                <w:sz w:val="24"/>
                <w:szCs w:val="24"/>
              </w:rPr>
              <w:t xml:space="preserve">Мониторинг основных показателей за ходом реализации муниципальных программ поддержки и развития </w:t>
            </w:r>
            <w:proofErr w:type="spellStart"/>
            <w:r w:rsidRPr="003A732D">
              <w:rPr>
                <w:rFonts w:ascii="Arial" w:hAnsi="Arial" w:cs="Arial"/>
                <w:sz w:val="24"/>
                <w:szCs w:val="24"/>
              </w:rPr>
              <w:t>СМиСП</w:t>
            </w:r>
            <w:proofErr w:type="spellEnd"/>
          </w:p>
        </w:tc>
        <w:tc>
          <w:tcPr>
            <w:tcW w:w="992"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средств местного бюджета</w:t>
            </w:r>
          </w:p>
        </w:tc>
        <w:tc>
          <w:tcPr>
            <w:tcW w:w="851" w:type="dxa"/>
          </w:tcPr>
          <w:p w:rsidR="00766B66" w:rsidRPr="003A732D" w:rsidRDefault="00766B66" w:rsidP="00F60032">
            <w:pPr>
              <w:keepNext/>
              <w:suppressLineNumbers/>
              <w:suppressAutoHyphens/>
              <w:jc w:val="center"/>
              <w:rPr>
                <w:rFonts w:ascii="Arial" w:hAnsi="Arial" w:cs="Arial"/>
                <w:sz w:val="24"/>
                <w:szCs w:val="24"/>
              </w:rPr>
            </w:pPr>
          </w:p>
          <w:p w:rsidR="00F60032" w:rsidRPr="003A732D" w:rsidRDefault="00F60032" w:rsidP="00F60032">
            <w:pPr>
              <w:keepNext/>
              <w:suppressLineNumbers/>
              <w:suppressAutoHyphens/>
              <w:jc w:val="center"/>
              <w:rPr>
                <w:rFonts w:ascii="Arial" w:hAnsi="Arial" w:cs="Arial"/>
                <w:sz w:val="24"/>
                <w:szCs w:val="24"/>
              </w:rPr>
            </w:pPr>
          </w:p>
          <w:p w:rsidR="00F60032" w:rsidRPr="003A732D" w:rsidRDefault="00F60032" w:rsidP="00F60032">
            <w:pPr>
              <w:keepNext/>
              <w:suppressLineNumbers/>
              <w:suppressAutoHyphens/>
              <w:jc w:val="center"/>
              <w:rPr>
                <w:rFonts w:ascii="Arial" w:hAnsi="Arial" w:cs="Arial"/>
                <w:sz w:val="24"/>
                <w:szCs w:val="24"/>
              </w:rPr>
            </w:pPr>
          </w:p>
          <w:p w:rsidR="00766B66" w:rsidRPr="003A732D" w:rsidRDefault="00921984" w:rsidP="00C11FEA">
            <w:pPr>
              <w:keepNext/>
              <w:suppressLineNumbers/>
              <w:suppressAutoHyphens/>
              <w:jc w:val="center"/>
              <w:rPr>
                <w:rFonts w:ascii="Arial" w:hAnsi="Arial" w:cs="Arial"/>
                <w:sz w:val="24"/>
                <w:szCs w:val="24"/>
              </w:rPr>
            </w:pPr>
            <w:r w:rsidRPr="003A732D">
              <w:rPr>
                <w:rFonts w:ascii="Arial" w:hAnsi="Arial" w:cs="Arial"/>
                <w:sz w:val="24"/>
                <w:szCs w:val="24"/>
              </w:rPr>
              <w:t>2</w:t>
            </w:r>
          </w:p>
        </w:tc>
        <w:tc>
          <w:tcPr>
            <w:tcW w:w="1276" w:type="dxa"/>
          </w:tcPr>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jc w:val="center"/>
              <w:rPr>
                <w:rFonts w:ascii="Arial" w:hAnsi="Arial" w:cs="Arial"/>
                <w:sz w:val="24"/>
                <w:szCs w:val="24"/>
              </w:rPr>
            </w:pPr>
            <w:r w:rsidRPr="003A732D">
              <w:rPr>
                <w:rFonts w:ascii="Arial" w:hAnsi="Arial" w:cs="Arial"/>
                <w:sz w:val="24"/>
                <w:szCs w:val="24"/>
              </w:rPr>
              <w:t>2</w:t>
            </w:r>
          </w:p>
        </w:tc>
        <w:tc>
          <w:tcPr>
            <w:tcW w:w="1213" w:type="dxa"/>
            <w:gridSpan w:val="2"/>
          </w:tcPr>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r w:rsidRPr="003A732D">
              <w:rPr>
                <w:rFonts w:ascii="Arial" w:hAnsi="Arial" w:cs="Arial"/>
                <w:sz w:val="24"/>
                <w:szCs w:val="24"/>
              </w:rPr>
              <w:t>2</w:t>
            </w:r>
          </w:p>
        </w:tc>
        <w:tc>
          <w:tcPr>
            <w:tcW w:w="1197" w:type="dxa"/>
            <w:gridSpan w:val="2"/>
          </w:tcPr>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r w:rsidRPr="003A732D">
              <w:rPr>
                <w:rFonts w:ascii="Arial" w:hAnsi="Arial" w:cs="Arial"/>
                <w:sz w:val="24"/>
                <w:szCs w:val="24"/>
              </w:rPr>
              <w:t>2</w:t>
            </w:r>
          </w:p>
        </w:tc>
        <w:tc>
          <w:tcPr>
            <w:tcW w:w="1134" w:type="dxa"/>
          </w:tcPr>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F60032">
            <w:pPr>
              <w:keepNext/>
              <w:suppressLineNumbers/>
              <w:suppressAutoHyphens/>
              <w:autoSpaceDE w:val="0"/>
              <w:autoSpaceDN w:val="0"/>
              <w:adjustRightInd w:val="0"/>
              <w:ind w:firstLine="720"/>
              <w:jc w:val="center"/>
              <w:rPr>
                <w:rFonts w:ascii="Arial" w:hAnsi="Arial" w:cs="Arial"/>
                <w:sz w:val="24"/>
                <w:szCs w:val="24"/>
              </w:rPr>
            </w:pPr>
          </w:p>
          <w:p w:rsidR="00766B66" w:rsidRPr="003A732D" w:rsidRDefault="00766B66" w:rsidP="00AE216E">
            <w:pPr>
              <w:keepNext/>
              <w:suppressLineNumbers/>
              <w:suppressAutoHyphens/>
              <w:autoSpaceDE w:val="0"/>
              <w:autoSpaceDN w:val="0"/>
              <w:adjustRightInd w:val="0"/>
              <w:jc w:val="both"/>
              <w:rPr>
                <w:rFonts w:ascii="Arial" w:hAnsi="Arial" w:cs="Arial"/>
                <w:sz w:val="24"/>
                <w:szCs w:val="24"/>
              </w:rPr>
            </w:pPr>
          </w:p>
          <w:p w:rsidR="00AE216E" w:rsidRPr="003A732D" w:rsidRDefault="00AE216E" w:rsidP="00AE216E">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xml:space="preserve">    2</w:t>
            </w:r>
          </w:p>
        </w:tc>
      </w:tr>
      <w:tr w:rsidR="00B21D55" w:rsidRPr="003A732D" w:rsidTr="00C11FEA">
        <w:tc>
          <w:tcPr>
            <w:tcW w:w="5070"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708"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567" w:type="dxa"/>
            <w:vMerge/>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tc>
        <w:tc>
          <w:tcPr>
            <w:tcW w:w="1843" w:type="dxa"/>
            <w:vMerge/>
          </w:tcPr>
          <w:p w:rsidR="00766B66" w:rsidRPr="003A732D" w:rsidRDefault="00766B66" w:rsidP="00052F1C">
            <w:pPr>
              <w:keepNext/>
              <w:suppressLineNumbers/>
              <w:suppressAutoHyphens/>
              <w:rPr>
                <w:rFonts w:ascii="Arial" w:hAnsi="Arial" w:cs="Arial"/>
                <w:sz w:val="24"/>
                <w:szCs w:val="24"/>
              </w:rPr>
            </w:pPr>
          </w:p>
        </w:tc>
        <w:tc>
          <w:tcPr>
            <w:tcW w:w="992"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w:t>
            </w:r>
            <w:proofErr w:type="gramStart"/>
            <w:r w:rsidRPr="003A732D">
              <w:rPr>
                <w:rFonts w:ascii="Arial" w:hAnsi="Arial" w:cs="Arial"/>
                <w:sz w:val="24"/>
                <w:szCs w:val="24"/>
              </w:rPr>
              <w:t>дст</w:t>
            </w:r>
            <w:r w:rsidRPr="003A732D">
              <w:rPr>
                <w:rFonts w:ascii="Arial" w:hAnsi="Arial" w:cs="Arial"/>
                <w:sz w:val="24"/>
                <w:szCs w:val="24"/>
              </w:rPr>
              <w:lastRenderedPageBreak/>
              <w:t>в кр</w:t>
            </w:r>
            <w:proofErr w:type="gramEnd"/>
            <w:r w:rsidRPr="003A732D">
              <w:rPr>
                <w:rFonts w:ascii="Arial" w:hAnsi="Arial" w:cs="Arial"/>
                <w:sz w:val="24"/>
                <w:szCs w:val="24"/>
              </w:rPr>
              <w:t>аевого (федерального) бюджета</w:t>
            </w:r>
          </w:p>
        </w:tc>
        <w:tc>
          <w:tcPr>
            <w:tcW w:w="851" w:type="dxa"/>
          </w:tcPr>
          <w:p w:rsidR="00766B66" w:rsidRPr="003A732D" w:rsidRDefault="00921984" w:rsidP="00052F1C">
            <w:pPr>
              <w:keepNext/>
              <w:suppressLineNumbers/>
              <w:suppressAutoHyphens/>
              <w:rPr>
                <w:rFonts w:ascii="Arial" w:hAnsi="Arial" w:cs="Arial"/>
                <w:sz w:val="24"/>
                <w:szCs w:val="24"/>
              </w:rPr>
            </w:pPr>
            <w:r w:rsidRPr="003A732D">
              <w:rPr>
                <w:rFonts w:ascii="Arial" w:hAnsi="Arial" w:cs="Arial"/>
                <w:sz w:val="24"/>
                <w:szCs w:val="24"/>
              </w:rPr>
              <w:lastRenderedPageBreak/>
              <w:t>3</w:t>
            </w:r>
          </w:p>
        </w:tc>
        <w:tc>
          <w:tcPr>
            <w:tcW w:w="1276" w:type="dxa"/>
          </w:tcPr>
          <w:p w:rsidR="00AE216E" w:rsidRPr="003A732D" w:rsidRDefault="00AE216E"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Показатель определ</w:t>
            </w:r>
            <w:r w:rsidRPr="003A732D">
              <w:rPr>
                <w:rFonts w:ascii="Arial" w:hAnsi="Arial" w:cs="Arial"/>
                <w:sz w:val="24"/>
                <w:szCs w:val="24"/>
              </w:rPr>
              <w:lastRenderedPageBreak/>
              <w:t>ится при поступле</w:t>
            </w:r>
            <w:r w:rsidR="00766B66" w:rsidRPr="003A732D">
              <w:rPr>
                <w:rFonts w:ascii="Arial" w:hAnsi="Arial" w:cs="Arial"/>
                <w:sz w:val="24"/>
                <w:szCs w:val="24"/>
              </w:rPr>
              <w:t xml:space="preserve">нии </w:t>
            </w:r>
            <w:proofErr w:type="spellStart"/>
            <w:r w:rsidR="00766B66" w:rsidRPr="003A732D">
              <w:rPr>
                <w:rFonts w:ascii="Arial" w:hAnsi="Arial" w:cs="Arial"/>
                <w:sz w:val="24"/>
                <w:szCs w:val="24"/>
              </w:rPr>
              <w:t>софинансиро</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вания</w:t>
            </w:r>
            <w:proofErr w:type="spellEnd"/>
          </w:p>
        </w:tc>
        <w:tc>
          <w:tcPr>
            <w:tcW w:w="121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Показатель определ</w:t>
            </w:r>
            <w:r w:rsidRPr="003A732D">
              <w:rPr>
                <w:rFonts w:ascii="Arial" w:hAnsi="Arial" w:cs="Arial"/>
                <w:sz w:val="24"/>
                <w:szCs w:val="24"/>
              </w:rPr>
              <w:lastRenderedPageBreak/>
              <w:t xml:space="preserve">ится при поступлении </w:t>
            </w:r>
            <w:proofErr w:type="spellStart"/>
            <w:r w:rsidRPr="003A732D">
              <w:rPr>
                <w:rFonts w:ascii="Arial" w:hAnsi="Arial" w:cs="Arial"/>
                <w:sz w:val="24"/>
                <w:szCs w:val="24"/>
              </w:rPr>
              <w:t>софинанси</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рования</w:t>
            </w:r>
            <w:proofErr w:type="spellEnd"/>
          </w:p>
        </w:tc>
        <w:tc>
          <w:tcPr>
            <w:tcW w:w="1197" w:type="dxa"/>
            <w:gridSpan w:val="2"/>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Показатель определ</w:t>
            </w:r>
            <w:r w:rsidRPr="003A732D">
              <w:rPr>
                <w:rFonts w:ascii="Arial" w:hAnsi="Arial" w:cs="Arial"/>
                <w:sz w:val="24"/>
                <w:szCs w:val="24"/>
              </w:rPr>
              <w:lastRenderedPageBreak/>
              <w:t xml:space="preserve">ится при поступлении </w:t>
            </w:r>
            <w:proofErr w:type="spellStart"/>
            <w:r w:rsidRPr="003A732D">
              <w:rPr>
                <w:rFonts w:ascii="Arial" w:hAnsi="Arial" w:cs="Arial"/>
                <w:sz w:val="24"/>
                <w:szCs w:val="24"/>
              </w:rPr>
              <w:t>софинансирования</w:t>
            </w:r>
            <w:proofErr w:type="spellEnd"/>
          </w:p>
        </w:tc>
        <w:tc>
          <w:tcPr>
            <w:tcW w:w="1134"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Показатель опреде</w:t>
            </w:r>
            <w:r w:rsidRPr="003A732D">
              <w:rPr>
                <w:rFonts w:ascii="Arial" w:hAnsi="Arial" w:cs="Arial"/>
                <w:sz w:val="24"/>
                <w:szCs w:val="24"/>
              </w:rPr>
              <w:lastRenderedPageBreak/>
              <w:t>литс</w:t>
            </w:r>
            <w:r w:rsidR="00F60032" w:rsidRPr="003A732D">
              <w:rPr>
                <w:rFonts w:ascii="Arial" w:hAnsi="Arial" w:cs="Arial"/>
                <w:sz w:val="24"/>
                <w:szCs w:val="24"/>
              </w:rPr>
              <w:t xml:space="preserve">я при поступлении </w:t>
            </w:r>
            <w:proofErr w:type="spellStart"/>
            <w:r w:rsidR="00F60032" w:rsidRPr="003A732D">
              <w:rPr>
                <w:rFonts w:ascii="Arial" w:hAnsi="Arial" w:cs="Arial"/>
                <w:sz w:val="24"/>
                <w:szCs w:val="24"/>
              </w:rPr>
              <w:t>софинансирова</w:t>
            </w:r>
            <w:r w:rsidRPr="003A732D">
              <w:rPr>
                <w:rFonts w:ascii="Arial" w:hAnsi="Arial" w:cs="Arial"/>
                <w:sz w:val="24"/>
                <w:szCs w:val="24"/>
              </w:rPr>
              <w:t>ния</w:t>
            </w:r>
            <w:proofErr w:type="spellEnd"/>
          </w:p>
        </w:tc>
      </w:tr>
      <w:tr w:rsidR="00B21D55" w:rsidRPr="003A732D" w:rsidTr="00C11FEA">
        <w:tc>
          <w:tcPr>
            <w:tcW w:w="5070" w:type="dxa"/>
            <w:vMerge w:val="restar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Объем привлеченных инвестиций в секторе малого и среднего предпринимательства при реализации программы</w:t>
            </w:r>
          </w:p>
        </w:tc>
        <w:tc>
          <w:tcPr>
            <w:tcW w:w="708" w:type="dxa"/>
            <w:vMerge w:val="restart"/>
          </w:tcPr>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r w:rsidRPr="003A732D">
              <w:rPr>
                <w:rFonts w:ascii="Arial" w:hAnsi="Arial" w:cs="Arial"/>
                <w:sz w:val="24"/>
                <w:szCs w:val="24"/>
              </w:rPr>
              <w:t>тыс.</w:t>
            </w:r>
            <w:r w:rsidR="00F60032" w:rsidRPr="003A732D">
              <w:rPr>
                <w:rFonts w:ascii="Arial" w:hAnsi="Arial" w:cs="Arial"/>
                <w:sz w:val="24"/>
                <w:szCs w:val="24"/>
              </w:rPr>
              <w:t xml:space="preserve"> </w:t>
            </w:r>
            <w:r w:rsidRPr="003A732D">
              <w:rPr>
                <w:rFonts w:ascii="Arial" w:hAnsi="Arial" w:cs="Arial"/>
                <w:sz w:val="24"/>
                <w:szCs w:val="24"/>
              </w:rPr>
              <w:t>руб.</w:t>
            </w:r>
          </w:p>
        </w:tc>
        <w:tc>
          <w:tcPr>
            <w:tcW w:w="567" w:type="dxa"/>
            <w:vMerge w:val="restart"/>
          </w:tcPr>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p w:rsidR="00766B66" w:rsidRPr="003A732D" w:rsidRDefault="00E661E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0,2</w:t>
            </w:r>
          </w:p>
        </w:tc>
        <w:tc>
          <w:tcPr>
            <w:tcW w:w="1843" w:type="dxa"/>
            <w:vMerge w:val="restart"/>
          </w:tcPr>
          <w:p w:rsidR="00766B66" w:rsidRPr="003A732D" w:rsidRDefault="00766B66" w:rsidP="00C11FEA">
            <w:pPr>
              <w:keepNext/>
              <w:suppressLineNumbers/>
              <w:suppressAutoHyphens/>
              <w:rPr>
                <w:rFonts w:ascii="Arial" w:hAnsi="Arial" w:cs="Arial"/>
                <w:sz w:val="24"/>
                <w:szCs w:val="24"/>
              </w:rPr>
            </w:pPr>
            <w:r w:rsidRPr="003A732D">
              <w:rPr>
                <w:rFonts w:ascii="Arial" w:hAnsi="Arial" w:cs="Arial"/>
                <w:sz w:val="24"/>
                <w:szCs w:val="24"/>
              </w:rPr>
              <w:t xml:space="preserve">Мониторинг основных показателей за ходом реализации муниципальных программ поддержки и развития </w:t>
            </w:r>
            <w:proofErr w:type="spellStart"/>
            <w:r w:rsidRPr="003A732D">
              <w:rPr>
                <w:rFonts w:ascii="Arial" w:hAnsi="Arial" w:cs="Arial"/>
                <w:sz w:val="24"/>
                <w:szCs w:val="24"/>
              </w:rPr>
              <w:t>СМиСП</w:t>
            </w:r>
            <w:proofErr w:type="spellEnd"/>
          </w:p>
        </w:tc>
        <w:tc>
          <w:tcPr>
            <w:tcW w:w="992"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средств местного бюджета</w:t>
            </w:r>
          </w:p>
        </w:tc>
        <w:tc>
          <w:tcPr>
            <w:tcW w:w="851" w:type="dxa"/>
          </w:tcPr>
          <w:p w:rsidR="00766B66" w:rsidRPr="003A732D" w:rsidRDefault="00766B66" w:rsidP="00052F1C">
            <w:pPr>
              <w:keepNext/>
              <w:suppressLineNumbers/>
              <w:suppressAutoHyphens/>
              <w:autoSpaceDE w:val="0"/>
              <w:autoSpaceDN w:val="0"/>
              <w:adjustRightInd w:val="0"/>
              <w:ind w:firstLine="720"/>
              <w:rPr>
                <w:rFonts w:ascii="Arial" w:hAnsi="Arial" w:cs="Arial"/>
                <w:sz w:val="24"/>
                <w:szCs w:val="24"/>
              </w:rPr>
            </w:pPr>
          </w:p>
          <w:p w:rsidR="00766B66" w:rsidRPr="003A732D" w:rsidRDefault="00921984"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30</w:t>
            </w:r>
            <w:r w:rsidR="00766B66" w:rsidRPr="003A732D">
              <w:rPr>
                <w:rFonts w:ascii="Arial" w:hAnsi="Arial" w:cs="Arial"/>
                <w:sz w:val="24"/>
                <w:szCs w:val="24"/>
              </w:rPr>
              <w:t>0,0</w:t>
            </w:r>
          </w:p>
        </w:tc>
        <w:tc>
          <w:tcPr>
            <w:tcW w:w="1276" w:type="dxa"/>
          </w:tcPr>
          <w:p w:rsidR="00766B66" w:rsidRPr="003A732D" w:rsidRDefault="00766B66" w:rsidP="00052F1C">
            <w:pPr>
              <w:keepNext/>
              <w:suppressLineNumbers/>
              <w:suppressAutoHyphens/>
              <w:autoSpaceDE w:val="0"/>
              <w:autoSpaceDN w:val="0"/>
              <w:adjustRightInd w:val="0"/>
              <w:ind w:firstLine="72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300,0</w:t>
            </w:r>
          </w:p>
        </w:tc>
        <w:tc>
          <w:tcPr>
            <w:tcW w:w="1213" w:type="dxa"/>
            <w:gridSpan w:val="2"/>
          </w:tcPr>
          <w:p w:rsidR="00766B66" w:rsidRPr="003A732D" w:rsidRDefault="00766B66" w:rsidP="00052F1C">
            <w:pPr>
              <w:keepNext/>
              <w:suppressLineNumbers/>
              <w:suppressAutoHyphens/>
              <w:autoSpaceDE w:val="0"/>
              <w:autoSpaceDN w:val="0"/>
              <w:adjustRightInd w:val="0"/>
              <w:ind w:firstLine="72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300,0</w:t>
            </w:r>
          </w:p>
        </w:tc>
        <w:tc>
          <w:tcPr>
            <w:tcW w:w="1197"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300,0</w:t>
            </w:r>
          </w:p>
        </w:tc>
        <w:tc>
          <w:tcPr>
            <w:tcW w:w="1134"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300,0</w:t>
            </w:r>
          </w:p>
        </w:tc>
      </w:tr>
      <w:tr w:rsidR="00B21D55" w:rsidRPr="003A732D" w:rsidTr="00C11FEA">
        <w:tc>
          <w:tcPr>
            <w:tcW w:w="5070" w:type="dxa"/>
            <w:vMerge/>
          </w:tcPr>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tc>
        <w:tc>
          <w:tcPr>
            <w:tcW w:w="708" w:type="dxa"/>
            <w:vMerge/>
          </w:tcPr>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tc>
        <w:tc>
          <w:tcPr>
            <w:tcW w:w="567" w:type="dxa"/>
            <w:vMerge/>
          </w:tcPr>
          <w:p w:rsidR="00766B66" w:rsidRPr="003A732D" w:rsidRDefault="00766B66" w:rsidP="00052F1C">
            <w:pPr>
              <w:keepNext/>
              <w:suppressLineNumbers/>
              <w:suppressAutoHyphens/>
              <w:autoSpaceDE w:val="0"/>
              <w:autoSpaceDN w:val="0"/>
              <w:adjustRightInd w:val="0"/>
              <w:jc w:val="right"/>
              <w:rPr>
                <w:rFonts w:ascii="Arial" w:hAnsi="Arial" w:cs="Arial"/>
                <w:sz w:val="24"/>
                <w:szCs w:val="24"/>
              </w:rPr>
            </w:pPr>
          </w:p>
        </w:tc>
        <w:tc>
          <w:tcPr>
            <w:tcW w:w="1843" w:type="dxa"/>
            <w:vMerge/>
          </w:tcPr>
          <w:p w:rsidR="00766B66" w:rsidRPr="003A732D" w:rsidRDefault="00766B66" w:rsidP="00052F1C">
            <w:pPr>
              <w:keepNext/>
              <w:suppressLineNumbers/>
              <w:suppressAutoHyphens/>
              <w:jc w:val="right"/>
              <w:rPr>
                <w:rFonts w:ascii="Arial" w:hAnsi="Arial" w:cs="Arial"/>
                <w:sz w:val="24"/>
                <w:szCs w:val="24"/>
              </w:rPr>
            </w:pPr>
          </w:p>
        </w:tc>
        <w:tc>
          <w:tcPr>
            <w:tcW w:w="992"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 счет сре</w:t>
            </w:r>
            <w:proofErr w:type="gramStart"/>
            <w:r w:rsidRPr="003A732D">
              <w:rPr>
                <w:rFonts w:ascii="Arial" w:hAnsi="Arial" w:cs="Arial"/>
                <w:sz w:val="24"/>
                <w:szCs w:val="24"/>
              </w:rPr>
              <w:t>дств кр</w:t>
            </w:r>
            <w:proofErr w:type="gramEnd"/>
            <w:r w:rsidRPr="003A732D">
              <w:rPr>
                <w:rFonts w:ascii="Arial" w:hAnsi="Arial" w:cs="Arial"/>
                <w:sz w:val="24"/>
                <w:szCs w:val="24"/>
              </w:rPr>
              <w:t>аевого (федерального) бюджета</w:t>
            </w:r>
          </w:p>
        </w:tc>
        <w:tc>
          <w:tcPr>
            <w:tcW w:w="851" w:type="dxa"/>
          </w:tcPr>
          <w:p w:rsidR="00766B66" w:rsidRPr="003A732D" w:rsidRDefault="00921984"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1420,2</w:t>
            </w:r>
          </w:p>
        </w:tc>
        <w:tc>
          <w:tcPr>
            <w:tcW w:w="1276" w:type="dxa"/>
          </w:tcPr>
          <w:p w:rsidR="00F60032"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Показатель определит</w:t>
            </w:r>
            <w:r w:rsidR="00F60032" w:rsidRPr="003A732D">
              <w:rPr>
                <w:rFonts w:ascii="Arial" w:hAnsi="Arial" w:cs="Arial"/>
                <w:sz w:val="24"/>
                <w:szCs w:val="24"/>
              </w:rPr>
              <w:t xml:space="preserve">ся при </w:t>
            </w:r>
            <w:r w:rsidR="00C11FEA" w:rsidRPr="003A732D">
              <w:rPr>
                <w:rFonts w:ascii="Arial" w:hAnsi="Arial" w:cs="Arial"/>
                <w:sz w:val="24"/>
                <w:szCs w:val="24"/>
              </w:rPr>
              <w:t>п</w:t>
            </w:r>
            <w:r w:rsidR="00F60032" w:rsidRPr="003A732D">
              <w:rPr>
                <w:rFonts w:ascii="Arial" w:hAnsi="Arial" w:cs="Arial"/>
                <w:sz w:val="24"/>
                <w:szCs w:val="24"/>
              </w:rPr>
              <w:t>оступле</w:t>
            </w:r>
            <w:r w:rsidRPr="003A732D">
              <w:rPr>
                <w:rFonts w:ascii="Arial" w:hAnsi="Arial" w:cs="Arial"/>
                <w:sz w:val="24"/>
                <w:szCs w:val="24"/>
              </w:rPr>
              <w:t xml:space="preserve">нии </w:t>
            </w:r>
            <w:proofErr w:type="spellStart"/>
            <w:r w:rsidRPr="003A732D">
              <w:rPr>
                <w:rFonts w:ascii="Arial" w:hAnsi="Arial" w:cs="Arial"/>
                <w:sz w:val="24"/>
                <w:szCs w:val="24"/>
              </w:rPr>
              <w:t>софинанси</w:t>
            </w:r>
            <w:r w:rsidR="00F60032" w:rsidRPr="003A732D">
              <w:rPr>
                <w:rFonts w:ascii="Arial" w:hAnsi="Arial" w:cs="Arial"/>
                <w:sz w:val="24"/>
                <w:szCs w:val="24"/>
              </w:rPr>
              <w:t>ро</w:t>
            </w:r>
            <w:r w:rsidRPr="003A732D">
              <w:rPr>
                <w:rFonts w:ascii="Arial" w:hAnsi="Arial" w:cs="Arial"/>
                <w:sz w:val="24"/>
                <w:szCs w:val="24"/>
              </w:rPr>
              <w:t>ва</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ния</w:t>
            </w:r>
            <w:proofErr w:type="spellEnd"/>
          </w:p>
        </w:tc>
        <w:tc>
          <w:tcPr>
            <w:tcW w:w="121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Показатель определится при поступлении </w:t>
            </w:r>
            <w:proofErr w:type="spellStart"/>
            <w:r w:rsidRPr="003A732D">
              <w:rPr>
                <w:rFonts w:ascii="Arial" w:hAnsi="Arial" w:cs="Arial"/>
                <w:sz w:val="24"/>
                <w:szCs w:val="24"/>
              </w:rPr>
              <w:t>софинанси</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рования</w:t>
            </w:r>
            <w:proofErr w:type="spellEnd"/>
          </w:p>
        </w:tc>
        <w:tc>
          <w:tcPr>
            <w:tcW w:w="1197" w:type="dxa"/>
            <w:gridSpan w:val="2"/>
          </w:tcPr>
          <w:p w:rsidR="00AE216E"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Показатель определится при </w:t>
            </w:r>
            <w:proofErr w:type="spellStart"/>
            <w:r w:rsidRPr="003A732D">
              <w:rPr>
                <w:rFonts w:ascii="Arial" w:hAnsi="Arial" w:cs="Arial"/>
                <w:sz w:val="24"/>
                <w:szCs w:val="24"/>
              </w:rPr>
              <w:t>поступле</w:t>
            </w:r>
            <w:proofErr w:type="spellEnd"/>
          </w:p>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spellStart"/>
            <w:r w:rsidRPr="003A732D">
              <w:rPr>
                <w:rFonts w:ascii="Arial" w:hAnsi="Arial" w:cs="Arial"/>
                <w:sz w:val="24"/>
                <w:szCs w:val="24"/>
              </w:rPr>
              <w:t>нии</w:t>
            </w:r>
            <w:proofErr w:type="spellEnd"/>
            <w:r w:rsidRPr="003A732D">
              <w:rPr>
                <w:rFonts w:ascii="Arial" w:hAnsi="Arial" w:cs="Arial"/>
                <w:sz w:val="24"/>
                <w:szCs w:val="24"/>
              </w:rPr>
              <w:t xml:space="preserve"> </w:t>
            </w:r>
            <w:proofErr w:type="spellStart"/>
            <w:r w:rsidRPr="003A732D">
              <w:rPr>
                <w:rFonts w:ascii="Arial" w:hAnsi="Arial" w:cs="Arial"/>
                <w:sz w:val="24"/>
                <w:szCs w:val="24"/>
              </w:rPr>
              <w:t>софинан</w:t>
            </w:r>
            <w:r w:rsidR="00AE216E" w:rsidRPr="003A732D">
              <w:rPr>
                <w:rFonts w:ascii="Arial" w:hAnsi="Arial" w:cs="Arial"/>
                <w:sz w:val="24"/>
                <w:szCs w:val="24"/>
              </w:rPr>
              <w:t>сирован</w:t>
            </w:r>
            <w:r w:rsidRPr="003A732D">
              <w:rPr>
                <w:rFonts w:ascii="Arial" w:hAnsi="Arial" w:cs="Arial"/>
                <w:sz w:val="24"/>
                <w:szCs w:val="24"/>
              </w:rPr>
              <w:t>ия</w:t>
            </w:r>
            <w:proofErr w:type="spellEnd"/>
          </w:p>
        </w:tc>
        <w:tc>
          <w:tcPr>
            <w:tcW w:w="1134" w:type="dxa"/>
          </w:tcPr>
          <w:p w:rsidR="00766B66" w:rsidRPr="003A732D" w:rsidRDefault="00766B66" w:rsidP="00C11FEA">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Показатель определитс</w:t>
            </w:r>
            <w:r w:rsidR="00F60032" w:rsidRPr="003A732D">
              <w:rPr>
                <w:rFonts w:ascii="Arial" w:hAnsi="Arial" w:cs="Arial"/>
                <w:sz w:val="24"/>
                <w:szCs w:val="24"/>
              </w:rPr>
              <w:t xml:space="preserve">я при поступлении </w:t>
            </w:r>
            <w:proofErr w:type="spellStart"/>
            <w:r w:rsidR="00F60032" w:rsidRPr="003A732D">
              <w:rPr>
                <w:rFonts w:ascii="Arial" w:hAnsi="Arial" w:cs="Arial"/>
                <w:sz w:val="24"/>
                <w:szCs w:val="24"/>
              </w:rPr>
              <w:t>софинансирова</w:t>
            </w:r>
            <w:r w:rsidRPr="003A732D">
              <w:rPr>
                <w:rFonts w:ascii="Arial" w:hAnsi="Arial" w:cs="Arial"/>
                <w:sz w:val="24"/>
                <w:szCs w:val="24"/>
              </w:rPr>
              <w:t>ния</w:t>
            </w:r>
            <w:proofErr w:type="spellEnd"/>
          </w:p>
        </w:tc>
      </w:tr>
      <w:tr w:rsidR="005C600C" w:rsidRPr="003A732D" w:rsidTr="00C11FEA">
        <w:tc>
          <w:tcPr>
            <w:tcW w:w="14851" w:type="dxa"/>
            <w:gridSpan w:val="12"/>
          </w:tcPr>
          <w:p w:rsidR="005C600C" w:rsidRPr="003A732D" w:rsidRDefault="00E661E2"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Задача 2: Улучшение инвестиционного климата в Канском районе.</w:t>
            </w:r>
          </w:p>
        </w:tc>
      </w:tr>
      <w:tr w:rsidR="00766B66" w:rsidRPr="003A732D" w:rsidTr="00C11FEA">
        <w:tc>
          <w:tcPr>
            <w:tcW w:w="5070"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Количество новых (вновь появившихся) инвесторов – субъектов малого и (или) среднего предпринимательства</w:t>
            </w:r>
          </w:p>
        </w:tc>
        <w:tc>
          <w:tcPr>
            <w:tcW w:w="708"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AE216E" w:rsidP="00AE216E">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ед.</w:t>
            </w:r>
          </w:p>
        </w:tc>
        <w:tc>
          <w:tcPr>
            <w:tcW w:w="567"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0,1</w:t>
            </w:r>
          </w:p>
        </w:tc>
        <w:tc>
          <w:tcPr>
            <w:tcW w:w="1843" w:type="dxa"/>
          </w:tcPr>
          <w:p w:rsidR="00F60032"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Отчетные данные отдела </w:t>
            </w:r>
            <w:proofErr w:type="spellStart"/>
            <w:r w:rsidRPr="003A732D">
              <w:rPr>
                <w:rFonts w:ascii="Arial" w:hAnsi="Arial" w:cs="Arial"/>
                <w:sz w:val="24"/>
                <w:szCs w:val="24"/>
              </w:rPr>
              <w:t>планирова</w:t>
            </w:r>
            <w:proofErr w:type="spellEnd"/>
          </w:p>
          <w:p w:rsidR="00F60032" w:rsidRPr="003A732D" w:rsidRDefault="00766B66" w:rsidP="00052F1C">
            <w:pPr>
              <w:keepNext/>
              <w:suppressLineNumbers/>
              <w:suppressAutoHyphens/>
              <w:rPr>
                <w:rFonts w:ascii="Arial" w:hAnsi="Arial" w:cs="Arial"/>
                <w:sz w:val="24"/>
                <w:szCs w:val="24"/>
              </w:rPr>
            </w:pPr>
            <w:proofErr w:type="spellStart"/>
            <w:r w:rsidRPr="003A732D">
              <w:rPr>
                <w:rFonts w:ascii="Arial" w:hAnsi="Arial" w:cs="Arial"/>
                <w:sz w:val="24"/>
                <w:szCs w:val="24"/>
              </w:rPr>
              <w:t>ния</w:t>
            </w:r>
            <w:proofErr w:type="spellEnd"/>
            <w:r w:rsidRPr="003A732D">
              <w:rPr>
                <w:rFonts w:ascii="Arial" w:hAnsi="Arial" w:cs="Arial"/>
                <w:sz w:val="24"/>
                <w:szCs w:val="24"/>
              </w:rPr>
              <w:t xml:space="preserve"> и </w:t>
            </w:r>
            <w:proofErr w:type="spellStart"/>
            <w:r w:rsidRPr="003A732D">
              <w:rPr>
                <w:rFonts w:ascii="Arial" w:hAnsi="Arial" w:cs="Arial"/>
                <w:sz w:val="24"/>
                <w:szCs w:val="24"/>
              </w:rPr>
              <w:t>экономичес</w:t>
            </w:r>
            <w:proofErr w:type="spellEnd"/>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кого развития администраци</w:t>
            </w:r>
            <w:r w:rsidRPr="003A732D">
              <w:rPr>
                <w:rFonts w:ascii="Arial" w:hAnsi="Arial" w:cs="Arial"/>
                <w:sz w:val="24"/>
                <w:szCs w:val="24"/>
              </w:rPr>
              <w:lastRenderedPageBreak/>
              <w:t>и Канского района</w:t>
            </w:r>
          </w:p>
        </w:tc>
        <w:tc>
          <w:tcPr>
            <w:tcW w:w="184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1</w:t>
            </w:r>
          </w:p>
        </w:tc>
        <w:tc>
          <w:tcPr>
            <w:tcW w:w="1276"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192"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076"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276"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r>
      <w:tr w:rsidR="00766B66" w:rsidRPr="003A732D" w:rsidTr="00C11FEA">
        <w:tc>
          <w:tcPr>
            <w:tcW w:w="5070"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lastRenderedPageBreak/>
              <w:t>Количество поступивших обращений по реализации инвестиционных проектов по принципу "одного окна"</w:t>
            </w:r>
          </w:p>
        </w:tc>
        <w:tc>
          <w:tcPr>
            <w:tcW w:w="708"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AE216E" w:rsidP="00AE216E">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ед.</w:t>
            </w:r>
          </w:p>
        </w:tc>
        <w:tc>
          <w:tcPr>
            <w:tcW w:w="567"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0,1</w:t>
            </w:r>
          </w:p>
        </w:tc>
        <w:tc>
          <w:tcPr>
            <w:tcW w:w="1843" w:type="dxa"/>
          </w:tcPr>
          <w:p w:rsidR="00F60032"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Отчетные данные отдела </w:t>
            </w:r>
            <w:proofErr w:type="spellStart"/>
            <w:r w:rsidRPr="003A732D">
              <w:rPr>
                <w:rFonts w:ascii="Arial" w:hAnsi="Arial" w:cs="Arial"/>
                <w:sz w:val="24"/>
                <w:szCs w:val="24"/>
              </w:rPr>
              <w:t>планирова</w:t>
            </w:r>
            <w:proofErr w:type="spellEnd"/>
          </w:p>
          <w:p w:rsidR="00F60032" w:rsidRPr="003A732D" w:rsidRDefault="00766B66" w:rsidP="00052F1C">
            <w:pPr>
              <w:keepNext/>
              <w:suppressLineNumbers/>
              <w:suppressAutoHyphens/>
              <w:rPr>
                <w:rFonts w:ascii="Arial" w:hAnsi="Arial" w:cs="Arial"/>
                <w:sz w:val="24"/>
                <w:szCs w:val="24"/>
              </w:rPr>
            </w:pPr>
            <w:proofErr w:type="spellStart"/>
            <w:r w:rsidRPr="003A732D">
              <w:rPr>
                <w:rFonts w:ascii="Arial" w:hAnsi="Arial" w:cs="Arial"/>
                <w:sz w:val="24"/>
                <w:szCs w:val="24"/>
              </w:rPr>
              <w:t>ния</w:t>
            </w:r>
            <w:proofErr w:type="spellEnd"/>
            <w:r w:rsidRPr="003A732D">
              <w:rPr>
                <w:rFonts w:ascii="Arial" w:hAnsi="Arial" w:cs="Arial"/>
                <w:sz w:val="24"/>
                <w:szCs w:val="24"/>
              </w:rPr>
              <w:t xml:space="preserve"> и </w:t>
            </w:r>
            <w:proofErr w:type="spellStart"/>
            <w:r w:rsidRPr="003A732D">
              <w:rPr>
                <w:rFonts w:ascii="Arial" w:hAnsi="Arial" w:cs="Arial"/>
                <w:sz w:val="24"/>
                <w:szCs w:val="24"/>
              </w:rPr>
              <w:t>экономичес</w:t>
            </w:r>
            <w:proofErr w:type="spellEnd"/>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кого развития администрации Канского района</w:t>
            </w:r>
          </w:p>
        </w:tc>
        <w:tc>
          <w:tcPr>
            <w:tcW w:w="1843"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276"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192"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076"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c>
          <w:tcPr>
            <w:tcW w:w="1276" w:type="dxa"/>
            <w:gridSpan w:val="2"/>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1</w:t>
            </w:r>
          </w:p>
        </w:tc>
      </w:tr>
    </w:tbl>
    <w:p w:rsidR="00B14578" w:rsidRPr="003A732D" w:rsidRDefault="00B14578"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pPr>
    </w:p>
    <w:p w:rsidR="00B14578" w:rsidRPr="003A732D" w:rsidRDefault="00B14578"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F60032" w:rsidRPr="003A732D" w:rsidRDefault="00F60032"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C11FEA" w:rsidRPr="003A732D" w:rsidRDefault="00C11FEA"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C11FEA" w:rsidRPr="003A732D" w:rsidRDefault="00C11FEA"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r w:rsidRPr="003A732D">
        <w:rPr>
          <w:rFonts w:ascii="Arial" w:hAnsi="Arial" w:cs="Arial"/>
          <w:sz w:val="24"/>
          <w:szCs w:val="24"/>
        </w:rPr>
        <w:t>Приложение № 2</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паспорту</w:t>
      </w:r>
      <w:r w:rsidR="00C11FEA" w:rsidRPr="003A732D">
        <w:rPr>
          <w:rFonts w:ascii="Arial" w:hAnsi="Arial" w:cs="Arial"/>
          <w:sz w:val="24"/>
          <w:szCs w:val="24"/>
        </w:rPr>
        <w:t xml:space="preserve"> </w:t>
      </w:r>
      <w:r w:rsidRPr="003A732D">
        <w:rPr>
          <w:rFonts w:ascii="Arial" w:hAnsi="Arial" w:cs="Arial"/>
          <w:sz w:val="24"/>
          <w:szCs w:val="24"/>
        </w:rPr>
        <w:t>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042E05" w:rsidRPr="003A732D" w:rsidRDefault="00042E05"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r w:rsidRPr="003A732D">
        <w:rPr>
          <w:rFonts w:ascii="Arial" w:eastAsia="Times New Roman" w:hAnsi="Arial" w:cs="Arial"/>
          <w:b/>
          <w:sz w:val="24"/>
          <w:szCs w:val="24"/>
          <w:lang w:eastAsia="ru-RU"/>
        </w:rPr>
        <w:t>Целевые показатели на долгосрочный период</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bl>
      <w:tblPr>
        <w:tblpPr w:leftFromText="180" w:rightFromText="180" w:vertAnchor="text" w:tblpY="1"/>
        <w:tblOverlap w:val="never"/>
        <w:tblW w:w="14030" w:type="dxa"/>
        <w:tblLayout w:type="fixed"/>
        <w:tblCellMar>
          <w:left w:w="70" w:type="dxa"/>
          <w:right w:w="70" w:type="dxa"/>
        </w:tblCellMar>
        <w:tblLook w:val="0000" w:firstRow="0" w:lastRow="0" w:firstColumn="0" w:lastColumn="0" w:noHBand="0" w:noVBand="0"/>
      </w:tblPr>
      <w:tblGrid>
        <w:gridCol w:w="526"/>
        <w:gridCol w:w="1712"/>
        <w:gridCol w:w="565"/>
        <w:gridCol w:w="712"/>
        <w:gridCol w:w="711"/>
        <w:gridCol w:w="848"/>
        <w:gridCol w:w="864"/>
        <w:gridCol w:w="863"/>
        <w:gridCol w:w="850"/>
        <w:gridCol w:w="992"/>
        <w:gridCol w:w="993"/>
        <w:gridCol w:w="850"/>
        <w:gridCol w:w="851"/>
        <w:gridCol w:w="992"/>
        <w:gridCol w:w="850"/>
        <w:gridCol w:w="851"/>
      </w:tblGrid>
      <w:tr w:rsidR="00766B66" w:rsidRPr="003A732D" w:rsidTr="00C11FEA">
        <w:trPr>
          <w:cantSplit/>
          <w:trHeight w:val="694"/>
          <w:tblHeader/>
        </w:trPr>
        <w:tc>
          <w:tcPr>
            <w:tcW w:w="526" w:type="dxa"/>
            <w:vMerge w:val="restart"/>
            <w:tcBorders>
              <w:top w:val="single" w:sz="6" w:space="0" w:color="auto"/>
              <w:left w:val="single" w:sz="6" w:space="0" w:color="auto"/>
              <w:bottom w:val="nil"/>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 xml:space="preserve">№ </w:t>
            </w:r>
            <w:r w:rsidRPr="003A732D">
              <w:rPr>
                <w:rFonts w:ascii="Arial" w:eastAsia="Times New Roman" w:hAnsi="Arial" w:cs="Arial"/>
                <w:sz w:val="24"/>
                <w:szCs w:val="24"/>
                <w:lang w:eastAsia="ru-RU"/>
              </w:rPr>
              <w:br/>
            </w:r>
            <w:proofErr w:type="gramStart"/>
            <w:r w:rsidRPr="003A732D">
              <w:rPr>
                <w:rFonts w:ascii="Arial" w:eastAsia="Times New Roman" w:hAnsi="Arial" w:cs="Arial"/>
                <w:sz w:val="24"/>
                <w:szCs w:val="24"/>
                <w:lang w:eastAsia="ru-RU"/>
              </w:rPr>
              <w:t>п</w:t>
            </w:r>
            <w:proofErr w:type="gramEnd"/>
            <w:r w:rsidRPr="003A732D">
              <w:rPr>
                <w:rFonts w:ascii="Arial" w:eastAsia="Times New Roman" w:hAnsi="Arial" w:cs="Arial"/>
                <w:sz w:val="24"/>
                <w:szCs w:val="24"/>
                <w:lang w:eastAsia="ru-RU"/>
              </w:rPr>
              <w:t>/п</w:t>
            </w:r>
          </w:p>
        </w:tc>
        <w:tc>
          <w:tcPr>
            <w:tcW w:w="1712" w:type="dxa"/>
            <w:vMerge w:val="restart"/>
            <w:tcBorders>
              <w:top w:val="single" w:sz="6" w:space="0" w:color="auto"/>
              <w:left w:val="single" w:sz="6" w:space="0" w:color="auto"/>
              <w:bottom w:val="nil"/>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Цели,  </w:t>
            </w:r>
            <w:r w:rsidRPr="003A732D">
              <w:rPr>
                <w:rFonts w:ascii="Arial" w:eastAsia="Times New Roman" w:hAnsi="Arial" w:cs="Arial"/>
                <w:sz w:val="24"/>
                <w:szCs w:val="24"/>
                <w:lang w:eastAsia="ru-RU"/>
              </w:rPr>
              <w:br/>
              <w:t xml:space="preserve">целевые </w:t>
            </w:r>
            <w:r w:rsidRPr="003A732D">
              <w:rPr>
                <w:rFonts w:ascii="Arial" w:eastAsia="Times New Roman" w:hAnsi="Arial" w:cs="Arial"/>
                <w:sz w:val="24"/>
                <w:szCs w:val="24"/>
                <w:lang w:eastAsia="ru-RU"/>
              </w:rPr>
              <w:br/>
              <w:t>показатели</w:t>
            </w:r>
          </w:p>
        </w:tc>
        <w:tc>
          <w:tcPr>
            <w:tcW w:w="565" w:type="dxa"/>
            <w:vMerge w:val="restart"/>
            <w:tcBorders>
              <w:top w:val="single" w:sz="6" w:space="0" w:color="auto"/>
              <w:left w:val="single" w:sz="6" w:space="0" w:color="auto"/>
              <w:bottom w:val="nil"/>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Ед. </w:t>
            </w:r>
            <w:r w:rsidRPr="003A732D">
              <w:rPr>
                <w:rFonts w:ascii="Arial" w:eastAsia="Times New Roman" w:hAnsi="Arial" w:cs="Arial"/>
                <w:sz w:val="24"/>
                <w:szCs w:val="24"/>
                <w:lang w:eastAsia="ru-RU"/>
              </w:rPr>
              <w:br/>
              <w:t>изм.</w:t>
            </w:r>
          </w:p>
        </w:tc>
        <w:tc>
          <w:tcPr>
            <w:tcW w:w="712" w:type="dxa"/>
            <w:tcBorders>
              <w:top w:val="single" w:sz="6" w:space="0" w:color="auto"/>
              <w:left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921984"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2017</w:t>
            </w:r>
            <w:r w:rsidR="00766B66" w:rsidRPr="003A732D">
              <w:rPr>
                <w:rFonts w:ascii="Arial" w:eastAsia="Times New Roman" w:hAnsi="Arial" w:cs="Arial"/>
                <w:sz w:val="24"/>
                <w:szCs w:val="24"/>
                <w:lang w:eastAsia="ru-RU"/>
              </w:rPr>
              <w:t xml:space="preserve"> год</w:t>
            </w:r>
          </w:p>
        </w:tc>
        <w:tc>
          <w:tcPr>
            <w:tcW w:w="711" w:type="dxa"/>
            <w:tcBorders>
              <w:top w:val="single" w:sz="6" w:space="0" w:color="auto"/>
              <w:left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2018</w:t>
            </w:r>
            <w:r w:rsidR="00766B66" w:rsidRPr="003A732D">
              <w:rPr>
                <w:rFonts w:ascii="Arial" w:eastAsia="Times New Roman" w:hAnsi="Arial" w:cs="Arial"/>
                <w:sz w:val="24"/>
                <w:szCs w:val="24"/>
                <w:lang w:eastAsia="ru-RU"/>
              </w:rPr>
              <w:t xml:space="preserve"> год</w:t>
            </w:r>
          </w:p>
        </w:tc>
        <w:tc>
          <w:tcPr>
            <w:tcW w:w="848" w:type="dxa"/>
            <w:tcBorders>
              <w:top w:val="single" w:sz="6" w:space="0" w:color="auto"/>
              <w:left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1727" w:type="dxa"/>
            <w:gridSpan w:val="2"/>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Плановый период</w:t>
            </w:r>
          </w:p>
        </w:tc>
        <w:tc>
          <w:tcPr>
            <w:tcW w:w="7229" w:type="dxa"/>
            <w:gridSpan w:val="8"/>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Долгосрочный период по годам</w:t>
            </w:r>
          </w:p>
        </w:tc>
      </w:tr>
      <w:tr w:rsidR="00766B66" w:rsidRPr="003A732D" w:rsidTr="00C11FEA">
        <w:trPr>
          <w:cantSplit/>
          <w:trHeight w:val="240"/>
          <w:tblHeader/>
        </w:trPr>
        <w:tc>
          <w:tcPr>
            <w:tcW w:w="526" w:type="dxa"/>
            <w:vMerge/>
            <w:tcBorders>
              <w:top w:val="nil"/>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1712" w:type="dxa"/>
            <w:vMerge/>
            <w:tcBorders>
              <w:top w:val="nil"/>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565" w:type="dxa"/>
            <w:vMerge/>
            <w:tcBorders>
              <w:top w:val="nil"/>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712" w:type="dxa"/>
            <w:tcBorders>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711" w:type="dxa"/>
            <w:tcBorders>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848" w:type="dxa"/>
            <w:tcBorders>
              <w:left w:val="single" w:sz="6" w:space="0" w:color="auto"/>
              <w:bottom w:val="single" w:sz="6" w:space="0" w:color="auto"/>
              <w:right w:val="single" w:sz="6" w:space="0" w:color="auto"/>
            </w:tcBorders>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2019</w:t>
            </w:r>
            <w:r w:rsidR="00766B66" w:rsidRPr="003A732D">
              <w:rPr>
                <w:rFonts w:ascii="Arial" w:eastAsia="Times New Roman" w:hAnsi="Arial" w:cs="Arial"/>
                <w:sz w:val="24"/>
                <w:szCs w:val="24"/>
                <w:lang w:eastAsia="ru-RU"/>
              </w:rPr>
              <w:t xml:space="preserve"> год</w:t>
            </w:r>
          </w:p>
        </w:tc>
        <w:tc>
          <w:tcPr>
            <w:tcW w:w="864" w:type="dxa"/>
            <w:tcBorders>
              <w:top w:val="single" w:sz="6" w:space="0" w:color="auto"/>
              <w:left w:val="single" w:sz="6" w:space="0" w:color="auto"/>
              <w:bottom w:val="single" w:sz="6" w:space="0" w:color="auto"/>
              <w:right w:val="single" w:sz="6" w:space="0" w:color="auto"/>
            </w:tcBorders>
            <w:vAlign w:val="center"/>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2020</w:t>
            </w:r>
            <w:r w:rsidR="00766B66" w:rsidRPr="003A732D">
              <w:rPr>
                <w:rFonts w:ascii="Arial" w:eastAsia="Times New Roman" w:hAnsi="Arial" w:cs="Arial"/>
                <w:sz w:val="24"/>
                <w:szCs w:val="24"/>
                <w:lang w:eastAsia="ru-RU"/>
              </w:rPr>
              <w:t xml:space="preserve"> год</w:t>
            </w:r>
          </w:p>
        </w:tc>
        <w:tc>
          <w:tcPr>
            <w:tcW w:w="863" w:type="dxa"/>
            <w:tcBorders>
              <w:top w:val="single" w:sz="6" w:space="0" w:color="auto"/>
              <w:left w:val="single" w:sz="6" w:space="0" w:color="auto"/>
              <w:bottom w:val="single" w:sz="6" w:space="0" w:color="auto"/>
              <w:right w:val="single" w:sz="6" w:space="0" w:color="auto"/>
            </w:tcBorders>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2021</w:t>
            </w:r>
            <w:r w:rsidR="00766B66" w:rsidRPr="003A732D">
              <w:rPr>
                <w:rFonts w:ascii="Arial" w:eastAsia="Times New Roman" w:hAnsi="Arial" w:cs="Arial"/>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921984" w:rsidP="00052F1C">
            <w:pPr>
              <w:keepNext/>
              <w:suppressLineNumbers/>
              <w:tabs>
                <w:tab w:val="left" w:pos="125"/>
              </w:tabs>
              <w:suppressAutoHyphens/>
              <w:autoSpaceDE w:val="0"/>
              <w:autoSpaceDN w:val="0"/>
              <w:adjustRightInd w:val="0"/>
              <w:spacing w:after="0" w:line="240" w:lineRule="auto"/>
              <w:ind w:firstLine="70"/>
              <w:rPr>
                <w:rFonts w:ascii="Arial" w:eastAsia="Times New Roman" w:hAnsi="Arial" w:cs="Arial"/>
                <w:sz w:val="24"/>
                <w:szCs w:val="24"/>
                <w:lang w:eastAsia="ru-RU"/>
              </w:rPr>
            </w:pPr>
            <w:r w:rsidRPr="003A732D">
              <w:rPr>
                <w:rFonts w:ascii="Arial" w:eastAsia="Times New Roman" w:hAnsi="Arial" w:cs="Arial"/>
                <w:sz w:val="24"/>
                <w:szCs w:val="24"/>
                <w:lang w:eastAsia="ru-RU"/>
              </w:rPr>
              <w:t>2022</w:t>
            </w:r>
            <w:r w:rsidR="00766B66" w:rsidRPr="003A732D">
              <w:rPr>
                <w:rFonts w:ascii="Arial" w:eastAsia="Times New Roman" w:hAnsi="Arial" w:cs="Arial"/>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2023</w:t>
            </w:r>
            <w:r w:rsidR="00766B66" w:rsidRPr="003A732D">
              <w:rPr>
                <w:rFonts w:ascii="Arial" w:eastAsia="Times New Roman" w:hAnsi="Arial" w:cs="Arial"/>
                <w:sz w:val="24"/>
                <w:szCs w:val="24"/>
                <w:lang w:eastAsia="ru-RU"/>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2024</w:t>
            </w:r>
            <w:r w:rsidR="00766B66" w:rsidRPr="003A732D">
              <w:rPr>
                <w:rFonts w:ascii="Arial" w:eastAsia="Times New Roman" w:hAnsi="Arial" w:cs="Arial"/>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w:t>
            </w:r>
            <w:r w:rsidR="00921984" w:rsidRPr="003A732D">
              <w:rPr>
                <w:rFonts w:ascii="Arial" w:eastAsia="Times New Roman" w:hAnsi="Arial" w:cs="Arial"/>
                <w:sz w:val="24"/>
                <w:szCs w:val="24"/>
                <w:lang w:eastAsia="ru-RU"/>
              </w:rPr>
              <w:t>5</w:t>
            </w:r>
            <w:r w:rsidRPr="003A732D">
              <w:rPr>
                <w:rFonts w:ascii="Arial" w:eastAsia="Times New Roman" w:hAnsi="Arial" w:cs="Arial"/>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2026</w:t>
            </w:r>
            <w:r w:rsidR="00766B66" w:rsidRPr="003A732D">
              <w:rPr>
                <w:rFonts w:ascii="Arial" w:eastAsia="Times New Roman" w:hAnsi="Arial" w:cs="Arial"/>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2027</w:t>
            </w:r>
            <w:r w:rsidR="00766B66" w:rsidRPr="003A732D">
              <w:rPr>
                <w:rFonts w:ascii="Arial" w:eastAsia="Times New Roman" w:hAnsi="Arial" w:cs="Arial"/>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2028</w:t>
            </w:r>
            <w:r w:rsidR="00766B66" w:rsidRPr="003A732D">
              <w:rPr>
                <w:rFonts w:ascii="Arial" w:eastAsia="Times New Roman" w:hAnsi="Arial" w:cs="Arial"/>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921984"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2029</w:t>
            </w:r>
            <w:r w:rsidR="00766B66" w:rsidRPr="003A732D">
              <w:rPr>
                <w:rFonts w:ascii="Arial" w:eastAsia="Times New Roman" w:hAnsi="Arial" w:cs="Arial"/>
                <w:sz w:val="24"/>
                <w:szCs w:val="24"/>
                <w:lang w:eastAsia="ru-RU"/>
              </w:rPr>
              <w:t xml:space="preserve"> год</w:t>
            </w:r>
          </w:p>
        </w:tc>
      </w:tr>
      <w:tr w:rsidR="00766B66" w:rsidRPr="003A732D" w:rsidTr="002643A7">
        <w:trPr>
          <w:cantSplit/>
          <w:trHeight w:val="611"/>
        </w:trPr>
        <w:tc>
          <w:tcPr>
            <w:tcW w:w="5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1</w:t>
            </w:r>
          </w:p>
          <w:p w:rsidR="00766B66" w:rsidRPr="003A732D" w:rsidRDefault="00766B66" w:rsidP="00052F1C">
            <w:pPr>
              <w:keepNext/>
              <w:suppressLineNumbers/>
              <w:suppressAutoHyphens/>
              <w:spacing w:after="0" w:line="240" w:lineRule="auto"/>
              <w:rPr>
                <w:rFonts w:ascii="Arial" w:hAnsi="Arial" w:cs="Arial"/>
                <w:sz w:val="24"/>
                <w:szCs w:val="24"/>
                <w:lang w:eastAsia="ru-RU"/>
              </w:rPr>
            </w:pPr>
            <w:r w:rsidRPr="003A732D">
              <w:rPr>
                <w:rFonts w:ascii="Arial" w:hAnsi="Arial" w:cs="Arial"/>
                <w:sz w:val="24"/>
                <w:szCs w:val="24"/>
                <w:lang w:eastAsia="ru-RU"/>
              </w:rPr>
              <w:t>1.</w:t>
            </w:r>
          </w:p>
        </w:tc>
        <w:tc>
          <w:tcPr>
            <w:tcW w:w="13504" w:type="dxa"/>
            <w:gridSpan w:val="15"/>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муниципальной программы: Создание благоприятных условий для развития малого и среднего предпринимательства в Канском районе и улучшения инвестиционного климата на территории Канского района                                  </w:t>
            </w:r>
          </w:p>
        </w:tc>
      </w:tr>
      <w:tr w:rsidR="00766B66" w:rsidRPr="003A732D" w:rsidTr="00C11FEA">
        <w:trPr>
          <w:cantSplit/>
          <w:trHeight w:val="1134"/>
        </w:trPr>
        <w:tc>
          <w:tcPr>
            <w:tcW w:w="5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1.1</w:t>
            </w:r>
          </w:p>
        </w:tc>
        <w:tc>
          <w:tcPr>
            <w:tcW w:w="1712" w:type="dxa"/>
            <w:tcBorders>
              <w:top w:val="single" w:sz="4" w:space="0" w:color="auto"/>
              <w:left w:val="single" w:sz="4" w:space="0" w:color="auto"/>
              <w:bottom w:val="single" w:sz="4" w:space="0" w:color="auto"/>
              <w:right w:val="single" w:sz="4" w:space="0" w:color="auto"/>
            </w:tcBorders>
          </w:tcPr>
          <w:p w:rsidR="00C146B3" w:rsidRPr="003A732D" w:rsidRDefault="00B14578"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Количество инвестиционных проек</w:t>
            </w:r>
            <w:r w:rsidR="00C146B3" w:rsidRPr="003A732D">
              <w:rPr>
                <w:rFonts w:ascii="Arial" w:eastAsia="Times New Roman" w:hAnsi="Arial" w:cs="Arial"/>
                <w:sz w:val="24"/>
                <w:szCs w:val="24"/>
                <w:lang w:eastAsia="ru-RU"/>
              </w:rPr>
              <w:t xml:space="preserve">тов, </w:t>
            </w:r>
            <w:proofErr w:type="spellStart"/>
            <w:r w:rsidR="00C146B3" w:rsidRPr="003A732D">
              <w:rPr>
                <w:rFonts w:ascii="Arial" w:eastAsia="Times New Roman" w:hAnsi="Arial" w:cs="Arial"/>
                <w:sz w:val="24"/>
                <w:szCs w:val="24"/>
                <w:lang w:eastAsia="ru-RU"/>
              </w:rPr>
              <w:t>реализу</w:t>
            </w:r>
            <w:proofErr w:type="spellEnd"/>
          </w:p>
          <w:p w:rsidR="00B14578" w:rsidRPr="003A732D" w:rsidRDefault="00C146B3"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емых</w:t>
            </w:r>
            <w:proofErr w:type="spellEnd"/>
            <w:r w:rsidRPr="003A732D">
              <w:rPr>
                <w:rFonts w:ascii="Arial" w:eastAsia="Times New Roman" w:hAnsi="Arial" w:cs="Arial"/>
                <w:sz w:val="24"/>
                <w:szCs w:val="24"/>
                <w:lang w:eastAsia="ru-RU"/>
              </w:rPr>
              <w:t xml:space="preserve"> на </w:t>
            </w:r>
            <w:proofErr w:type="spellStart"/>
            <w:r w:rsidRPr="003A732D">
              <w:rPr>
                <w:rFonts w:ascii="Arial" w:eastAsia="Times New Roman" w:hAnsi="Arial" w:cs="Arial"/>
                <w:sz w:val="24"/>
                <w:szCs w:val="24"/>
                <w:lang w:eastAsia="ru-RU"/>
              </w:rPr>
              <w:t>террито</w:t>
            </w:r>
            <w:proofErr w:type="spellEnd"/>
          </w:p>
          <w:p w:rsidR="00B14578" w:rsidRPr="003A732D" w:rsidRDefault="00C146B3"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рии</w:t>
            </w:r>
            <w:proofErr w:type="spellEnd"/>
            <w:r w:rsidRPr="003A732D">
              <w:rPr>
                <w:rFonts w:ascii="Arial" w:eastAsia="Times New Roman" w:hAnsi="Arial" w:cs="Arial"/>
                <w:sz w:val="24"/>
                <w:szCs w:val="24"/>
                <w:lang w:eastAsia="ru-RU"/>
              </w:rPr>
              <w:t xml:space="preserve"> района в соответствии с планом создания инвестиционных объектов и</w:t>
            </w:r>
            <w:r w:rsidR="00B14578" w:rsidRPr="003A732D">
              <w:rPr>
                <w:rFonts w:ascii="Arial" w:eastAsia="Times New Roman" w:hAnsi="Arial" w:cs="Arial"/>
                <w:sz w:val="24"/>
                <w:szCs w:val="24"/>
                <w:lang w:eastAsia="ru-RU"/>
              </w:rPr>
              <w:t xml:space="preserve"> </w:t>
            </w:r>
            <w:proofErr w:type="spellStart"/>
            <w:r w:rsidR="00B14578" w:rsidRPr="003A732D">
              <w:rPr>
                <w:rFonts w:ascii="Arial" w:eastAsia="Times New Roman" w:hAnsi="Arial" w:cs="Arial"/>
                <w:sz w:val="24"/>
                <w:szCs w:val="24"/>
                <w:lang w:eastAsia="ru-RU"/>
              </w:rPr>
              <w:t>объек</w:t>
            </w:r>
            <w:proofErr w:type="spellEnd"/>
          </w:p>
          <w:p w:rsidR="00B14578" w:rsidRPr="003A732D" w:rsidRDefault="00B14578"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proofErr w:type="gramStart"/>
            <w:r w:rsidRPr="003A732D">
              <w:rPr>
                <w:rFonts w:ascii="Arial" w:eastAsia="Times New Roman" w:hAnsi="Arial" w:cs="Arial"/>
                <w:sz w:val="24"/>
                <w:szCs w:val="24"/>
                <w:lang w:eastAsia="ru-RU"/>
              </w:rPr>
              <w:t>тов</w:t>
            </w:r>
            <w:proofErr w:type="spellEnd"/>
            <w:proofErr w:type="gram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инфрастру</w:t>
            </w:r>
            <w:proofErr w:type="spellEnd"/>
          </w:p>
          <w:p w:rsidR="00766B66" w:rsidRPr="003A732D" w:rsidRDefault="00B14578"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ктуры</w:t>
            </w:r>
            <w:proofErr w:type="spellEnd"/>
            <w:r w:rsidRPr="003A732D">
              <w:rPr>
                <w:rFonts w:ascii="Arial" w:eastAsia="Times New Roman" w:hAnsi="Arial" w:cs="Arial"/>
                <w:sz w:val="24"/>
                <w:szCs w:val="24"/>
                <w:lang w:eastAsia="ru-RU"/>
              </w:rPr>
              <w:t xml:space="preserve"> в Канс</w:t>
            </w:r>
            <w:r w:rsidR="00C146B3" w:rsidRPr="003A732D">
              <w:rPr>
                <w:rFonts w:ascii="Arial" w:eastAsia="Times New Roman" w:hAnsi="Arial" w:cs="Arial"/>
                <w:sz w:val="24"/>
                <w:szCs w:val="24"/>
                <w:lang w:eastAsia="ru-RU"/>
              </w:rPr>
              <w:t xml:space="preserve">ком районе </w:t>
            </w:r>
          </w:p>
        </w:tc>
        <w:tc>
          <w:tcPr>
            <w:tcW w:w="565" w:type="dxa"/>
            <w:tcBorders>
              <w:top w:val="single" w:sz="4" w:space="0" w:color="auto"/>
              <w:left w:val="single" w:sz="4" w:space="0" w:color="auto"/>
              <w:bottom w:val="single" w:sz="4" w:space="0" w:color="auto"/>
              <w:right w:val="single" w:sz="4" w:space="0" w:color="auto"/>
            </w:tcBorders>
          </w:tcPr>
          <w:p w:rsidR="00766B66" w:rsidRPr="003A732D" w:rsidRDefault="00C47D42"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Е    ед</w:t>
            </w:r>
            <w:r w:rsidR="00766B66" w:rsidRPr="003A732D">
              <w:rPr>
                <w:rFonts w:ascii="Arial" w:eastAsia="Times New Roman" w:hAnsi="Arial" w:cs="Arial"/>
                <w:sz w:val="24"/>
                <w:szCs w:val="24"/>
                <w:lang w:eastAsia="ru-RU"/>
              </w:rPr>
              <w:t>.</w:t>
            </w:r>
          </w:p>
        </w:tc>
        <w:tc>
          <w:tcPr>
            <w:tcW w:w="712" w:type="dxa"/>
            <w:tcBorders>
              <w:top w:val="single" w:sz="6" w:space="0" w:color="auto"/>
              <w:left w:val="single" w:sz="6" w:space="0" w:color="auto"/>
              <w:bottom w:val="single" w:sz="4" w:space="0" w:color="auto"/>
              <w:right w:val="single" w:sz="6" w:space="0" w:color="auto"/>
            </w:tcBorders>
          </w:tcPr>
          <w:p w:rsidR="00766B66" w:rsidRPr="003A732D" w:rsidRDefault="00C47D42"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c>
          <w:tcPr>
            <w:tcW w:w="711" w:type="dxa"/>
            <w:tcBorders>
              <w:top w:val="single" w:sz="6" w:space="0" w:color="auto"/>
              <w:left w:val="single" w:sz="6" w:space="0" w:color="auto"/>
              <w:bottom w:val="single" w:sz="4" w:space="0" w:color="auto"/>
              <w:right w:val="single" w:sz="6" w:space="0" w:color="auto"/>
            </w:tcBorders>
          </w:tcPr>
          <w:p w:rsidR="00766B66" w:rsidRPr="003A732D" w:rsidRDefault="00C47D42"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848" w:type="dxa"/>
            <w:tcBorders>
              <w:top w:val="single" w:sz="6" w:space="0" w:color="auto"/>
              <w:left w:val="single" w:sz="6" w:space="0" w:color="auto"/>
              <w:bottom w:val="single" w:sz="4" w:space="0" w:color="auto"/>
              <w:right w:val="single" w:sz="6" w:space="0" w:color="auto"/>
            </w:tcBorders>
          </w:tcPr>
          <w:p w:rsidR="00766B66" w:rsidRPr="003A732D" w:rsidRDefault="00C47D42"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864"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863"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993"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1</w:t>
            </w:r>
          </w:p>
        </w:tc>
        <w:tc>
          <w:tcPr>
            <w:tcW w:w="851"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851" w:type="dxa"/>
            <w:tcBorders>
              <w:top w:val="single" w:sz="6" w:space="0" w:color="auto"/>
              <w:left w:val="single" w:sz="6" w:space="0" w:color="auto"/>
              <w:bottom w:val="single" w:sz="4" w:space="0" w:color="auto"/>
              <w:right w:val="single" w:sz="6" w:space="0" w:color="auto"/>
            </w:tcBorders>
          </w:tcPr>
          <w:p w:rsidR="00766B66" w:rsidRPr="003A732D" w:rsidRDefault="00C146B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sectPr w:rsidR="00766B66" w:rsidRPr="003A732D" w:rsidSect="00000AB9">
          <w:pgSz w:w="16838" w:h="11905" w:orient="landscape"/>
          <w:pgMar w:top="426" w:right="851" w:bottom="851" w:left="1701" w:header="720" w:footer="720" w:gutter="0"/>
          <w:cols w:space="720"/>
          <w:noEndnote/>
        </w:sect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 xml:space="preserve">2. Характеристика текущего состояния сферы малого, среднего предпринимательства и инвестиционной сферы в Канском районе </w:t>
      </w:r>
    </w:p>
    <w:p w:rsidR="00766B66" w:rsidRPr="003A732D" w:rsidRDefault="00766B66" w:rsidP="00052F1C">
      <w:pPr>
        <w:keepNext/>
        <w:suppressLineNumbers/>
        <w:suppressAutoHyphens/>
        <w:spacing w:after="0" w:line="240" w:lineRule="auto"/>
        <w:contextualSpacing/>
        <w:jc w:val="both"/>
        <w:rPr>
          <w:rFonts w:ascii="Arial" w:eastAsia="Calibri" w:hAnsi="Arial" w:cs="Arial"/>
          <w:b/>
          <w:sz w:val="24"/>
          <w:szCs w:val="24"/>
          <w:lang w:eastAsia="ru-RU"/>
        </w:rPr>
      </w:pP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eastAsia="Calibri" w:hAnsi="Arial" w:cs="Arial"/>
          <w:sz w:val="24"/>
          <w:szCs w:val="24"/>
        </w:rPr>
        <w:t xml:space="preserve">1.1. </w:t>
      </w:r>
      <w:r w:rsidRPr="003A732D">
        <w:rPr>
          <w:rFonts w:ascii="Arial" w:hAnsi="Arial" w:cs="Arial"/>
          <w:sz w:val="24"/>
          <w:szCs w:val="24"/>
        </w:rPr>
        <w:t>Предпринимательское сообщество в Канском районе представлено малыми, средними предприятиями и индивидуальными предпринимателями без образования юридического лица. На  территории Канского района зарегистрировано и действует</w:t>
      </w:r>
      <w:r w:rsidR="00921984" w:rsidRPr="003A732D">
        <w:rPr>
          <w:rFonts w:ascii="Arial" w:hAnsi="Arial" w:cs="Arial"/>
          <w:sz w:val="24"/>
          <w:szCs w:val="24"/>
        </w:rPr>
        <w:t xml:space="preserve"> 67</w:t>
      </w:r>
      <w:r w:rsidRPr="003A732D">
        <w:rPr>
          <w:rFonts w:ascii="Arial" w:hAnsi="Arial" w:cs="Arial"/>
          <w:sz w:val="24"/>
          <w:szCs w:val="24"/>
        </w:rPr>
        <w:t xml:space="preserve"> малых предприятия</w:t>
      </w:r>
      <w:r w:rsidR="00921984" w:rsidRPr="003A732D">
        <w:rPr>
          <w:rFonts w:ascii="Arial" w:hAnsi="Arial" w:cs="Arial"/>
          <w:sz w:val="24"/>
          <w:szCs w:val="24"/>
        </w:rPr>
        <w:t xml:space="preserve"> с численностью 779</w:t>
      </w:r>
      <w:r w:rsidRPr="003A732D">
        <w:rPr>
          <w:rFonts w:ascii="Arial" w:hAnsi="Arial" w:cs="Arial"/>
          <w:sz w:val="24"/>
          <w:szCs w:val="24"/>
        </w:rPr>
        <w:t xml:space="preserve"> человек, 2 средних предприятия - обрабатывающее предприятие по производству пи</w:t>
      </w:r>
      <w:r w:rsidR="00921984" w:rsidRPr="003A732D">
        <w:rPr>
          <w:rFonts w:ascii="Arial" w:hAnsi="Arial" w:cs="Arial"/>
          <w:sz w:val="24"/>
          <w:szCs w:val="24"/>
        </w:rPr>
        <w:t>щевых продуктов (ООО «ФМКК») и ОО</w:t>
      </w:r>
      <w:r w:rsidRPr="003A732D">
        <w:rPr>
          <w:rFonts w:ascii="Arial" w:hAnsi="Arial" w:cs="Arial"/>
          <w:sz w:val="24"/>
          <w:szCs w:val="24"/>
        </w:rPr>
        <w:t>О «П</w:t>
      </w:r>
      <w:r w:rsidR="00921984" w:rsidRPr="003A732D">
        <w:rPr>
          <w:rFonts w:ascii="Arial" w:hAnsi="Arial" w:cs="Arial"/>
          <w:sz w:val="24"/>
          <w:szCs w:val="24"/>
        </w:rPr>
        <w:t>обеда</w:t>
      </w:r>
      <w:r w:rsidRPr="003A732D">
        <w:rPr>
          <w:rFonts w:ascii="Arial" w:hAnsi="Arial" w:cs="Arial"/>
          <w:sz w:val="24"/>
          <w:szCs w:val="24"/>
        </w:rPr>
        <w:t>» - предприятие, видом деятельности которого является разведение</w:t>
      </w:r>
      <w:r w:rsidR="00921984" w:rsidRPr="003A732D">
        <w:rPr>
          <w:rFonts w:ascii="Arial" w:hAnsi="Arial" w:cs="Arial"/>
          <w:sz w:val="24"/>
          <w:szCs w:val="24"/>
        </w:rPr>
        <w:t xml:space="preserve"> КРС</w:t>
      </w:r>
      <w:r w:rsidRPr="003A732D">
        <w:rPr>
          <w:rFonts w:ascii="Arial" w:hAnsi="Arial" w:cs="Arial"/>
          <w:sz w:val="24"/>
          <w:szCs w:val="24"/>
        </w:rPr>
        <w:t xml:space="preserve">. </w:t>
      </w:r>
      <w:r w:rsidR="00541F3B" w:rsidRPr="003A732D">
        <w:rPr>
          <w:rFonts w:ascii="Arial" w:eastAsia="Calibri" w:hAnsi="Arial" w:cs="Arial"/>
          <w:sz w:val="24"/>
          <w:szCs w:val="24"/>
        </w:rPr>
        <w:t>ООО «Победа» в 2017</w:t>
      </w:r>
      <w:r w:rsidRPr="003A732D">
        <w:rPr>
          <w:rFonts w:ascii="Arial" w:eastAsia="Calibri" w:hAnsi="Arial" w:cs="Arial"/>
          <w:sz w:val="24"/>
          <w:szCs w:val="24"/>
        </w:rPr>
        <w:t xml:space="preserve"> году перешло из разряда крупных в разряд средних предприятий. </w:t>
      </w:r>
      <w:r w:rsidRPr="003A732D">
        <w:rPr>
          <w:rFonts w:ascii="Arial" w:hAnsi="Arial" w:cs="Arial"/>
          <w:sz w:val="24"/>
          <w:szCs w:val="24"/>
        </w:rPr>
        <w:t>Среднесписочная численность работник</w:t>
      </w:r>
      <w:r w:rsidR="00541F3B" w:rsidRPr="003A732D">
        <w:rPr>
          <w:rFonts w:ascii="Arial" w:hAnsi="Arial" w:cs="Arial"/>
          <w:sz w:val="24"/>
          <w:szCs w:val="24"/>
        </w:rPr>
        <w:t>ов на среднем предприятии в 2017 году составила 172</w:t>
      </w:r>
      <w:r w:rsidRPr="003A732D">
        <w:rPr>
          <w:rFonts w:ascii="Arial" w:hAnsi="Arial" w:cs="Arial"/>
          <w:sz w:val="24"/>
          <w:szCs w:val="24"/>
        </w:rPr>
        <w:t xml:space="preserve"> человек</w:t>
      </w:r>
      <w:r w:rsidR="00541F3B" w:rsidRPr="003A732D">
        <w:rPr>
          <w:rFonts w:ascii="Arial" w:hAnsi="Arial" w:cs="Arial"/>
          <w:sz w:val="24"/>
          <w:szCs w:val="24"/>
        </w:rPr>
        <w:t>а. На 1 января 2018</w:t>
      </w:r>
      <w:r w:rsidRPr="003A732D">
        <w:rPr>
          <w:rFonts w:ascii="Arial" w:hAnsi="Arial" w:cs="Arial"/>
          <w:sz w:val="24"/>
          <w:szCs w:val="24"/>
        </w:rPr>
        <w:t xml:space="preserve"> года на территории Канского района по данным статистики </w:t>
      </w:r>
      <w:r w:rsidR="00541F3B" w:rsidRPr="003A732D">
        <w:rPr>
          <w:rFonts w:ascii="Arial" w:hAnsi="Arial" w:cs="Arial"/>
          <w:sz w:val="24"/>
          <w:szCs w:val="24"/>
        </w:rPr>
        <w:t xml:space="preserve">зарегистрировано и осуществляет деятельность 272 </w:t>
      </w:r>
      <w:proofErr w:type="gramStart"/>
      <w:r w:rsidR="00541F3B" w:rsidRPr="003A732D">
        <w:rPr>
          <w:rFonts w:ascii="Arial" w:hAnsi="Arial" w:cs="Arial"/>
          <w:sz w:val="24"/>
          <w:szCs w:val="24"/>
        </w:rPr>
        <w:t>индивидуальных</w:t>
      </w:r>
      <w:proofErr w:type="gramEnd"/>
      <w:r w:rsidR="00541F3B" w:rsidRPr="003A732D">
        <w:rPr>
          <w:rFonts w:ascii="Arial" w:hAnsi="Arial" w:cs="Arial"/>
          <w:sz w:val="24"/>
          <w:szCs w:val="24"/>
        </w:rPr>
        <w:t xml:space="preserve"> предпринимателя</w:t>
      </w:r>
      <w:r w:rsidRPr="003A732D">
        <w:rPr>
          <w:rFonts w:ascii="Arial" w:hAnsi="Arial" w:cs="Arial"/>
          <w:sz w:val="24"/>
          <w:szCs w:val="24"/>
        </w:rPr>
        <w:t xml:space="preserve"> без образования юридического лица. Среднесписочная численность </w:t>
      </w:r>
      <w:proofErr w:type="gramStart"/>
      <w:r w:rsidRPr="003A732D">
        <w:rPr>
          <w:rFonts w:ascii="Arial" w:hAnsi="Arial" w:cs="Arial"/>
          <w:sz w:val="24"/>
          <w:szCs w:val="24"/>
        </w:rPr>
        <w:t>работников, работающих у индиви</w:t>
      </w:r>
      <w:r w:rsidR="00541F3B" w:rsidRPr="003A732D">
        <w:rPr>
          <w:rFonts w:ascii="Arial" w:hAnsi="Arial" w:cs="Arial"/>
          <w:sz w:val="24"/>
          <w:szCs w:val="24"/>
        </w:rPr>
        <w:t>дуальных предпринимателей в 2017 году  составила</w:t>
      </w:r>
      <w:proofErr w:type="gramEnd"/>
      <w:r w:rsidR="00541F3B" w:rsidRPr="003A732D">
        <w:rPr>
          <w:rFonts w:ascii="Arial" w:hAnsi="Arial" w:cs="Arial"/>
          <w:sz w:val="24"/>
          <w:szCs w:val="24"/>
        </w:rPr>
        <w:t xml:space="preserve"> 233</w:t>
      </w:r>
      <w:r w:rsidRPr="003A732D">
        <w:rPr>
          <w:rFonts w:ascii="Arial" w:hAnsi="Arial" w:cs="Arial"/>
          <w:sz w:val="24"/>
          <w:szCs w:val="24"/>
        </w:rPr>
        <w:t xml:space="preserve">  человек</w:t>
      </w:r>
      <w:r w:rsidR="00541F3B" w:rsidRPr="003A732D">
        <w:rPr>
          <w:rFonts w:ascii="Arial" w:hAnsi="Arial" w:cs="Arial"/>
          <w:sz w:val="24"/>
          <w:szCs w:val="24"/>
        </w:rPr>
        <w:t>а</w:t>
      </w:r>
      <w:r w:rsidRPr="003A732D">
        <w:rPr>
          <w:rFonts w:ascii="Arial" w:hAnsi="Arial" w:cs="Arial"/>
          <w:sz w:val="24"/>
          <w:szCs w:val="24"/>
        </w:rPr>
        <w:t>.</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 Доля среднесписочной численности работников  малых и средних предприятий в среднесписочной численности работников  всех предприя</w:t>
      </w:r>
      <w:r w:rsidR="00541F3B" w:rsidRPr="003A732D">
        <w:rPr>
          <w:rFonts w:ascii="Arial" w:hAnsi="Arial" w:cs="Arial"/>
          <w:sz w:val="24"/>
          <w:szCs w:val="24"/>
        </w:rPr>
        <w:t>тий и организаций  района в 2017 году составила 26,47%, это на 3,32</w:t>
      </w:r>
      <w:r w:rsidRPr="003A732D">
        <w:rPr>
          <w:rFonts w:ascii="Arial" w:hAnsi="Arial" w:cs="Arial"/>
          <w:sz w:val="24"/>
          <w:szCs w:val="24"/>
        </w:rPr>
        <w:t xml:space="preserve"> пр</w:t>
      </w:r>
      <w:r w:rsidR="00541F3B" w:rsidRPr="003A732D">
        <w:rPr>
          <w:rFonts w:ascii="Arial" w:hAnsi="Arial" w:cs="Arial"/>
          <w:sz w:val="24"/>
          <w:szCs w:val="24"/>
        </w:rPr>
        <w:t>оцентных пункта выше, чем в 2016 году (2016 год-23,15</w:t>
      </w:r>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Потребительский рынок Канского района представлен в основном субъектами малого предпринимательства. Наибольшее число индивидуальных предпринимателей без образования юридического лица занято в торговле и общественном питании. Также основными видами предпринимательской деятельности являются: оказание платных услуг, заготовка и переработка древесины, хлебопечение, производство и реализация сельскохозяйственной продукции. Наибольшее количество индивидуальных предпринимателей работает на территории </w:t>
      </w:r>
      <w:proofErr w:type="spellStart"/>
      <w:r w:rsidRPr="003A732D">
        <w:rPr>
          <w:rFonts w:ascii="Arial" w:hAnsi="Arial" w:cs="Arial"/>
          <w:sz w:val="24"/>
          <w:szCs w:val="24"/>
        </w:rPr>
        <w:t>Филимоновской</w:t>
      </w:r>
      <w:proofErr w:type="spellEnd"/>
      <w:r w:rsidRPr="003A732D">
        <w:rPr>
          <w:rFonts w:ascii="Arial" w:hAnsi="Arial" w:cs="Arial"/>
          <w:sz w:val="24"/>
          <w:szCs w:val="24"/>
        </w:rPr>
        <w:t xml:space="preserve">, </w:t>
      </w:r>
      <w:proofErr w:type="spellStart"/>
      <w:r w:rsidRPr="003A732D">
        <w:rPr>
          <w:rFonts w:ascii="Arial" w:hAnsi="Arial" w:cs="Arial"/>
          <w:sz w:val="24"/>
          <w:szCs w:val="24"/>
        </w:rPr>
        <w:t>Анцирской</w:t>
      </w:r>
      <w:proofErr w:type="spellEnd"/>
      <w:r w:rsidRPr="003A732D">
        <w:rPr>
          <w:rFonts w:ascii="Arial" w:hAnsi="Arial" w:cs="Arial"/>
          <w:sz w:val="24"/>
          <w:szCs w:val="24"/>
        </w:rPr>
        <w:t xml:space="preserve"> и </w:t>
      </w:r>
      <w:proofErr w:type="spellStart"/>
      <w:r w:rsidRPr="003A732D">
        <w:rPr>
          <w:rFonts w:ascii="Arial" w:hAnsi="Arial" w:cs="Arial"/>
          <w:sz w:val="24"/>
          <w:szCs w:val="24"/>
        </w:rPr>
        <w:t>Чечеульской</w:t>
      </w:r>
      <w:proofErr w:type="spellEnd"/>
      <w:r w:rsidRPr="003A732D">
        <w:rPr>
          <w:rFonts w:ascii="Arial" w:hAnsi="Arial" w:cs="Arial"/>
          <w:sz w:val="24"/>
          <w:szCs w:val="24"/>
        </w:rPr>
        <w:t xml:space="preserve"> сельских администраций. </w:t>
      </w:r>
    </w:p>
    <w:p w:rsidR="00840509" w:rsidRPr="003A732D" w:rsidRDefault="00840509" w:rsidP="00052F1C">
      <w:pPr>
        <w:keepNext/>
        <w:suppressLineNumbers/>
        <w:suppressAutoHyphens/>
        <w:autoSpaceDE w:val="0"/>
        <w:autoSpaceDN w:val="0"/>
        <w:adjustRightInd w:val="0"/>
        <w:spacing w:after="0" w:line="240" w:lineRule="auto"/>
        <w:jc w:val="both"/>
        <w:rPr>
          <w:rFonts w:ascii="Arial" w:eastAsia="Calibri" w:hAnsi="Arial" w:cs="Arial"/>
          <w:sz w:val="24"/>
          <w:szCs w:val="24"/>
        </w:rPr>
      </w:pPr>
      <w:r w:rsidRPr="003A732D">
        <w:rPr>
          <w:rFonts w:ascii="Arial" w:eastAsia="Calibri" w:hAnsi="Arial" w:cs="Arial"/>
          <w:sz w:val="24"/>
          <w:szCs w:val="24"/>
        </w:rPr>
        <w:t xml:space="preserve">        Наибольшее число индивидуальных предпринимателей без образования юридического лица занято в розничной торговле. Основными видами предпринимательской деятельности в районе являются также сельское хозяйство, транспортировка и хранение, заготовка и переработка древесины, бытовые услуги.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Большая часть индивидуальных   предпринимателей и организаций малого бизнеса зареги</w:t>
      </w:r>
      <w:r w:rsidR="001801D9" w:rsidRPr="003A732D">
        <w:rPr>
          <w:rFonts w:ascii="Arial" w:hAnsi="Arial" w:cs="Arial"/>
          <w:sz w:val="24"/>
          <w:szCs w:val="24"/>
        </w:rPr>
        <w:t>стрирована в сфере торговли  (54,6</w:t>
      </w:r>
      <w:r w:rsidRPr="003A732D">
        <w:rPr>
          <w:rFonts w:ascii="Arial" w:hAnsi="Arial" w:cs="Arial"/>
          <w:sz w:val="24"/>
          <w:szCs w:val="24"/>
        </w:rPr>
        <w:t>% от общего количества). На</w:t>
      </w:r>
      <w:r w:rsidR="001801D9" w:rsidRPr="003A732D">
        <w:rPr>
          <w:rFonts w:ascii="Arial" w:hAnsi="Arial" w:cs="Arial"/>
          <w:sz w:val="24"/>
          <w:szCs w:val="24"/>
        </w:rPr>
        <w:t xml:space="preserve"> территории района действует 133 торговых точек</w:t>
      </w:r>
      <w:r w:rsidRPr="003A732D">
        <w:rPr>
          <w:rFonts w:ascii="Arial" w:hAnsi="Arial" w:cs="Arial"/>
          <w:sz w:val="24"/>
          <w:szCs w:val="24"/>
        </w:rPr>
        <w:t xml:space="preserve">. </w:t>
      </w:r>
    </w:p>
    <w:p w:rsidR="00766B66" w:rsidRPr="003A732D" w:rsidRDefault="000A1722"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На территориях Анцирского, </w:t>
      </w:r>
      <w:proofErr w:type="spellStart"/>
      <w:r w:rsidR="00766B66" w:rsidRPr="003A732D">
        <w:rPr>
          <w:rFonts w:ascii="Arial" w:hAnsi="Arial" w:cs="Arial"/>
          <w:sz w:val="24"/>
          <w:szCs w:val="24"/>
        </w:rPr>
        <w:t>Чечеульского</w:t>
      </w:r>
      <w:proofErr w:type="spellEnd"/>
      <w:r w:rsidR="00766B66" w:rsidRPr="003A732D">
        <w:rPr>
          <w:rFonts w:ascii="Arial" w:hAnsi="Arial" w:cs="Arial"/>
          <w:sz w:val="24"/>
          <w:szCs w:val="24"/>
        </w:rPr>
        <w:t xml:space="preserve"> и Филимоновского сельсоветов Канского района индивидуальные предприниматели и организации малого бизнеса также осуществляют деятельность по оказанию бытовых услуг и общественного питания. На этих территориях работают 4 </w:t>
      </w:r>
      <w:r w:rsidR="00DE3EFE" w:rsidRPr="003A732D">
        <w:rPr>
          <w:rFonts w:ascii="Arial" w:hAnsi="Arial" w:cs="Arial"/>
          <w:sz w:val="24"/>
          <w:szCs w:val="24"/>
        </w:rPr>
        <w:t>парикмахерские, 1</w:t>
      </w:r>
      <w:r w:rsidR="00766B66" w:rsidRPr="003A732D">
        <w:rPr>
          <w:rFonts w:ascii="Arial" w:hAnsi="Arial" w:cs="Arial"/>
          <w:sz w:val="24"/>
          <w:szCs w:val="24"/>
        </w:rPr>
        <w:t xml:space="preserve"> шиномонтажная мастерская, </w:t>
      </w:r>
      <w:r w:rsidR="00DE3EFE" w:rsidRPr="003A732D">
        <w:rPr>
          <w:rFonts w:ascii="Arial" w:hAnsi="Arial" w:cs="Arial"/>
          <w:sz w:val="24"/>
          <w:szCs w:val="24"/>
        </w:rPr>
        <w:t xml:space="preserve">1 автосервис, 1 ремонт и строительство жилья, </w:t>
      </w:r>
      <w:r w:rsidR="00863B4A" w:rsidRPr="003A732D">
        <w:rPr>
          <w:rFonts w:ascii="Arial" w:hAnsi="Arial" w:cs="Arial"/>
          <w:sz w:val="24"/>
          <w:szCs w:val="24"/>
        </w:rPr>
        <w:t>7</w:t>
      </w:r>
      <w:r w:rsidR="00766B66" w:rsidRPr="003A732D">
        <w:rPr>
          <w:rFonts w:ascii="Arial" w:hAnsi="Arial" w:cs="Arial"/>
          <w:sz w:val="24"/>
          <w:szCs w:val="24"/>
        </w:rPr>
        <w:t xml:space="preserve"> кафе, 2 общедоступные столовые и 1 закусочная.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Calibri" w:hAnsi="Arial" w:cs="Arial"/>
          <w:sz w:val="24"/>
          <w:szCs w:val="24"/>
        </w:rPr>
      </w:pPr>
      <w:r w:rsidRPr="003A732D">
        <w:rPr>
          <w:rFonts w:ascii="Arial" w:hAnsi="Arial" w:cs="Arial"/>
          <w:sz w:val="24"/>
          <w:szCs w:val="24"/>
        </w:rPr>
        <w:t xml:space="preserve">          </w:t>
      </w:r>
      <w:proofErr w:type="gramStart"/>
      <w:r w:rsidRPr="003A732D">
        <w:rPr>
          <w:rFonts w:ascii="Arial" w:hAnsi="Arial" w:cs="Arial"/>
          <w:sz w:val="24"/>
          <w:szCs w:val="24"/>
        </w:rPr>
        <w:t xml:space="preserve">С 2009 года по 2014 год  в районе действовала  Долгосрочная целевая, а с 2014 года муниципальная программа поддержки и развития малого и среднего предпринимательства, на финансирование которой ежегодно закладываются средства местного бюджета с последующим </w:t>
      </w:r>
      <w:proofErr w:type="spellStart"/>
      <w:r w:rsidRPr="003A732D">
        <w:rPr>
          <w:rFonts w:ascii="Arial" w:hAnsi="Arial" w:cs="Arial"/>
          <w:sz w:val="24"/>
          <w:szCs w:val="24"/>
        </w:rPr>
        <w:t>софинансированием</w:t>
      </w:r>
      <w:proofErr w:type="spellEnd"/>
      <w:r w:rsidRPr="003A732D">
        <w:rPr>
          <w:rFonts w:ascii="Arial" w:hAnsi="Arial" w:cs="Arial"/>
          <w:sz w:val="24"/>
          <w:szCs w:val="24"/>
        </w:rPr>
        <w:t xml:space="preserve">  мероприятий из федерального и краевого бюджетов.</w:t>
      </w:r>
      <w:proofErr w:type="gramEnd"/>
      <w:r w:rsidRPr="003A732D">
        <w:rPr>
          <w:rFonts w:ascii="Arial" w:hAnsi="Arial" w:cs="Arial"/>
          <w:sz w:val="24"/>
          <w:szCs w:val="24"/>
        </w:rPr>
        <w:t xml:space="preserve"> За период реализации Программы наметилась следующая положительная динамика развития предпринимательства в Канском районе: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lastRenderedPageBreak/>
        <w:t>Оборот организаций малого</w:t>
      </w:r>
      <w:r w:rsidR="00AB4803" w:rsidRPr="003A732D">
        <w:rPr>
          <w:rFonts w:ascii="Arial" w:hAnsi="Arial" w:cs="Arial"/>
          <w:sz w:val="24"/>
          <w:szCs w:val="24"/>
        </w:rPr>
        <w:t xml:space="preserve"> и среднего</w:t>
      </w:r>
      <w:r w:rsidRPr="003A732D">
        <w:rPr>
          <w:rFonts w:ascii="Arial" w:hAnsi="Arial" w:cs="Arial"/>
          <w:sz w:val="24"/>
          <w:szCs w:val="24"/>
        </w:rPr>
        <w:t xml:space="preserve"> </w:t>
      </w:r>
      <w:r w:rsidR="00AB4803" w:rsidRPr="003A732D">
        <w:rPr>
          <w:rFonts w:ascii="Arial" w:hAnsi="Arial" w:cs="Arial"/>
          <w:sz w:val="24"/>
          <w:szCs w:val="24"/>
        </w:rPr>
        <w:t xml:space="preserve">бизнеса (юридических лиц) в 2016 и 2017 годах </w:t>
      </w:r>
      <w:proofErr w:type="gramStart"/>
      <w:r w:rsidR="00AB4803" w:rsidRPr="003A732D">
        <w:rPr>
          <w:rFonts w:ascii="Arial" w:hAnsi="Arial" w:cs="Arial"/>
          <w:sz w:val="24"/>
          <w:szCs w:val="24"/>
        </w:rPr>
        <w:t>увеличился на 57,9% и 3,5</w:t>
      </w:r>
      <w:r w:rsidRPr="003A732D">
        <w:rPr>
          <w:rFonts w:ascii="Arial" w:hAnsi="Arial" w:cs="Arial"/>
          <w:sz w:val="24"/>
          <w:szCs w:val="24"/>
        </w:rPr>
        <w:t xml:space="preserve"> % соответственно по сравнению с пред</w:t>
      </w:r>
      <w:r w:rsidR="00AB4803" w:rsidRPr="003A732D">
        <w:rPr>
          <w:rFonts w:ascii="Arial" w:hAnsi="Arial" w:cs="Arial"/>
          <w:sz w:val="24"/>
          <w:szCs w:val="24"/>
        </w:rPr>
        <w:t>ыдущими годами и составил</w:t>
      </w:r>
      <w:proofErr w:type="gramEnd"/>
      <w:r w:rsidR="00AB4803" w:rsidRPr="003A732D">
        <w:rPr>
          <w:rFonts w:ascii="Arial" w:hAnsi="Arial" w:cs="Arial"/>
          <w:sz w:val="24"/>
          <w:szCs w:val="24"/>
        </w:rPr>
        <w:t xml:space="preserve"> 1622425,5 тыс. руб. и 1679024,1</w:t>
      </w:r>
      <w:r w:rsidRPr="003A732D">
        <w:rPr>
          <w:rFonts w:ascii="Arial" w:hAnsi="Arial" w:cs="Arial"/>
          <w:sz w:val="24"/>
          <w:szCs w:val="24"/>
        </w:rPr>
        <w:t xml:space="preserve"> тыс. руб. соответственно.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Средняя численность раб</w:t>
      </w:r>
      <w:r w:rsidR="00840E45" w:rsidRPr="003A732D">
        <w:rPr>
          <w:rFonts w:ascii="Arial" w:hAnsi="Arial" w:cs="Arial"/>
          <w:sz w:val="24"/>
          <w:szCs w:val="24"/>
        </w:rPr>
        <w:t>отников малых предприятий в 2017</w:t>
      </w:r>
      <w:r w:rsidRPr="003A732D">
        <w:rPr>
          <w:rFonts w:ascii="Arial" w:hAnsi="Arial" w:cs="Arial"/>
          <w:sz w:val="24"/>
          <w:szCs w:val="24"/>
        </w:rPr>
        <w:t xml:space="preserve"> году с</w:t>
      </w:r>
      <w:r w:rsidR="00840E45" w:rsidRPr="003A732D">
        <w:rPr>
          <w:rFonts w:ascii="Arial" w:hAnsi="Arial" w:cs="Arial"/>
          <w:sz w:val="24"/>
          <w:szCs w:val="24"/>
        </w:rPr>
        <w:t>оставила 779 человек - увеличилась на 3,2% к аналогичному периоду 2016 года</w:t>
      </w:r>
      <w:r w:rsidRPr="003A732D">
        <w:rPr>
          <w:rFonts w:ascii="Arial" w:hAnsi="Arial" w:cs="Arial"/>
          <w:sz w:val="24"/>
          <w:szCs w:val="24"/>
        </w:rPr>
        <w:t xml:space="preserve">. </w:t>
      </w:r>
    </w:p>
    <w:p w:rsidR="00766B66" w:rsidRPr="003A732D" w:rsidRDefault="00ED3A62"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За 2017</w:t>
      </w:r>
      <w:r w:rsidR="00766B66" w:rsidRPr="003A732D">
        <w:rPr>
          <w:rFonts w:ascii="Arial" w:hAnsi="Arial" w:cs="Arial"/>
          <w:sz w:val="24"/>
          <w:szCs w:val="24"/>
        </w:rPr>
        <w:t xml:space="preserve"> год организациями малого и среднего предпринимательства района было привлечено</w:t>
      </w:r>
      <w:r w:rsidR="009147C4" w:rsidRPr="003A732D">
        <w:rPr>
          <w:rFonts w:ascii="Arial" w:hAnsi="Arial" w:cs="Arial"/>
          <w:sz w:val="24"/>
          <w:szCs w:val="24"/>
        </w:rPr>
        <w:t xml:space="preserve"> 19526</w:t>
      </w:r>
      <w:r w:rsidR="00915411" w:rsidRPr="003A732D">
        <w:rPr>
          <w:rFonts w:ascii="Arial" w:hAnsi="Arial" w:cs="Arial"/>
          <w:sz w:val="24"/>
          <w:szCs w:val="24"/>
        </w:rPr>
        <w:t>,3</w:t>
      </w:r>
      <w:r w:rsidR="00766B66" w:rsidRPr="003A732D">
        <w:rPr>
          <w:rFonts w:ascii="Arial" w:hAnsi="Arial" w:cs="Arial"/>
          <w:sz w:val="24"/>
          <w:szCs w:val="24"/>
        </w:rPr>
        <w:t xml:space="preserve"> тысяч</w:t>
      </w:r>
      <w:r w:rsidR="00915411" w:rsidRPr="003A732D">
        <w:rPr>
          <w:rFonts w:ascii="Arial" w:hAnsi="Arial" w:cs="Arial"/>
          <w:sz w:val="24"/>
          <w:szCs w:val="24"/>
        </w:rPr>
        <w:t>и</w:t>
      </w:r>
      <w:r w:rsidR="00766B66" w:rsidRPr="003A732D">
        <w:rPr>
          <w:rFonts w:ascii="Arial" w:hAnsi="Arial" w:cs="Arial"/>
          <w:sz w:val="24"/>
          <w:szCs w:val="24"/>
        </w:rPr>
        <w:t xml:space="preserve"> рублей инвестиций, направленных на приобретение основных средств, модернизацию производственного процесса, реконструкцию и строительство объектов.</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За все время реализации Программы с 2009 года финан</w:t>
      </w:r>
      <w:r w:rsidR="005E4A5B" w:rsidRPr="003A732D">
        <w:rPr>
          <w:rFonts w:ascii="Arial" w:hAnsi="Arial" w:cs="Arial"/>
          <w:sz w:val="24"/>
          <w:szCs w:val="24"/>
        </w:rPr>
        <w:t>совая поддержка предоставлена 68</w:t>
      </w:r>
      <w:r w:rsidRPr="003A732D">
        <w:rPr>
          <w:rFonts w:ascii="Arial" w:hAnsi="Arial" w:cs="Arial"/>
          <w:sz w:val="24"/>
          <w:szCs w:val="24"/>
        </w:rPr>
        <w:t xml:space="preserve"> субъектам малого п</w:t>
      </w:r>
      <w:r w:rsidR="005E4A5B" w:rsidRPr="003A732D">
        <w:rPr>
          <w:rFonts w:ascii="Arial" w:hAnsi="Arial" w:cs="Arial"/>
          <w:sz w:val="24"/>
          <w:szCs w:val="24"/>
        </w:rPr>
        <w:t>редпринимательства, оказано 2268</w:t>
      </w:r>
      <w:r w:rsidRPr="003A732D">
        <w:rPr>
          <w:rFonts w:ascii="Arial" w:hAnsi="Arial" w:cs="Arial"/>
          <w:sz w:val="24"/>
          <w:szCs w:val="24"/>
        </w:rPr>
        <w:t xml:space="preserve"> консультации, освоено денежных средств местного, краевого и федерального бю</w:t>
      </w:r>
      <w:r w:rsidR="005E4A5B" w:rsidRPr="003A732D">
        <w:rPr>
          <w:rFonts w:ascii="Arial" w:hAnsi="Arial" w:cs="Arial"/>
          <w:sz w:val="24"/>
          <w:szCs w:val="24"/>
        </w:rPr>
        <w:t>джетов на общую сумму 14млн. 474 тыс.640</w:t>
      </w:r>
      <w:r w:rsidRPr="003A732D">
        <w:rPr>
          <w:rFonts w:ascii="Arial" w:hAnsi="Arial" w:cs="Arial"/>
          <w:sz w:val="24"/>
          <w:szCs w:val="24"/>
        </w:rPr>
        <w:t xml:space="preserve"> руб.</w:t>
      </w:r>
      <w:r w:rsidR="005E4A5B" w:rsidRPr="003A732D">
        <w:rPr>
          <w:rFonts w:ascii="Arial" w:hAnsi="Arial" w:cs="Arial"/>
          <w:sz w:val="24"/>
          <w:szCs w:val="24"/>
        </w:rPr>
        <w:t xml:space="preserve"> Создано 104</w:t>
      </w:r>
      <w:r w:rsidRPr="003A732D">
        <w:rPr>
          <w:rFonts w:ascii="Arial" w:hAnsi="Arial" w:cs="Arial"/>
          <w:sz w:val="24"/>
          <w:szCs w:val="24"/>
        </w:rPr>
        <w:t xml:space="preserve">  новое рабочее место. </w:t>
      </w:r>
      <w:r w:rsidR="00A20601" w:rsidRPr="003A732D">
        <w:rPr>
          <w:rFonts w:ascii="Arial" w:hAnsi="Arial" w:cs="Arial"/>
          <w:sz w:val="24"/>
          <w:szCs w:val="24"/>
        </w:rPr>
        <w:t>На о</w:t>
      </w:r>
      <w:r w:rsidRPr="003A732D">
        <w:rPr>
          <w:rFonts w:ascii="Arial" w:hAnsi="Arial" w:cs="Arial"/>
          <w:sz w:val="24"/>
          <w:szCs w:val="24"/>
        </w:rPr>
        <w:t xml:space="preserve">бучение по ведению предпринимательской деятельности и </w:t>
      </w:r>
      <w:r w:rsidR="00A20601" w:rsidRPr="003A732D">
        <w:rPr>
          <w:rFonts w:ascii="Arial" w:hAnsi="Arial" w:cs="Arial"/>
          <w:sz w:val="24"/>
          <w:szCs w:val="24"/>
        </w:rPr>
        <w:t>финансовой грамотности прошли 95</w:t>
      </w:r>
      <w:r w:rsidRPr="003A732D">
        <w:rPr>
          <w:rFonts w:ascii="Arial" w:hAnsi="Arial" w:cs="Arial"/>
          <w:sz w:val="24"/>
          <w:szCs w:val="24"/>
        </w:rPr>
        <w:t xml:space="preserve"> начинающих предпринимателей. Курсы проводились Красноярскими ВУЗами и ОАО «Красноярское региональное агентство поддержки малого и среднего бизнеса».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eastAsia="Calibri" w:hAnsi="Arial" w:cs="Arial"/>
          <w:sz w:val="24"/>
          <w:szCs w:val="24"/>
        </w:rPr>
        <w:t xml:space="preserve">На территории Канского района в  2009 года </w:t>
      </w:r>
      <w:proofErr w:type="gramStart"/>
      <w:r w:rsidRPr="003A732D">
        <w:rPr>
          <w:rFonts w:ascii="Arial" w:eastAsia="Calibri" w:hAnsi="Arial" w:cs="Arial"/>
          <w:sz w:val="24"/>
          <w:szCs w:val="24"/>
        </w:rPr>
        <w:t>создан и действует</w:t>
      </w:r>
      <w:proofErr w:type="gramEnd"/>
      <w:r w:rsidRPr="003A732D">
        <w:rPr>
          <w:rFonts w:ascii="Arial" w:eastAsia="Calibri" w:hAnsi="Arial" w:cs="Arial"/>
          <w:sz w:val="24"/>
          <w:szCs w:val="24"/>
        </w:rPr>
        <w:t xml:space="preserve">  Координационный Совет </w:t>
      </w:r>
      <w:r w:rsidRPr="003A732D">
        <w:rPr>
          <w:rFonts w:ascii="Arial" w:hAnsi="Arial" w:cs="Arial"/>
          <w:sz w:val="24"/>
          <w:szCs w:val="24"/>
        </w:rPr>
        <w:t xml:space="preserve">по содействию развитию малого и среднего предпринимательства (2/3 состава которого составляют представители малого бизнеса). Заседания Координационного Совета проводятся для решения вопросов, касающихся малого и среднего бизнеса, в том числе  по  вопросам  принятия  НПА  по налогообложению малого и среднего бизнеса (налоговый режим ЕНВД). Также из числа инициативных, активных и энергичных предпринимателей района, создан и  осуществляет общественную деятельность Совет предпринимателей, с которым администрация тесно </w:t>
      </w:r>
      <w:proofErr w:type="gramStart"/>
      <w:r w:rsidRPr="003A732D">
        <w:rPr>
          <w:rFonts w:ascii="Arial" w:hAnsi="Arial" w:cs="Arial"/>
          <w:sz w:val="24"/>
          <w:szCs w:val="24"/>
        </w:rPr>
        <w:t>сотрудничает и регулярно взаимодействует</w:t>
      </w:r>
      <w:proofErr w:type="gramEnd"/>
      <w:r w:rsidRPr="003A732D">
        <w:rPr>
          <w:rFonts w:ascii="Arial" w:hAnsi="Arial" w:cs="Arial"/>
          <w:sz w:val="24"/>
          <w:szCs w:val="24"/>
        </w:rPr>
        <w:t>.  Возглавляет Совет предпринимателей Иванов Владимир Яковлевич, предприниматель с большим стажем и опытом  предпринимательской деятельности.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 В целях консультирования </w:t>
      </w:r>
      <w:proofErr w:type="gramStart"/>
      <w:r w:rsidRPr="003A732D">
        <w:rPr>
          <w:rFonts w:ascii="Arial" w:hAnsi="Arial" w:cs="Arial"/>
          <w:sz w:val="24"/>
          <w:szCs w:val="24"/>
        </w:rPr>
        <w:t>Создан</w:t>
      </w:r>
      <w:proofErr w:type="gramEnd"/>
      <w:r w:rsidRPr="003A732D">
        <w:rPr>
          <w:rFonts w:ascii="Arial" w:hAnsi="Arial" w:cs="Arial"/>
          <w:sz w:val="24"/>
          <w:szCs w:val="24"/>
        </w:rPr>
        <w:t xml:space="preserve"> Центр содействия малому и среднему предпринимательству Канского района, работающий по принципу «Одно окно», благодаря которому оказывается информационно-консультационная поддержка гражданам – потенциальным предпринимателям и субъектам малого и среднего бизнеса по реализуемым в рамках Программы мерам поддержки.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1.2.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Важным фактором привлечения как внутренних, так и внешних инвестиций в Канский район является повышение уровня информированности </w:t>
      </w:r>
      <w:proofErr w:type="gramStart"/>
      <w:r w:rsidRPr="003A732D">
        <w:rPr>
          <w:rFonts w:ascii="Arial" w:eastAsia="Times New Roman" w:hAnsi="Arial" w:cs="Arial"/>
          <w:sz w:val="24"/>
          <w:szCs w:val="24"/>
          <w:lang w:eastAsia="ru-RU"/>
        </w:rPr>
        <w:t>бизнес-сообщества</w:t>
      </w:r>
      <w:proofErr w:type="gramEnd"/>
      <w:r w:rsidRPr="003A732D">
        <w:rPr>
          <w:rFonts w:ascii="Arial" w:eastAsia="Times New Roman" w:hAnsi="Arial" w:cs="Arial"/>
          <w:sz w:val="24"/>
          <w:szCs w:val="24"/>
          <w:lang w:eastAsia="ru-RU"/>
        </w:rPr>
        <w:t xml:space="preserve"> об инвестиционном потенциале территории, определение возможных точек экономического роста.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Удельный вес инвестиций Канского района в общем объеме инвестиций по Красноярскому кр</w:t>
      </w:r>
      <w:r w:rsidR="00E036A5" w:rsidRPr="003A732D">
        <w:rPr>
          <w:rFonts w:ascii="Arial" w:hAnsi="Arial" w:cs="Arial"/>
          <w:sz w:val="24"/>
          <w:szCs w:val="24"/>
        </w:rPr>
        <w:t>аю в отчётных периодах 2012-2017</w:t>
      </w:r>
      <w:r w:rsidRPr="003A732D">
        <w:rPr>
          <w:rFonts w:ascii="Arial" w:hAnsi="Arial" w:cs="Arial"/>
          <w:sz w:val="24"/>
          <w:szCs w:val="24"/>
        </w:rPr>
        <w:t xml:space="preserve"> гг. относительно </w:t>
      </w:r>
      <w:proofErr w:type="gramStart"/>
      <w:r w:rsidRPr="003A732D">
        <w:rPr>
          <w:rFonts w:ascii="Arial" w:hAnsi="Arial" w:cs="Arial"/>
          <w:sz w:val="24"/>
          <w:szCs w:val="24"/>
        </w:rPr>
        <w:t>невелик и составляет</w:t>
      </w:r>
      <w:proofErr w:type="gramEnd"/>
      <w:r w:rsidRPr="003A732D">
        <w:rPr>
          <w:rFonts w:ascii="Arial" w:hAnsi="Arial" w:cs="Arial"/>
          <w:sz w:val="24"/>
          <w:szCs w:val="24"/>
        </w:rPr>
        <w:t>: 025%, 0,24%, 0,20%, 0,20%, 0,18%</w:t>
      </w:r>
      <w:r w:rsidR="00232602" w:rsidRPr="003A732D">
        <w:rPr>
          <w:rFonts w:ascii="Arial" w:hAnsi="Arial" w:cs="Arial"/>
          <w:sz w:val="24"/>
          <w:szCs w:val="24"/>
        </w:rPr>
        <w:t>,  0,21%</w:t>
      </w:r>
      <w:r w:rsidRPr="003A732D">
        <w:rPr>
          <w:rFonts w:ascii="Arial" w:hAnsi="Arial" w:cs="Arial"/>
          <w:sz w:val="24"/>
          <w:szCs w:val="24"/>
        </w:rPr>
        <w:t xml:space="preserve"> соответственно по годам, что свидетельствует о  низкой инвестиционной активности организаций.</w:t>
      </w:r>
    </w:p>
    <w:p w:rsidR="00766B66" w:rsidRPr="003A732D" w:rsidRDefault="0062532B"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В 2017</w:t>
      </w:r>
      <w:r w:rsidR="00766B66" w:rsidRPr="003A732D">
        <w:rPr>
          <w:rFonts w:ascii="Arial" w:hAnsi="Arial" w:cs="Arial"/>
          <w:sz w:val="24"/>
          <w:szCs w:val="24"/>
        </w:rPr>
        <w:t xml:space="preserve"> году общий объем инвестиций в основной капитал за счет всех источников финансирования по полному кругу хозяйствующих субъектов составил</w:t>
      </w:r>
      <w:r w:rsidR="00955E88" w:rsidRPr="003A732D">
        <w:rPr>
          <w:rFonts w:ascii="Arial" w:hAnsi="Arial" w:cs="Arial"/>
          <w:sz w:val="24"/>
          <w:szCs w:val="24"/>
        </w:rPr>
        <w:t xml:space="preserve"> 790071,3 тыс.</w:t>
      </w:r>
      <w:r w:rsidR="00C11FEA" w:rsidRPr="003A732D">
        <w:rPr>
          <w:rFonts w:ascii="Arial" w:hAnsi="Arial" w:cs="Arial"/>
          <w:sz w:val="24"/>
          <w:szCs w:val="24"/>
        </w:rPr>
        <w:t xml:space="preserve"> </w:t>
      </w:r>
      <w:r w:rsidR="00955E88" w:rsidRPr="003A732D">
        <w:rPr>
          <w:rFonts w:ascii="Arial" w:hAnsi="Arial" w:cs="Arial"/>
          <w:sz w:val="24"/>
          <w:szCs w:val="24"/>
        </w:rPr>
        <w:t>руб.</w:t>
      </w:r>
      <w:r w:rsidR="00766B66" w:rsidRPr="003A732D">
        <w:rPr>
          <w:rFonts w:ascii="Arial" w:hAnsi="Arial" w:cs="Arial"/>
          <w:sz w:val="24"/>
          <w:szCs w:val="24"/>
        </w:rPr>
        <w:t>, темп роста объем</w:t>
      </w:r>
      <w:r w:rsidRPr="003A732D">
        <w:rPr>
          <w:rFonts w:ascii="Arial" w:hAnsi="Arial" w:cs="Arial"/>
          <w:sz w:val="24"/>
          <w:szCs w:val="24"/>
        </w:rPr>
        <w:t>а инвестиций по сравнению с 2016</w:t>
      </w:r>
      <w:r w:rsidR="00955E88" w:rsidRPr="003A732D">
        <w:rPr>
          <w:rFonts w:ascii="Arial" w:hAnsi="Arial" w:cs="Arial"/>
          <w:sz w:val="24"/>
          <w:szCs w:val="24"/>
        </w:rPr>
        <w:t xml:space="preserve"> годом составляет 104,76</w:t>
      </w:r>
      <w:r w:rsidR="00766B66" w:rsidRPr="003A732D">
        <w:rPr>
          <w:rFonts w:ascii="Arial" w:hAnsi="Arial" w:cs="Arial"/>
          <w:sz w:val="24"/>
          <w:szCs w:val="24"/>
        </w:rPr>
        <w:t xml:space="preserve">% (в сопоставимых ценах). В общий объем инвестиций </w:t>
      </w:r>
      <w:r w:rsidR="00766B66" w:rsidRPr="003A732D">
        <w:rPr>
          <w:rFonts w:ascii="Arial" w:hAnsi="Arial" w:cs="Arial"/>
          <w:sz w:val="24"/>
          <w:szCs w:val="24"/>
        </w:rPr>
        <w:lastRenderedPageBreak/>
        <w:t>включены инвестиц</w:t>
      </w:r>
      <w:r w:rsidR="00955E88" w:rsidRPr="003A732D">
        <w:rPr>
          <w:rFonts w:ascii="Arial" w:hAnsi="Arial" w:cs="Arial"/>
          <w:sz w:val="24"/>
          <w:szCs w:val="24"/>
        </w:rPr>
        <w:t>ии по видам деятельности (780589</w:t>
      </w:r>
      <w:r w:rsidR="00766B66" w:rsidRPr="003A732D">
        <w:rPr>
          <w:rFonts w:ascii="Arial" w:hAnsi="Arial" w:cs="Arial"/>
          <w:sz w:val="24"/>
          <w:szCs w:val="24"/>
        </w:rPr>
        <w:t>,0тыс. руб.), и инвестиции по субъектам м</w:t>
      </w:r>
      <w:r w:rsidR="00955E88" w:rsidRPr="003A732D">
        <w:rPr>
          <w:rFonts w:ascii="Arial" w:hAnsi="Arial" w:cs="Arial"/>
          <w:sz w:val="24"/>
          <w:szCs w:val="24"/>
        </w:rPr>
        <w:t>алого предпринимательства (9482,3</w:t>
      </w:r>
      <w:r w:rsidR="00766B66" w:rsidRPr="003A732D">
        <w:rPr>
          <w:rFonts w:ascii="Arial" w:hAnsi="Arial" w:cs="Arial"/>
          <w:sz w:val="24"/>
          <w:szCs w:val="24"/>
        </w:rPr>
        <w:t xml:space="preserve"> тыс. руб.).</w:t>
      </w:r>
    </w:p>
    <w:p w:rsidR="00766B66" w:rsidRPr="003A732D" w:rsidRDefault="0062532B"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В 2017</w:t>
      </w:r>
      <w:r w:rsidR="00766B66" w:rsidRPr="003A732D">
        <w:rPr>
          <w:rFonts w:ascii="Arial" w:hAnsi="Arial" w:cs="Arial"/>
          <w:sz w:val="24"/>
          <w:szCs w:val="24"/>
        </w:rPr>
        <w:t xml:space="preserve"> году объем инвестиций в основной капитал субъектов малого предпринимательс</w:t>
      </w:r>
      <w:r w:rsidR="00955E88" w:rsidRPr="003A732D">
        <w:rPr>
          <w:rFonts w:ascii="Arial" w:hAnsi="Arial" w:cs="Arial"/>
          <w:sz w:val="24"/>
          <w:szCs w:val="24"/>
        </w:rPr>
        <w:t>тва составил, в том числе:  8172</w:t>
      </w:r>
      <w:r w:rsidR="00766B66" w:rsidRPr="003A732D">
        <w:rPr>
          <w:rFonts w:ascii="Arial" w:hAnsi="Arial" w:cs="Arial"/>
          <w:sz w:val="24"/>
          <w:szCs w:val="24"/>
        </w:rPr>
        <w:t>,</w:t>
      </w:r>
      <w:r w:rsidR="00955E88" w:rsidRPr="003A732D">
        <w:rPr>
          <w:rFonts w:ascii="Arial" w:hAnsi="Arial" w:cs="Arial"/>
          <w:sz w:val="24"/>
          <w:szCs w:val="24"/>
        </w:rPr>
        <w:t>5</w:t>
      </w:r>
      <w:r w:rsidR="00766B66" w:rsidRPr="003A732D">
        <w:rPr>
          <w:rFonts w:ascii="Arial" w:hAnsi="Arial" w:cs="Arial"/>
          <w:sz w:val="24"/>
          <w:szCs w:val="24"/>
        </w:rPr>
        <w:t xml:space="preserve"> тыс. руб. по организациям малого бизнеса - юридическим лицам (прио</w:t>
      </w:r>
      <w:r w:rsidR="00955E88" w:rsidRPr="003A732D">
        <w:rPr>
          <w:rFonts w:ascii="Arial" w:hAnsi="Arial" w:cs="Arial"/>
          <w:sz w:val="24"/>
          <w:szCs w:val="24"/>
        </w:rPr>
        <w:t>бретение основных средств); 1309</w:t>
      </w:r>
      <w:r w:rsidR="00766B66" w:rsidRPr="003A732D">
        <w:rPr>
          <w:rFonts w:ascii="Arial" w:hAnsi="Arial" w:cs="Arial"/>
          <w:sz w:val="24"/>
          <w:szCs w:val="24"/>
        </w:rPr>
        <w:t>,</w:t>
      </w:r>
      <w:r w:rsidR="00955E88" w:rsidRPr="003A732D">
        <w:rPr>
          <w:rFonts w:ascii="Arial" w:hAnsi="Arial" w:cs="Arial"/>
          <w:sz w:val="24"/>
          <w:szCs w:val="24"/>
        </w:rPr>
        <w:t>8</w:t>
      </w:r>
      <w:r w:rsidR="00766B66" w:rsidRPr="003A732D">
        <w:rPr>
          <w:rFonts w:ascii="Arial" w:hAnsi="Arial" w:cs="Arial"/>
          <w:sz w:val="24"/>
          <w:szCs w:val="24"/>
        </w:rPr>
        <w:t xml:space="preserve"> тыс. руб. по индивидуальным предпринимателям (приобретение основных сре</w:t>
      </w:r>
      <w:proofErr w:type="gramStart"/>
      <w:r w:rsidR="00766B66" w:rsidRPr="003A732D">
        <w:rPr>
          <w:rFonts w:ascii="Arial" w:hAnsi="Arial" w:cs="Arial"/>
          <w:sz w:val="24"/>
          <w:szCs w:val="24"/>
        </w:rPr>
        <w:t>дств дл</w:t>
      </w:r>
      <w:proofErr w:type="gramEnd"/>
      <w:r w:rsidR="00766B66" w:rsidRPr="003A732D">
        <w:rPr>
          <w:rFonts w:ascii="Arial" w:hAnsi="Arial" w:cs="Arial"/>
          <w:sz w:val="24"/>
          <w:szCs w:val="24"/>
        </w:rPr>
        <w:t>я ведения бизнеса).</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Инвестиции по субъектам малого предпринимательства в общем объем</w:t>
      </w:r>
      <w:r w:rsidR="00955E88" w:rsidRPr="003A732D">
        <w:rPr>
          <w:rFonts w:ascii="Arial" w:hAnsi="Arial" w:cs="Arial"/>
          <w:sz w:val="24"/>
          <w:szCs w:val="24"/>
        </w:rPr>
        <w:t>е инвестиций  занимают долю 1,2</w:t>
      </w:r>
      <w:r w:rsidRPr="003A732D">
        <w:rPr>
          <w:rFonts w:ascii="Arial" w:hAnsi="Arial" w:cs="Arial"/>
          <w:sz w:val="24"/>
          <w:szCs w:val="24"/>
        </w:rPr>
        <w:t xml:space="preserve">%. </w:t>
      </w:r>
    </w:p>
    <w:p w:rsidR="005B551C" w:rsidRPr="003A732D" w:rsidRDefault="005B551C"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В структуре инвестиций в основной капитал по видам экономической деятельности 65,25% </w:t>
      </w:r>
      <w:proofErr w:type="gramStart"/>
      <w:r w:rsidRPr="003A732D">
        <w:rPr>
          <w:rFonts w:ascii="Arial" w:hAnsi="Arial" w:cs="Arial"/>
          <w:sz w:val="24"/>
          <w:szCs w:val="24"/>
        </w:rPr>
        <w:t>занимают инвестиции по отрасли сельского хозяйства и являются</w:t>
      </w:r>
      <w:proofErr w:type="gramEnd"/>
      <w:r w:rsidRPr="003A732D">
        <w:rPr>
          <w:rFonts w:ascii="Arial" w:hAnsi="Arial" w:cs="Arial"/>
          <w:sz w:val="24"/>
          <w:szCs w:val="24"/>
        </w:rPr>
        <w:t xml:space="preserve"> инвестициями производственного назначения. Инвестиции производственного назначения направлены на приобретение оборудования, машин, транспортных средств, продуктивного скота для сельскохозяйственных предприятий Канского района.  По разделу  «Добыча полезных ископаемых» объем инвестиций в структуре </w:t>
      </w:r>
      <w:proofErr w:type="gramStart"/>
      <w:r w:rsidRPr="003A732D">
        <w:rPr>
          <w:rFonts w:ascii="Arial" w:hAnsi="Arial" w:cs="Arial"/>
          <w:sz w:val="24"/>
          <w:szCs w:val="24"/>
        </w:rPr>
        <w:t>составил 0,06%  и  направлен</w:t>
      </w:r>
      <w:proofErr w:type="gramEnd"/>
      <w:r w:rsidRPr="003A732D">
        <w:rPr>
          <w:rFonts w:ascii="Arial" w:hAnsi="Arial" w:cs="Arial"/>
          <w:sz w:val="24"/>
          <w:szCs w:val="24"/>
        </w:rPr>
        <w:t xml:space="preserve">  на приобретение основных средств (АО «Разрез Канский»). По разделу  «Обрабатывающие производства» объем инвестиций в основной капитал составил 1,29% в общем объеме инвестиций. Инвестиции по данному виду деятельности направлены на приобретение производственного оборудования  (ООО «Филимоновский </w:t>
      </w:r>
      <w:proofErr w:type="gramStart"/>
      <w:r w:rsidRPr="003A732D">
        <w:rPr>
          <w:rFonts w:ascii="Arial" w:hAnsi="Arial" w:cs="Arial"/>
          <w:sz w:val="24"/>
          <w:szCs w:val="24"/>
        </w:rPr>
        <w:t>молочно-консервный</w:t>
      </w:r>
      <w:proofErr w:type="gramEnd"/>
      <w:r w:rsidRPr="003A732D">
        <w:rPr>
          <w:rFonts w:ascii="Arial" w:hAnsi="Arial" w:cs="Arial"/>
          <w:sz w:val="24"/>
          <w:szCs w:val="24"/>
        </w:rPr>
        <w:t xml:space="preserve"> комбинат»). </w:t>
      </w:r>
    </w:p>
    <w:p w:rsidR="005B551C" w:rsidRPr="003A732D" w:rsidRDefault="005B551C"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30,18% от всего объема инвестиций относятся к разделу  «Транспорт и связь». Это инвестиции, которые направлены строительство автодороги М-53 (участок  южный обход г. Канска)</w:t>
      </w:r>
    </w:p>
    <w:p w:rsidR="005B551C" w:rsidRPr="003A732D" w:rsidRDefault="005B551C"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 Инвестиции по разделам А</w:t>
      </w:r>
      <w:proofErr w:type="gramStart"/>
      <w:r w:rsidRPr="003A732D">
        <w:rPr>
          <w:rFonts w:ascii="Arial" w:hAnsi="Arial" w:cs="Arial"/>
          <w:sz w:val="24"/>
          <w:szCs w:val="24"/>
        </w:rPr>
        <w:t>,В</w:t>
      </w:r>
      <w:proofErr w:type="gramEnd"/>
      <w:r w:rsidRPr="003A732D">
        <w:rPr>
          <w:rFonts w:ascii="Arial" w:hAnsi="Arial" w:cs="Arial"/>
          <w:sz w:val="24"/>
          <w:szCs w:val="24"/>
        </w:rPr>
        <w:t>,С и I являются инвестициями производственного назначения, их доля в общем объеме инвестиций составляет 66,6%. Остальная доля инвестиций непроизводственного назначения в размере  33,4%  относится к разделам D, G, H, О, Р, Q и R  - это инвестиции, направляемые на повышение эксплуатационной надёжности объектов жизнеобеспечения и реконструкцию объектов соцкультбыта. Доля инвестиций по данным разделам от общего объема инвестиций составляет: по разделу  D - 0,06%, по разделу G – 0,5%, по разделу H – 30,6%, по разделу</w:t>
      </w:r>
      <w:proofErr w:type="gramStart"/>
      <w:r w:rsidRPr="003A732D">
        <w:rPr>
          <w:rFonts w:ascii="Arial" w:hAnsi="Arial" w:cs="Arial"/>
          <w:sz w:val="24"/>
          <w:szCs w:val="24"/>
        </w:rPr>
        <w:t xml:space="preserve">  О</w:t>
      </w:r>
      <w:proofErr w:type="gramEnd"/>
      <w:r w:rsidRPr="003A732D">
        <w:rPr>
          <w:rFonts w:ascii="Arial" w:hAnsi="Arial" w:cs="Arial"/>
          <w:sz w:val="24"/>
          <w:szCs w:val="24"/>
        </w:rPr>
        <w:t xml:space="preserve"> - 0,4%, по разделу P – 1,2%, по разделу Q - 0,8%%, по разделу R -  0,4%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bCs/>
          <w:sz w:val="24"/>
          <w:szCs w:val="24"/>
        </w:rPr>
        <w:t>Объем инвестиций (без бюдже</w:t>
      </w:r>
      <w:r w:rsidR="0062532B" w:rsidRPr="003A732D">
        <w:rPr>
          <w:rFonts w:ascii="Arial" w:hAnsi="Arial" w:cs="Arial"/>
          <w:bCs/>
          <w:sz w:val="24"/>
          <w:szCs w:val="24"/>
        </w:rPr>
        <w:t>тных средств) на 1 жителя в 2017</w:t>
      </w:r>
      <w:r w:rsidRPr="003A732D">
        <w:rPr>
          <w:rFonts w:ascii="Arial" w:hAnsi="Arial" w:cs="Arial"/>
          <w:bCs/>
          <w:sz w:val="24"/>
          <w:szCs w:val="24"/>
        </w:rPr>
        <w:t xml:space="preserve"> году составил </w:t>
      </w:r>
      <w:r w:rsidR="00C95CB2" w:rsidRPr="003A732D">
        <w:rPr>
          <w:rFonts w:ascii="Arial" w:hAnsi="Arial" w:cs="Arial"/>
          <w:bCs/>
          <w:sz w:val="24"/>
          <w:szCs w:val="24"/>
        </w:rPr>
        <w:t xml:space="preserve">20917,34 </w:t>
      </w:r>
      <w:r w:rsidRPr="003A732D">
        <w:rPr>
          <w:rFonts w:ascii="Arial" w:hAnsi="Arial" w:cs="Arial"/>
          <w:sz w:val="24"/>
          <w:szCs w:val="24"/>
        </w:rPr>
        <w:t>рублей</w:t>
      </w:r>
      <w:r w:rsidRPr="003A732D">
        <w:rPr>
          <w:rFonts w:ascii="Arial" w:hAnsi="Arial" w:cs="Arial"/>
          <w:bCs/>
          <w:sz w:val="24"/>
          <w:szCs w:val="24"/>
        </w:rPr>
        <w:t>.</w:t>
      </w:r>
      <w:r w:rsidR="00C95CB2" w:rsidRPr="003A732D">
        <w:rPr>
          <w:rFonts w:ascii="Arial" w:hAnsi="Arial" w:cs="Arial"/>
          <w:sz w:val="24"/>
          <w:szCs w:val="24"/>
        </w:rPr>
        <w:t xml:space="preserve"> Данный показатель уменьшился на 4106,32</w:t>
      </w:r>
      <w:r w:rsidRPr="003A732D">
        <w:rPr>
          <w:rFonts w:ascii="Arial" w:hAnsi="Arial" w:cs="Arial"/>
          <w:sz w:val="24"/>
          <w:szCs w:val="24"/>
        </w:rPr>
        <w:t xml:space="preserve"> ру</w:t>
      </w:r>
      <w:r w:rsidR="00C95CB2" w:rsidRPr="003A732D">
        <w:rPr>
          <w:rFonts w:ascii="Arial" w:hAnsi="Arial" w:cs="Arial"/>
          <w:sz w:val="24"/>
          <w:szCs w:val="24"/>
        </w:rPr>
        <w:t>бля (16,4</w:t>
      </w:r>
      <w:r w:rsidR="0062532B" w:rsidRPr="003A732D">
        <w:rPr>
          <w:rFonts w:ascii="Arial" w:hAnsi="Arial" w:cs="Arial"/>
          <w:sz w:val="24"/>
          <w:szCs w:val="24"/>
        </w:rPr>
        <w:t>%) по сравнению с 2016</w:t>
      </w:r>
      <w:r w:rsidRPr="003A732D">
        <w:rPr>
          <w:rFonts w:ascii="Arial" w:hAnsi="Arial" w:cs="Arial"/>
          <w:sz w:val="24"/>
          <w:szCs w:val="24"/>
        </w:rPr>
        <w:t xml:space="preserve"> годом.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Для повышения инвестиционной активности проведен комплекс работ по формированию реестра свободных земельных участков и формированию наиболее привлекательных земельных участков для информирования потенциальных инвесторов по созданию и реализации инвестиционных проектов.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b/>
          <w:sz w:val="24"/>
          <w:szCs w:val="24"/>
          <w:lang w:eastAsia="ru-RU"/>
        </w:rPr>
        <w:t>3.  Приоритеты и цели социально-экономического развития  сферы</w:t>
      </w:r>
      <w:r w:rsidRPr="003A732D">
        <w:rPr>
          <w:rFonts w:ascii="Arial" w:eastAsia="Times New Roman" w:hAnsi="Arial" w:cs="Arial"/>
          <w:sz w:val="24"/>
          <w:szCs w:val="24"/>
          <w:lang w:eastAsia="ru-RU"/>
        </w:rPr>
        <w:t xml:space="preserve"> малого и среднего предпринимательства и инвестиционной сферы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Поставленные цели и задачи  муниципальной программы соответствуют</w:t>
      </w:r>
      <w:r w:rsidR="0062532B" w:rsidRPr="003A732D">
        <w:rPr>
          <w:rFonts w:ascii="Arial" w:eastAsia="Times New Roman" w:hAnsi="Arial" w:cs="Arial"/>
          <w:sz w:val="24"/>
          <w:szCs w:val="24"/>
          <w:lang w:eastAsia="ru-RU"/>
        </w:rPr>
        <w:t xml:space="preserve"> </w:t>
      </w:r>
      <w:r w:rsidRPr="003A732D">
        <w:rPr>
          <w:rFonts w:ascii="Arial" w:eastAsia="Times New Roman" w:hAnsi="Arial" w:cs="Arial"/>
          <w:sz w:val="24"/>
          <w:szCs w:val="24"/>
          <w:lang w:eastAsia="ru-RU"/>
        </w:rPr>
        <w:t>социально-экономическим приоритетам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Целью муниципальной программы является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Задачами муниципальной программы являются: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Создание благоприятных условий для развития малого и среднего предпринимательства в Канском районе.</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Улучшение инвестиционного климата в Канском районе.</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outlineLvl w:val="1"/>
        <w:rPr>
          <w:rFonts w:ascii="Arial" w:hAnsi="Arial" w:cs="Arial"/>
          <w:b/>
          <w:sz w:val="24"/>
          <w:szCs w:val="24"/>
        </w:rPr>
      </w:pPr>
      <w:r w:rsidRPr="003A732D">
        <w:rPr>
          <w:rFonts w:ascii="Arial" w:hAnsi="Arial" w:cs="Arial"/>
          <w:b/>
          <w:sz w:val="24"/>
          <w:szCs w:val="24"/>
        </w:rPr>
        <w:lastRenderedPageBreak/>
        <w:t xml:space="preserve">4. Механизм реализации основных мероприятий программы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Решение задач муниципальной программы достигается реализацией подпрограмм, реализация основных мероприятий не предусмотрена.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Механизм реализации муниципальной программы, описание организационных, экономических и правовых механизмов, необходимых для эффективной реализации муниципальной программы, последовательность выполнения мероприятий подпрограмм, их </w:t>
      </w:r>
      <w:proofErr w:type="spellStart"/>
      <w:r w:rsidRPr="003A732D">
        <w:rPr>
          <w:rFonts w:ascii="Arial" w:eastAsia="Times New Roman" w:hAnsi="Arial" w:cs="Arial"/>
          <w:sz w:val="24"/>
          <w:szCs w:val="24"/>
          <w:lang w:eastAsia="ru-RU"/>
        </w:rPr>
        <w:t>взаимоувязанность</w:t>
      </w:r>
      <w:proofErr w:type="spellEnd"/>
      <w:r w:rsidRPr="003A732D">
        <w:rPr>
          <w:rFonts w:ascii="Arial" w:eastAsia="Times New Roman" w:hAnsi="Arial" w:cs="Arial"/>
          <w:sz w:val="24"/>
          <w:szCs w:val="24"/>
          <w:lang w:eastAsia="ru-RU"/>
        </w:rPr>
        <w:t xml:space="preserve"> предусмотрены для каждой из 2 подпрограмм в </w:t>
      </w:r>
      <w:hyperlink w:anchor="P184" w:history="1">
        <w:r w:rsidRPr="003A732D">
          <w:rPr>
            <w:rFonts w:ascii="Arial" w:eastAsia="Times New Roman" w:hAnsi="Arial" w:cs="Arial"/>
            <w:sz w:val="24"/>
            <w:szCs w:val="24"/>
            <w:lang w:eastAsia="ru-RU"/>
          </w:rPr>
          <w:t>разделе 2.3</w:t>
        </w:r>
      </w:hyperlink>
      <w:r w:rsidRPr="003A732D">
        <w:rPr>
          <w:rFonts w:ascii="Arial" w:eastAsia="Times New Roman" w:hAnsi="Arial" w:cs="Arial"/>
          <w:sz w:val="24"/>
          <w:szCs w:val="24"/>
          <w:lang w:eastAsia="ru-RU"/>
        </w:rPr>
        <w:t xml:space="preserve"> </w:t>
      </w:r>
      <w:r w:rsidR="0062532B" w:rsidRPr="003A732D">
        <w:rPr>
          <w:rFonts w:ascii="Arial" w:eastAsia="Times New Roman" w:hAnsi="Arial" w:cs="Arial"/>
          <w:sz w:val="24"/>
          <w:szCs w:val="24"/>
          <w:lang w:eastAsia="ru-RU"/>
        </w:rPr>
        <w:t>«</w:t>
      </w:r>
      <w:r w:rsidRPr="003A732D">
        <w:rPr>
          <w:rFonts w:ascii="Arial" w:eastAsia="Times New Roman" w:hAnsi="Arial" w:cs="Arial"/>
          <w:sz w:val="24"/>
          <w:szCs w:val="24"/>
          <w:lang w:eastAsia="ru-RU"/>
        </w:rPr>
        <w:t>М</w:t>
      </w:r>
      <w:r w:rsidR="0062532B" w:rsidRPr="003A732D">
        <w:rPr>
          <w:rFonts w:ascii="Arial" w:eastAsia="Times New Roman" w:hAnsi="Arial" w:cs="Arial"/>
          <w:sz w:val="24"/>
          <w:szCs w:val="24"/>
          <w:lang w:eastAsia="ru-RU"/>
        </w:rPr>
        <w:t>еханизм реализации подпрограммы»</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autoSpaceDE w:val="0"/>
        <w:autoSpaceDN w:val="0"/>
        <w:adjustRightInd w:val="0"/>
        <w:spacing w:after="0" w:line="240" w:lineRule="auto"/>
        <w:outlineLvl w:val="1"/>
        <w:rPr>
          <w:rFonts w:ascii="Arial" w:hAnsi="Arial" w:cs="Arial"/>
          <w:sz w:val="24"/>
          <w:szCs w:val="24"/>
        </w:rPr>
      </w:pPr>
    </w:p>
    <w:p w:rsidR="003F6F01" w:rsidRPr="003A732D" w:rsidRDefault="003F6F01" w:rsidP="00052F1C">
      <w:pPr>
        <w:keepNext/>
        <w:suppressLineNumbers/>
        <w:suppressAutoHyphens/>
        <w:autoSpaceDE w:val="0"/>
        <w:autoSpaceDN w:val="0"/>
        <w:adjustRightInd w:val="0"/>
        <w:spacing w:after="0" w:line="240" w:lineRule="auto"/>
        <w:outlineLvl w:val="1"/>
        <w:rPr>
          <w:rFonts w:ascii="Arial" w:hAnsi="Arial" w:cs="Arial"/>
          <w:sz w:val="24"/>
          <w:szCs w:val="24"/>
        </w:rPr>
      </w:pPr>
    </w:p>
    <w:p w:rsidR="003F6F01" w:rsidRPr="003A732D" w:rsidRDefault="003F6F01" w:rsidP="00052F1C">
      <w:pPr>
        <w:keepNext/>
        <w:suppressLineNumbers/>
        <w:suppressAutoHyphens/>
        <w:autoSpaceDE w:val="0"/>
        <w:autoSpaceDN w:val="0"/>
        <w:adjustRightInd w:val="0"/>
        <w:spacing w:after="0" w:line="240" w:lineRule="auto"/>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1"/>
        <w:rPr>
          <w:rFonts w:ascii="Arial" w:hAnsi="Arial" w:cs="Arial"/>
          <w:b/>
          <w:sz w:val="24"/>
          <w:szCs w:val="24"/>
        </w:rPr>
      </w:pPr>
      <w:r w:rsidRPr="003A732D">
        <w:rPr>
          <w:rFonts w:ascii="Arial" w:hAnsi="Arial" w:cs="Arial"/>
          <w:b/>
          <w:sz w:val="24"/>
          <w:szCs w:val="24"/>
        </w:rPr>
        <w:t xml:space="preserve">5. Прогноз конечных результатов программы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Ожидаемыми конечными результатами муниципальной программы являются следующие показатели результативности:</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количество субъектов малого и среднего предпринимательства, получивших муниципальную финансовую поддержку за счет средств районного бюджета – </w:t>
      </w:r>
      <w:r w:rsidR="00E11BFE" w:rsidRPr="003A732D">
        <w:rPr>
          <w:rFonts w:ascii="Arial" w:hAnsi="Arial" w:cs="Arial"/>
          <w:sz w:val="24"/>
          <w:szCs w:val="24"/>
        </w:rPr>
        <w:t>2</w:t>
      </w:r>
      <w:r w:rsidR="0062532B" w:rsidRPr="003A732D">
        <w:rPr>
          <w:rFonts w:ascii="Arial" w:hAnsi="Arial" w:cs="Arial"/>
          <w:sz w:val="24"/>
          <w:szCs w:val="24"/>
        </w:rPr>
        <w:t xml:space="preserve"> единицы</w:t>
      </w:r>
      <w:r w:rsidRPr="003A732D">
        <w:rPr>
          <w:rFonts w:ascii="Arial" w:hAnsi="Arial" w:cs="Arial"/>
          <w:sz w:val="24"/>
          <w:szCs w:val="24"/>
        </w:rPr>
        <w:t xml:space="preserve">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количество новых (вновь появившихся) инвесторов – 1 единица ежегодно;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поступивших обращений по реализации инвестиционных проектов по принципу «одного окна» - 1 единица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6. Перечень подпрограмм с указанием сроков их реализации и ожидаемых результатов.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В составе муниципальной программы осуществляется реализация следующих подпрограмм:</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Подпрограмма 1 «Развитие малого и среднего предпринимательства в Канском районе».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Подпрограмма 2 «Развитие инвестиционной деятельности в Канском районе».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6.1. </w:t>
      </w:r>
      <w:hyperlink w:anchor="P10146" w:history="1">
        <w:r w:rsidRPr="003A732D">
          <w:rPr>
            <w:rFonts w:ascii="Arial" w:eastAsia="Times New Roman" w:hAnsi="Arial" w:cs="Arial"/>
            <w:sz w:val="24"/>
            <w:szCs w:val="24"/>
            <w:lang w:eastAsia="ru-RU"/>
          </w:rPr>
          <w:t>Подпрограмма</w:t>
        </w:r>
      </w:hyperlink>
      <w:r w:rsidRPr="003A732D">
        <w:rPr>
          <w:rFonts w:ascii="Arial" w:eastAsia="Times New Roman" w:hAnsi="Arial" w:cs="Arial"/>
          <w:sz w:val="24"/>
          <w:szCs w:val="24"/>
          <w:lang w:eastAsia="ru-RU"/>
        </w:rPr>
        <w:t xml:space="preserve"> 1: «Развитие субъектов малого и среднего предпринимательства в Канском районе».</w:t>
      </w:r>
    </w:p>
    <w:p w:rsidR="00766B66" w:rsidRPr="003A732D" w:rsidRDefault="00E11BFE"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Срок реализации: с 2018</w:t>
      </w:r>
      <w:r w:rsidR="0062532B" w:rsidRPr="003A732D">
        <w:rPr>
          <w:rFonts w:ascii="Arial" w:eastAsia="Times New Roman" w:hAnsi="Arial" w:cs="Arial"/>
          <w:sz w:val="24"/>
          <w:szCs w:val="24"/>
          <w:lang w:eastAsia="ru-RU"/>
        </w:rPr>
        <w:t xml:space="preserve"> по 2021</w:t>
      </w:r>
      <w:r w:rsidR="00766B66" w:rsidRPr="003A732D">
        <w:rPr>
          <w:rFonts w:ascii="Arial" w:eastAsia="Times New Roman" w:hAnsi="Arial" w:cs="Arial"/>
          <w:sz w:val="24"/>
          <w:szCs w:val="24"/>
          <w:lang w:eastAsia="ru-RU"/>
        </w:rPr>
        <w:t xml:space="preserve"> годы.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Ожидаемые результаты:</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количество субъектов малого и среднего предпринимательства, получивших муниципальную финансовую поддержку за счет средств районного бюджета – </w:t>
      </w:r>
      <w:r w:rsidR="00E11BFE" w:rsidRPr="003A732D">
        <w:rPr>
          <w:rFonts w:ascii="Arial" w:hAnsi="Arial" w:cs="Arial"/>
          <w:sz w:val="24"/>
          <w:szCs w:val="24"/>
        </w:rPr>
        <w:t>2 единицы</w:t>
      </w:r>
      <w:r w:rsidRPr="003A732D">
        <w:rPr>
          <w:rFonts w:ascii="Arial" w:hAnsi="Arial" w:cs="Arial"/>
          <w:sz w:val="24"/>
          <w:szCs w:val="24"/>
        </w:rPr>
        <w:t xml:space="preserve">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lastRenderedPageBreak/>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6.2. </w:t>
      </w:r>
      <w:hyperlink w:anchor="P13104" w:history="1">
        <w:r w:rsidRPr="003A732D">
          <w:rPr>
            <w:rFonts w:ascii="Arial" w:eastAsia="Times New Roman" w:hAnsi="Arial" w:cs="Arial"/>
            <w:sz w:val="24"/>
            <w:szCs w:val="24"/>
            <w:lang w:eastAsia="ru-RU"/>
          </w:rPr>
          <w:t>Подпрограмма</w:t>
        </w:r>
      </w:hyperlink>
      <w:r w:rsidRPr="003A732D">
        <w:rPr>
          <w:rFonts w:ascii="Arial" w:eastAsia="Times New Roman" w:hAnsi="Arial" w:cs="Arial"/>
          <w:sz w:val="24"/>
          <w:szCs w:val="24"/>
          <w:lang w:eastAsia="ru-RU"/>
        </w:rPr>
        <w:t xml:space="preserve"> 2: «Развитие инвестиционной деятельности в Канском районе».</w:t>
      </w:r>
    </w:p>
    <w:p w:rsidR="00766B66" w:rsidRPr="003A732D" w:rsidRDefault="00E11BFE"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Срок реализации: с 2018</w:t>
      </w:r>
      <w:r w:rsidR="003F46B4" w:rsidRPr="003A732D">
        <w:rPr>
          <w:rFonts w:ascii="Arial" w:eastAsia="Times New Roman" w:hAnsi="Arial" w:cs="Arial"/>
          <w:sz w:val="24"/>
          <w:szCs w:val="24"/>
          <w:lang w:eastAsia="ru-RU"/>
        </w:rPr>
        <w:t xml:space="preserve"> по 2021</w:t>
      </w:r>
      <w:r w:rsidR="00766B66" w:rsidRPr="003A732D">
        <w:rPr>
          <w:rFonts w:ascii="Arial" w:eastAsia="Times New Roman" w:hAnsi="Arial" w:cs="Arial"/>
          <w:sz w:val="24"/>
          <w:szCs w:val="24"/>
          <w:lang w:eastAsia="ru-RU"/>
        </w:rPr>
        <w:t xml:space="preserve"> годы.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Ожидаемые результаты:</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количество новых (вновь появившихся) инвесторов – 1 единица ежегодно;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количество поступивших обращений по реализации инвестиционных проектов по принципу "одного окна" - 1 единица ежегодно.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u w:val="single"/>
        </w:rPr>
      </w:pPr>
    </w:p>
    <w:p w:rsidR="00766B66" w:rsidRPr="003A732D" w:rsidRDefault="00766B66" w:rsidP="00052F1C">
      <w:pPr>
        <w:keepNext/>
        <w:suppressLineNumbers/>
        <w:suppressAutoHyphens/>
        <w:autoSpaceDE w:val="0"/>
        <w:autoSpaceDN w:val="0"/>
        <w:adjustRightInd w:val="0"/>
        <w:spacing w:after="0" w:line="240" w:lineRule="auto"/>
        <w:outlineLvl w:val="1"/>
        <w:rPr>
          <w:rFonts w:ascii="Arial" w:hAnsi="Arial" w:cs="Arial"/>
          <w:b/>
          <w:sz w:val="24"/>
          <w:szCs w:val="24"/>
        </w:rPr>
      </w:pPr>
      <w:bookmarkStart w:id="2" w:name="Par203"/>
      <w:bookmarkEnd w:id="2"/>
      <w:r w:rsidRPr="003A732D">
        <w:rPr>
          <w:rFonts w:ascii="Arial" w:hAnsi="Arial" w:cs="Arial"/>
          <w:b/>
          <w:sz w:val="24"/>
          <w:szCs w:val="24"/>
        </w:rPr>
        <w:t>7. Информация о распределении планируемых расходов по основным мероприятиям программы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Информация о </w:t>
      </w:r>
      <w:hyperlink w:anchor="Par2910" w:history="1">
        <w:r w:rsidRPr="003A732D">
          <w:rPr>
            <w:rFonts w:ascii="Arial" w:hAnsi="Arial" w:cs="Arial"/>
            <w:sz w:val="24"/>
            <w:szCs w:val="24"/>
          </w:rPr>
          <w:t>распределении</w:t>
        </w:r>
      </w:hyperlink>
      <w:r w:rsidRPr="003A732D">
        <w:rPr>
          <w:rFonts w:ascii="Arial" w:hAnsi="Arial" w:cs="Arial"/>
          <w:sz w:val="24"/>
          <w:szCs w:val="24"/>
        </w:rPr>
        <w:t xml:space="preserve"> планируемых расходов по основным мероприятиям муниципальной программы представлена в приложении 2 к муниципальной программе.</w:t>
      </w:r>
    </w:p>
    <w:p w:rsidR="00766B66" w:rsidRPr="003A732D" w:rsidRDefault="00766B66"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pPr>
      <w:bookmarkStart w:id="3" w:name="Par216"/>
      <w:bookmarkEnd w:id="3"/>
    </w:p>
    <w:p w:rsidR="00766B66" w:rsidRPr="003A732D" w:rsidRDefault="00766B66" w:rsidP="00052F1C">
      <w:pPr>
        <w:keepNext/>
        <w:suppressLineNumbers/>
        <w:suppressAutoHyphens/>
        <w:autoSpaceDE w:val="0"/>
        <w:autoSpaceDN w:val="0"/>
        <w:adjustRightInd w:val="0"/>
        <w:spacing w:after="0" w:line="240" w:lineRule="auto"/>
        <w:ind w:firstLine="284"/>
        <w:outlineLvl w:val="1"/>
        <w:rPr>
          <w:rFonts w:ascii="Arial" w:hAnsi="Arial" w:cs="Arial"/>
          <w:b/>
          <w:sz w:val="24"/>
          <w:szCs w:val="24"/>
        </w:rPr>
      </w:pPr>
      <w:r w:rsidRPr="003A732D">
        <w:rPr>
          <w:rFonts w:ascii="Arial" w:hAnsi="Arial" w:cs="Arial"/>
          <w:b/>
          <w:sz w:val="24"/>
          <w:szCs w:val="24"/>
        </w:rPr>
        <w:t xml:space="preserve">8. Информация о ресурсном обеспечении и прогнозной оценке расходов на реализацию целей муниципальной программы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Мероприятия муниципальной программы предусматривают их реализацию за счет средств районного бюджета.</w:t>
      </w:r>
    </w:p>
    <w:p w:rsidR="00766B66" w:rsidRPr="003A732D" w:rsidRDefault="00766B66" w:rsidP="00052F1C">
      <w:pPr>
        <w:keepNext/>
        <w:framePr w:hSpace="180" w:wrap="around" w:vAnchor="text" w:hAnchor="margin" w:xAlign="center" w:y="89"/>
        <w:suppressLineNumbers/>
        <w:suppressAutoHyphens/>
        <w:spacing w:after="0" w:line="240" w:lineRule="auto"/>
        <w:ind w:firstLine="284"/>
        <w:jc w:val="both"/>
        <w:rPr>
          <w:rFonts w:ascii="Arial" w:hAnsi="Arial" w:cs="Arial"/>
          <w:sz w:val="24"/>
          <w:szCs w:val="24"/>
        </w:rPr>
      </w:pPr>
      <w:r w:rsidRPr="003A732D">
        <w:rPr>
          <w:rFonts w:ascii="Arial" w:hAnsi="Arial" w:cs="Arial"/>
          <w:sz w:val="24"/>
          <w:szCs w:val="24"/>
        </w:rPr>
        <w:t>8.1. Общий объем финансирования за счет средств район</w:t>
      </w:r>
      <w:r w:rsidR="00E11BFE" w:rsidRPr="003A732D">
        <w:rPr>
          <w:rFonts w:ascii="Arial" w:hAnsi="Arial" w:cs="Arial"/>
          <w:sz w:val="24"/>
          <w:szCs w:val="24"/>
        </w:rPr>
        <w:t>ного</w:t>
      </w:r>
      <w:r w:rsidR="00993AA7" w:rsidRPr="003A732D">
        <w:rPr>
          <w:rFonts w:ascii="Arial" w:hAnsi="Arial" w:cs="Arial"/>
          <w:sz w:val="24"/>
          <w:szCs w:val="24"/>
        </w:rPr>
        <w:t xml:space="preserve"> и краевого бюджетов</w:t>
      </w:r>
      <w:r w:rsidR="00E11BFE" w:rsidRPr="003A732D">
        <w:rPr>
          <w:rFonts w:ascii="Arial" w:hAnsi="Arial" w:cs="Arial"/>
          <w:sz w:val="24"/>
          <w:szCs w:val="24"/>
        </w:rPr>
        <w:t xml:space="preserve"> на период 2018</w:t>
      </w:r>
      <w:r w:rsidR="003F46B4" w:rsidRPr="003A732D">
        <w:rPr>
          <w:rFonts w:ascii="Arial" w:hAnsi="Arial" w:cs="Arial"/>
          <w:sz w:val="24"/>
          <w:szCs w:val="24"/>
        </w:rPr>
        <w:t>-2021</w:t>
      </w:r>
      <w:r w:rsidR="00992A3E" w:rsidRPr="003A732D">
        <w:rPr>
          <w:rFonts w:ascii="Arial" w:hAnsi="Arial" w:cs="Arial"/>
          <w:sz w:val="24"/>
          <w:szCs w:val="24"/>
        </w:rPr>
        <w:t xml:space="preserve"> гг. составляет 930</w:t>
      </w:r>
      <w:r w:rsidR="004766EB" w:rsidRPr="003A732D">
        <w:rPr>
          <w:rFonts w:ascii="Arial" w:hAnsi="Arial" w:cs="Arial"/>
          <w:sz w:val="24"/>
          <w:szCs w:val="24"/>
        </w:rPr>
        <w:t>,8</w:t>
      </w:r>
      <w:r w:rsidRPr="003A732D">
        <w:rPr>
          <w:rFonts w:ascii="Arial" w:hAnsi="Arial" w:cs="Arial"/>
          <w:sz w:val="24"/>
          <w:szCs w:val="24"/>
        </w:rPr>
        <w:t xml:space="preserve"> тыс. рублей</w:t>
      </w:r>
      <w:r w:rsidR="00992A3E" w:rsidRPr="003A732D">
        <w:rPr>
          <w:rFonts w:ascii="Arial" w:hAnsi="Arial" w:cs="Arial"/>
          <w:sz w:val="24"/>
          <w:szCs w:val="24"/>
        </w:rPr>
        <w:t xml:space="preserve"> (597</w:t>
      </w:r>
      <w:r w:rsidR="00993AA7" w:rsidRPr="003A732D">
        <w:rPr>
          <w:rFonts w:ascii="Arial" w:hAnsi="Arial" w:cs="Arial"/>
          <w:sz w:val="24"/>
          <w:szCs w:val="24"/>
        </w:rPr>
        <w:t xml:space="preserve">,0 тыс. руб. - районный бюджет; 333,8 тыс.руб. – краевой бюджет), из них </w:t>
      </w:r>
      <w:r w:rsidRPr="003A732D">
        <w:rPr>
          <w:rFonts w:ascii="Arial" w:hAnsi="Arial" w:cs="Arial"/>
          <w:sz w:val="24"/>
          <w:szCs w:val="24"/>
        </w:rPr>
        <w:t>по годам:</w:t>
      </w:r>
    </w:p>
    <w:p w:rsidR="00993AA7" w:rsidRPr="003A732D" w:rsidRDefault="004766EB"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2018г. – 483,8</w:t>
      </w:r>
      <w:r w:rsidR="00766B66" w:rsidRPr="003A732D">
        <w:rPr>
          <w:rFonts w:ascii="Arial" w:hAnsi="Arial" w:cs="Arial"/>
          <w:sz w:val="24"/>
          <w:szCs w:val="24"/>
        </w:rPr>
        <w:t xml:space="preserve"> тыс. рублей</w:t>
      </w:r>
      <w:r w:rsidR="00993AA7" w:rsidRPr="003A732D">
        <w:rPr>
          <w:rFonts w:ascii="Arial" w:hAnsi="Arial" w:cs="Arial"/>
          <w:sz w:val="24"/>
          <w:szCs w:val="24"/>
        </w:rPr>
        <w:t xml:space="preserve">, в </w:t>
      </w:r>
      <w:proofErr w:type="spellStart"/>
      <w:r w:rsidR="00993AA7" w:rsidRPr="003A732D">
        <w:rPr>
          <w:rFonts w:ascii="Arial" w:hAnsi="Arial" w:cs="Arial"/>
          <w:sz w:val="24"/>
          <w:szCs w:val="24"/>
        </w:rPr>
        <w:t>т.ч</w:t>
      </w:r>
      <w:proofErr w:type="spellEnd"/>
      <w:r w:rsidR="00993AA7" w:rsidRPr="003A732D">
        <w:rPr>
          <w:rFonts w:ascii="Arial" w:hAnsi="Arial" w:cs="Arial"/>
          <w:sz w:val="24"/>
          <w:szCs w:val="24"/>
        </w:rPr>
        <w:t>.:</w:t>
      </w:r>
    </w:p>
    <w:p w:rsidR="00766B66" w:rsidRPr="003A732D" w:rsidRDefault="00993AA7"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районный бюджет – 150,0 тыс. руб.</w:t>
      </w:r>
      <w:r w:rsidR="00766B66" w:rsidRPr="003A732D">
        <w:rPr>
          <w:rFonts w:ascii="Arial" w:hAnsi="Arial" w:cs="Arial"/>
          <w:sz w:val="24"/>
          <w:szCs w:val="24"/>
        </w:rPr>
        <w:t>;</w:t>
      </w:r>
    </w:p>
    <w:p w:rsidR="00993AA7" w:rsidRPr="003A732D" w:rsidRDefault="00993AA7"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краевой бюджет – 333,8 тыс. руб.;</w:t>
      </w:r>
    </w:p>
    <w:p w:rsidR="00766B66" w:rsidRPr="003A732D" w:rsidRDefault="00992A3E"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2019г. – 147</w:t>
      </w:r>
      <w:r w:rsidR="00766B66" w:rsidRPr="003A732D">
        <w:rPr>
          <w:rFonts w:ascii="Arial" w:hAnsi="Arial" w:cs="Arial"/>
          <w:sz w:val="24"/>
          <w:szCs w:val="24"/>
        </w:rPr>
        <w:t>,0 тыс. рублей</w:t>
      </w:r>
      <w:r w:rsidR="00993AA7" w:rsidRPr="003A732D">
        <w:rPr>
          <w:rFonts w:ascii="Arial" w:hAnsi="Arial" w:cs="Arial"/>
          <w:sz w:val="24"/>
          <w:szCs w:val="24"/>
        </w:rPr>
        <w:t xml:space="preserve"> – районный бюджет</w:t>
      </w:r>
      <w:r w:rsidR="00766B66" w:rsidRPr="003A732D">
        <w:rPr>
          <w:rFonts w:ascii="Arial" w:hAnsi="Arial" w:cs="Arial"/>
          <w:sz w:val="24"/>
          <w:szCs w:val="24"/>
        </w:rPr>
        <w:t>;</w:t>
      </w:r>
    </w:p>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2020г. – 150,0 тыс.</w:t>
      </w:r>
      <w:r w:rsidR="003F46B4" w:rsidRPr="003A732D">
        <w:rPr>
          <w:rFonts w:ascii="Arial" w:hAnsi="Arial" w:cs="Arial"/>
          <w:sz w:val="24"/>
          <w:szCs w:val="24"/>
        </w:rPr>
        <w:t xml:space="preserve"> </w:t>
      </w:r>
      <w:r w:rsidRPr="003A732D">
        <w:rPr>
          <w:rFonts w:ascii="Arial" w:hAnsi="Arial" w:cs="Arial"/>
          <w:sz w:val="24"/>
          <w:szCs w:val="24"/>
        </w:rPr>
        <w:t>рублей</w:t>
      </w:r>
      <w:r w:rsidR="00993AA7" w:rsidRPr="003A732D">
        <w:rPr>
          <w:rFonts w:ascii="Arial" w:hAnsi="Arial" w:cs="Arial"/>
          <w:sz w:val="24"/>
          <w:szCs w:val="24"/>
        </w:rPr>
        <w:t xml:space="preserve"> – районный бюджет</w:t>
      </w:r>
      <w:r w:rsidR="003F46B4" w:rsidRPr="003A732D">
        <w:rPr>
          <w:rFonts w:ascii="Arial" w:hAnsi="Arial" w:cs="Arial"/>
          <w:sz w:val="24"/>
          <w:szCs w:val="24"/>
        </w:rPr>
        <w:t>;</w:t>
      </w:r>
    </w:p>
    <w:p w:rsidR="003F46B4" w:rsidRPr="003A732D" w:rsidRDefault="003F46B4"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2021г. – 150,0 тыс. рублей</w:t>
      </w:r>
      <w:r w:rsidR="00993AA7" w:rsidRPr="003A732D">
        <w:rPr>
          <w:rFonts w:ascii="Arial" w:hAnsi="Arial" w:cs="Arial"/>
          <w:sz w:val="24"/>
          <w:szCs w:val="24"/>
        </w:rPr>
        <w:t xml:space="preserve"> – районный бюджет</w:t>
      </w:r>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8.2. Объем расходов за счет сре</w:t>
      </w:r>
      <w:proofErr w:type="gramStart"/>
      <w:r w:rsidRPr="003A732D">
        <w:rPr>
          <w:rFonts w:ascii="Arial" w:hAnsi="Arial" w:cs="Arial"/>
          <w:sz w:val="24"/>
          <w:szCs w:val="24"/>
        </w:rPr>
        <w:t>дств кр</w:t>
      </w:r>
      <w:proofErr w:type="gramEnd"/>
      <w:r w:rsidRPr="003A732D">
        <w:rPr>
          <w:rFonts w:ascii="Arial" w:hAnsi="Arial" w:cs="Arial"/>
          <w:sz w:val="24"/>
          <w:szCs w:val="24"/>
        </w:rPr>
        <w:t xml:space="preserve">аевого бюджета, направляемых на </w:t>
      </w:r>
      <w:proofErr w:type="spellStart"/>
      <w:r w:rsidRPr="003A732D">
        <w:rPr>
          <w:rFonts w:ascii="Arial" w:hAnsi="Arial" w:cs="Arial"/>
          <w:sz w:val="24"/>
          <w:szCs w:val="24"/>
        </w:rPr>
        <w:t>софинансирование</w:t>
      </w:r>
      <w:proofErr w:type="spellEnd"/>
      <w:r w:rsidRPr="003A732D">
        <w:rPr>
          <w:rFonts w:ascii="Arial" w:hAnsi="Arial" w:cs="Arial"/>
          <w:sz w:val="24"/>
          <w:szCs w:val="24"/>
        </w:rPr>
        <w:t xml:space="preserve"> программных мероприятий в соответствии с действующими соглашениями между министерством </w:t>
      </w:r>
      <w:r w:rsidRPr="003A732D">
        <w:rPr>
          <w:rFonts w:ascii="Arial" w:hAnsi="Arial" w:cs="Arial"/>
          <w:bCs/>
          <w:sz w:val="24"/>
          <w:szCs w:val="24"/>
        </w:rPr>
        <w:t xml:space="preserve">экономического развития и инвестиционной политики Красноярского края </w:t>
      </w:r>
      <w:r w:rsidRPr="003A732D">
        <w:rPr>
          <w:rFonts w:ascii="Arial" w:hAnsi="Arial" w:cs="Arial"/>
          <w:sz w:val="24"/>
          <w:szCs w:val="24"/>
        </w:rPr>
        <w:t>и Администрацией Канского района, устанавливается после подписания соответствующих соглашений.</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sectPr w:rsidR="00766B66" w:rsidRPr="003A732D" w:rsidSect="002643A7">
          <w:headerReference w:type="even" r:id="rId14"/>
          <w:footerReference w:type="even" r:id="rId15"/>
          <w:footerReference w:type="default" r:id="rId16"/>
          <w:type w:val="continuous"/>
          <w:pgSz w:w="11905" w:h="16838"/>
          <w:pgMar w:top="851" w:right="851" w:bottom="851" w:left="1701" w:header="720" w:footer="720" w:gutter="0"/>
          <w:cols w:space="720"/>
          <w:noEndnote/>
        </w:sectPr>
      </w:pPr>
      <w:bookmarkStart w:id="4" w:name="Par524"/>
      <w:bookmarkEnd w:id="4"/>
    </w:p>
    <w:p w:rsidR="00766B66" w:rsidRPr="003A732D" w:rsidRDefault="00766B66" w:rsidP="00052F1C">
      <w:pPr>
        <w:keepNext/>
        <w:suppressLineNumbers/>
        <w:suppressAutoHyphens/>
        <w:autoSpaceDE w:val="0"/>
        <w:autoSpaceDN w:val="0"/>
        <w:adjustRightInd w:val="0"/>
        <w:spacing w:after="0" w:line="240" w:lineRule="auto"/>
        <w:jc w:val="left"/>
        <w:outlineLvl w:val="2"/>
        <w:rPr>
          <w:rFonts w:ascii="Arial" w:eastAsia="Times New Roman" w:hAnsi="Arial" w:cs="Arial"/>
          <w:sz w:val="24"/>
          <w:szCs w:val="24"/>
          <w:lang w:eastAsia="ru-RU"/>
        </w:rPr>
      </w:pPr>
    </w:p>
    <w:p w:rsidR="00042E05" w:rsidRPr="003A732D" w:rsidRDefault="00766B66" w:rsidP="00042E05">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t>Приложение 1</w:t>
      </w:r>
      <w:r w:rsidR="00042E05" w:rsidRPr="003A732D">
        <w:rPr>
          <w:rFonts w:ascii="Arial" w:eastAsia="Times New Roman" w:hAnsi="Arial" w:cs="Arial"/>
          <w:sz w:val="24"/>
          <w:szCs w:val="24"/>
          <w:lang w:eastAsia="ru-RU"/>
        </w:rPr>
        <w:t xml:space="preserve"> </w:t>
      </w:r>
    </w:p>
    <w:p w:rsidR="00042E05" w:rsidRPr="003A732D" w:rsidRDefault="00766B66" w:rsidP="00042E05">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к муниципальной программе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4957"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284"/>
        <w:gridCol w:w="708"/>
        <w:gridCol w:w="993"/>
        <w:gridCol w:w="1276"/>
        <w:gridCol w:w="1276"/>
      </w:tblGrid>
      <w:tr w:rsidR="00766B66" w:rsidRPr="003A732D" w:rsidTr="002643A7">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Код бюджетной классификации </w:t>
            </w:r>
          </w:p>
        </w:tc>
        <w:tc>
          <w:tcPr>
            <w:tcW w:w="1276" w:type="dxa"/>
            <w:gridSpan w:val="2"/>
            <w:tcBorders>
              <w:top w:val="single" w:sz="4" w:space="0" w:color="auto"/>
              <w:left w:val="nil"/>
              <w:bottom w:val="single" w:sz="4" w:space="0" w:color="auto"/>
              <w:right w:val="nil"/>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3" w:type="dxa"/>
            <w:gridSpan w:val="4"/>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Расходы </w:t>
            </w:r>
            <w:r w:rsidRPr="003A732D">
              <w:rPr>
                <w:rFonts w:ascii="Arial" w:hAnsi="Arial" w:cs="Arial"/>
                <w:sz w:val="24"/>
                <w:szCs w:val="24"/>
              </w:rPr>
              <w:br/>
              <w:t>(тыс. руб.), годы</w:t>
            </w:r>
          </w:p>
        </w:tc>
      </w:tr>
      <w:tr w:rsidR="00766B66" w:rsidRPr="003A732D" w:rsidTr="002643A7">
        <w:trPr>
          <w:trHeight w:val="1354"/>
        </w:trPr>
        <w:tc>
          <w:tcPr>
            <w:tcW w:w="1348" w:type="dxa"/>
            <w:vMerge/>
            <w:tcBorders>
              <w:top w:val="single" w:sz="4" w:space="0" w:color="auto"/>
              <w:left w:val="single" w:sz="4" w:space="0" w:color="auto"/>
              <w:bottom w:val="single" w:sz="4" w:space="0" w:color="000000"/>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0"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ГРБС</w:t>
            </w:r>
          </w:p>
        </w:tc>
        <w:tc>
          <w:tcPr>
            <w:tcW w:w="851"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Рз</w:t>
            </w:r>
            <w:proofErr w:type="spellEnd"/>
            <w:r w:rsidRPr="003A732D">
              <w:rPr>
                <w:rFonts w:ascii="Arial" w:hAnsi="Arial" w:cs="Arial"/>
                <w:sz w:val="24"/>
                <w:szCs w:val="24"/>
              </w:rPr>
              <w:br/>
            </w:r>
            <w:proofErr w:type="spellStart"/>
            <w:proofErr w:type="gramStart"/>
            <w:r w:rsidRPr="003A732D">
              <w:rPr>
                <w:rFonts w:ascii="Arial" w:hAnsi="Arial" w:cs="Arial"/>
                <w:sz w:val="24"/>
                <w:szCs w:val="24"/>
              </w:rPr>
              <w:t>Пр</w:t>
            </w:r>
            <w:proofErr w:type="spellEnd"/>
            <w:proofErr w:type="gramEnd"/>
          </w:p>
        </w:tc>
        <w:tc>
          <w:tcPr>
            <w:tcW w:w="850"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ЦСР</w:t>
            </w:r>
          </w:p>
        </w:tc>
        <w:tc>
          <w:tcPr>
            <w:tcW w:w="709"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ВР</w:t>
            </w:r>
          </w:p>
        </w:tc>
        <w:tc>
          <w:tcPr>
            <w:tcW w:w="992" w:type="dxa"/>
            <w:tcBorders>
              <w:top w:val="nil"/>
              <w:left w:val="single" w:sz="4" w:space="0" w:color="auto"/>
              <w:bottom w:val="single" w:sz="4" w:space="0" w:color="auto"/>
              <w:right w:val="single" w:sz="4" w:space="0" w:color="auto"/>
            </w:tcBorders>
          </w:tcPr>
          <w:p w:rsidR="00766B66" w:rsidRPr="003A732D" w:rsidRDefault="00E11BF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2018</w:t>
            </w:r>
            <w:r w:rsidR="00766B66" w:rsidRPr="003A732D">
              <w:rPr>
                <w:rFonts w:ascii="Arial" w:hAnsi="Arial" w:cs="Arial"/>
                <w:sz w:val="24"/>
                <w:szCs w:val="24"/>
              </w:rPr>
              <w:t xml:space="preserve"> год</w:t>
            </w:r>
          </w:p>
        </w:tc>
        <w:tc>
          <w:tcPr>
            <w:tcW w:w="992" w:type="dxa"/>
            <w:gridSpan w:val="2"/>
            <w:tcBorders>
              <w:top w:val="nil"/>
              <w:left w:val="nil"/>
              <w:bottom w:val="single" w:sz="4" w:space="0" w:color="auto"/>
              <w:right w:val="single" w:sz="4" w:space="0" w:color="auto"/>
            </w:tcBorders>
          </w:tcPr>
          <w:p w:rsidR="00766B66" w:rsidRPr="003A732D" w:rsidRDefault="00E11BF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2019</w:t>
            </w:r>
            <w:r w:rsidR="00766B66" w:rsidRPr="003A732D">
              <w:rPr>
                <w:rFonts w:ascii="Arial" w:hAnsi="Arial" w:cs="Arial"/>
                <w:sz w:val="24"/>
                <w:szCs w:val="24"/>
              </w:rPr>
              <w:t xml:space="preserve"> год</w:t>
            </w:r>
          </w:p>
        </w:tc>
        <w:tc>
          <w:tcPr>
            <w:tcW w:w="993" w:type="dxa"/>
            <w:tcBorders>
              <w:top w:val="nil"/>
              <w:left w:val="nil"/>
              <w:bottom w:val="single" w:sz="4" w:space="0" w:color="auto"/>
              <w:right w:val="single" w:sz="4" w:space="0" w:color="auto"/>
            </w:tcBorders>
          </w:tcPr>
          <w:p w:rsidR="00766B66" w:rsidRPr="003A732D" w:rsidRDefault="00E11BF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2020</w:t>
            </w:r>
            <w:r w:rsidR="00766B66" w:rsidRPr="003A732D">
              <w:rPr>
                <w:rFonts w:ascii="Arial" w:hAnsi="Arial" w:cs="Arial"/>
                <w:sz w:val="24"/>
                <w:szCs w:val="24"/>
              </w:rPr>
              <w:t xml:space="preserve"> год</w:t>
            </w:r>
          </w:p>
        </w:tc>
        <w:tc>
          <w:tcPr>
            <w:tcW w:w="1276" w:type="dxa"/>
            <w:tcBorders>
              <w:top w:val="single" w:sz="4" w:space="0" w:color="auto"/>
              <w:left w:val="nil"/>
              <w:bottom w:val="single" w:sz="4" w:space="0" w:color="auto"/>
              <w:right w:val="single" w:sz="4" w:space="0" w:color="auto"/>
            </w:tcBorders>
          </w:tcPr>
          <w:p w:rsidR="00766B66" w:rsidRPr="003A732D" w:rsidRDefault="00E11BF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2021</w:t>
            </w:r>
            <w:r w:rsidR="00766B66" w:rsidRPr="003A732D">
              <w:rPr>
                <w:rFonts w:ascii="Arial" w:hAnsi="Arial" w:cs="Arial"/>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E11BF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Итого на период 2018-2021</w:t>
            </w:r>
            <w:r w:rsidR="00766B66" w:rsidRPr="003A732D">
              <w:rPr>
                <w:rFonts w:ascii="Arial" w:hAnsi="Arial" w:cs="Arial"/>
                <w:sz w:val="24"/>
                <w:szCs w:val="24"/>
              </w:rPr>
              <w:t xml:space="preserve"> годы</w:t>
            </w:r>
          </w:p>
        </w:tc>
      </w:tr>
      <w:tr w:rsidR="00766B66" w:rsidRPr="003A732D" w:rsidTr="002643A7">
        <w:trPr>
          <w:trHeight w:val="902"/>
        </w:trPr>
        <w:tc>
          <w:tcPr>
            <w:tcW w:w="1348" w:type="dxa"/>
            <w:vMerge w:val="restart"/>
            <w:tcBorders>
              <w:top w:val="nil"/>
              <w:left w:val="single" w:sz="4" w:space="0" w:color="auto"/>
              <w:bottom w:val="nil"/>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Муниципа</w:t>
            </w:r>
            <w:proofErr w:type="spellEnd"/>
          </w:p>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льная</w:t>
            </w:r>
            <w:proofErr w:type="spellEnd"/>
            <w:r w:rsidRPr="003A732D">
              <w:rPr>
                <w:rFonts w:ascii="Arial" w:hAnsi="Arial" w:cs="Arial"/>
                <w:sz w:val="24"/>
                <w:szCs w:val="24"/>
              </w:rPr>
              <w:t xml:space="preserve">  программа</w:t>
            </w:r>
          </w:p>
        </w:tc>
        <w:tc>
          <w:tcPr>
            <w:tcW w:w="2552" w:type="dxa"/>
            <w:vMerge w:val="restart"/>
            <w:tcBorders>
              <w:top w:val="nil"/>
              <w:left w:val="single" w:sz="4" w:space="0" w:color="auto"/>
              <w:bottom w:val="nil"/>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noWrap/>
          </w:tcPr>
          <w:p w:rsidR="00766B66"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gridSpan w:val="2"/>
            <w:tcBorders>
              <w:top w:val="single" w:sz="4" w:space="0" w:color="auto"/>
              <w:left w:val="nil"/>
              <w:bottom w:val="single" w:sz="4" w:space="0" w:color="auto"/>
              <w:right w:val="single" w:sz="4" w:space="0" w:color="auto"/>
            </w:tcBorders>
            <w:noWrap/>
          </w:tcPr>
          <w:p w:rsidR="00766B66" w:rsidRPr="003A732D" w:rsidRDefault="00992A3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147</w:t>
            </w:r>
            <w:r w:rsidR="00766B66" w:rsidRPr="003A732D">
              <w:rPr>
                <w:rFonts w:ascii="Arial" w:hAnsi="Arial" w:cs="Arial"/>
                <w:sz w:val="24"/>
                <w:szCs w:val="24"/>
              </w:rPr>
              <w:t>,0</w:t>
            </w:r>
          </w:p>
        </w:tc>
        <w:tc>
          <w:tcPr>
            <w:tcW w:w="993" w:type="dxa"/>
            <w:tcBorders>
              <w:top w:val="single" w:sz="4" w:space="0" w:color="auto"/>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150,0 </w:t>
            </w:r>
          </w:p>
        </w:tc>
        <w:tc>
          <w:tcPr>
            <w:tcW w:w="1276"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992A3E" w:rsidP="00992A3E">
            <w:pPr>
              <w:keepNext/>
              <w:suppressLineNumbers/>
              <w:suppressAutoHyphens/>
              <w:spacing w:after="0" w:line="240" w:lineRule="auto"/>
              <w:rPr>
                <w:rFonts w:ascii="Arial" w:hAnsi="Arial" w:cs="Arial"/>
                <w:sz w:val="24"/>
                <w:szCs w:val="24"/>
              </w:rPr>
            </w:pPr>
            <w:r w:rsidRPr="003A732D">
              <w:rPr>
                <w:rFonts w:ascii="Arial" w:hAnsi="Arial" w:cs="Arial"/>
                <w:sz w:val="24"/>
                <w:szCs w:val="24"/>
              </w:rPr>
              <w:t>597</w:t>
            </w:r>
            <w:r w:rsidR="004431C3" w:rsidRPr="003A732D">
              <w:rPr>
                <w:rFonts w:ascii="Arial" w:hAnsi="Arial" w:cs="Arial"/>
                <w:sz w:val="24"/>
                <w:szCs w:val="24"/>
              </w:rPr>
              <w:t>,0</w:t>
            </w:r>
          </w:p>
        </w:tc>
      </w:tr>
      <w:tr w:rsidR="00766B66" w:rsidRPr="003A732D" w:rsidTr="002643A7">
        <w:trPr>
          <w:trHeight w:val="360"/>
        </w:trPr>
        <w:tc>
          <w:tcPr>
            <w:tcW w:w="1348" w:type="dxa"/>
            <w:vMerge/>
            <w:tcBorders>
              <w:top w:val="nil"/>
              <w:left w:val="single" w:sz="4" w:space="0" w:color="auto"/>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2552" w:type="dxa"/>
            <w:vMerge/>
            <w:tcBorders>
              <w:top w:val="nil"/>
              <w:left w:val="single" w:sz="4" w:space="0" w:color="auto"/>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851"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850"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709"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gridSpan w:val="2"/>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3"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r>
      <w:tr w:rsidR="004431C3" w:rsidRPr="003A732D" w:rsidTr="002643A7">
        <w:trPr>
          <w:trHeight w:val="359"/>
        </w:trPr>
        <w:tc>
          <w:tcPr>
            <w:tcW w:w="1348" w:type="dxa"/>
            <w:vMerge/>
            <w:tcBorders>
              <w:top w:val="nil"/>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top w:val="nil"/>
              <w:left w:val="single" w:sz="4" w:space="0" w:color="auto"/>
              <w:bottom w:val="nil"/>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709"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992" w:type="dxa"/>
            <w:tcBorders>
              <w:top w:val="nil"/>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gridSpan w:val="2"/>
            <w:tcBorders>
              <w:top w:val="nil"/>
              <w:left w:val="nil"/>
              <w:bottom w:val="single" w:sz="4" w:space="0" w:color="auto"/>
              <w:right w:val="single" w:sz="4" w:space="0" w:color="auto"/>
            </w:tcBorders>
            <w:noWrap/>
          </w:tcPr>
          <w:p w:rsidR="004431C3" w:rsidRPr="003A732D" w:rsidRDefault="00992A3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147</w:t>
            </w:r>
            <w:r w:rsidR="004431C3" w:rsidRPr="003A732D">
              <w:rPr>
                <w:rFonts w:ascii="Arial" w:hAnsi="Arial" w:cs="Arial"/>
                <w:sz w:val="24"/>
                <w:szCs w:val="24"/>
              </w:rPr>
              <w:t>,0</w:t>
            </w:r>
          </w:p>
        </w:tc>
        <w:tc>
          <w:tcPr>
            <w:tcW w:w="993"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150,0 </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992A3E" w:rsidP="00992A3E">
            <w:pPr>
              <w:keepNext/>
              <w:suppressLineNumbers/>
              <w:suppressAutoHyphens/>
              <w:spacing w:after="0" w:line="240" w:lineRule="auto"/>
              <w:rPr>
                <w:rFonts w:ascii="Arial" w:hAnsi="Arial" w:cs="Arial"/>
                <w:sz w:val="24"/>
                <w:szCs w:val="24"/>
              </w:rPr>
            </w:pPr>
            <w:r w:rsidRPr="003A732D">
              <w:rPr>
                <w:rFonts w:ascii="Arial" w:hAnsi="Arial" w:cs="Arial"/>
                <w:sz w:val="24"/>
                <w:szCs w:val="24"/>
              </w:rPr>
              <w:t>597</w:t>
            </w:r>
            <w:r w:rsidR="004431C3" w:rsidRPr="003A732D">
              <w:rPr>
                <w:rFonts w:ascii="Arial" w:hAnsi="Arial" w:cs="Arial"/>
                <w:sz w:val="24"/>
                <w:szCs w:val="24"/>
              </w:rPr>
              <w:t>,0</w:t>
            </w:r>
          </w:p>
        </w:tc>
      </w:tr>
      <w:tr w:rsidR="004431C3" w:rsidRPr="003A732D" w:rsidTr="00B21D55">
        <w:trPr>
          <w:trHeight w:val="676"/>
        </w:trPr>
        <w:tc>
          <w:tcPr>
            <w:tcW w:w="1348"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Подпрограмма 1</w:t>
            </w:r>
          </w:p>
        </w:tc>
        <w:tc>
          <w:tcPr>
            <w:tcW w:w="2552"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147</w:t>
            </w:r>
            <w:r w:rsidR="004431C3" w:rsidRPr="003A732D">
              <w:rPr>
                <w:rFonts w:ascii="Arial" w:hAnsi="Arial" w:cs="Arial"/>
                <w:sz w:val="24"/>
                <w:szCs w:val="24"/>
              </w:rPr>
              <w:t>,0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150,0 </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597</w:t>
            </w:r>
            <w:r w:rsidR="004431C3" w:rsidRPr="003A732D">
              <w:rPr>
                <w:rFonts w:ascii="Arial" w:hAnsi="Arial" w:cs="Arial"/>
                <w:sz w:val="24"/>
                <w:szCs w:val="24"/>
              </w:rPr>
              <w:t>,0</w:t>
            </w:r>
          </w:p>
        </w:tc>
      </w:tr>
      <w:tr w:rsidR="004431C3" w:rsidRPr="003A732D" w:rsidTr="00B21D55">
        <w:trPr>
          <w:trHeight w:val="263"/>
        </w:trPr>
        <w:tc>
          <w:tcPr>
            <w:tcW w:w="1348"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r>
      <w:tr w:rsidR="004431C3" w:rsidRPr="003A732D" w:rsidTr="00B21D55">
        <w:trPr>
          <w:trHeight w:val="564"/>
        </w:trPr>
        <w:tc>
          <w:tcPr>
            <w:tcW w:w="1348"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147</w:t>
            </w:r>
            <w:r w:rsidR="004431C3" w:rsidRPr="003A732D">
              <w:rPr>
                <w:rFonts w:ascii="Arial" w:hAnsi="Arial" w:cs="Arial"/>
                <w:sz w:val="24"/>
                <w:szCs w:val="24"/>
              </w:rPr>
              <w:t>,0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150,0 </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580DF3"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597</w:t>
            </w:r>
            <w:r w:rsidR="004431C3" w:rsidRPr="003A732D">
              <w:rPr>
                <w:rFonts w:ascii="Arial" w:hAnsi="Arial" w:cs="Arial"/>
                <w:sz w:val="24"/>
                <w:szCs w:val="24"/>
              </w:rPr>
              <w:t>,0</w:t>
            </w:r>
          </w:p>
        </w:tc>
      </w:tr>
      <w:tr w:rsidR="004431C3" w:rsidRPr="003A732D" w:rsidTr="00B21D55">
        <w:trPr>
          <w:trHeight w:val="684"/>
        </w:trPr>
        <w:tc>
          <w:tcPr>
            <w:tcW w:w="1348"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Мероприя</w:t>
            </w:r>
            <w:proofErr w:type="spellEnd"/>
          </w:p>
          <w:p w:rsidR="004431C3" w:rsidRPr="003A732D" w:rsidRDefault="004431C3"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тие</w:t>
            </w:r>
            <w:proofErr w:type="spellEnd"/>
            <w:r w:rsidRPr="003A732D">
              <w:rPr>
                <w:rFonts w:ascii="Arial" w:hAnsi="Arial" w:cs="Arial"/>
                <w:sz w:val="24"/>
                <w:szCs w:val="24"/>
              </w:rPr>
              <w:t xml:space="preserve"> 1 Подпрограммы 1</w:t>
            </w:r>
          </w:p>
        </w:tc>
        <w:tc>
          <w:tcPr>
            <w:tcW w:w="2552"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 Субсидии вновь созданным субъектам малого предпринимательства на возмещение </w:t>
            </w:r>
            <w:r w:rsidRPr="003A732D">
              <w:rPr>
                <w:rFonts w:ascii="Arial" w:hAnsi="Arial" w:cs="Arial"/>
                <w:sz w:val="24"/>
                <w:szCs w:val="24"/>
              </w:rPr>
              <w:lastRenderedPageBreak/>
              <w:t>части расходов, связанных с приобретением и созданием основных средств и началом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0610001110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94,18</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394,18</w:t>
            </w:r>
          </w:p>
        </w:tc>
      </w:tr>
      <w:tr w:rsidR="004431C3" w:rsidRPr="003A732D" w:rsidTr="00B21D55">
        <w:trPr>
          <w:trHeight w:val="331"/>
        </w:trPr>
        <w:tc>
          <w:tcPr>
            <w:tcW w:w="1348" w:type="dxa"/>
            <w:vMerge/>
            <w:tcBorders>
              <w:left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r>
      <w:tr w:rsidR="004431C3" w:rsidRPr="003A732D" w:rsidTr="002643A7">
        <w:trPr>
          <w:trHeight w:val="923"/>
        </w:trPr>
        <w:tc>
          <w:tcPr>
            <w:tcW w:w="1348" w:type="dxa"/>
            <w:vMerge/>
            <w:tcBorders>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0610001110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94,18</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394,18</w:t>
            </w:r>
          </w:p>
        </w:tc>
      </w:tr>
      <w:tr w:rsidR="004431C3" w:rsidRPr="003A732D" w:rsidTr="002643A7">
        <w:trPr>
          <w:trHeight w:val="923"/>
        </w:trPr>
        <w:tc>
          <w:tcPr>
            <w:tcW w:w="1348"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lastRenderedPageBreak/>
              <w:t xml:space="preserve"> Мероприятие 2 Подпрограммы 1</w:t>
            </w:r>
          </w:p>
        </w:tc>
        <w:tc>
          <w:tcPr>
            <w:tcW w:w="2552"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autoSpaceDE w:val="0"/>
              <w:autoSpaceDN w:val="0"/>
              <w:adjustRightInd w:val="0"/>
              <w:spacing w:after="0" w:line="240" w:lineRule="auto"/>
              <w:ind w:firstLine="6"/>
              <w:jc w:val="both"/>
              <w:rPr>
                <w:rFonts w:ascii="Arial" w:hAnsi="Arial" w:cs="Arial"/>
                <w:sz w:val="24"/>
                <w:szCs w:val="24"/>
              </w:rPr>
            </w:pPr>
            <w:r w:rsidRPr="003A732D">
              <w:rPr>
                <w:rFonts w:ascii="Arial" w:hAnsi="Arial" w:cs="Arial"/>
                <w:sz w:val="24"/>
                <w:szCs w:val="24"/>
              </w:rPr>
              <w:t>Субсидии субъектам малого и среднего предпринимательства на возмещение  части затрат, связанных с  уплатой первого взноса (аванса) при заключении договоров лизинга оборудования</w:t>
            </w:r>
            <w:r w:rsidRPr="003A732D">
              <w:rPr>
                <w:rFonts w:ascii="Arial" w:eastAsia="Calibri" w:hAnsi="Arial" w:cs="Arial"/>
                <w:sz w:val="24"/>
                <w:szCs w:val="24"/>
              </w:rPr>
              <w:t xml:space="preserve"> </w:t>
            </w:r>
            <w:r w:rsidRPr="003A732D">
              <w:rPr>
                <w:rFonts w:ascii="Arial" w:hAnsi="Arial" w:cs="Arial"/>
                <w:sz w:val="24"/>
                <w:szCs w:val="24"/>
              </w:rPr>
              <w:t xml:space="preserve">с российскими лизинговыми организациями в целях создания и (или) развития либо модернизации производства товаров (работ, услуг). </w:t>
            </w: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0610003110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60,0</w:t>
            </w:r>
          </w:p>
        </w:tc>
      </w:tr>
      <w:tr w:rsidR="004431C3" w:rsidRPr="003A732D" w:rsidTr="002643A7">
        <w:trPr>
          <w:trHeight w:val="923"/>
        </w:trPr>
        <w:tc>
          <w:tcPr>
            <w:tcW w:w="1348"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r>
      <w:tr w:rsidR="004431C3" w:rsidRPr="003A732D" w:rsidTr="002643A7">
        <w:trPr>
          <w:trHeight w:val="923"/>
        </w:trPr>
        <w:tc>
          <w:tcPr>
            <w:tcW w:w="1348"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0610003110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60,0</w:t>
            </w:r>
          </w:p>
        </w:tc>
      </w:tr>
      <w:tr w:rsidR="004431C3" w:rsidRPr="003A732D" w:rsidTr="002643A7">
        <w:trPr>
          <w:trHeight w:val="923"/>
        </w:trPr>
        <w:tc>
          <w:tcPr>
            <w:tcW w:w="1348"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Мероприятие 3 Подпрогр</w:t>
            </w:r>
            <w:r w:rsidRPr="003A732D">
              <w:rPr>
                <w:rFonts w:ascii="Arial" w:hAnsi="Arial" w:cs="Arial"/>
                <w:sz w:val="24"/>
                <w:szCs w:val="24"/>
              </w:rPr>
              <w:lastRenderedPageBreak/>
              <w:t>аммы 1</w:t>
            </w:r>
          </w:p>
        </w:tc>
        <w:tc>
          <w:tcPr>
            <w:tcW w:w="2552" w:type="dxa"/>
            <w:vMerge w:val="restart"/>
            <w:tcBorders>
              <w:top w:val="single" w:sz="4" w:space="0" w:color="auto"/>
              <w:left w:val="single" w:sz="4" w:space="0" w:color="auto"/>
              <w:right w:val="single" w:sz="4" w:space="0" w:color="auto"/>
            </w:tcBorders>
          </w:tcPr>
          <w:p w:rsidR="004431C3" w:rsidRPr="003A732D" w:rsidRDefault="004431C3"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lastRenderedPageBreak/>
              <w:t>Субсидии субъектам малого и среднего предпринимательст</w:t>
            </w:r>
            <w:r w:rsidRPr="003A732D">
              <w:rPr>
                <w:rFonts w:ascii="Arial" w:hAnsi="Arial" w:cs="Arial"/>
                <w:sz w:val="24"/>
                <w:szCs w:val="24"/>
              </w:rPr>
              <w:lastRenderedPageBreak/>
              <w:t>ва на возмещение части затрат, связанных с приобретением обору</w:t>
            </w:r>
          </w:p>
          <w:p w:rsidR="004431C3" w:rsidRPr="003A732D" w:rsidRDefault="004431C3"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дования</w:t>
            </w:r>
            <w:proofErr w:type="spellEnd"/>
            <w:r w:rsidRPr="003A732D">
              <w:rPr>
                <w:rFonts w:ascii="Arial" w:hAnsi="Arial" w:cs="Arial"/>
                <w:sz w:val="24"/>
                <w:szCs w:val="24"/>
              </w:rPr>
              <w:t xml:space="preserve"> в целях создания и (или) развития либо модернизации производства товаров (работ, услуг). </w:t>
            </w: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lastRenderedPageBreak/>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0610003110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52,82</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133,82</w:t>
            </w:r>
          </w:p>
        </w:tc>
      </w:tr>
      <w:tr w:rsidR="004431C3" w:rsidRPr="003A732D" w:rsidTr="002643A7">
        <w:trPr>
          <w:trHeight w:val="923"/>
        </w:trPr>
        <w:tc>
          <w:tcPr>
            <w:tcW w:w="1348"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r>
      <w:tr w:rsidR="004431C3" w:rsidRPr="003A732D" w:rsidTr="00B21D55">
        <w:trPr>
          <w:trHeight w:val="722"/>
        </w:trPr>
        <w:tc>
          <w:tcPr>
            <w:tcW w:w="1348"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0610003110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52,82</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133,82</w:t>
            </w:r>
          </w:p>
        </w:tc>
      </w:tr>
      <w:tr w:rsidR="004431C3" w:rsidRPr="003A732D" w:rsidTr="00B21D55">
        <w:trPr>
          <w:trHeight w:val="418"/>
        </w:trPr>
        <w:tc>
          <w:tcPr>
            <w:tcW w:w="1348" w:type="dxa"/>
            <w:vMerge w:val="restart"/>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Мероприятие 4 Подпрограммы 1</w:t>
            </w:r>
          </w:p>
        </w:tc>
        <w:tc>
          <w:tcPr>
            <w:tcW w:w="2552" w:type="dxa"/>
            <w:vMerge w:val="restart"/>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0610004110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240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r w:rsidR="004431C3" w:rsidRPr="003A732D">
              <w:rPr>
                <w:rFonts w:ascii="Arial" w:hAnsi="Arial" w:cs="Arial"/>
                <w:sz w:val="24"/>
                <w:szCs w:val="24"/>
              </w:rPr>
              <w:t>,0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580DF3"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9</w:t>
            </w:r>
            <w:r w:rsidR="004431C3" w:rsidRPr="003A732D">
              <w:rPr>
                <w:rFonts w:ascii="Arial" w:hAnsi="Arial" w:cs="Arial"/>
                <w:sz w:val="24"/>
                <w:szCs w:val="24"/>
              </w:rPr>
              <w:t>,0</w:t>
            </w:r>
          </w:p>
        </w:tc>
      </w:tr>
      <w:tr w:rsidR="004431C3" w:rsidRPr="003A732D" w:rsidTr="00B21D55">
        <w:trPr>
          <w:trHeight w:val="317"/>
        </w:trPr>
        <w:tc>
          <w:tcPr>
            <w:tcW w:w="1348"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r>
      <w:tr w:rsidR="004431C3" w:rsidRPr="003A732D" w:rsidTr="00B21D55">
        <w:trPr>
          <w:trHeight w:val="473"/>
        </w:trPr>
        <w:tc>
          <w:tcPr>
            <w:tcW w:w="1348"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0610004110</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240</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r w:rsidR="004431C3" w:rsidRPr="003A732D">
              <w:rPr>
                <w:rFonts w:ascii="Arial" w:hAnsi="Arial" w:cs="Arial"/>
                <w:sz w:val="24"/>
                <w:szCs w:val="24"/>
              </w:rPr>
              <w:t>,0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w:t>
            </w:r>
            <w:r w:rsidR="004431C3" w:rsidRPr="003A732D">
              <w:rPr>
                <w:rFonts w:ascii="Arial" w:hAnsi="Arial" w:cs="Arial"/>
                <w:sz w:val="24"/>
                <w:szCs w:val="24"/>
              </w:rPr>
              <w:t>,0</w:t>
            </w:r>
          </w:p>
        </w:tc>
      </w:tr>
      <w:tr w:rsidR="004431C3" w:rsidRPr="003A732D" w:rsidTr="00B21D55">
        <w:trPr>
          <w:trHeight w:val="684"/>
        </w:trPr>
        <w:tc>
          <w:tcPr>
            <w:tcW w:w="1348" w:type="dxa"/>
            <w:vMerge w:val="restart"/>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Подпрограмма 2</w:t>
            </w:r>
          </w:p>
        </w:tc>
        <w:tc>
          <w:tcPr>
            <w:tcW w:w="2552" w:type="dxa"/>
            <w:vMerge w:val="restart"/>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 «Развитие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851"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709"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gridSpan w:val="2"/>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3" w:type="dxa"/>
            <w:tcBorders>
              <w:top w:val="single" w:sz="4" w:space="0" w:color="auto"/>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r>
      <w:tr w:rsidR="004431C3" w:rsidRPr="003A732D" w:rsidTr="002643A7">
        <w:trPr>
          <w:trHeight w:val="300"/>
        </w:trPr>
        <w:tc>
          <w:tcPr>
            <w:tcW w:w="1348" w:type="dxa"/>
            <w:vMerge/>
            <w:tcBorders>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1"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tcBorders>
              <w:top w:val="nil"/>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2" w:type="dxa"/>
            <w:gridSpan w:val="2"/>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993"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p>
        </w:tc>
      </w:tr>
      <w:tr w:rsidR="004431C3" w:rsidRPr="003A732D" w:rsidTr="002643A7">
        <w:trPr>
          <w:trHeight w:val="399"/>
        </w:trPr>
        <w:tc>
          <w:tcPr>
            <w:tcW w:w="1348" w:type="dxa"/>
            <w:vMerge/>
            <w:tcBorders>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4431C3" w:rsidRPr="003A732D" w:rsidRDefault="004431C3" w:rsidP="00052F1C">
            <w:pPr>
              <w:keepNext/>
              <w:suppressLineNumbers/>
              <w:suppressAutoHyphens/>
              <w:spacing w:after="0" w:line="240" w:lineRule="auto"/>
              <w:rPr>
                <w:rFonts w:ascii="Arial" w:hAnsi="Arial" w:cs="Arial"/>
                <w:sz w:val="24"/>
                <w:szCs w:val="24"/>
              </w:rPr>
            </w:pPr>
          </w:p>
        </w:tc>
        <w:tc>
          <w:tcPr>
            <w:tcW w:w="2268" w:type="dxa"/>
            <w:tcBorders>
              <w:top w:val="nil"/>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851"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850"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709" w:type="dxa"/>
            <w:tcBorders>
              <w:top w:val="nil"/>
              <w:left w:val="nil"/>
              <w:bottom w:val="single" w:sz="4" w:space="0" w:color="auto"/>
              <w:right w:val="single" w:sz="4" w:space="0" w:color="auto"/>
            </w:tcBorders>
            <w:shd w:val="clear" w:color="auto" w:fill="auto"/>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Х</w:t>
            </w:r>
          </w:p>
        </w:tc>
        <w:tc>
          <w:tcPr>
            <w:tcW w:w="992" w:type="dxa"/>
            <w:tcBorders>
              <w:top w:val="nil"/>
              <w:left w:val="single" w:sz="4" w:space="0" w:color="auto"/>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gridSpan w:val="2"/>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3" w:type="dxa"/>
            <w:tcBorders>
              <w:top w:val="nil"/>
              <w:left w:val="nil"/>
              <w:bottom w:val="single" w:sz="4" w:space="0" w:color="auto"/>
              <w:right w:val="single" w:sz="4" w:space="0" w:color="auto"/>
            </w:tcBorders>
            <w:noWrap/>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431C3" w:rsidRPr="003A732D" w:rsidRDefault="004431C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r>
    </w:tbl>
    <w:p w:rsidR="00766B66" w:rsidRPr="003A732D" w:rsidRDefault="00766B66" w:rsidP="00052F1C">
      <w:pPr>
        <w:keepNext/>
        <w:suppressLineNumbers/>
        <w:suppressAutoHyphens/>
        <w:autoSpaceDE w:val="0"/>
        <w:autoSpaceDN w:val="0"/>
        <w:adjustRightInd w:val="0"/>
        <w:spacing w:after="0" w:line="240" w:lineRule="auto"/>
        <w:jc w:val="left"/>
        <w:outlineLvl w:val="1"/>
        <w:rPr>
          <w:rFonts w:ascii="Arial" w:eastAsia="Times New Roman" w:hAnsi="Arial" w:cs="Arial"/>
          <w:sz w:val="24"/>
          <w:szCs w:val="24"/>
          <w:lang w:eastAsia="ru-RU"/>
        </w:rPr>
        <w:sectPr w:rsidR="00766B66" w:rsidRPr="003A732D" w:rsidSect="002643A7">
          <w:type w:val="continuous"/>
          <w:pgSz w:w="16838" w:h="11906" w:orient="landscape" w:code="9"/>
          <w:pgMar w:top="851" w:right="851" w:bottom="851" w:left="1701" w:header="709" w:footer="709" w:gutter="0"/>
          <w:cols w:space="708"/>
          <w:docGrid w:linePitch="360"/>
        </w:sect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Приложение 2</w:t>
      </w:r>
    </w:p>
    <w:p w:rsidR="00766B66" w:rsidRPr="003A732D" w:rsidRDefault="00766B66" w:rsidP="00042E05">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к муниципальной программе </w:t>
      </w:r>
    </w:p>
    <w:p w:rsidR="00042E05" w:rsidRPr="003A732D" w:rsidRDefault="00042E05"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15533" w:type="dxa"/>
        <w:tblInd w:w="-962" w:type="dxa"/>
        <w:tblLayout w:type="fixed"/>
        <w:tblLook w:val="00A0" w:firstRow="1" w:lastRow="0" w:firstColumn="1" w:lastColumn="0" w:noHBand="0" w:noVBand="0"/>
      </w:tblPr>
      <w:tblGrid>
        <w:gridCol w:w="1490"/>
        <w:gridCol w:w="4400"/>
        <w:gridCol w:w="4252"/>
        <w:gridCol w:w="236"/>
        <w:gridCol w:w="757"/>
        <w:gridCol w:w="992"/>
        <w:gridCol w:w="992"/>
        <w:gridCol w:w="992"/>
        <w:gridCol w:w="1422"/>
      </w:tblGrid>
      <w:tr w:rsidR="00766B66" w:rsidRPr="003A732D" w:rsidTr="008D7813">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Статус</w:t>
            </w:r>
          </w:p>
        </w:tc>
        <w:tc>
          <w:tcPr>
            <w:tcW w:w="4400" w:type="dxa"/>
            <w:vMerge w:val="restart"/>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Наименование муниципальной программы, подпрограммы муниципальной программы</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Ответственный исполнитель, соисполнители</w:t>
            </w:r>
          </w:p>
        </w:tc>
        <w:tc>
          <w:tcPr>
            <w:tcW w:w="236" w:type="dxa"/>
            <w:tcBorders>
              <w:top w:val="single" w:sz="4" w:space="0" w:color="auto"/>
              <w:left w:val="nil"/>
              <w:bottom w:val="single" w:sz="4" w:space="0" w:color="auto"/>
              <w:right w:val="nil"/>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5151" w:type="dxa"/>
            <w:gridSpan w:val="5"/>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Оценка расходов</w:t>
            </w:r>
            <w:r w:rsidRPr="003A732D">
              <w:rPr>
                <w:rFonts w:ascii="Arial" w:hAnsi="Arial" w:cs="Arial"/>
                <w:sz w:val="24"/>
                <w:szCs w:val="24"/>
              </w:rPr>
              <w:br/>
              <w:t>(тыс. руб.), годы</w:t>
            </w:r>
          </w:p>
        </w:tc>
      </w:tr>
      <w:tr w:rsidR="00766B66" w:rsidRPr="003A732D" w:rsidTr="008D7813">
        <w:trPr>
          <w:trHeight w:val="782"/>
        </w:trPr>
        <w:tc>
          <w:tcPr>
            <w:tcW w:w="1490" w:type="dxa"/>
            <w:vMerge/>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3" w:type="dxa"/>
            <w:gridSpan w:val="2"/>
            <w:tcBorders>
              <w:top w:val="nil"/>
              <w:left w:val="single" w:sz="4" w:space="0" w:color="auto"/>
              <w:bottom w:val="single" w:sz="4" w:space="0" w:color="auto"/>
              <w:right w:val="single" w:sz="4" w:space="0" w:color="auto"/>
            </w:tcBorders>
            <w:vAlign w:val="center"/>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2018</w:t>
            </w:r>
            <w:r w:rsidR="00766B66" w:rsidRPr="003A732D">
              <w:rPr>
                <w:rFonts w:ascii="Arial" w:hAnsi="Arial" w:cs="Arial"/>
                <w:sz w:val="24"/>
                <w:szCs w:val="24"/>
              </w:rPr>
              <w:t xml:space="preserve"> год</w:t>
            </w:r>
          </w:p>
        </w:tc>
        <w:tc>
          <w:tcPr>
            <w:tcW w:w="992" w:type="dxa"/>
            <w:tcBorders>
              <w:top w:val="nil"/>
              <w:left w:val="nil"/>
              <w:bottom w:val="single" w:sz="4" w:space="0" w:color="auto"/>
              <w:right w:val="single" w:sz="4" w:space="0" w:color="auto"/>
            </w:tcBorders>
            <w:vAlign w:val="center"/>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2019</w:t>
            </w:r>
            <w:r w:rsidR="00766B66" w:rsidRPr="003A732D">
              <w:rPr>
                <w:rFonts w:ascii="Arial" w:hAnsi="Arial" w:cs="Arial"/>
                <w:sz w:val="24"/>
                <w:szCs w:val="24"/>
              </w:rPr>
              <w:t xml:space="preserve"> год</w:t>
            </w:r>
          </w:p>
        </w:tc>
        <w:tc>
          <w:tcPr>
            <w:tcW w:w="992" w:type="dxa"/>
            <w:tcBorders>
              <w:top w:val="nil"/>
              <w:left w:val="nil"/>
              <w:bottom w:val="single" w:sz="4" w:space="0" w:color="auto"/>
              <w:right w:val="single" w:sz="4" w:space="0" w:color="auto"/>
            </w:tcBorders>
            <w:vAlign w:val="center"/>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2020</w:t>
            </w:r>
            <w:r w:rsidR="00766B66" w:rsidRPr="003A732D">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2021</w:t>
            </w:r>
            <w:r w:rsidR="00766B66" w:rsidRPr="003A732D">
              <w:rPr>
                <w:rFonts w:ascii="Arial" w:hAnsi="Arial" w:cs="Arial"/>
                <w:sz w:val="24"/>
                <w:szCs w:val="24"/>
              </w:rPr>
              <w:t xml:space="preserve"> год</w:t>
            </w:r>
          </w:p>
        </w:tc>
        <w:tc>
          <w:tcPr>
            <w:tcW w:w="142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Итого на период 201</w:t>
            </w:r>
            <w:r w:rsidR="00331951" w:rsidRPr="003A732D">
              <w:rPr>
                <w:rFonts w:ascii="Arial" w:hAnsi="Arial" w:cs="Arial"/>
                <w:sz w:val="24"/>
                <w:szCs w:val="24"/>
              </w:rPr>
              <w:t>8-2021</w:t>
            </w:r>
            <w:r w:rsidRPr="003A732D">
              <w:rPr>
                <w:rFonts w:ascii="Arial" w:hAnsi="Arial" w:cs="Arial"/>
                <w:sz w:val="24"/>
                <w:szCs w:val="24"/>
              </w:rPr>
              <w:t>гг.</w:t>
            </w:r>
          </w:p>
        </w:tc>
      </w:tr>
      <w:tr w:rsidR="00766B66" w:rsidRPr="003A732D" w:rsidTr="008D7813">
        <w:trPr>
          <w:trHeight w:val="315"/>
        </w:trPr>
        <w:tc>
          <w:tcPr>
            <w:tcW w:w="1490" w:type="dxa"/>
            <w:vMerge w:val="restart"/>
            <w:tcBorders>
              <w:top w:val="nil"/>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Муниципа</w:t>
            </w:r>
            <w:proofErr w:type="spellEnd"/>
          </w:p>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льная</w:t>
            </w:r>
            <w:proofErr w:type="spellEnd"/>
            <w:r w:rsidRPr="003A732D">
              <w:rPr>
                <w:rFonts w:ascii="Arial" w:hAnsi="Arial" w:cs="Arial"/>
                <w:sz w:val="24"/>
                <w:szCs w:val="24"/>
              </w:rPr>
              <w:t xml:space="preserve"> программа</w:t>
            </w:r>
          </w:p>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4400" w:type="dxa"/>
            <w:vMerge w:val="restart"/>
            <w:tcBorders>
              <w:top w:val="nil"/>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«Развитие малого и среднего предпринимательства, инвестиционной деятельности в Канском районе» </w:t>
            </w: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483</w:t>
            </w:r>
            <w:r w:rsidR="00766B66" w:rsidRPr="003A732D">
              <w:rPr>
                <w:rFonts w:ascii="Arial" w:hAnsi="Arial" w:cs="Arial"/>
                <w:sz w:val="24"/>
                <w:szCs w:val="24"/>
              </w:rPr>
              <w:t>,</w:t>
            </w:r>
            <w:r w:rsidRPr="003A732D">
              <w:rPr>
                <w:rFonts w:ascii="Arial" w:hAnsi="Arial" w:cs="Arial"/>
                <w:sz w:val="24"/>
                <w:szCs w:val="24"/>
              </w:rPr>
              <w:t>8</w:t>
            </w:r>
          </w:p>
        </w:tc>
        <w:tc>
          <w:tcPr>
            <w:tcW w:w="992" w:type="dxa"/>
            <w:tcBorders>
              <w:top w:val="nil"/>
              <w:left w:val="nil"/>
              <w:bottom w:val="single" w:sz="4" w:space="0" w:color="auto"/>
              <w:right w:val="single" w:sz="4" w:space="0" w:color="auto"/>
            </w:tcBorders>
            <w:noWrap/>
          </w:tcPr>
          <w:p w:rsidR="00766B66" w:rsidRPr="003A732D" w:rsidRDefault="00580DF3"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 147</w:t>
            </w:r>
            <w:r w:rsidR="00766B66" w:rsidRPr="003A732D">
              <w:rPr>
                <w:rFonts w:ascii="Arial" w:hAnsi="Arial" w:cs="Arial"/>
                <w:sz w:val="24"/>
                <w:szCs w:val="24"/>
              </w:rPr>
              <w:t>,0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930</w:t>
            </w:r>
            <w:r w:rsidR="00331951" w:rsidRPr="003A732D">
              <w:rPr>
                <w:rFonts w:ascii="Arial" w:hAnsi="Arial" w:cs="Arial"/>
                <w:sz w:val="24"/>
                <w:szCs w:val="24"/>
              </w:rPr>
              <w:t>,8</w:t>
            </w:r>
          </w:p>
        </w:tc>
      </w:tr>
      <w:tr w:rsidR="00766B66" w:rsidRPr="003A732D" w:rsidTr="008D7813">
        <w:trPr>
          <w:trHeight w:val="300"/>
        </w:trPr>
        <w:tc>
          <w:tcPr>
            <w:tcW w:w="149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6A2659"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6A2659"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r>
      <w:tr w:rsidR="00766B66" w:rsidRPr="003A732D" w:rsidTr="008D7813">
        <w:trPr>
          <w:trHeight w:val="300"/>
        </w:trPr>
        <w:tc>
          <w:tcPr>
            <w:tcW w:w="149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r>
      <w:tr w:rsidR="00766B66" w:rsidRPr="003A732D" w:rsidTr="008D7813">
        <w:trPr>
          <w:trHeight w:val="245"/>
        </w:trPr>
        <w:tc>
          <w:tcPr>
            <w:tcW w:w="149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6A2659"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tcBorders>
              <w:top w:val="nil"/>
              <w:left w:val="nil"/>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147</w:t>
            </w:r>
            <w:r w:rsidR="00766B66" w:rsidRPr="003A732D">
              <w:rPr>
                <w:rFonts w:ascii="Arial" w:hAnsi="Arial" w:cs="Arial"/>
                <w:sz w:val="24"/>
                <w:szCs w:val="24"/>
              </w:rPr>
              <w:t>,0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580DF3"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597</w:t>
            </w:r>
            <w:r w:rsidR="006A2659" w:rsidRPr="003A732D">
              <w:rPr>
                <w:rFonts w:ascii="Arial" w:hAnsi="Arial" w:cs="Arial"/>
                <w:sz w:val="24"/>
                <w:szCs w:val="24"/>
              </w:rPr>
              <w:t>,0</w:t>
            </w:r>
          </w:p>
        </w:tc>
      </w:tr>
      <w:tr w:rsidR="00766B66" w:rsidRPr="003A732D" w:rsidTr="008D7813">
        <w:trPr>
          <w:trHeight w:val="300"/>
        </w:trPr>
        <w:tc>
          <w:tcPr>
            <w:tcW w:w="149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r>
      <w:tr w:rsidR="00766B66" w:rsidRPr="003A732D" w:rsidTr="008D7813">
        <w:trPr>
          <w:trHeight w:val="300"/>
        </w:trPr>
        <w:tc>
          <w:tcPr>
            <w:tcW w:w="1490" w:type="dxa"/>
            <w:vMerge w:val="restart"/>
            <w:tcBorders>
              <w:top w:val="nil"/>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Подпрограмма 1</w:t>
            </w:r>
          </w:p>
        </w:tc>
        <w:tc>
          <w:tcPr>
            <w:tcW w:w="4400" w:type="dxa"/>
            <w:vMerge w:val="restart"/>
            <w:tcBorders>
              <w:top w:val="nil"/>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«Развитие малого и среднего предпринимательства в Канском районе»  </w:t>
            </w: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483,8</w:t>
            </w:r>
          </w:p>
        </w:tc>
        <w:tc>
          <w:tcPr>
            <w:tcW w:w="992" w:type="dxa"/>
            <w:tcBorders>
              <w:top w:val="nil"/>
              <w:left w:val="nil"/>
              <w:bottom w:val="single" w:sz="4" w:space="0" w:color="auto"/>
              <w:right w:val="single" w:sz="4" w:space="0" w:color="auto"/>
            </w:tcBorders>
            <w:noWrap/>
          </w:tcPr>
          <w:p w:rsidR="00766B66" w:rsidRPr="003A732D" w:rsidRDefault="00580DF3"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 147</w:t>
            </w:r>
            <w:r w:rsidR="00766B66" w:rsidRPr="003A732D">
              <w:rPr>
                <w:rFonts w:ascii="Arial" w:hAnsi="Arial" w:cs="Arial"/>
                <w:sz w:val="24"/>
                <w:szCs w:val="24"/>
              </w:rPr>
              <w:t>,0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331951"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93</w:t>
            </w:r>
            <w:r w:rsidR="00580DF3" w:rsidRPr="003A732D">
              <w:rPr>
                <w:rFonts w:ascii="Arial" w:hAnsi="Arial" w:cs="Arial"/>
                <w:sz w:val="24"/>
                <w:szCs w:val="24"/>
              </w:rPr>
              <w:t>0</w:t>
            </w:r>
            <w:r w:rsidRPr="003A732D">
              <w:rPr>
                <w:rFonts w:ascii="Arial" w:hAnsi="Arial" w:cs="Arial"/>
                <w:sz w:val="24"/>
                <w:szCs w:val="24"/>
              </w:rPr>
              <w:t>,8</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tcBorders>
              <w:top w:val="nil"/>
              <w:left w:val="nil"/>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147</w:t>
            </w:r>
            <w:r w:rsidR="00766B66" w:rsidRPr="003A732D">
              <w:rPr>
                <w:rFonts w:ascii="Arial" w:hAnsi="Arial" w:cs="Arial"/>
                <w:sz w:val="24"/>
                <w:szCs w:val="24"/>
              </w:rPr>
              <w:t>,0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597</w:t>
            </w:r>
            <w:r w:rsidR="00766B66" w:rsidRPr="003A732D">
              <w:rPr>
                <w:rFonts w:ascii="Arial" w:hAnsi="Arial" w:cs="Arial"/>
                <w:sz w:val="24"/>
                <w:szCs w:val="24"/>
              </w:rPr>
              <w:t>,0</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Мероприя</w:t>
            </w:r>
            <w:proofErr w:type="spellEnd"/>
          </w:p>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тие</w:t>
            </w:r>
            <w:proofErr w:type="spellEnd"/>
            <w:r w:rsidRPr="003A732D">
              <w:rPr>
                <w:rFonts w:ascii="Arial" w:hAnsi="Arial" w:cs="Arial"/>
                <w:sz w:val="24"/>
                <w:szCs w:val="24"/>
              </w:rPr>
              <w:t xml:space="preserve"> 1  Подпрограммы 1</w:t>
            </w:r>
          </w:p>
        </w:tc>
        <w:tc>
          <w:tcPr>
            <w:tcW w:w="440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Субсидии вновь созданным субъектам малого предпринимательства на возмещение части расходов, </w:t>
            </w:r>
            <w:r w:rsidRPr="003A732D">
              <w:rPr>
                <w:rFonts w:ascii="Arial" w:hAnsi="Arial" w:cs="Arial"/>
                <w:sz w:val="24"/>
                <w:szCs w:val="24"/>
              </w:rPr>
              <w:lastRenderedPageBreak/>
              <w:t>связанных с приобретением и созданием основных средств и началом предпринимательской деятельности</w:t>
            </w:r>
          </w:p>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lastRenderedPageBreak/>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94,18</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394,18</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94,18</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394,18</w:t>
            </w:r>
          </w:p>
        </w:tc>
      </w:tr>
      <w:tr w:rsidR="00766B66" w:rsidRPr="003A732D" w:rsidTr="008D7813">
        <w:trPr>
          <w:trHeight w:val="300"/>
        </w:trPr>
        <w:tc>
          <w:tcPr>
            <w:tcW w:w="149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228"/>
        </w:trPr>
        <w:tc>
          <w:tcPr>
            <w:tcW w:w="149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Мероприя</w:t>
            </w:r>
            <w:proofErr w:type="spellEnd"/>
          </w:p>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тие</w:t>
            </w:r>
            <w:proofErr w:type="spellEnd"/>
            <w:r w:rsidRPr="003A732D">
              <w:rPr>
                <w:rFonts w:ascii="Arial" w:hAnsi="Arial" w:cs="Arial"/>
                <w:sz w:val="24"/>
                <w:szCs w:val="24"/>
              </w:rPr>
              <w:t xml:space="preserve"> 2  Подпрограммы 1</w:t>
            </w:r>
          </w:p>
        </w:tc>
        <w:tc>
          <w:tcPr>
            <w:tcW w:w="440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6"/>
              <w:jc w:val="both"/>
              <w:rPr>
                <w:rFonts w:ascii="Arial" w:hAnsi="Arial" w:cs="Arial"/>
                <w:sz w:val="24"/>
                <w:szCs w:val="24"/>
              </w:rPr>
            </w:pPr>
            <w:r w:rsidRPr="003A732D">
              <w:rPr>
                <w:rFonts w:ascii="Arial" w:hAnsi="Arial" w:cs="Arial"/>
                <w:sz w:val="24"/>
                <w:szCs w:val="24"/>
              </w:rPr>
              <w:t>Субсидии субъектам малого и среднего предпринимательства на возмещение части затрат, связанных с  уплатой первого взноса (аванса) при заключении договоров лизинга оборудования</w:t>
            </w:r>
            <w:r w:rsidRPr="003A732D">
              <w:rPr>
                <w:rFonts w:ascii="Arial" w:eastAsia="Calibri" w:hAnsi="Arial" w:cs="Arial"/>
                <w:sz w:val="24"/>
                <w:szCs w:val="24"/>
              </w:rPr>
              <w:t xml:space="preserve"> </w:t>
            </w:r>
            <w:r w:rsidRPr="003A732D">
              <w:rPr>
                <w:rFonts w:ascii="Arial" w:hAnsi="Arial" w:cs="Arial"/>
                <w:sz w:val="24"/>
                <w:szCs w:val="24"/>
              </w:rPr>
              <w:t xml:space="preserve">с российскими лизинговыми организациями в целях создания и (или) развития либо модернизации производства товаров (работ, услуг).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60,0</w:t>
            </w:r>
          </w:p>
        </w:tc>
      </w:tr>
      <w:tr w:rsidR="00766B66" w:rsidRPr="003A732D" w:rsidTr="008D7813">
        <w:trPr>
          <w:trHeight w:val="26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60,0</w:t>
            </w:r>
          </w:p>
        </w:tc>
      </w:tr>
      <w:tr w:rsidR="00766B66" w:rsidRPr="003A732D" w:rsidTr="008D7813">
        <w:trPr>
          <w:trHeight w:val="167"/>
        </w:trPr>
        <w:tc>
          <w:tcPr>
            <w:tcW w:w="149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115"/>
        </w:trPr>
        <w:tc>
          <w:tcPr>
            <w:tcW w:w="1490" w:type="dxa"/>
            <w:vMerge w:val="restar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Мероприя</w:t>
            </w:r>
            <w:proofErr w:type="spellEnd"/>
          </w:p>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тие</w:t>
            </w:r>
            <w:proofErr w:type="spellEnd"/>
            <w:r w:rsidRPr="003A732D">
              <w:rPr>
                <w:rFonts w:ascii="Arial" w:hAnsi="Arial" w:cs="Arial"/>
                <w:sz w:val="24"/>
                <w:szCs w:val="24"/>
              </w:rPr>
              <w:t xml:space="preserve"> 3 Подпрограммы 1 </w:t>
            </w:r>
          </w:p>
        </w:tc>
        <w:tc>
          <w:tcPr>
            <w:tcW w:w="4400" w:type="dxa"/>
            <w:vMerge w:val="restar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w:t>
            </w:r>
          </w:p>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386</w:t>
            </w:r>
            <w:r w:rsidR="00766B66" w:rsidRPr="003A732D">
              <w:rPr>
                <w:rFonts w:ascii="Arial" w:hAnsi="Arial" w:cs="Arial"/>
                <w:sz w:val="24"/>
                <w:szCs w:val="24"/>
              </w:rPr>
              <w:t>,</w:t>
            </w:r>
            <w:r w:rsidRPr="003A732D">
              <w:rPr>
                <w:rFonts w:ascii="Arial" w:hAnsi="Arial" w:cs="Arial"/>
                <w:sz w:val="24"/>
                <w:szCs w:val="24"/>
              </w:rPr>
              <w:t>62</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467</w:t>
            </w:r>
            <w:r w:rsidR="00766B66" w:rsidRPr="003A732D">
              <w:rPr>
                <w:rFonts w:ascii="Arial" w:hAnsi="Arial" w:cs="Arial"/>
                <w:sz w:val="24"/>
                <w:szCs w:val="24"/>
              </w:rPr>
              <w:t>,</w:t>
            </w:r>
            <w:r w:rsidRPr="003A732D">
              <w:rPr>
                <w:rFonts w:ascii="Arial" w:hAnsi="Arial" w:cs="Arial"/>
                <w:sz w:val="24"/>
                <w:szCs w:val="24"/>
              </w:rPr>
              <w:t>62</w:t>
            </w:r>
          </w:p>
        </w:tc>
      </w:tr>
      <w:tr w:rsidR="00766B66" w:rsidRPr="003A732D" w:rsidTr="008D7813">
        <w:trPr>
          <w:trHeight w:val="161"/>
        </w:trPr>
        <w:tc>
          <w:tcPr>
            <w:tcW w:w="149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207"/>
        </w:trPr>
        <w:tc>
          <w:tcPr>
            <w:tcW w:w="149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111"/>
        </w:trPr>
        <w:tc>
          <w:tcPr>
            <w:tcW w:w="149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r>
      <w:tr w:rsidR="00766B66" w:rsidRPr="003A732D" w:rsidTr="008D7813">
        <w:trPr>
          <w:trHeight w:val="171"/>
        </w:trPr>
        <w:tc>
          <w:tcPr>
            <w:tcW w:w="149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217"/>
        </w:trPr>
        <w:tc>
          <w:tcPr>
            <w:tcW w:w="149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33195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52</w:t>
            </w:r>
            <w:r w:rsidR="00766B66" w:rsidRPr="003A732D">
              <w:rPr>
                <w:rFonts w:ascii="Arial" w:hAnsi="Arial" w:cs="Arial"/>
                <w:sz w:val="24"/>
                <w:szCs w:val="24"/>
              </w:rPr>
              <w:t>,</w:t>
            </w:r>
            <w:r w:rsidRPr="003A732D">
              <w:rPr>
                <w:rFonts w:ascii="Arial" w:hAnsi="Arial" w:cs="Arial"/>
                <w:sz w:val="24"/>
                <w:szCs w:val="24"/>
              </w:rPr>
              <w:t>82</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131790"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133,82</w:t>
            </w:r>
          </w:p>
        </w:tc>
      </w:tr>
      <w:tr w:rsidR="00766B66" w:rsidRPr="003A732D" w:rsidTr="008D7813">
        <w:trPr>
          <w:trHeight w:val="135"/>
        </w:trPr>
        <w:tc>
          <w:tcPr>
            <w:tcW w:w="149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Мероприя</w:t>
            </w:r>
            <w:proofErr w:type="spellEnd"/>
          </w:p>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тие</w:t>
            </w:r>
            <w:proofErr w:type="spellEnd"/>
            <w:r w:rsidRPr="003A732D">
              <w:rPr>
                <w:rFonts w:ascii="Arial" w:hAnsi="Arial" w:cs="Arial"/>
                <w:sz w:val="24"/>
                <w:szCs w:val="24"/>
              </w:rPr>
              <w:t xml:space="preserve"> 4 Подпрограммы 1 </w:t>
            </w:r>
          </w:p>
        </w:tc>
        <w:tc>
          <w:tcPr>
            <w:tcW w:w="440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Проведение «Дня российского предпринимательства»</w:t>
            </w: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992" w:type="dxa"/>
            <w:tcBorders>
              <w:top w:val="nil"/>
              <w:left w:val="nil"/>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r w:rsidR="00766B66" w:rsidRPr="003A732D">
              <w:rPr>
                <w:rFonts w:ascii="Arial" w:hAnsi="Arial" w:cs="Arial"/>
                <w:sz w:val="24"/>
                <w:szCs w:val="24"/>
              </w:rPr>
              <w:t>,0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580DF3" w:rsidP="00580DF3">
            <w:pPr>
              <w:keepNext/>
              <w:suppressLineNumbers/>
              <w:suppressAutoHyphens/>
              <w:spacing w:after="0" w:line="240" w:lineRule="auto"/>
              <w:rPr>
                <w:rFonts w:ascii="Arial" w:hAnsi="Arial" w:cs="Arial"/>
                <w:sz w:val="24"/>
                <w:szCs w:val="24"/>
              </w:rPr>
            </w:pPr>
            <w:r w:rsidRPr="003A732D">
              <w:rPr>
                <w:rFonts w:ascii="Arial" w:hAnsi="Arial" w:cs="Arial"/>
                <w:sz w:val="24"/>
                <w:szCs w:val="24"/>
              </w:rPr>
              <w:t>9</w:t>
            </w:r>
            <w:r w:rsidR="00766B66" w:rsidRPr="003A732D">
              <w:rPr>
                <w:rFonts w:ascii="Arial" w:hAnsi="Arial" w:cs="Arial"/>
                <w:sz w:val="24"/>
                <w:szCs w:val="24"/>
              </w:rPr>
              <w:t>,0</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992" w:type="dxa"/>
            <w:tcBorders>
              <w:top w:val="nil"/>
              <w:left w:val="nil"/>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r w:rsidR="00766B66" w:rsidRPr="003A732D">
              <w:rPr>
                <w:rFonts w:ascii="Arial" w:hAnsi="Arial" w:cs="Arial"/>
                <w:sz w:val="24"/>
                <w:szCs w:val="24"/>
              </w:rPr>
              <w:t>,0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580DF3"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w:t>
            </w:r>
            <w:r w:rsidR="00766B66" w:rsidRPr="003A732D">
              <w:rPr>
                <w:rFonts w:ascii="Arial" w:hAnsi="Arial" w:cs="Arial"/>
                <w:sz w:val="24"/>
                <w:szCs w:val="24"/>
              </w:rPr>
              <w:t>,0</w:t>
            </w:r>
          </w:p>
        </w:tc>
      </w:tr>
      <w:tr w:rsidR="00766B66" w:rsidRPr="003A732D" w:rsidTr="008D7813">
        <w:trPr>
          <w:trHeight w:val="300"/>
        </w:trPr>
        <w:tc>
          <w:tcPr>
            <w:tcW w:w="149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p w:rsidR="00766B66" w:rsidRPr="003A732D" w:rsidRDefault="00766B66" w:rsidP="00052F1C">
            <w:pPr>
              <w:keepNext/>
              <w:suppressLineNumbers/>
              <w:suppressAutoHyphens/>
              <w:spacing w:after="0" w:line="240" w:lineRule="auto"/>
              <w:rPr>
                <w:rFonts w:ascii="Arial" w:hAnsi="Arial" w:cs="Arial"/>
                <w:sz w:val="24"/>
                <w:szCs w:val="24"/>
              </w:rPr>
            </w:pP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123"/>
        </w:trPr>
        <w:tc>
          <w:tcPr>
            <w:tcW w:w="149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Подпрогра</w:t>
            </w:r>
            <w:r w:rsidRPr="003A732D">
              <w:rPr>
                <w:rFonts w:ascii="Arial" w:hAnsi="Arial" w:cs="Arial"/>
                <w:sz w:val="24"/>
                <w:szCs w:val="24"/>
              </w:rPr>
              <w:lastRenderedPageBreak/>
              <w:t>мма 2</w:t>
            </w:r>
          </w:p>
        </w:tc>
        <w:tc>
          <w:tcPr>
            <w:tcW w:w="4400" w:type="dxa"/>
            <w:vMerge w:val="restar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lastRenderedPageBreak/>
              <w:t xml:space="preserve">«Развитие инвестиционной </w:t>
            </w:r>
            <w:r w:rsidRPr="003A732D">
              <w:rPr>
                <w:rFonts w:ascii="Arial" w:hAnsi="Arial" w:cs="Arial"/>
                <w:sz w:val="24"/>
                <w:szCs w:val="24"/>
              </w:rPr>
              <w:lastRenderedPageBreak/>
              <w:t xml:space="preserve">деятельности в Канском районе»  </w:t>
            </w: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lastRenderedPageBreak/>
              <w:t xml:space="preserve">Всего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 том числе: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федеральный бюджет</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краевой бюджет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внебюджетные  источники                 </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w:t>
            </w:r>
          </w:p>
        </w:tc>
      </w:tr>
      <w:tr w:rsidR="00766B66" w:rsidRPr="003A732D" w:rsidTr="008D7813">
        <w:trPr>
          <w:trHeight w:val="300"/>
        </w:trPr>
        <w:tc>
          <w:tcPr>
            <w:tcW w:w="149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бюджеты муниципальных образований</w:t>
            </w:r>
            <w:proofErr w:type="gramStart"/>
            <w:r w:rsidRPr="003A732D">
              <w:rPr>
                <w:rFonts w:ascii="Arial" w:hAnsi="Arial" w:cs="Arial"/>
                <w:sz w:val="24"/>
                <w:szCs w:val="24"/>
              </w:rPr>
              <w:t xml:space="preserve"> (**)   </w:t>
            </w:r>
            <w:proofErr w:type="gramEnd"/>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r>
      <w:tr w:rsidR="00766B66" w:rsidRPr="003A732D" w:rsidTr="008D7813">
        <w:trPr>
          <w:trHeight w:val="300"/>
        </w:trPr>
        <w:tc>
          <w:tcPr>
            <w:tcW w:w="149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400" w:type="dxa"/>
            <w:vMerge/>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4252" w:type="dxa"/>
            <w:tcBorders>
              <w:top w:val="nil"/>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юридические лица</w:t>
            </w:r>
          </w:p>
        </w:tc>
        <w:tc>
          <w:tcPr>
            <w:tcW w:w="993" w:type="dxa"/>
            <w:gridSpan w:val="2"/>
            <w:tcBorders>
              <w:top w:val="nil"/>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nil"/>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422" w:type="dxa"/>
            <w:tcBorders>
              <w:top w:val="single" w:sz="4" w:space="0" w:color="auto"/>
              <w:left w:val="single" w:sz="4" w:space="0" w:color="auto"/>
              <w:bottom w:val="single" w:sz="4" w:space="0" w:color="auto"/>
              <w:right w:val="single" w:sz="4" w:space="0" w:color="auto"/>
            </w:tcBorders>
            <w:noWrap/>
          </w:tcPr>
          <w:p w:rsidR="00766B66" w:rsidRPr="003A732D" w:rsidRDefault="00766B66" w:rsidP="00052F1C">
            <w:pPr>
              <w:keepNext/>
              <w:suppressLineNumbers/>
              <w:suppressAutoHyphens/>
              <w:spacing w:after="0" w:line="240" w:lineRule="auto"/>
              <w:rPr>
                <w:rFonts w:ascii="Arial" w:hAnsi="Arial" w:cs="Arial"/>
                <w:sz w:val="24"/>
                <w:szCs w:val="24"/>
              </w:rPr>
            </w:pPr>
          </w:p>
        </w:tc>
      </w:tr>
    </w:tbl>
    <w:p w:rsidR="00766B66" w:rsidRPr="003A732D" w:rsidRDefault="00766B66" w:rsidP="00052F1C">
      <w:pPr>
        <w:keepNext/>
        <w:suppressLineNumbers/>
        <w:suppressAutoHyphens/>
        <w:spacing w:after="0" w:line="240" w:lineRule="auto"/>
        <w:jc w:val="both"/>
        <w:rPr>
          <w:rFonts w:ascii="Arial" w:hAnsi="Arial" w:cs="Arial"/>
          <w:sz w:val="24"/>
          <w:szCs w:val="24"/>
        </w:rPr>
        <w:sectPr w:rsidR="00766B66" w:rsidRPr="003A732D" w:rsidSect="002643A7">
          <w:type w:val="continuous"/>
          <w:pgSz w:w="16838" w:h="11905" w:orient="landscape"/>
          <w:pgMar w:top="851" w:right="851" w:bottom="851" w:left="1701" w:header="720" w:footer="720" w:gutter="0"/>
          <w:cols w:space="720"/>
          <w:noEndnote/>
        </w:sectPr>
      </w:pPr>
    </w:p>
    <w:p w:rsidR="00766B66" w:rsidRPr="003A732D" w:rsidRDefault="00766B66" w:rsidP="00052F1C">
      <w:pPr>
        <w:keepNext/>
        <w:suppressLineNumbers/>
        <w:suppressAutoHyphens/>
        <w:autoSpaceDE w:val="0"/>
        <w:autoSpaceDN w:val="0"/>
        <w:adjustRightInd w:val="0"/>
        <w:spacing w:after="0" w:line="240" w:lineRule="auto"/>
        <w:jc w:val="both"/>
        <w:outlineLvl w:val="1"/>
        <w:rPr>
          <w:rFonts w:ascii="Arial" w:hAnsi="Arial" w:cs="Arial"/>
          <w:sz w:val="24"/>
          <w:szCs w:val="24"/>
        </w:rPr>
      </w:pPr>
      <w:r w:rsidRPr="003A732D">
        <w:rPr>
          <w:rFonts w:ascii="Arial" w:hAnsi="Arial" w:cs="Arial"/>
          <w:sz w:val="24"/>
          <w:szCs w:val="24"/>
        </w:rPr>
        <w:lastRenderedPageBreak/>
        <w:t xml:space="preserve">                                                                                                                               Приложение </w:t>
      </w:r>
      <w:r w:rsidR="00D07BE2" w:rsidRPr="003A732D">
        <w:rPr>
          <w:rFonts w:ascii="Arial" w:hAnsi="Arial" w:cs="Arial"/>
          <w:sz w:val="24"/>
          <w:szCs w:val="24"/>
        </w:rPr>
        <w:t>3</w:t>
      </w:r>
    </w:p>
    <w:p w:rsidR="00766B66" w:rsidRPr="003A732D" w:rsidRDefault="00766B66" w:rsidP="00042E05">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муниципальной программе</w:t>
      </w:r>
      <w:r w:rsidR="00D07BE2" w:rsidRPr="003A732D">
        <w:rPr>
          <w:rFonts w:ascii="Arial" w:hAnsi="Arial" w:cs="Arial"/>
          <w:sz w:val="24"/>
          <w:szCs w:val="24"/>
        </w:rPr>
        <w:t xml:space="preserve"> </w:t>
      </w:r>
    </w:p>
    <w:p w:rsidR="00042E05" w:rsidRPr="003A732D" w:rsidRDefault="00042E05"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Подпрограмма 1</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«Развитие малого и среднего предпринимательства в Канском районе» </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1. ПАСПОРТ ПОДПРОГРАММЫ</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«Развитие малого и среднего предпринимательства в Канском районе»</w:t>
      </w:r>
    </w:p>
    <w:tbl>
      <w:tblPr>
        <w:tblW w:w="0" w:type="auto"/>
        <w:tblLook w:val="01E0" w:firstRow="1" w:lastRow="1" w:firstColumn="1" w:lastColumn="1" w:noHBand="0" w:noVBand="0"/>
      </w:tblPr>
      <w:tblGrid>
        <w:gridCol w:w="4115"/>
        <w:gridCol w:w="5455"/>
      </w:tblGrid>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«Развитие малого и среднего предпринимательства в Канском районе»</w:t>
            </w:r>
            <w:r w:rsidR="00097DCD" w:rsidRPr="003A732D">
              <w:rPr>
                <w:rFonts w:ascii="Arial" w:eastAsia="Times New Roman" w:hAnsi="Arial" w:cs="Arial"/>
                <w:sz w:val="24"/>
                <w:szCs w:val="24"/>
                <w:lang w:eastAsia="ru-RU"/>
              </w:rPr>
              <w:t xml:space="preserve"> (далее</w:t>
            </w:r>
            <w:r w:rsidR="00B92315" w:rsidRPr="003A732D">
              <w:rPr>
                <w:rFonts w:ascii="Arial" w:eastAsia="Times New Roman" w:hAnsi="Arial" w:cs="Arial"/>
                <w:sz w:val="24"/>
                <w:szCs w:val="24"/>
                <w:lang w:eastAsia="ru-RU"/>
              </w:rPr>
              <w:t xml:space="preserve"> </w:t>
            </w:r>
            <w:r w:rsidR="00097DCD" w:rsidRPr="003A732D">
              <w:rPr>
                <w:rFonts w:ascii="Arial" w:eastAsia="Times New Roman" w:hAnsi="Arial" w:cs="Arial"/>
                <w:sz w:val="24"/>
                <w:szCs w:val="24"/>
                <w:lang w:eastAsia="ru-RU"/>
              </w:rPr>
              <w:t>- Подпрограмма 1)</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«Развитие малого и среднего предпринимательства, инвестиционной деятельности в Канском районе»</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Главный распорядитель бюджетных средств, реализующий подпрограмму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Администрация Канского района Красноярского края (далее - Администрация Канского района)</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подпрограммы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tabs>
                <w:tab w:val="left" w:pos="470"/>
              </w:tabs>
              <w:suppressAutoHyphens/>
              <w:spacing w:after="0" w:line="240" w:lineRule="auto"/>
              <w:jc w:val="both"/>
              <w:rPr>
                <w:rFonts w:ascii="Arial" w:hAnsi="Arial" w:cs="Arial"/>
                <w:sz w:val="24"/>
                <w:szCs w:val="24"/>
              </w:rPr>
            </w:pPr>
            <w:r w:rsidRPr="003A732D">
              <w:rPr>
                <w:rFonts w:ascii="Arial" w:hAnsi="Arial" w:cs="Arial"/>
                <w:sz w:val="24"/>
                <w:szCs w:val="24"/>
              </w:rPr>
              <w:t xml:space="preserve">Создание благоприятных условий для развития малого и среднего предпринимательства в Канском районе </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Снижение затрат для субъектов малого 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DE33D4" w:rsidRPr="003A732D" w:rsidRDefault="00DE33D4" w:rsidP="00052F1C">
            <w:pPr>
              <w:keepNext/>
              <w:suppressLineNumbers/>
              <w:tabs>
                <w:tab w:val="left" w:pos="567"/>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w:t>
            </w:r>
            <w:r w:rsidR="00766B66" w:rsidRPr="003A732D">
              <w:rPr>
                <w:rFonts w:ascii="Arial" w:hAnsi="Arial" w:cs="Arial"/>
                <w:sz w:val="24"/>
                <w:szCs w:val="24"/>
              </w:rPr>
              <w:t>Информационно</w:t>
            </w:r>
            <w:r w:rsidRPr="003A732D">
              <w:rPr>
                <w:rFonts w:ascii="Arial" w:hAnsi="Arial" w:cs="Arial"/>
                <w:sz w:val="24"/>
                <w:szCs w:val="24"/>
              </w:rPr>
              <w:t xml:space="preserve"> </w:t>
            </w:r>
            <w:r w:rsidR="00766B66" w:rsidRPr="003A732D">
              <w:rPr>
                <w:rFonts w:ascii="Arial" w:hAnsi="Arial" w:cs="Arial"/>
                <w:sz w:val="24"/>
                <w:szCs w:val="24"/>
              </w:rPr>
              <w:t>-</w:t>
            </w:r>
            <w:r w:rsidRPr="003A732D">
              <w:rPr>
                <w:rFonts w:ascii="Arial" w:hAnsi="Arial" w:cs="Arial"/>
                <w:sz w:val="24"/>
                <w:szCs w:val="24"/>
              </w:rPr>
              <w:t xml:space="preserve"> </w:t>
            </w:r>
            <w:r w:rsidR="00766B66" w:rsidRPr="003A732D">
              <w:rPr>
                <w:rFonts w:ascii="Arial" w:hAnsi="Arial" w:cs="Arial"/>
                <w:sz w:val="24"/>
                <w:szCs w:val="24"/>
              </w:rPr>
              <w:t xml:space="preserve">консультационная и </w:t>
            </w:r>
            <w:proofErr w:type="spellStart"/>
            <w:r w:rsidR="00766B66" w:rsidRPr="003A732D">
              <w:rPr>
                <w:rFonts w:ascii="Arial" w:hAnsi="Arial" w:cs="Arial"/>
                <w:sz w:val="24"/>
                <w:szCs w:val="24"/>
              </w:rPr>
              <w:t>образова</w:t>
            </w:r>
            <w:proofErr w:type="spellEnd"/>
          </w:p>
          <w:p w:rsidR="00766B66" w:rsidRPr="003A732D" w:rsidRDefault="00766B66" w:rsidP="00052F1C">
            <w:pPr>
              <w:keepNext/>
              <w:suppressLineNumbers/>
              <w:tabs>
                <w:tab w:val="left" w:pos="567"/>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тельная поддержка субъектов малого и среднего предпринимательства, улучшение системы стимулирования предпринимательской активности с целью повышения ее уровня </w:t>
            </w: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Целевые индикаторы подпрограммы</w:t>
            </w:r>
          </w:p>
          <w:p w:rsidR="00766B66" w:rsidRPr="003A732D" w:rsidRDefault="00766B66" w:rsidP="00052F1C">
            <w:pPr>
              <w:keepNext/>
              <w:suppressLineNumbers/>
              <w:suppressAutoHyphens/>
              <w:autoSpaceDE w:val="0"/>
              <w:autoSpaceDN w:val="0"/>
              <w:adjustRightInd w:val="0"/>
              <w:spacing w:after="0" w:line="240" w:lineRule="auto"/>
              <w:ind w:firstLine="709"/>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993AA7"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t>- К</w:t>
            </w:r>
            <w:r w:rsidR="00766B66" w:rsidRPr="003A732D">
              <w:rPr>
                <w:rFonts w:ascii="Arial" w:hAnsi="Arial" w:cs="Arial"/>
                <w:sz w:val="24"/>
                <w:szCs w:val="24"/>
              </w:rPr>
              <w:t>оличество субъектов малого и среднего предпринимательства, получивших муниципальную финансовую поддержку за сч</w:t>
            </w:r>
            <w:r w:rsidR="00C07982" w:rsidRPr="003A732D">
              <w:rPr>
                <w:rFonts w:ascii="Arial" w:hAnsi="Arial" w:cs="Arial"/>
                <w:sz w:val="24"/>
                <w:szCs w:val="24"/>
              </w:rPr>
              <w:t>ет средств районного бюджета – 2</w:t>
            </w:r>
            <w:r w:rsidR="00766B66" w:rsidRPr="003A732D">
              <w:rPr>
                <w:rFonts w:ascii="Arial" w:hAnsi="Arial" w:cs="Arial"/>
                <w:sz w:val="24"/>
                <w:szCs w:val="24"/>
              </w:rPr>
              <w:t xml:space="preserve"> единиц</w:t>
            </w:r>
            <w:r w:rsidR="00C07982" w:rsidRPr="003A732D">
              <w:rPr>
                <w:rFonts w:ascii="Arial" w:hAnsi="Arial" w:cs="Arial"/>
                <w:sz w:val="24"/>
                <w:szCs w:val="24"/>
              </w:rPr>
              <w:t>ы</w:t>
            </w:r>
            <w:r w:rsidR="00766B66" w:rsidRPr="003A732D">
              <w:rPr>
                <w:rFonts w:ascii="Arial" w:hAnsi="Arial" w:cs="Arial"/>
                <w:sz w:val="24"/>
                <w:szCs w:val="24"/>
              </w:rPr>
              <w:t xml:space="preserve">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lastRenderedPageBreak/>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r w:rsidRPr="003A732D">
              <w:rPr>
                <w:rFonts w:ascii="Arial" w:hAnsi="Arial" w:cs="Arial"/>
                <w:sz w:val="24"/>
                <w:szCs w:val="24"/>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Сроки реализации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C07982"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2018 – 2021</w:t>
            </w:r>
            <w:r w:rsidR="00766B66" w:rsidRPr="003A732D">
              <w:rPr>
                <w:rFonts w:ascii="Arial" w:eastAsia="Times New Roman" w:hAnsi="Arial" w:cs="Arial"/>
                <w:sz w:val="24"/>
                <w:szCs w:val="24"/>
                <w:lang w:eastAsia="ru-RU"/>
              </w:rPr>
              <w:t xml:space="preserve"> годы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Общий объем финансирования за счет средств </w:t>
            </w:r>
            <w:r w:rsidR="00C07982" w:rsidRPr="003A732D">
              <w:rPr>
                <w:rFonts w:ascii="Arial" w:hAnsi="Arial" w:cs="Arial"/>
                <w:sz w:val="24"/>
                <w:szCs w:val="24"/>
              </w:rPr>
              <w:t>районного</w:t>
            </w:r>
            <w:r w:rsidR="00993AA7" w:rsidRPr="003A732D">
              <w:rPr>
                <w:rFonts w:ascii="Arial" w:hAnsi="Arial" w:cs="Arial"/>
                <w:sz w:val="24"/>
                <w:szCs w:val="24"/>
              </w:rPr>
              <w:t xml:space="preserve"> и краевого бюджетов</w:t>
            </w:r>
            <w:r w:rsidR="00C07982" w:rsidRPr="003A732D">
              <w:rPr>
                <w:rFonts w:ascii="Arial" w:hAnsi="Arial" w:cs="Arial"/>
                <w:sz w:val="24"/>
                <w:szCs w:val="24"/>
              </w:rPr>
              <w:t xml:space="preserve"> на пер</w:t>
            </w:r>
            <w:r w:rsidR="00580DF3" w:rsidRPr="003A732D">
              <w:rPr>
                <w:rFonts w:ascii="Arial" w:hAnsi="Arial" w:cs="Arial"/>
                <w:sz w:val="24"/>
                <w:szCs w:val="24"/>
              </w:rPr>
              <w:t>иод 2018-2021 гг. составляет 930</w:t>
            </w:r>
            <w:r w:rsidRPr="003A732D">
              <w:rPr>
                <w:rFonts w:ascii="Arial" w:hAnsi="Arial" w:cs="Arial"/>
                <w:sz w:val="24"/>
                <w:szCs w:val="24"/>
              </w:rPr>
              <w:t>,</w:t>
            </w:r>
            <w:r w:rsidR="00C07982" w:rsidRPr="003A732D">
              <w:rPr>
                <w:rFonts w:ascii="Arial" w:hAnsi="Arial" w:cs="Arial"/>
                <w:sz w:val="24"/>
                <w:szCs w:val="24"/>
              </w:rPr>
              <w:t>8</w:t>
            </w:r>
            <w:r w:rsidR="00580DF3" w:rsidRPr="003A732D">
              <w:rPr>
                <w:rFonts w:ascii="Arial" w:hAnsi="Arial" w:cs="Arial"/>
                <w:sz w:val="24"/>
                <w:szCs w:val="24"/>
              </w:rPr>
              <w:t xml:space="preserve"> тыс. рублей (597</w:t>
            </w:r>
            <w:r w:rsidR="00993AA7" w:rsidRPr="003A732D">
              <w:rPr>
                <w:rFonts w:ascii="Arial" w:hAnsi="Arial" w:cs="Arial"/>
                <w:sz w:val="24"/>
                <w:szCs w:val="24"/>
              </w:rPr>
              <w:t xml:space="preserve">,0 тыс. руб. – районный бюджет; 333,8 тыс. руб. – краевой бюджет), из них </w:t>
            </w:r>
            <w:r w:rsidRPr="003A732D">
              <w:rPr>
                <w:rFonts w:ascii="Arial" w:hAnsi="Arial" w:cs="Arial"/>
                <w:sz w:val="24"/>
                <w:szCs w:val="24"/>
              </w:rPr>
              <w:t>по годам:</w:t>
            </w:r>
          </w:p>
          <w:p w:rsidR="009225BD" w:rsidRPr="003A732D" w:rsidRDefault="00993AA7"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2018</w:t>
            </w:r>
            <w:r w:rsidR="00C07982" w:rsidRPr="003A732D">
              <w:rPr>
                <w:rFonts w:ascii="Arial" w:hAnsi="Arial" w:cs="Arial"/>
                <w:sz w:val="24"/>
                <w:szCs w:val="24"/>
              </w:rPr>
              <w:t>г. – 483</w:t>
            </w:r>
            <w:r w:rsidR="00766B66" w:rsidRPr="003A732D">
              <w:rPr>
                <w:rFonts w:ascii="Arial" w:hAnsi="Arial" w:cs="Arial"/>
                <w:sz w:val="24"/>
                <w:szCs w:val="24"/>
              </w:rPr>
              <w:t>,</w:t>
            </w:r>
            <w:r w:rsidR="00C07982" w:rsidRPr="003A732D">
              <w:rPr>
                <w:rFonts w:ascii="Arial" w:hAnsi="Arial" w:cs="Arial"/>
                <w:sz w:val="24"/>
                <w:szCs w:val="24"/>
              </w:rPr>
              <w:t>8</w:t>
            </w:r>
            <w:r w:rsidR="00766B66" w:rsidRPr="003A732D">
              <w:rPr>
                <w:rFonts w:ascii="Arial" w:hAnsi="Arial" w:cs="Arial"/>
                <w:sz w:val="24"/>
                <w:szCs w:val="24"/>
              </w:rPr>
              <w:t xml:space="preserve"> тыс. рублей</w:t>
            </w:r>
            <w:r w:rsidR="009225BD" w:rsidRPr="003A732D">
              <w:rPr>
                <w:rFonts w:ascii="Arial" w:hAnsi="Arial" w:cs="Arial"/>
                <w:sz w:val="24"/>
                <w:szCs w:val="24"/>
              </w:rPr>
              <w:t xml:space="preserve">, в </w:t>
            </w:r>
            <w:proofErr w:type="spellStart"/>
            <w:r w:rsidR="009225BD" w:rsidRPr="003A732D">
              <w:rPr>
                <w:rFonts w:ascii="Arial" w:hAnsi="Arial" w:cs="Arial"/>
                <w:sz w:val="24"/>
                <w:szCs w:val="24"/>
              </w:rPr>
              <w:t>т.ч</w:t>
            </w:r>
            <w:proofErr w:type="spellEnd"/>
            <w:r w:rsidR="009225BD" w:rsidRPr="003A732D">
              <w:rPr>
                <w:rFonts w:ascii="Arial" w:hAnsi="Arial" w:cs="Arial"/>
                <w:sz w:val="24"/>
                <w:szCs w:val="24"/>
              </w:rPr>
              <w:t>.:</w:t>
            </w:r>
          </w:p>
          <w:p w:rsidR="00766B66" w:rsidRPr="003A732D" w:rsidRDefault="009225BD"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районный бюджет – 150,0 тыс. рублей</w:t>
            </w:r>
            <w:r w:rsidR="00766B66" w:rsidRPr="003A732D">
              <w:rPr>
                <w:rFonts w:ascii="Arial" w:hAnsi="Arial" w:cs="Arial"/>
                <w:sz w:val="24"/>
                <w:szCs w:val="24"/>
              </w:rPr>
              <w:t xml:space="preserve">; </w:t>
            </w:r>
          </w:p>
          <w:p w:rsidR="009225BD" w:rsidRPr="003A732D" w:rsidRDefault="009225BD"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краевой бюджет – 333,8 тыс. рублей;</w:t>
            </w:r>
          </w:p>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201</w:t>
            </w:r>
            <w:r w:rsidR="00993AA7" w:rsidRPr="003A732D">
              <w:rPr>
                <w:rFonts w:ascii="Arial" w:hAnsi="Arial" w:cs="Arial"/>
                <w:sz w:val="24"/>
                <w:szCs w:val="24"/>
              </w:rPr>
              <w:t>9</w:t>
            </w:r>
            <w:r w:rsidR="00580DF3" w:rsidRPr="003A732D">
              <w:rPr>
                <w:rFonts w:ascii="Arial" w:hAnsi="Arial" w:cs="Arial"/>
                <w:sz w:val="24"/>
                <w:szCs w:val="24"/>
              </w:rPr>
              <w:t>г. – 147</w:t>
            </w:r>
            <w:r w:rsidRPr="003A732D">
              <w:rPr>
                <w:rFonts w:ascii="Arial" w:hAnsi="Arial" w:cs="Arial"/>
                <w:sz w:val="24"/>
                <w:szCs w:val="24"/>
              </w:rPr>
              <w:t>,0</w:t>
            </w:r>
            <w:r w:rsidR="009225BD" w:rsidRPr="003A732D">
              <w:rPr>
                <w:rFonts w:ascii="Arial" w:hAnsi="Arial" w:cs="Arial"/>
                <w:sz w:val="24"/>
                <w:szCs w:val="24"/>
              </w:rPr>
              <w:t xml:space="preserve"> тыс. рублей</w:t>
            </w:r>
            <w:r w:rsidR="00993AA7" w:rsidRPr="003A732D">
              <w:rPr>
                <w:rFonts w:ascii="Arial" w:hAnsi="Arial" w:cs="Arial"/>
                <w:sz w:val="24"/>
                <w:szCs w:val="24"/>
              </w:rPr>
              <w:t xml:space="preserve"> – районный бюджет</w:t>
            </w:r>
            <w:r w:rsidRPr="003A732D">
              <w:rPr>
                <w:rFonts w:ascii="Arial" w:hAnsi="Arial" w:cs="Arial"/>
                <w:sz w:val="24"/>
                <w:szCs w:val="24"/>
              </w:rPr>
              <w:t>;</w:t>
            </w:r>
          </w:p>
          <w:p w:rsidR="00766B66" w:rsidRPr="003A732D" w:rsidRDefault="00993AA7"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2020</w:t>
            </w:r>
            <w:r w:rsidR="00766B66" w:rsidRPr="003A732D">
              <w:rPr>
                <w:rFonts w:ascii="Arial" w:eastAsia="Times New Roman" w:hAnsi="Arial" w:cs="Arial"/>
                <w:sz w:val="24"/>
                <w:szCs w:val="24"/>
                <w:lang w:eastAsia="ru-RU"/>
              </w:rPr>
              <w:t>г. – 150,0 тыс. рублей</w:t>
            </w:r>
            <w:r w:rsidR="009225BD" w:rsidRPr="003A732D">
              <w:rPr>
                <w:rFonts w:ascii="Arial" w:eastAsia="Times New Roman" w:hAnsi="Arial" w:cs="Arial"/>
                <w:sz w:val="24"/>
                <w:szCs w:val="24"/>
                <w:lang w:eastAsia="ru-RU"/>
              </w:rPr>
              <w:t xml:space="preserve"> </w:t>
            </w:r>
            <w:r w:rsidR="009225BD" w:rsidRPr="003A732D">
              <w:rPr>
                <w:rFonts w:ascii="Arial" w:hAnsi="Arial" w:cs="Arial"/>
                <w:sz w:val="24"/>
                <w:szCs w:val="24"/>
              </w:rPr>
              <w:t>– районный бюджет</w:t>
            </w:r>
            <w:r w:rsidR="00766B66" w:rsidRPr="003A732D">
              <w:rPr>
                <w:rFonts w:ascii="Arial" w:eastAsia="Times New Roman" w:hAnsi="Arial" w:cs="Arial"/>
                <w:sz w:val="24"/>
                <w:szCs w:val="24"/>
                <w:lang w:eastAsia="ru-RU"/>
              </w:rPr>
              <w:t>;</w:t>
            </w:r>
          </w:p>
          <w:p w:rsidR="00766B66" w:rsidRPr="003A732D" w:rsidRDefault="00993AA7"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2021</w:t>
            </w:r>
            <w:r w:rsidR="00766B66" w:rsidRPr="003A732D">
              <w:rPr>
                <w:rFonts w:ascii="Arial" w:eastAsia="Times New Roman" w:hAnsi="Arial" w:cs="Arial"/>
                <w:sz w:val="24"/>
                <w:szCs w:val="24"/>
                <w:lang w:eastAsia="ru-RU"/>
              </w:rPr>
              <w:t>г. – 150,0 тыс.</w:t>
            </w:r>
            <w:r w:rsidR="006B58CE" w:rsidRPr="003A732D">
              <w:rPr>
                <w:rFonts w:ascii="Arial" w:eastAsia="Times New Roman" w:hAnsi="Arial" w:cs="Arial"/>
                <w:sz w:val="24"/>
                <w:szCs w:val="24"/>
                <w:lang w:eastAsia="ru-RU"/>
              </w:rPr>
              <w:t xml:space="preserve"> </w:t>
            </w:r>
            <w:r w:rsidR="00766B66" w:rsidRPr="003A732D">
              <w:rPr>
                <w:rFonts w:ascii="Arial" w:eastAsia="Times New Roman" w:hAnsi="Arial" w:cs="Arial"/>
                <w:sz w:val="24"/>
                <w:szCs w:val="24"/>
                <w:lang w:eastAsia="ru-RU"/>
              </w:rPr>
              <w:t>рублей</w:t>
            </w:r>
            <w:r w:rsidR="009225BD" w:rsidRPr="003A732D">
              <w:rPr>
                <w:rFonts w:ascii="Arial" w:eastAsia="Times New Roman" w:hAnsi="Arial" w:cs="Arial"/>
                <w:sz w:val="24"/>
                <w:szCs w:val="24"/>
                <w:lang w:eastAsia="ru-RU"/>
              </w:rPr>
              <w:t xml:space="preserve"> </w:t>
            </w:r>
            <w:r w:rsidR="009225BD" w:rsidRPr="003A732D">
              <w:rPr>
                <w:rFonts w:ascii="Arial" w:hAnsi="Arial" w:cs="Arial"/>
                <w:sz w:val="24"/>
                <w:szCs w:val="24"/>
              </w:rPr>
              <w:t>– районный бюджет</w:t>
            </w:r>
            <w:r w:rsidR="00766B66" w:rsidRPr="003A732D">
              <w:rPr>
                <w:rFonts w:ascii="Arial" w:eastAsia="Times New Roman" w:hAnsi="Arial" w:cs="Arial"/>
                <w:sz w:val="24"/>
                <w:szCs w:val="24"/>
                <w:lang w:eastAsia="ru-RU"/>
              </w:rPr>
              <w:t xml:space="preserve">. </w:t>
            </w: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Система организации </w:t>
            </w:r>
            <w:proofErr w:type="gramStart"/>
            <w:r w:rsidRPr="003A732D">
              <w:rPr>
                <w:rFonts w:ascii="Arial" w:eastAsia="Times New Roman" w:hAnsi="Arial" w:cs="Arial"/>
                <w:sz w:val="24"/>
                <w:szCs w:val="24"/>
                <w:lang w:eastAsia="ru-RU"/>
              </w:rPr>
              <w:t>контроля за</w:t>
            </w:r>
            <w:proofErr w:type="gramEnd"/>
            <w:r w:rsidRPr="003A732D">
              <w:rPr>
                <w:rFonts w:ascii="Arial" w:eastAsia="Times New Roman" w:hAnsi="Arial" w:cs="Arial"/>
                <w:sz w:val="24"/>
                <w:szCs w:val="24"/>
                <w:lang w:eastAsia="ru-RU"/>
              </w:rPr>
              <w:t xml:space="preserve">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Контроль за целевым и эффективным использованием средств муниципального бюджета осуществляется службой финансово-экономического контроля и Счетной палатой Канского района</w:t>
            </w:r>
          </w:p>
        </w:tc>
      </w:tr>
    </w:tbl>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 Основные разделы подпрограммы</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2.1. Постановка </w:t>
      </w:r>
      <w:proofErr w:type="spellStart"/>
      <w:r w:rsidRPr="003A732D">
        <w:rPr>
          <w:rFonts w:ascii="Arial" w:eastAsia="Times New Roman" w:hAnsi="Arial" w:cs="Arial"/>
          <w:sz w:val="24"/>
          <w:szCs w:val="24"/>
          <w:lang w:eastAsia="ru-RU"/>
        </w:rPr>
        <w:t>общерайонной</w:t>
      </w:r>
      <w:proofErr w:type="spellEnd"/>
      <w:r w:rsidRPr="003A732D">
        <w:rPr>
          <w:rFonts w:ascii="Arial" w:eastAsia="Times New Roman" w:hAnsi="Arial" w:cs="Arial"/>
          <w:sz w:val="24"/>
          <w:szCs w:val="24"/>
          <w:lang w:eastAsia="ru-RU"/>
        </w:rPr>
        <w:t xml:space="preserve"> проблемы и обоснование</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необходимости разработки подпрограммы 1</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Нормативно-правовое регулирование поддержки и развития малого и среднего предпринимательства осуществляется Федеральным </w:t>
      </w:r>
      <w:hyperlink r:id="rId17" w:history="1">
        <w:r w:rsidRPr="003A732D">
          <w:rPr>
            <w:rFonts w:ascii="Arial" w:eastAsia="Times New Roman" w:hAnsi="Arial" w:cs="Arial"/>
            <w:sz w:val="24"/>
            <w:szCs w:val="24"/>
            <w:lang w:eastAsia="ru-RU"/>
          </w:rPr>
          <w:t>законом</w:t>
        </w:r>
      </w:hyperlink>
      <w:r w:rsidRPr="003A732D">
        <w:rPr>
          <w:rFonts w:ascii="Arial" w:eastAsia="Times New Roman" w:hAnsi="Arial" w:cs="Arial"/>
          <w:sz w:val="24"/>
          <w:szCs w:val="24"/>
          <w:lang w:eastAsia="ru-RU"/>
        </w:rPr>
        <w:t xml:space="preserve"> от 24.07.2007 № 209-ФЗ "О развитии малого и среднего предпринимательства в Российской Федерации", а также </w:t>
      </w:r>
      <w:hyperlink r:id="rId18" w:history="1">
        <w:r w:rsidRPr="003A732D">
          <w:rPr>
            <w:rFonts w:ascii="Arial" w:eastAsia="Times New Roman" w:hAnsi="Arial" w:cs="Arial"/>
            <w:sz w:val="24"/>
            <w:szCs w:val="24"/>
            <w:lang w:eastAsia="ru-RU"/>
          </w:rPr>
          <w:t>Законом</w:t>
        </w:r>
      </w:hyperlink>
      <w:r w:rsidRPr="003A732D">
        <w:rPr>
          <w:rFonts w:ascii="Arial" w:eastAsia="Times New Roman" w:hAnsi="Arial" w:cs="Arial"/>
          <w:sz w:val="24"/>
          <w:szCs w:val="24"/>
          <w:lang w:eastAsia="ru-RU"/>
        </w:rPr>
        <w:t xml:space="preserve"> края от 04.12.2008 № 7-2528 "О развитии субъектов малого и среднего предпринимательства в Красноярском крае".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В Канском районе по состоянию на</w:t>
      </w:r>
      <w:r w:rsidR="00C07982" w:rsidRPr="003A732D">
        <w:rPr>
          <w:rFonts w:ascii="Arial" w:eastAsia="Times New Roman" w:hAnsi="Arial" w:cs="Arial"/>
          <w:sz w:val="24"/>
          <w:szCs w:val="24"/>
          <w:lang w:eastAsia="ru-RU"/>
        </w:rPr>
        <w:t xml:space="preserve"> 01.01.2018</w:t>
      </w:r>
      <w:r w:rsidRPr="003A732D">
        <w:rPr>
          <w:rFonts w:ascii="Arial" w:eastAsia="Times New Roman" w:hAnsi="Arial" w:cs="Arial"/>
          <w:sz w:val="24"/>
          <w:szCs w:val="24"/>
          <w:lang w:eastAsia="ru-RU"/>
        </w:rPr>
        <w:t>г. зарегистрировано с учетом инд</w:t>
      </w:r>
      <w:r w:rsidR="004F0DFA" w:rsidRPr="003A732D">
        <w:rPr>
          <w:rFonts w:ascii="Arial" w:eastAsia="Times New Roman" w:hAnsi="Arial" w:cs="Arial"/>
          <w:sz w:val="24"/>
          <w:szCs w:val="24"/>
          <w:lang w:eastAsia="ru-RU"/>
        </w:rPr>
        <w:t>ивидуальных предпринимателей 341 единица</w:t>
      </w:r>
      <w:r w:rsidRPr="003A732D">
        <w:rPr>
          <w:rFonts w:ascii="Arial" w:eastAsia="Times New Roman" w:hAnsi="Arial" w:cs="Arial"/>
          <w:sz w:val="24"/>
          <w:szCs w:val="24"/>
          <w:lang w:eastAsia="ru-RU"/>
        </w:rPr>
        <w:t xml:space="preserve">  субъектов малого и среднего предпринимательства</w:t>
      </w:r>
      <w:r w:rsidR="004F0DFA" w:rsidRPr="003A732D">
        <w:rPr>
          <w:rFonts w:ascii="Arial" w:eastAsia="Times New Roman" w:hAnsi="Arial" w:cs="Arial"/>
          <w:sz w:val="24"/>
          <w:szCs w:val="24"/>
          <w:lang w:eastAsia="ru-RU"/>
        </w:rPr>
        <w:t xml:space="preserve"> (количество увеличилось на 22,2% относительно 2016 года)</w:t>
      </w:r>
      <w:r w:rsidRPr="003A732D">
        <w:rPr>
          <w:rFonts w:ascii="Arial" w:eastAsia="Times New Roman" w:hAnsi="Arial" w:cs="Arial"/>
          <w:sz w:val="24"/>
          <w:szCs w:val="24"/>
          <w:lang w:eastAsia="ru-RU"/>
        </w:rPr>
        <w:t xml:space="preserve">. Из них количество малых и </w:t>
      </w:r>
      <w:r w:rsidR="00C07982" w:rsidRPr="003A732D">
        <w:rPr>
          <w:rFonts w:ascii="Arial" w:eastAsia="Times New Roman" w:hAnsi="Arial" w:cs="Arial"/>
          <w:sz w:val="24"/>
          <w:szCs w:val="24"/>
          <w:lang w:eastAsia="ru-RU"/>
        </w:rPr>
        <w:t>средних предприятий составило 69</w:t>
      </w:r>
      <w:r w:rsidRPr="003A732D">
        <w:rPr>
          <w:rFonts w:ascii="Arial" w:eastAsia="Times New Roman" w:hAnsi="Arial" w:cs="Arial"/>
          <w:sz w:val="24"/>
          <w:szCs w:val="24"/>
          <w:lang w:eastAsia="ru-RU"/>
        </w:rPr>
        <w:t xml:space="preserve"> единиц. </w:t>
      </w:r>
    </w:p>
    <w:p w:rsidR="00766B66" w:rsidRPr="003A732D" w:rsidRDefault="004F0DFA"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В 2017</w:t>
      </w:r>
      <w:r w:rsidR="00766B66" w:rsidRPr="003A732D">
        <w:rPr>
          <w:rFonts w:ascii="Arial" w:eastAsia="Times New Roman" w:hAnsi="Arial" w:cs="Arial"/>
          <w:sz w:val="24"/>
          <w:szCs w:val="24"/>
          <w:lang w:eastAsia="ru-RU"/>
        </w:rPr>
        <w:t xml:space="preserve"> году численность занятых у субъектов малого и среднего предпринимательства, включая </w:t>
      </w:r>
      <w:proofErr w:type="spellStart"/>
      <w:r w:rsidR="00766B66" w:rsidRPr="003A732D">
        <w:rPr>
          <w:rFonts w:ascii="Arial" w:eastAsia="Times New Roman" w:hAnsi="Arial" w:cs="Arial"/>
          <w:sz w:val="24"/>
          <w:szCs w:val="24"/>
          <w:lang w:eastAsia="ru-RU"/>
        </w:rPr>
        <w:t>микропредприяти</w:t>
      </w:r>
      <w:r w:rsidRPr="003A732D">
        <w:rPr>
          <w:rFonts w:ascii="Arial" w:eastAsia="Times New Roman" w:hAnsi="Arial" w:cs="Arial"/>
          <w:sz w:val="24"/>
          <w:szCs w:val="24"/>
          <w:lang w:eastAsia="ru-RU"/>
        </w:rPr>
        <w:t>я</w:t>
      </w:r>
      <w:proofErr w:type="spellEnd"/>
      <w:r w:rsidRPr="003A732D">
        <w:rPr>
          <w:rFonts w:ascii="Arial" w:eastAsia="Times New Roman" w:hAnsi="Arial" w:cs="Arial"/>
          <w:sz w:val="24"/>
          <w:szCs w:val="24"/>
          <w:lang w:eastAsia="ru-RU"/>
        </w:rPr>
        <w:t>, составила 1378</w:t>
      </w:r>
      <w:r w:rsidR="00766B66" w:rsidRPr="003A732D">
        <w:rPr>
          <w:rFonts w:ascii="Arial" w:eastAsia="Times New Roman" w:hAnsi="Arial" w:cs="Arial"/>
          <w:sz w:val="24"/>
          <w:szCs w:val="24"/>
          <w:lang w:eastAsia="ru-RU"/>
        </w:rPr>
        <w:t xml:space="preserve"> человек.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 основным показателям развития малого и среднего предпринима</w:t>
      </w:r>
      <w:r w:rsidR="004F0DFA" w:rsidRPr="003A732D">
        <w:rPr>
          <w:rFonts w:ascii="Arial" w:eastAsia="Times New Roman" w:hAnsi="Arial" w:cs="Arial"/>
          <w:sz w:val="24"/>
          <w:szCs w:val="24"/>
          <w:lang w:eastAsia="ru-RU"/>
        </w:rPr>
        <w:t>тельства в Канском районе в 2017</w:t>
      </w:r>
      <w:r w:rsidRPr="003A732D">
        <w:rPr>
          <w:rFonts w:ascii="Arial" w:eastAsia="Times New Roman" w:hAnsi="Arial" w:cs="Arial"/>
          <w:sz w:val="24"/>
          <w:szCs w:val="24"/>
          <w:lang w:eastAsia="ru-RU"/>
        </w:rPr>
        <w:t xml:space="preserve"> году достигнуты следующие результаты: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число субъектов малого и среднего п</w:t>
      </w:r>
      <w:r w:rsidR="004F0DFA" w:rsidRPr="003A732D">
        <w:rPr>
          <w:rFonts w:ascii="Arial" w:eastAsia="Times New Roman" w:hAnsi="Arial" w:cs="Arial"/>
          <w:sz w:val="24"/>
          <w:szCs w:val="24"/>
          <w:lang w:eastAsia="ru-RU"/>
        </w:rPr>
        <w:t>редпринимательства составило 134</w:t>
      </w:r>
      <w:r w:rsidRPr="003A732D">
        <w:rPr>
          <w:rFonts w:ascii="Arial" w:eastAsia="Times New Roman" w:hAnsi="Arial" w:cs="Arial"/>
          <w:sz w:val="24"/>
          <w:szCs w:val="24"/>
          <w:lang w:eastAsia="ru-RU"/>
        </w:rPr>
        <w:t>,7 единиц на 10тысяч человек населения;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значение показателя «доля занятых на предприятиях малого и среднего бизнеса в среднесписочной численности занятых работников всех</w:t>
      </w:r>
      <w:r w:rsidR="00550BFD" w:rsidRPr="003A732D">
        <w:rPr>
          <w:rFonts w:ascii="Arial" w:eastAsia="Times New Roman" w:hAnsi="Arial" w:cs="Arial"/>
          <w:sz w:val="24"/>
          <w:szCs w:val="24"/>
          <w:lang w:eastAsia="ru-RU"/>
        </w:rPr>
        <w:t xml:space="preserve"> предприятий и организаций» - 26,47</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значение показателя «оборот малых и средних предприятий (включая </w:t>
      </w:r>
      <w:proofErr w:type="spellStart"/>
      <w:r w:rsidRPr="003A732D">
        <w:rPr>
          <w:rFonts w:ascii="Arial" w:eastAsia="Times New Roman" w:hAnsi="Arial" w:cs="Arial"/>
          <w:sz w:val="24"/>
          <w:szCs w:val="24"/>
          <w:lang w:eastAsia="ru-RU"/>
        </w:rPr>
        <w:t>микропредприятия</w:t>
      </w:r>
      <w:proofErr w:type="spellEnd"/>
      <w:r w:rsidRPr="003A732D">
        <w:rPr>
          <w:rFonts w:ascii="Arial" w:eastAsia="Times New Roman" w:hAnsi="Arial" w:cs="Arial"/>
          <w:sz w:val="24"/>
          <w:szCs w:val="24"/>
          <w:lang w:eastAsia="ru-RU"/>
        </w:rPr>
        <w:t xml:space="preserve">) в расчете на душу населения» в районе </w:t>
      </w:r>
      <w:r w:rsidR="004A4F7B" w:rsidRPr="003A732D">
        <w:rPr>
          <w:rFonts w:ascii="Arial" w:eastAsia="Times New Roman" w:hAnsi="Arial" w:cs="Arial"/>
          <w:sz w:val="24"/>
          <w:szCs w:val="24"/>
          <w:lang w:eastAsia="ru-RU"/>
        </w:rPr>
        <w:t>–</w:t>
      </w:r>
      <w:r w:rsidRPr="003A732D">
        <w:rPr>
          <w:rFonts w:ascii="Arial" w:eastAsia="Times New Roman" w:hAnsi="Arial" w:cs="Arial"/>
          <w:sz w:val="24"/>
          <w:szCs w:val="24"/>
          <w:lang w:eastAsia="ru-RU"/>
        </w:rPr>
        <w:t xml:space="preserve"> </w:t>
      </w:r>
      <w:r w:rsidR="004A4F7B" w:rsidRPr="003A732D">
        <w:rPr>
          <w:rFonts w:ascii="Arial" w:eastAsia="Times New Roman" w:hAnsi="Arial" w:cs="Arial"/>
          <w:sz w:val="24"/>
          <w:szCs w:val="24"/>
          <w:lang w:eastAsia="ru-RU"/>
        </w:rPr>
        <w:t>96,7 тыс. рублей (увеличилось на 9,4%)</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значение показателя «инвестиции в основной капитал в малом и среднем бизнесе (включая </w:t>
      </w:r>
      <w:proofErr w:type="spellStart"/>
      <w:r w:rsidRPr="003A732D">
        <w:rPr>
          <w:rFonts w:ascii="Arial" w:eastAsia="Times New Roman" w:hAnsi="Arial" w:cs="Arial"/>
          <w:sz w:val="24"/>
          <w:szCs w:val="24"/>
          <w:lang w:eastAsia="ru-RU"/>
        </w:rPr>
        <w:t>микропредприятия</w:t>
      </w:r>
      <w:proofErr w:type="spellEnd"/>
      <w:r w:rsidRPr="003A732D">
        <w:rPr>
          <w:rFonts w:ascii="Arial" w:eastAsia="Times New Roman" w:hAnsi="Arial" w:cs="Arial"/>
          <w:sz w:val="24"/>
          <w:szCs w:val="24"/>
          <w:lang w:eastAsia="ru-RU"/>
        </w:rPr>
        <w:t xml:space="preserve">) на душу населения» - </w:t>
      </w:r>
      <w:r w:rsidR="004A4F7B" w:rsidRPr="003A732D">
        <w:rPr>
          <w:rFonts w:ascii="Arial" w:eastAsia="Times New Roman" w:hAnsi="Arial" w:cs="Arial"/>
          <w:sz w:val="24"/>
          <w:szCs w:val="24"/>
          <w:lang w:eastAsia="ru-RU"/>
        </w:rPr>
        <w:t>716,4 рублей (увеличилось на 7%)</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Учет индивидуальных предпринимателей Федеральной службой государственной статистики осуществляется только с 2008 года. Количество индивидуальных</w:t>
      </w:r>
      <w:r w:rsidR="00550BFD" w:rsidRPr="003A732D">
        <w:rPr>
          <w:rFonts w:ascii="Arial" w:eastAsia="Times New Roman" w:hAnsi="Arial" w:cs="Arial"/>
          <w:sz w:val="24"/>
          <w:szCs w:val="24"/>
          <w:lang w:eastAsia="ru-RU"/>
        </w:rPr>
        <w:t xml:space="preserve"> предпринимателей на начало 2018 года </w:t>
      </w:r>
      <w:proofErr w:type="gramStart"/>
      <w:r w:rsidR="00550BFD" w:rsidRPr="003A732D">
        <w:rPr>
          <w:rFonts w:ascii="Arial" w:eastAsia="Times New Roman" w:hAnsi="Arial" w:cs="Arial"/>
          <w:sz w:val="24"/>
          <w:szCs w:val="24"/>
          <w:lang w:eastAsia="ru-RU"/>
        </w:rPr>
        <w:t>увеличилось на 28</w:t>
      </w:r>
      <w:r w:rsidRPr="003A732D">
        <w:rPr>
          <w:rFonts w:ascii="Arial" w:eastAsia="Times New Roman" w:hAnsi="Arial" w:cs="Arial"/>
          <w:sz w:val="24"/>
          <w:szCs w:val="24"/>
          <w:lang w:eastAsia="ru-RU"/>
        </w:rPr>
        <w:t>,9% по отнош</w:t>
      </w:r>
      <w:r w:rsidR="00550BFD" w:rsidRPr="003A732D">
        <w:rPr>
          <w:rFonts w:ascii="Arial" w:eastAsia="Times New Roman" w:hAnsi="Arial" w:cs="Arial"/>
          <w:sz w:val="24"/>
          <w:szCs w:val="24"/>
          <w:lang w:eastAsia="ru-RU"/>
        </w:rPr>
        <w:t>ению к этому же периоду 2017 года и составило</w:t>
      </w:r>
      <w:proofErr w:type="gramEnd"/>
      <w:r w:rsidR="00550BFD" w:rsidRPr="003A732D">
        <w:rPr>
          <w:rFonts w:ascii="Arial" w:eastAsia="Times New Roman" w:hAnsi="Arial" w:cs="Arial"/>
          <w:sz w:val="24"/>
          <w:szCs w:val="24"/>
          <w:lang w:eastAsia="ru-RU"/>
        </w:rPr>
        <w:t xml:space="preserve"> 272</w:t>
      </w:r>
      <w:r w:rsidRPr="003A732D">
        <w:rPr>
          <w:rFonts w:ascii="Arial" w:eastAsia="Times New Roman" w:hAnsi="Arial" w:cs="Arial"/>
          <w:sz w:val="24"/>
          <w:szCs w:val="24"/>
          <w:lang w:eastAsia="ru-RU"/>
        </w:rPr>
        <w:t xml:space="preserve"> человек</w:t>
      </w:r>
      <w:r w:rsidR="00550BFD" w:rsidRPr="003A732D">
        <w:rPr>
          <w:rFonts w:ascii="Arial" w:eastAsia="Times New Roman" w:hAnsi="Arial" w:cs="Arial"/>
          <w:sz w:val="24"/>
          <w:szCs w:val="24"/>
          <w:lang w:eastAsia="ru-RU"/>
        </w:rPr>
        <w:t>а</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 данным Территориального органа Федеральной службы государственной статистики по Красноярскому краю, изменение основных показателей деятельности малых и средних пред</w:t>
      </w:r>
      <w:r w:rsidR="00550BFD" w:rsidRPr="003A732D">
        <w:rPr>
          <w:rFonts w:ascii="Arial" w:eastAsia="Times New Roman" w:hAnsi="Arial" w:cs="Arial"/>
          <w:sz w:val="24"/>
          <w:szCs w:val="24"/>
          <w:lang w:eastAsia="ru-RU"/>
        </w:rPr>
        <w:t xml:space="preserve">приятий </w:t>
      </w:r>
      <w:proofErr w:type="gramStart"/>
      <w:r w:rsidR="00550BFD" w:rsidRPr="003A732D">
        <w:rPr>
          <w:rFonts w:ascii="Arial" w:eastAsia="Times New Roman" w:hAnsi="Arial" w:cs="Arial"/>
          <w:sz w:val="24"/>
          <w:szCs w:val="24"/>
          <w:lang w:eastAsia="ru-RU"/>
        </w:rPr>
        <w:t>в</w:t>
      </w:r>
      <w:proofErr w:type="gramEnd"/>
      <w:r w:rsidR="00550BFD" w:rsidRPr="003A732D">
        <w:rPr>
          <w:rFonts w:ascii="Arial" w:eastAsia="Times New Roman" w:hAnsi="Arial" w:cs="Arial"/>
          <w:sz w:val="24"/>
          <w:szCs w:val="24"/>
          <w:lang w:eastAsia="ru-RU"/>
        </w:rPr>
        <w:t xml:space="preserve"> </w:t>
      </w:r>
      <w:proofErr w:type="gramStart"/>
      <w:r w:rsidR="00550BFD" w:rsidRPr="003A732D">
        <w:rPr>
          <w:rFonts w:ascii="Arial" w:eastAsia="Times New Roman" w:hAnsi="Arial" w:cs="Arial"/>
          <w:sz w:val="24"/>
          <w:szCs w:val="24"/>
          <w:lang w:eastAsia="ru-RU"/>
        </w:rPr>
        <w:t>Канском</w:t>
      </w:r>
      <w:proofErr w:type="gramEnd"/>
      <w:r w:rsidR="00550BFD" w:rsidRPr="003A732D">
        <w:rPr>
          <w:rFonts w:ascii="Arial" w:eastAsia="Times New Roman" w:hAnsi="Arial" w:cs="Arial"/>
          <w:sz w:val="24"/>
          <w:szCs w:val="24"/>
          <w:lang w:eastAsia="ru-RU"/>
        </w:rPr>
        <w:t xml:space="preserve"> районе за 2017</w:t>
      </w:r>
      <w:r w:rsidRPr="003A732D">
        <w:rPr>
          <w:rFonts w:ascii="Arial" w:eastAsia="Times New Roman" w:hAnsi="Arial" w:cs="Arial"/>
          <w:sz w:val="24"/>
          <w:szCs w:val="24"/>
          <w:lang w:eastAsia="ru-RU"/>
        </w:rPr>
        <w:t xml:space="preserve"> год в сравнении с аналогичным периодом 201</w:t>
      </w:r>
      <w:r w:rsidR="00550BFD" w:rsidRPr="003A732D">
        <w:rPr>
          <w:rFonts w:ascii="Arial" w:eastAsia="Times New Roman" w:hAnsi="Arial" w:cs="Arial"/>
          <w:sz w:val="24"/>
          <w:szCs w:val="24"/>
          <w:lang w:eastAsia="ru-RU"/>
        </w:rPr>
        <w:t>6</w:t>
      </w:r>
      <w:r w:rsidRPr="003A732D">
        <w:rPr>
          <w:rFonts w:ascii="Arial" w:eastAsia="Times New Roman" w:hAnsi="Arial" w:cs="Arial"/>
          <w:sz w:val="24"/>
          <w:szCs w:val="24"/>
          <w:lang w:eastAsia="ru-RU"/>
        </w:rPr>
        <w:t xml:space="preserve"> года составляет:</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средняя численность работников списочного состава (без внешних совместителей) по малым и средним предприятиям </w:t>
      </w:r>
      <w:proofErr w:type="gramStart"/>
      <w:r w:rsidRPr="003A732D">
        <w:rPr>
          <w:rFonts w:ascii="Arial" w:eastAsia="Times New Roman" w:hAnsi="Arial" w:cs="Arial"/>
          <w:sz w:val="24"/>
          <w:szCs w:val="24"/>
          <w:lang w:eastAsia="ru-RU"/>
        </w:rPr>
        <w:t>увеличилась на 1</w:t>
      </w:r>
      <w:r w:rsidR="00550BFD" w:rsidRPr="003A732D">
        <w:rPr>
          <w:rFonts w:ascii="Arial" w:eastAsia="Times New Roman" w:hAnsi="Arial" w:cs="Arial"/>
          <w:sz w:val="24"/>
          <w:szCs w:val="24"/>
          <w:lang w:eastAsia="ru-RU"/>
        </w:rPr>
        <w:t>2,6% и составила</w:t>
      </w:r>
      <w:proofErr w:type="gramEnd"/>
      <w:r w:rsidR="00550BFD" w:rsidRPr="003A732D">
        <w:rPr>
          <w:rFonts w:ascii="Arial" w:eastAsia="Times New Roman" w:hAnsi="Arial" w:cs="Arial"/>
          <w:sz w:val="24"/>
          <w:szCs w:val="24"/>
          <w:lang w:eastAsia="ru-RU"/>
        </w:rPr>
        <w:t xml:space="preserve"> 1378</w:t>
      </w:r>
      <w:r w:rsidRPr="003A732D">
        <w:rPr>
          <w:rFonts w:ascii="Arial" w:eastAsia="Times New Roman" w:hAnsi="Arial" w:cs="Arial"/>
          <w:sz w:val="24"/>
          <w:szCs w:val="24"/>
          <w:lang w:eastAsia="ru-RU"/>
        </w:rPr>
        <w:t xml:space="preserve"> человека;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оборот малых и </w:t>
      </w:r>
      <w:r w:rsidR="0026274E" w:rsidRPr="003A732D">
        <w:rPr>
          <w:rFonts w:ascii="Arial" w:eastAsia="Times New Roman" w:hAnsi="Arial" w:cs="Arial"/>
          <w:sz w:val="24"/>
          <w:szCs w:val="24"/>
          <w:lang w:eastAsia="ru-RU"/>
        </w:rPr>
        <w:t xml:space="preserve">средних предприятий </w:t>
      </w:r>
      <w:proofErr w:type="gramStart"/>
      <w:r w:rsidR="0026274E" w:rsidRPr="003A732D">
        <w:rPr>
          <w:rFonts w:ascii="Arial" w:eastAsia="Times New Roman" w:hAnsi="Arial" w:cs="Arial"/>
          <w:sz w:val="24"/>
          <w:szCs w:val="24"/>
          <w:lang w:eastAsia="ru-RU"/>
        </w:rPr>
        <w:t>возрос на 8,4</w:t>
      </w:r>
      <w:r w:rsidRPr="003A732D">
        <w:rPr>
          <w:rFonts w:ascii="Arial" w:eastAsia="Times New Roman" w:hAnsi="Arial" w:cs="Arial"/>
          <w:sz w:val="24"/>
          <w:szCs w:val="24"/>
          <w:lang w:eastAsia="ru-RU"/>
        </w:rPr>
        <w:t xml:space="preserve">% </w:t>
      </w:r>
      <w:r w:rsidR="0026274E" w:rsidRPr="003A732D">
        <w:rPr>
          <w:rFonts w:ascii="Arial" w:eastAsia="Times New Roman" w:hAnsi="Arial" w:cs="Arial"/>
          <w:sz w:val="24"/>
          <w:szCs w:val="24"/>
          <w:lang w:eastAsia="ru-RU"/>
        </w:rPr>
        <w:t>и сложился</w:t>
      </w:r>
      <w:proofErr w:type="gramEnd"/>
      <w:r w:rsidR="0026274E" w:rsidRPr="003A732D">
        <w:rPr>
          <w:rFonts w:ascii="Arial" w:eastAsia="Times New Roman" w:hAnsi="Arial" w:cs="Arial"/>
          <w:sz w:val="24"/>
          <w:szCs w:val="24"/>
          <w:lang w:eastAsia="ru-RU"/>
        </w:rPr>
        <w:t xml:space="preserve"> на уровне 2458669</w:t>
      </w:r>
      <w:r w:rsidRPr="003A732D">
        <w:rPr>
          <w:rFonts w:ascii="Arial" w:eastAsia="Times New Roman" w:hAnsi="Arial" w:cs="Arial"/>
          <w:sz w:val="24"/>
          <w:szCs w:val="24"/>
          <w:lang w:eastAsia="ru-RU"/>
        </w:rPr>
        <w:t>,</w:t>
      </w:r>
      <w:r w:rsidR="0026274E" w:rsidRPr="003A732D">
        <w:rPr>
          <w:rFonts w:ascii="Arial" w:eastAsia="Times New Roman" w:hAnsi="Arial" w:cs="Arial"/>
          <w:sz w:val="24"/>
          <w:szCs w:val="24"/>
          <w:lang w:eastAsia="ru-RU"/>
        </w:rPr>
        <w:t>1</w:t>
      </w:r>
      <w:r w:rsidRPr="003A732D">
        <w:rPr>
          <w:rFonts w:ascii="Arial" w:eastAsia="Times New Roman" w:hAnsi="Arial" w:cs="Arial"/>
          <w:sz w:val="24"/>
          <w:szCs w:val="24"/>
          <w:lang w:eastAsia="ru-RU"/>
        </w:rPr>
        <w:t>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объем инвестиций в основной капитал ма</w:t>
      </w:r>
      <w:r w:rsidR="0026274E" w:rsidRPr="003A732D">
        <w:rPr>
          <w:rFonts w:ascii="Arial" w:eastAsia="Times New Roman" w:hAnsi="Arial" w:cs="Arial"/>
          <w:sz w:val="24"/>
          <w:szCs w:val="24"/>
          <w:lang w:eastAsia="ru-RU"/>
        </w:rPr>
        <w:t xml:space="preserve">лых и средних предприятий </w:t>
      </w:r>
      <w:proofErr w:type="gramStart"/>
      <w:r w:rsidR="0026274E" w:rsidRPr="003A732D">
        <w:rPr>
          <w:rFonts w:ascii="Arial" w:eastAsia="Times New Roman" w:hAnsi="Arial" w:cs="Arial"/>
          <w:sz w:val="24"/>
          <w:szCs w:val="24"/>
          <w:lang w:eastAsia="ru-RU"/>
        </w:rPr>
        <w:t>увеличился на 6,1% и достиг</w:t>
      </w:r>
      <w:proofErr w:type="gramEnd"/>
      <w:r w:rsidR="0026274E" w:rsidRPr="003A732D">
        <w:rPr>
          <w:rFonts w:ascii="Arial" w:eastAsia="Times New Roman" w:hAnsi="Arial" w:cs="Arial"/>
          <w:sz w:val="24"/>
          <w:szCs w:val="24"/>
          <w:lang w:eastAsia="ru-RU"/>
        </w:rPr>
        <w:t xml:space="preserve"> 18216</w:t>
      </w:r>
      <w:r w:rsidRPr="003A732D">
        <w:rPr>
          <w:rFonts w:ascii="Arial" w:eastAsia="Times New Roman" w:hAnsi="Arial" w:cs="Arial"/>
          <w:sz w:val="24"/>
          <w:szCs w:val="24"/>
          <w:lang w:eastAsia="ru-RU"/>
        </w:rPr>
        <w:t>,</w:t>
      </w:r>
      <w:r w:rsidR="0026274E" w:rsidRPr="003A732D">
        <w:rPr>
          <w:rFonts w:ascii="Arial" w:eastAsia="Times New Roman" w:hAnsi="Arial" w:cs="Arial"/>
          <w:sz w:val="24"/>
          <w:szCs w:val="24"/>
          <w:lang w:eastAsia="ru-RU"/>
        </w:rPr>
        <w:t>5</w:t>
      </w:r>
      <w:r w:rsidRPr="003A732D">
        <w:rPr>
          <w:rFonts w:ascii="Arial" w:eastAsia="Times New Roman" w:hAnsi="Arial" w:cs="Arial"/>
          <w:sz w:val="24"/>
          <w:szCs w:val="24"/>
          <w:lang w:eastAsia="ru-RU"/>
        </w:rPr>
        <w:t xml:space="preserve">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Существует ряд проблем, сдерживающих развитие предпринимательства в Канском районе: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затруднен доступ к финансово-кредитным и иным материальным ресурсам;</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дефицит квалифицированных кадров и доступных информационно-консультационных ресурсов;</w:t>
      </w:r>
    </w:p>
    <w:p w:rsidR="00766B66" w:rsidRPr="003A732D" w:rsidRDefault="00766B66" w:rsidP="00052F1C">
      <w:pPr>
        <w:keepNext/>
        <w:suppressLineNumbers/>
        <w:tabs>
          <w:tab w:val="left" w:pos="4678"/>
        </w:tabs>
        <w:suppressAutoHyphens/>
        <w:spacing w:after="0" w:line="240" w:lineRule="auto"/>
        <w:ind w:firstLine="709"/>
        <w:jc w:val="both"/>
        <w:rPr>
          <w:rFonts w:ascii="Arial" w:hAnsi="Arial" w:cs="Arial"/>
          <w:sz w:val="24"/>
          <w:szCs w:val="24"/>
        </w:rPr>
      </w:pPr>
      <w:r w:rsidRPr="003A732D">
        <w:rPr>
          <w:rFonts w:ascii="Arial" w:hAnsi="Arial" w:cs="Arial"/>
          <w:sz w:val="24"/>
          <w:szCs w:val="24"/>
        </w:rPr>
        <w:t>близкое расположение населенных пунктов района к административному центру – г.Канску, куда население района может приезжать за приобретением различного вида товаров, получением бытовых услуг;</w:t>
      </w:r>
    </w:p>
    <w:p w:rsidR="00766B66" w:rsidRPr="003A732D" w:rsidRDefault="00766B66" w:rsidP="00052F1C">
      <w:pPr>
        <w:keepNext/>
        <w:suppressLineNumbers/>
        <w:tabs>
          <w:tab w:val="left" w:pos="4678"/>
        </w:tabs>
        <w:suppressAutoHyphens/>
        <w:spacing w:after="0" w:line="240" w:lineRule="auto"/>
        <w:ind w:firstLine="709"/>
        <w:jc w:val="both"/>
        <w:rPr>
          <w:rFonts w:ascii="Arial" w:hAnsi="Arial" w:cs="Arial"/>
          <w:sz w:val="24"/>
          <w:szCs w:val="24"/>
        </w:rPr>
      </w:pPr>
      <w:r w:rsidRPr="003A732D">
        <w:rPr>
          <w:rFonts w:ascii="Arial" w:hAnsi="Arial" w:cs="Arial"/>
          <w:sz w:val="24"/>
          <w:szCs w:val="24"/>
        </w:rPr>
        <w:t>отдаленность и труднодоступность ряда населенных пунктов района и в связи с этим не полный охват ряда территорий услугами малого предпринимательства;</w:t>
      </w:r>
    </w:p>
    <w:p w:rsidR="00766B66" w:rsidRPr="003A732D" w:rsidRDefault="00766B66" w:rsidP="00052F1C">
      <w:pPr>
        <w:keepNext/>
        <w:suppressLineNumbers/>
        <w:tabs>
          <w:tab w:val="left" w:pos="4678"/>
        </w:tabs>
        <w:suppressAutoHyphens/>
        <w:spacing w:after="0" w:line="240" w:lineRule="auto"/>
        <w:ind w:firstLine="709"/>
        <w:jc w:val="both"/>
        <w:rPr>
          <w:rFonts w:ascii="Arial" w:hAnsi="Arial" w:cs="Arial"/>
          <w:sz w:val="24"/>
          <w:szCs w:val="24"/>
        </w:rPr>
      </w:pPr>
      <w:r w:rsidRPr="003A732D">
        <w:rPr>
          <w:rFonts w:ascii="Arial" w:hAnsi="Arial" w:cs="Arial"/>
          <w:sz w:val="24"/>
          <w:szCs w:val="24"/>
        </w:rPr>
        <w:t>низкий уровень платежеспособности населения района, и как следствие-отсутствие финансовых средств на начальный капитал для создания бизнеса. Низкий инвестиционный потенциал.</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Разработка подпрограммы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Подпрограмма 1 направлена на достижение следующих социально-экономических результатов:</w:t>
      </w:r>
    </w:p>
    <w:p w:rsidR="00766B66" w:rsidRPr="003A732D" w:rsidRDefault="0026274E"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к концу </w:t>
      </w:r>
      <w:r w:rsidR="00B92315" w:rsidRPr="003A732D">
        <w:rPr>
          <w:rFonts w:ascii="Arial" w:eastAsia="Times New Roman" w:hAnsi="Arial" w:cs="Arial"/>
          <w:sz w:val="24"/>
          <w:szCs w:val="24"/>
          <w:lang w:eastAsia="ru-RU"/>
        </w:rPr>
        <w:t>2021</w:t>
      </w:r>
      <w:r w:rsidR="00766B66" w:rsidRPr="003A732D">
        <w:rPr>
          <w:rFonts w:ascii="Arial" w:eastAsia="Times New Roman" w:hAnsi="Arial" w:cs="Arial"/>
          <w:sz w:val="24"/>
          <w:szCs w:val="24"/>
          <w:lang w:eastAsia="ru-RU"/>
        </w:rPr>
        <w:t xml:space="preserve"> года будет обеспечено:</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информационное и консультационное сопровождение предпринимателей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повышение уровня предпринимательской грамотности;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вовлечение новых граждан, в </w:t>
      </w:r>
      <w:proofErr w:type="spellStart"/>
      <w:r w:rsidRPr="003A732D">
        <w:rPr>
          <w:rFonts w:ascii="Arial" w:eastAsia="Times New Roman" w:hAnsi="Arial" w:cs="Arial"/>
          <w:sz w:val="24"/>
          <w:szCs w:val="24"/>
          <w:lang w:eastAsia="ru-RU"/>
        </w:rPr>
        <w:t>т.ч</w:t>
      </w:r>
      <w:proofErr w:type="spellEnd"/>
      <w:r w:rsidRPr="003A732D">
        <w:rPr>
          <w:rFonts w:ascii="Arial" w:eastAsia="Times New Roman" w:hAnsi="Arial" w:cs="Arial"/>
          <w:sz w:val="24"/>
          <w:szCs w:val="24"/>
          <w:lang w:eastAsia="ru-RU"/>
        </w:rPr>
        <w:t>. молодежи, в предпринимательскую деятельность.</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 xml:space="preserve">Перечень целевых индикаторов подпрограммы 1 в целом и по этапам ее реализации, ожидаемые социально-экономические результаты от реализации подпрограммных мероприятий (в натуральном выражении) представлены в </w:t>
      </w:r>
      <w:hyperlink w:anchor="P10396" w:history="1">
        <w:r w:rsidRPr="003A732D">
          <w:rPr>
            <w:rFonts w:ascii="Arial" w:eastAsia="Times New Roman" w:hAnsi="Arial" w:cs="Arial"/>
            <w:sz w:val="24"/>
            <w:szCs w:val="24"/>
            <w:lang w:eastAsia="ru-RU"/>
          </w:rPr>
          <w:t>приложениях № 1</w:t>
        </w:r>
      </w:hyperlink>
      <w:r w:rsidRPr="003A732D">
        <w:rPr>
          <w:rFonts w:ascii="Arial" w:eastAsia="Times New Roman" w:hAnsi="Arial" w:cs="Arial"/>
          <w:sz w:val="24"/>
          <w:szCs w:val="24"/>
          <w:lang w:eastAsia="ru-RU"/>
        </w:rPr>
        <w:t xml:space="preserve"> и </w:t>
      </w:r>
      <w:hyperlink w:anchor="P10518" w:history="1">
        <w:r w:rsidRPr="003A732D">
          <w:rPr>
            <w:rFonts w:ascii="Arial" w:eastAsia="Times New Roman" w:hAnsi="Arial" w:cs="Arial"/>
            <w:sz w:val="24"/>
            <w:szCs w:val="24"/>
            <w:lang w:eastAsia="ru-RU"/>
          </w:rPr>
          <w:t>№ 2</w:t>
        </w:r>
      </w:hyperlink>
      <w:r w:rsidRPr="003A732D">
        <w:rPr>
          <w:rFonts w:ascii="Arial" w:eastAsia="Times New Roman" w:hAnsi="Arial" w:cs="Arial"/>
          <w:sz w:val="24"/>
          <w:szCs w:val="24"/>
          <w:lang w:eastAsia="ru-RU"/>
        </w:rPr>
        <w:t xml:space="preserve"> к подпрограмме 1.</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В рамках подпрограммы 1 помимо предоставления прямой финансовой поддержки субъектам малого и среднего предпринимательства оказывается информационная, консультационная поддержка на муниципальном уровне.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3A732D">
        <w:rPr>
          <w:rFonts w:ascii="Arial" w:eastAsia="Times New Roman" w:hAnsi="Arial" w:cs="Arial"/>
          <w:sz w:val="24"/>
          <w:szCs w:val="24"/>
          <w:lang w:eastAsia="ru-RU"/>
        </w:rP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развития этого сектора экономики на региональном и муниципальном уровне.</w:t>
      </w:r>
      <w:proofErr w:type="gramEnd"/>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Промежуточные и конечные социально-экономические результаты решения проблем, для которых принимается подпрограмма 1, приведены в </w:t>
      </w:r>
      <w:hyperlink w:anchor="P10254" w:history="1">
        <w:r w:rsidRPr="003A732D">
          <w:rPr>
            <w:rFonts w:ascii="Arial" w:eastAsia="Times New Roman" w:hAnsi="Arial" w:cs="Arial"/>
            <w:sz w:val="24"/>
            <w:szCs w:val="24"/>
            <w:lang w:eastAsia="ru-RU"/>
          </w:rPr>
          <w:t>пункте 2.2</w:t>
        </w:r>
      </w:hyperlink>
      <w:r w:rsidRPr="003A732D">
        <w:rPr>
          <w:rFonts w:ascii="Arial" w:eastAsia="Times New Roman" w:hAnsi="Arial" w:cs="Arial"/>
          <w:sz w:val="24"/>
          <w:szCs w:val="24"/>
          <w:lang w:eastAsia="ru-RU"/>
        </w:rPr>
        <w:t xml:space="preserve"> подпрограммы 1.</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2.2. Основная цель, задачи, этапы и сроки выполнения</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подпрограммы, целевые индикаторы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Целью подпрограммы 1 является создание благоприятных условий для развития малого и среднего предпринимательства в Канском районе.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К задачам подпрограммы 1 относятся:</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1. Снижение затрат для субъектов малого 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3.  Информационно-консультационная и образовательная поддержка субъектов малого и среднего предпринимательства, улучшение системы стимулирования предпринимательской активности с целью повышения ее уровня.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Срок реализации подпрограм</w:t>
      </w:r>
      <w:r w:rsidR="0026274E" w:rsidRPr="003A732D">
        <w:rPr>
          <w:rFonts w:ascii="Arial" w:eastAsia="Times New Roman" w:hAnsi="Arial" w:cs="Arial"/>
          <w:sz w:val="24"/>
          <w:szCs w:val="24"/>
          <w:lang w:eastAsia="ru-RU"/>
        </w:rPr>
        <w:t>мы 1: 2018</w:t>
      </w:r>
      <w:r w:rsidRPr="003A732D">
        <w:rPr>
          <w:rFonts w:ascii="Arial" w:eastAsia="Times New Roman" w:hAnsi="Arial" w:cs="Arial"/>
          <w:sz w:val="24"/>
          <w:szCs w:val="24"/>
          <w:lang w:eastAsia="ru-RU"/>
        </w:rPr>
        <w:t xml:space="preserve"> - 202</w:t>
      </w:r>
      <w:r w:rsidR="0026274E" w:rsidRPr="003A732D">
        <w:rPr>
          <w:rFonts w:ascii="Arial" w:eastAsia="Times New Roman" w:hAnsi="Arial" w:cs="Arial"/>
          <w:sz w:val="24"/>
          <w:szCs w:val="24"/>
          <w:lang w:eastAsia="ru-RU"/>
        </w:rPr>
        <w:t>1</w:t>
      </w:r>
      <w:r w:rsidRPr="003A732D">
        <w:rPr>
          <w:rFonts w:ascii="Arial" w:eastAsia="Times New Roman" w:hAnsi="Arial" w:cs="Arial"/>
          <w:sz w:val="24"/>
          <w:szCs w:val="24"/>
          <w:lang w:eastAsia="ru-RU"/>
        </w:rPr>
        <w:t xml:space="preserve"> годы.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Планируемое изменение показателей, характеризующих уровень развития малого и среднего предпринимательства, приведен ниже.</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1</w:t>
      </w:r>
      <w:r w:rsidR="00766B66" w:rsidRPr="003A732D">
        <w:rPr>
          <w:rFonts w:ascii="Arial" w:eastAsia="Times New Roman" w:hAnsi="Arial" w:cs="Arial"/>
          <w:sz w:val="24"/>
          <w:szCs w:val="24"/>
          <w:lang w:eastAsia="ru-RU"/>
        </w:rPr>
        <w:t>. Количество субъектов малого и среднего предпринимательства, получивших муниципальную финансовую поддержку за счет средств районного бюджета за пери</w:t>
      </w:r>
      <w:r w:rsidR="0026274E" w:rsidRPr="003A732D">
        <w:rPr>
          <w:rFonts w:ascii="Arial" w:eastAsia="Times New Roman" w:hAnsi="Arial" w:cs="Arial"/>
          <w:sz w:val="24"/>
          <w:szCs w:val="24"/>
          <w:lang w:eastAsia="ru-RU"/>
        </w:rPr>
        <w:t>од реализации подпрограммы 1 - 2</w:t>
      </w:r>
      <w:r w:rsidR="00766B66" w:rsidRPr="003A732D">
        <w:rPr>
          <w:rFonts w:ascii="Arial" w:eastAsia="Times New Roman" w:hAnsi="Arial" w:cs="Arial"/>
          <w:sz w:val="24"/>
          <w:szCs w:val="24"/>
          <w:lang w:eastAsia="ru-RU"/>
        </w:rPr>
        <w:t xml:space="preserve"> единиц</w:t>
      </w:r>
      <w:r w:rsidR="0026274E" w:rsidRPr="003A732D">
        <w:rPr>
          <w:rFonts w:ascii="Arial" w:eastAsia="Times New Roman" w:hAnsi="Arial" w:cs="Arial"/>
          <w:sz w:val="24"/>
          <w:szCs w:val="24"/>
          <w:lang w:eastAsia="ru-RU"/>
        </w:rPr>
        <w:t>ы</w:t>
      </w:r>
      <w:r w:rsidR="00766B66" w:rsidRPr="003A732D">
        <w:rPr>
          <w:rFonts w:ascii="Arial" w:eastAsia="Times New Roman" w:hAnsi="Arial" w:cs="Arial"/>
          <w:sz w:val="24"/>
          <w:szCs w:val="24"/>
          <w:lang w:eastAsia="ru-RU"/>
        </w:rPr>
        <w:t xml:space="preserve"> ежегодно.</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w:t>
      </w:r>
      <w:r w:rsidR="00766B66" w:rsidRPr="003A732D">
        <w:rPr>
          <w:rFonts w:ascii="Arial" w:eastAsia="Times New Roman" w:hAnsi="Arial" w:cs="Arial"/>
          <w:sz w:val="24"/>
          <w:szCs w:val="24"/>
          <w:lang w:eastAsia="ru-RU"/>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1 - 1единица ежегодно (при финансировании мероприятия за счет районного бюджета).</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3</w:t>
      </w:r>
      <w:r w:rsidR="00766B66" w:rsidRPr="003A732D">
        <w:rPr>
          <w:rFonts w:ascii="Arial" w:eastAsia="Times New Roman" w:hAnsi="Arial" w:cs="Arial"/>
          <w:sz w:val="24"/>
          <w:szCs w:val="24"/>
          <w:lang w:eastAsia="ru-RU"/>
        </w:rPr>
        <w:t>. Количество сохраненных рабочих мест в секторе малого и среднего предпринимательства за период реализации подпрограммы</w:t>
      </w:r>
      <w:r w:rsidR="00B92315" w:rsidRPr="003A732D">
        <w:rPr>
          <w:rFonts w:ascii="Arial" w:eastAsia="Times New Roman" w:hAnsi="Arial" w:cs="Arial"/>
          <w:sz w:val="24"/>
          <w:szCs w:val="24"/>
          <w:lang w:eastAsia="ru-RU"/>
        </w:rPr>
        <w:t xml:space="preserve"> </w:t>
      </w:r>
      <w:r w:rsidR="00766B66" w:rsidRPr="003A732D">
        <w:rPr>
          <w:rFonts w:ascii="Arial" w:eastAsia="Times New Roman" w:hAnsi="Arial" w:cs="Arial"/>
          <w:sz w:val="24"/>
          <w:szCs w:val="24"/>
          <w:lang w:eastAsia="ru-RU"/>
        </w:rPr>
        <w:t>1 - 2 единицы ежегодно (при финансировании мероприятия за счет районного бюджета).</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4</w:t>
      </w:r>
      <w:r w:rsidR="00766B66" w:rsidRPr="003A732D">
        <w:rPr>
          <w:rFonts w:ascii="Arial" w:eastAsia="Times New Roman" w:hAnsi="Arial" w:cs="Arial"/>
          <w:sz w:val="24"/>
          <w:szCs w:val="24"/>
          <w:lang w:eastAsia="ru-RU"/>
        </w:rPr>
        <w:t>. Объем привлеченных инвестиций в секторе малого и среднего предпринимательства за период реализации подпрограммы 1 - 300,0 тыс. рублей ежегодно (при финансировании мероприятия за счет районного бюджета).</w:t>
      </w:r>
    </w:p>
    <w:p w:rsidR="00766B66" w:rsidRPr="003A732D" w:rsidRDefault="00766B66" w:rsidP="00042E05">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2.3. Механизм реализации подпрограммы 1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Финансирование подпрограммы является расходным обязательством районного бюджета. Средства из краевого бюджета предоставляются по итогам участия муниципального образования Канский район в конкурсе </w:t>
      </w:r>
      <w:r w:rsidR="0069753C" w:rsidRPr="003A732D">
        <w:rPr>
          <w:rFonts w:ascii="Arial" w:hAnsi="Arial" w:cs="Arial"/>
          <w:sz w:val="24"/>
          <w:szCs w:val="24"/>
        </w:rPr>
        <w:t>«</w:t>
      </w:r>
      <w:r w:rsidRPr="003A732D">
        <w:rPr>
          <w:rFonts w:ascii="Arial" w:hAnsi="Arial" w:cs="Arial"/>
          <w:sz w:val="24"/>
          <w:szCs w:val="24"/>
        </w:rPr>
        <w:t xml:space="preserve">по отбору муниципальных программ для предоставления субсидий бюджетам </w:t>
      </w:r>
      <w:r w:rsidRPr="003A732D">
        <w:rPr>
          <w:rFonts w:ascii="Arial" w:hAnsi="Arial" w:cs="Arial"/>
          <w:sz w:val="24"/>
          <w:szCs w:val="24"/>
        </w:rPr>
        <w:lastRenderedPageBreak/>
        <w:t>муниципальных образований Красноярского края</w:t>
      </w:r>
      <w:r w:rsidR="0069753C" w:rsidRPr="003A732D">
        <w:rPr>
          <w:rFonts w:ascii="Arial" w:hAnsi="Arial" w:cs="Arial"/>
          <w:sz w:val="24"/>
          <w:szCs w:val="24"/>
        </w:rPr>
        <w:t>»</w:t>
      </w:r>
      <w:r w:rsidRPr="003A732D">
        <w:rPr>
          <w:rFonts w:ascii="Arial" w:hAnsi="Arial" w:cs="Arial"/>
          <w:sz w:val="24"/>
          <w:szCs w:val="24"/>
        </w:rPr>
        <w:t xml:space="preserve"> в целях </w:t>
      </w:r>
      <w:proofErr w:type="spellStart"/>
      <w:r w:rsidRPr="003A732D">
        <w:rPr>
          <w:rFonts w:ascii="Arial" w:hAnsi="Arial" w:cs="Arial"/>
          <w:sz w:val="24"/>
          <w:szCs w:val="24"/>
        </w:rPr>
        <w:t>софинансирования</w:t>
      </w:r>
      <w:proofErr w:type="spellEnd"/>
      <w:r w:rsidRPr="003A732D">
        <w:rPr>
          <w:rFonts w:ascii="Arial" w:hAnsi="Arial" w:cs="Arial"/>
          <w:sz w:val="24"/>
          <w:szCs w:val="24"/>
        </w:rPr>
        <w:t xml:space="preserve"> мероприятий подпрограммы.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Главным распорядителем средств районного и краевого бюджетов в рамках подпрограммы является Администрация Канского района Красноярского края (далее - Администрация Канского района). Администрация Канского района финансирует программные мероприятия, предоставляет субсидии субъектам малого и среднего предпринимательства (индивидуальным предпринимателям и юридическим лицам), зарегистрированным в Красноярском крае и осуществляющим свою деятельность на территории Канского района, в рамках данной 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Оказание финансовой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в государственные внебюджетные фонды, и при условии наличия средств, предусмотренных на мероприятия по поддержке решением Канского районного Совета депутатов о районном бюджете на текущий финансовый год.</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Финансовая поддержка в виде субсидий субъектам малого и среднего </w:t>
      </w:r>
      <w:r w:rsidR="0069753C" w:rsidRPr="003A732D">
        <w:rPr>
          <w:rFonts w:ascii="Arial" w:hAnsi="Arial" w:cs="Arial"/>
          <w:sz w:val="24"/>
          <w:szCs w:val="24"/>
        </w:rPr>
        <w:t>предпринимательства предоставляе</w:t>
      </w:r>
      <w:r w:rsidRPr="003A732D">
        <w:rPr>
          <w:rFonts w:ascii="Arial" w:hAnsi="Arial" w:cs="Arial"/>
          <w:sz w:val="24"/>
          <w:szCs w:val="24"/>
        </w:rPr>
        <w:t>тся на конкурсной основе. Для участия в указанных мероприятиях возможно предоставление по собственной инициативе следующих документов: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 выписка из Единого государственного реестра юридических лиц или выписки из Единого государственного реестра индивидуальных предпринимателей (далее - Выписка из реестра), полученные в срок не ранее 1 января текущего финансового года;</w:t>
      </w:r>
      <w:proofErr w:type="gramEnd"/>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 справка инспекции Федеральной налоговой службы России по Красноярскому краю по месту регистрации индивидуального предпринимателя, юридического лица либо его филиала о состоянии расчетов по налогам, сборам, пеням и штрафам; справка о состоянии расчетов по страховым взносам, пеням и штрафам, зачисляемым в Фонд социального страхования РФ, полученные в срок не ранее 30 дней до даты подачи заявки.</w:t>
      </w:r>
      <w:proofErr w:type="gramEnd"/>
      <w:r w:rsidRPr="003A732D">
        <w:rPr>
          <w:rFonts w:ascii="Arial" w:hAnsi="Arial" w:cs="Arial"/>
          <w:sz w:val="24"/>
          <w:szCs w:val="24"/>
        </w:rPr>
        <w:t xml:space="preserve"> Администрация самостоятельно запрашивает названные документы в соответствующих органах в случае, если заявитель не представил указанные документы по собственной инициативе.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Кроме вышеизложенных документов, субъекты малого и среднего предпринимательства представляют документы, указанные в соответствующем порядке реализации мероприятия по предоставлению поддержки в форме субсидии.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Заявления субъектов малого и среднего предпринимательства с приложением всех необходимых документов принимаются Отделом в срок, определенный постановлением, принятым в связи с проведением конкурса по отбору субъектов малого и  среднего предпринимательства Канского района для предоставления субсидий в рамках Программы в текущем году.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В течение 10 рабочих дней после принятия постановления о предоставлении субсидии Администрация Канского района заключает с получателем субсидии </w:t>
      </w:r>
      <w:hyperlink w:anchor="Par3307" w:history="1">
        <w:r w:rsidRPr="003A732D">
          <w:rPr>
            <w:rFonts w:ascii="Arial" w:hAnsi="Arial" w:cs="Arial"/>
            <w:sz w:val="24"/>
            <w:szCs w:val="24"/>
          </w:rPr>
          <w:t>соглашение</w:t>
        </w:r>
      </w:hyperlink>
      <w:r w:rsidRPr="003A732D">
        <w:rPr>
          <w:rFonts w:ascii="Arial" w:hAnsi="Arial" w:cs="Arial"/>
          <w:sz w:val="24"/>
          <w:szCs w:val="24"/>
        </w:rPr>
        <w:t xml:space="preserve"> о предоставлении субсидии (далее - Соглашение) по форме, установленной Администрацией Канского района (приложение №7 к</w:t>
      </w:r>
      <w:r w:rsidR="006B58CE" w:rsidRPr="003A732D">
        <w:rPr>
          <w:rFonts w:ascii="Arial" w:hAnsi="Arial" w:cs="Arial"/>
          <w:sz w:val="24"/>
          <w:szCs w:val="24"/>
        </w:rPr>
        <w:t xml:space="preserve"> подпрограмме 1</w:t>
      </w:r>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случае выявления фактов нарушений получателей субсидий, указанных в соответствующих порядках реализации мероприятий подпрограммы по предоставлению субсидий, Администрация Канского района принимает решение о возврате полученных субсидий в районный бюджет.</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Администрация Канского района в течение 3 рабочих дней со дня принятия решения о возврате субсидии направляет получателю субсидии копию решения о </w:t>
      </w:r>
      <w:r w:rsidRPr="003A732D">
        <w:rPr>
          <w:rFonts w:ascii="Arial" w:hAnsi="Arial" w:cs="Arial"/>
          <w:sz w:val="24"/>
          <w:szCs w:val="24"/>
        </w:rPr>
        <w:lastRenderedPageBreak/>
        <w:t>возврате субсидии с указанием оснований его принятия. Копия решения направляется заказным письмом с уведомлением о вручении.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Субъект малого и (или) среднего предпринимательства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случае если получатель субсидии не возвратил субсидию 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B46792" w:rsidRPr="003A732D" w:rsidRDefault="00B46792" w:rsidP="00042E05">
      <w:pPr>
        <w:keepNext/>
        <w:suppressLineNumbers/>
        <w:suppressAutoHyphens/>
        <w:spacing w:before="120" w:after="0" w:line="240" w:lineRule="auto"/>
        <w:ind w:firstLine="720"/>
        <w:rPr>
          <w:rFonts w:ascii="Arial" w:hAnsi="Arial" w:cs="Arial"/>
          <w:sz w:val="24"/>
          <w:szCs w:val="24"/>
        </w:rPr>
      </w:pPr>
      <w:bookmarkStart w:id="5" w:name="Par142"/>
      <w:bookmarkEnd w:id="5"/>
    </w:p>
    <w:p w:rsidR="00B46792" w:rsidRPr="003A732D" w:rsidRDefault="00B46792" w:rsidP="00042E05">
      <w:pPr>
        <w:keepNext/>
        <w:suppressLineNumbers/>
        <w:suppressAutoHyphens/>
        <w:spacing w:before="120" w:after="0" w:line="240" w:lineRule="auto"/>
        <w:ind w:firstLine="720"/>
        <w:rPr>
          <w:rFonts w:ascii="Arial" w:hAnsi="Arial" w:cs="Arial"/>
          <w:sz w:val="24"/>
          <w:szCs w:val="24"/>
        </w:rPr>
      </w:pPr>
    </w:p>
    <w:p w:rsidR="00766B66" w:rsidRPr="003A732D" w:rsidRDefault="00766B66" w:rsidP="00042E05">
      <w:pPr>
        <w:keepNext/>
        <w:suppressLineNumbers/>
        <w:suppressAutoHyphens/>
        <w:spacing w:before="120" w:after="0" w:line="240" w:lineRule="auto"/>
        <w:ind w:firstLine="720"/>
        <w:rPr>
          <w:rFonts w:ascii="Arial" w:hAnsi="Arial" w:cs="Arial"/>
          <w:sz w:val="24"/>
          <w:szCs w:val="24"/>
        </w:rPr>
      </w:pPr>
      <w:r w:rsidRPr="003A732D">
        <w:rPr>
          <w:rFonts w:ascii="Arial" w:hAnsi="Arial" w:cs="Arial"/>
          <w:sz w:val="24"/>
          <w:szCs w:val="24"/>
        </w:rPr>
        <w:t>2.3.1. Финансовая поддержка субъектов малого и среднего предпринимательства</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1.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 на конкурсной основе субъектам малого предпринимательства, со дня регистрации которых до дня обращения за муниципальной поддержкой прошло не более 1 года.</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 Субсидия предоставляется, в размере 85 процентов от указанных выше  затрат (</w:t>
      </w:r>
      <w:r w:rsidRPr="003A732D">
        <w:rPr>
          <w:rFonts w:ascii="Arial" w:eastAsia="Times New Roman" w:hAnsi="Arial" w:cs="Arial"/>
          <w:sz w:val="24"/>
          <w:szCs w:val="24"/>
        </w:rPr>
        <w:t>включая транспортные расходы на доставку и монтаж основных средств, но без учета НДС - для получателей субсидий, применяющих общую систему налогообложения)</w:t>
      </w:r>
      <w:r w:rsidR="000A0856" w:rsidRPr="003A732D">
        <w:rPr>
          <w:rFonts w:ascii="Arial" w:eastAsia="Calibri" w:hAnsi="Arial" w:cs="Arial"/>
          <w:sz w:val="24"/>
          <w:szCs w:val="24"/>
        </w:rPr>
        <w:t xml:space="preserve">. </w:t>
      </w:r>
      <w:r w:rsidR="000A0856" w:rsidRPr="003A732D">
        <w:rPr>
          <w:rFonts w:ascii="Arial" w:hAnsi="Arial" w:cs="Arial"/>
          <w:sz w:val="24"/>
          <w:szCs w:val="24"/>
        </w:rPr>
        <w:t>Финансирование из районного бюджета по данному мероприятию составляет: 2018г. – 94,18тыс.</w:t>
      </w:r>
      <w:r w:rsidR="00B92315" w:rsidRPr="003A732D">
        <w:rPr>
          <w:rFonts w:ascii="Arial" w:hAnsi="Arial" w:cs="Arial"/>
          <w:sz w:val="24"/>
          <w:szCs w:val="24"/>
        </w:rPr>
        <w:t xml:space="preserve"> </w:t>
      </w:r>
      <w:r w:rsidR="000A0856" w:rsidRPr="003A732D">
        <w:rPr>
          <w:rFonts w:ascii="Arial" w:hAnsi="Arial" w:cs="Arial"/>
          <w:sz w:val="24"/>
          <w:szCs w:val="24"/>
        </w:rPr>
        <w:t>руб.; 2019 - 2021гг. -  100,0 тыс.</w:t>
      </w:r>
      <w:r w:rsidR="00B92315" w:rsidRPr="003A732D">
        <w:rPr>
          <w:rFonts w:ascii="Arial" w:hAnsi="Arial" w:cs="Arial"/>
          <w:sz w:val="24"/>
          <w:szCs w:val="24"/>
        </w:rPr>
        <w:t xml:space="preserve"> </w:t>
      </w:r>
      <w:r w:rsidR="000A0856" w:rsidRPr="003A732D">
        <w:rPr>
          <w:rFonts w:ascii="Arial" w:hAnsi="Arial" w:cs="Arial"/>
          <w:sz w:val="24"/>
          <w:szCs w:val="24"/>
        </w:rPr>
        <w:t xml:space="preserve">руб. одному субъекту малого предпринимательства </w:t>
      </w:r>
      <w:r w:rsidRPr="003A732D">
        <w:rPr>
          <w:rFonts w:ascii="Arial" w:eastAsia="Calibri" w:hAnsi="Arial" w:cs="Arial"/>
          <w:sz w:val="24"/>
          <w:szCs w:val="24"/>
        </w:rPr>
        <w:t xml:space="preserve">в течение одного финансового года.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Times New Roman" w:hAnsi="Arial" w:cs="Arial"/>
          <w:sz w:val="24"/>
          <w:szCs w:val="24"/>
        </w:rPr>
        <w:t xml:space="preserve"> </w:t>
      </w:r>
      <w:proofErr w:type="gramStart"/>
      <w:r w:rsidRPr="003A732D">
        <w:rPr>
          <w:rFonts w:ascii="Arial" w:eastAsia="Times New Roman" w:hAnsi="Arial" w:cs="Arial"/>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w:t>
      </w:r>
      <w:r w:rsidRPr="003A732D">
        <w:rPr>
          <w:rFonts w:ascii="Arial" w:eastAsia="Calibri" w:hAnsi="Arial" w:cs="Arial"/>
          <w:sz w:val="24"/>
          <w:szCs w:val="24"/>
        </w:rPr>
        <w:t>субъектов малого и среднего предпринимательства</w:t>
      </w:r>
      <w:r w:rsidRPr="003A732D">
        <w:rPr>
          <w:rFonts w:ascii="Arial" w:eastAsia="Times New Roman" w:hAnsi="Arial" w:cs="Arial"/>
          <w:sz w:val="24"/>
          <w:szCs w:val="24"/>
        </w:rPr>
        <w:t xml:space="preserve"> (отдельных мероприятий муниципальных программ развития </w:t>
      </w:r>
      <w:r w:rsidRPr="003A732D">
        <w:rPr>
          <w:rFonts w:ascii="Arial" w:eastAsia="Calibri" w:hAnsi="Arial" w:cs="Arial"/>
          <w:sz w:val="24"/>
          <w:szCs w:val="24"/>
        </w:rPr>
        <w:t>субъектов малого и среднего предпринимательства</w:t>
      </w:r>
      <w:r w:rsidRPr="003A732D">
        <w:rPr>
          <w:rFonts w:ascii="Arial" w:eastAsia="Times New Roman" w:hAnsi="Arial" w:cs="Arial"/>
          <w:sz w:val="24"/>
          <w:szCs w:val="24"/>
        </w:rPr>
        <w:t xml:space="preserve">) для предоставления субсидий бюджетам муниципальных образований края в целях </w:t>
      </w:r>
      <w:proofErr w:type="spellStart"/>
      <w:r w:rsidRPr="003A732D">
        <w:rPr>
          <w:rFonts w:ascii="Arial" w:eastAsia="Times New Roman" w:hAnsi="Arial" w:cs="Arial"/>
          <w:sz w:val="24"/>
          <w:szCs w:val="24"/>
        </w:rPr>
        <w:t>софинансирования</w:t>
      </w:r>
      <w:proofErr w:type="spellEnd"/>
      <w:r w:rsidRPr="003A732D">
        <w:rPr>
          <w:rFonts w:ascii="Arial" w:eastAsia="Times New Roman" w:hAnsi="Arial" w:cs="Arial"/>
          <w:sz w:val="24"/>
          <w:szCs w:val="24"/>
        </w:rPr>
        <w:t xml:space="preserve"> мероприятий по поддержке и развитию малого и среднего предпринимательства, со дня их зачисления </w:t>
      </w:r>
      <w:r w:rsidRPr="003A732D">
        <w:rPr>
          <w:rFonts w:ascii="Arial" w:eastAsia="Calibri" w:hAnsi="Arial" w:cs="Arial"/>
          <w:sz w:val="24"/>
          <w:szCs w:val="24"/>
        </w:rPr>
        <w:t>на расчетный</w:t>
      </w:r>
      <w:proofErr w:type="gramEnd"/>
      <w:r w:rsidRPr="003A732D">
        <w:rPr>
          <w:rFonts w:ascii="Arial" w:eastAsia="Calibri" w:hAnsi="Arial" w:cs="Arial"/>
          <w:sz w:val="24"/>
          <w:szCs w:val="24"/>
        </w:rPr>
        <w:t xml:space="preserve"> счет администрации Канского района</w:t>
      </w:r>
      <w:r w:rsidRPr="003A732D">
        <w:rPr>
          <w:rFonts w:ascii="Arial" w:eastAsia="Times New Roman" w:hAnsi="Arial" w:cs="Arial"/>
          <w:sz w:val="24"/>
          <w:szCs w:val="24"/>
        </w:rPr>
        <w:t>, максимальный размер субсидии составит 500 тыс. рублей</w:t>
      </w:r>
      <w:r w:rsidRPr="003A732D">
        <w:rPr>
          <w:rFonts w:ascii="Arial" w:eastAsia="Calibri" w:hAnsi="Arial" w:cs="Arial"/>
          <w:sz w:val="24"/>
          <w:szCs w:val="24"/>
        </w:rPr>
        <w:t xml:space="preserve"> </w:t>
      </w:r>
      <w:r w:rsidRPr="003A732D">
        <w:rPr>
          <w:rFonts w:ascii="Arial" w:eastAsia="Times New Roman" w:hAnsi="Arial" w:cs="Arial"/>
          <w:sz w:val="24"/>
          <w:szCs w:val="24"/>
        </w:rPr>
        <w:t xml:space="preserve">одному </w:t>
      </w:r>
      <w:r w:rsidRPr="003A732D">
        <w:rPr>
          <w:rFonts w:ascii="Arial" w:eastAsia="Calibri" w:hAnsi="Arial" w:cs="Arial"/>
          <w:sz w:val="24"/>
          <w:szCs w:val="24"/>
        </w:rPr>
        <w:t>субъекту малого предпринимательства в течение одного финансового года</w:t>
      </w:r>
      <w:r w:rsidRPr="003A732D">
        <w:rPr>
          <w:rFonts w:ascii="Arial" w:eastAsia="Times New Roman"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В случае, когда учредителями вновь созданного юридического лица являются несколько физических лиц, включенных в </w:t>
      </w:r>
      <w:hyperlink w:anchor="ПЦГ" w:history="1">
        <w:r w:rsidRPr="003A732D">
          <w:rPr>
            <w:rFonts w:ascii="Arial" w:hAnsi="Arial" w:cs="Arial"/>
            <w:sz w:val="24"/>
            <w:szCs w:val="24"/>
          </w:rPr>
          <w:t>приоритетную целевую группу</w:t>
        </w:r>
      </w:hyperlink>
      <w:r w:rsidRPr="003A732D">
        <w:rPr>
          <w:rFonts w:ascii="Arial" w:hAnsi="Arial" w:cs="Arial"/>
          <w:sz w:val="24"/>
          <w:szCs w:val="24"/>
        </w:rPr>
        <w:t xml:space="preserve">, указанному юридическому лицу сумма субсидии не должна превышать произведения числа указанных учредителей на 500,0 тыс. рублей, но не более 1 000,0 тыс. рублей на одного Получателя субсидии.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При этом субсидии на возмещение части затрат одного вновь созданного субъекта малого предпринимательства на разработку </w:t>
      </w:r>
      <w:proofErr w:type="gramStart"/>
      <w:r w:rsidRPr="003A732D">
        <w:rPr>
          <w:rFonts w:ascii="Arial" w:hAnsi="Arial" w:cs="Arial"/>
          <w:sz w:val="24"/>
          <w:szCs w:val="24"/>
        </w:rPr>
        <w:t>бизнес-проекта</w:t>
      </w:r>
      <w:proofErr w:type="gramEnd"/>
      <w:r w:rsidRPr="003A732D">
        <w:rPr>
          <w:rFonts w:ascii="Arial" w:hAnsi="Arial" w:cs="Arial"/>
          <w:sz w:val="24"/>
          <w:szCs w:val="24"/>
        </w:rPr>
        <w:t xml:space="preserve">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Субсидии предоставляются субъектам малого предпринимательства, осуществляющим приоритетные виды экономической деятельности (Приложение №6 к подпрограмме 1).</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hAnsi="Arial" w:cs="Arial"/>
          <w:sz w:val="24"/>
          <w:szCs w:val="24"/>
        </w:rPr>
      </w:pPr>
      <w:proofErr w:type="gramStart"/>
      <w:r w:rsidRPr="003A732D">
        <w:rPr>
          <w:rFonts w:ascii="Arial" w:hAnsi="Arial" w:cs="Arial"/>
          <w:sz w:val="24"/>
          <w:szCs w:val="24"/>
        </w:rPr>
        <w:lastRenderedPageBreak/>
        <w:t>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перечни подлежащих субсидированию приоритетных видов экономической деятельности, отдаленных и труднодоступных мест и населенных пунктов, в которых отсутствуют предприятия торговли и перечень затрат субъектов малого предпринимательства, связанных с приобретением и созданием основных средств и началом предпринимательской</w:t>
      </w:r>
      <w:proofErr w:type="gramEnd"/>
      <w:r w:rsidRPr="003A732D">
        <w:rPr>
          <w:rFonts w:ascii="Arial" w:hAnsi="Arial" w:cs="Arial"/>
          <w:sz w:val="24"/>
          <w:szCs w:val="24"/>
        </w:rPr>
        <w:t xml:space="preserve"> деятельности, устанавливаются согласно Приложению </w:t>
      </w:r>
      <w:r w:rsidR="00042E05" w:rsidRPr="003A732D">
        <w:rPr>
          <w:rFonts w:ascii="Arial" w:hAnsi="Arial" w:cs="Arial"/>
          <w:sz w:val="24"/>
          <w:szCs w:val="24"/>
        </w:rPr>
        <w:t>№</w:t>
      </w:r>
      <w:r w:rsidRPr="003A732D">
        <w:rPr>
          <w:rFonts w:ascii="Arial" w:hAnsi="Arial" w:cs="Arial"/>
          <w:sz w:val="24"/>
          <w:szCs w:val="24"/>
        </w:rPr>
        <w:t>1 к настоящей подпрограмме.</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proofErr w:type="gramStart"/>
      <w:r w:rsidRPr="003A732D">
        <w:rPr>
          <w:rFonts w:ascii="Arial" w:hAnsi="Arial" w:cs="Arial"/>
          <w:sz w:val="24"/>
          <w:szCs w:val="24"/>
        </w:rPr>
        <w:t>2.Субсидии субъектам малого и среднего предпринимательства на возмещение части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 предоставляются на конкурсной основе в размере 100 процентов от затрат на уплату первого взноса (аванса) при заключении договоров лизинга оборудования</w:t>
      </w:r>
      <w:proofErr w:type="gramEnd"/>
      <w:r w:rsidRPr="003A732D">
        <w:rPr>
          <w:rFonts w:ascii="Arial" w:hAnsi="Arial" w:cs="Arial"/>
          <w:sz w:val="24"/>
          <w:szCs w:val="24"/>
        </w:rPr>
        <w:t>, (</w:t>
      </w:r>
      <w:r w:rsidRPr="003A732D">
        <w:rPr>
          <w:rFonts w:ascii="Arial" w:eastAsia="Times New Roman" w:hAnsi="Arial" w:cs="Arial"/>
          <w:sz w:val="24"/>
          <w:szCs w:val="24"/>
        </w:rPr>
        <w:t>включая транспортные расходы на его доставку и монтаж, но без учета НДС - для получателей субсидий, применяющих общую систему налогообложения)</w:t>
      </w:r>
      <w:r w:rsidRPr="003A732D">
        <w:rPr>
          <w:rFonts w:ascii="Arial" w:hAnsi="Arial" w:cs="Arial"/>
          <w:sz w:val="24"/>
          <w:szCs w:val="24"/>
        </w:rPr>
        <w:t>. Финансирование из районного бюджета по данн</w:t>
      </w:r>
      <w:r w:rsidR="000A0856" w:rsidRPr="003A732D">
        <w:rPr>
          <w:rFonts w:ascii="Arial" w:hAnsi="Arial" w:cs="Arial"/>
          <w:sz w:val="24"/>
          <w:szCs w:val="24"/>
        </w:rPr>
        <w:t>ому мероприятию составляет: 2018г. – 0,0</w:t>
      </w:r>
      <w:r w:rsidR="00042E05" w:rsidRPr="003A732D">
        <w:rPr>
          <w:rFonts w:ascii="Arial" w:hAnsi="Arial" w:cs="Arial"/>
          <w:sz w:val="24"/>
          <w:szCs w:val="24"/>
        </w:rPr>
        <w:t xml:space="preserve"> </w:t>
      </w:r>
      <w:r w:rsidR="000A0856" w:rsidRPr="003A732D">
        <w:rPr>
          <w:rFonts w:ascii="Arial" w:hAnsi="Arial" w:cs="Arial"/>
          <w:sz w:val="24"/>
          <w:szCs w:val="24"/>
        </w:rPr>
        <w:t>тыс.</w:t>
      </w:r>
      <w:r w:rsidR="00B92315" w:rsidRPr="003A732D">
        <w:rPr>
          <w:rFonts w:ascii="Arial" w:hAnsi="Arial" w:cs="Arial"/>
          <w:sz w:val="24"/>
          <w:szCs w:val="24"/>
        </w:rPr>
        <w:t xml:space="preserve"> </w:t>
      </w:r>
      <w:r w:rsidR="000A0856" w:rsidRPr="003A732D">
        <w:rPr>
          <w:rFonts w:ascii="Arial" w:hAnsi="Arial" w:cs="Arial"/>
          <w:sz w:val="24"/>
          <w:szCs w:val="24"/>
        </w:rPr>
        <w:t>руб.; 2019 - 2021</w:t>
      </w:r>
      <w:r w:rsidRPr="003A732D">
        <w:rPr>
          <w:rFonts w:ascii="Arial" w:hAnsi="Arial" w:cs="Arial"/>
          <w:sz w:val="24"/>
          <w:szCs w:val="24"/>
        </w:rPr>
        <w:t>гг. -  20,0 тыс.</w:t>
      </w:r>
      <w:r w:rsidR="00B92315" w:rsidRPr="003A732D">
        <w:rPr>
          <w:rFonts w:ascii="Arial" w:hAnsi="Arial" w:cs="Arial"/>
          <w:sz w:val="24"/>
          <w:szCs w:val="24"/>
        </w:rPr>
        <w:t xml:space="preserve"> </w:t>
      </w:r>
      <w:r w:rsidRPr="003A732D">
        <w:rPr>
          <w:rFonts w:ascii="Arial" w:hAnsi="Arial" w:cs="Arial"/>
          <w:sz w:val="24"/>
          <w:szCs w:val="24"/>
        </w:rPr>
        <w:t>руб. одному субъекту малого и (или) среднего предпринимательства</w:t>
      </w:r>
      <w:r w:rsidR="00063FD9" w:rsidRPr="003A732D">
        <w:rPr>
          <w:rFonts w:ascii="Arial" w:hAnsi="Arial" w:cs="Arial"/>
          <w:sz w:val="24"/>
          <w:szCs w:val="24"/>
        </w:rPr>
        <w:t xml:space="preserve"> в течение одного финансового года</w:t>
      </w:r>
      <w:r w:rsidRPr="003A732D">
        <w:rPr>
          <w:rFonts w:ascii="Arial" w:hAnsi="Arial" w:cs="Arial"/>
          <w:sz w:val="24"/>
          <w:szCs w:val="24"/>
        </w:rPr>
        <w:t xml:space="preserve">. </w:t>
      </w:r>
      <w:proofErr w:type="gramStart"/>
      <w:r w:rsidRPr="003A732D">
        <w:rPr>
          <w:rFonts w:ascii="Arial" w:hAnsi="Arial" w:cs="Arial"/>
          <w:sz w:val="24"/>
          <w:szCs w:val="24"/>
        </w:rPr>
        <w:t xml:space="preserve">При условии получения субсидии на </w:t>
      </w:r>
      <w:proofErr w:type="spellStart"/>
      <w:r w:rsidRPr="003A732D">
        <w:rPr>
          <w:rFonts w:ascii="Arial" w:hAnsi="Arial" w:cs="Arial"/>
          <w:sz w:val="24"/>
          <w:szCs w:val="24"/>
        </w:rPr>
        <w:t>софинансирование</w:t>
      </w:r>
      <w:proofErr w:type="spellEnd"/>
      <w:r w:rsidRPr="003A732D">
        <w:rPr>
          <w:rFonts w:ascii="Arial" w:hAnsi="Arial" w:cs="Arial"/>
          <w:sz w:val="24"/>
          <w:szCs w:val="24"/>
        </w:rPr>
        <w:t xml:space="preserve"> данного мероприятия из краевого/федерального бюджета и со дня поступления средств краевого/федерального бюджета на расчетный счет администрации муниципального образования Канский район, максимальный размер субсидии составляет 500,0 тыс. рублей одному субъекту малого и (или) среднего предпринимательства в течение одного финансового года. </w:t>
      </w:r>
      <w:proofErr w:type="gramEnd"/>
    </w:p>
    <w:p w:rsidR="00766B66" w:rsidRPr="003A732D" w:rsidRDefault="00766B66" w:rsidP="00052F1C">
      <w:pPr>
        <w:keepNext/>
        <w:suppressLineNumbers/>
        <w:suppressAutoHyphens/>
        <w:autoSpaceDE w:val="0"/>
        <w:autoSpaceDN w:val="0"/>
        <w:adjustRightInd w:val="0"/>
        <w:spacing w:after="0" w:line="240" w:lineRule="auto"/>
        <w:ind w:firstLine="851"/>
        <w:jc w:val="both"/>
        <w:rPr>
          <w:rFonts w:ascii="Arial" w:hAnsi="Arial" w:cs="Arial"/>
          <w:color w:val="FF0000"/>
          <w:sz w:val="24"/>
          <w:szCs w:val="24"/>
        </w:rPr>
      </w:pPr>
      <w:r w:rsidRPr="003A732D">
        <w:rPr>
          <w:rFonts w:ascii="Arial" w:hAnsi="Arial" w:cs="Arial"/>
          <w:sz w:val="24"/>
          <w:szCs w:val="24"/>
        </w:rPr>
        <w:t xml:space="preserve">Предоставление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осуществляется в порядке и на условиях согласно </w:t>
      </w:r>
      <w:hyperlink w:anchor="Par4092" w:history="1">
        <w:r w:rsidRPr="003A732D">
          <w:rPr>
            <w:rFonts w:ascii="Arial" w:hAnsi="Arial" w:cs="Arial"/>
            <w:sz w:val="24"/>
            <w:szCs w:val="24"/>
          </w:rPr>
          <w:t xml:space="preserve">Приложению </w:t>
        </w:r>
      </w:hyperlink>
      <w:r w:rsidR="00042E05" w:rsidRPr="003A732D">
        <w:rPr>
          <w:rFonts w:ascii="Arial" w:hAnsi="Arial" w:cs="Arial"/>
          <w:sz w:val="24"/>
          <w:szCs w:val="24"/>
        </w:rPr>
        <w:t>№</w:t>
      </w:r>
      <w:r w:rsidRPr="003A732D">
        <w:rPr>
          <w:rFonts w:ascii="Arial" w:hAnsi="Arial" w:cs="Arial"/>
          <w:sz w:val="24"/>
          <w:szCs w:val="24"/>
        </w:rPr>
        <w:t>2 к настоящей подпрограмме</w:t>
      </w:r>
      <w:r w:rsidRPr="003A732D">
        <w:rPr>
          <w:rFonts w:ascii="Arial" w:hAnsi="Arial" w:cs="Arial"/>
          <w:color w:val="FF0000"/>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851"/>
        <w:jc w:val="both"/>
        <w:rPr>
          <w:rFonts w:ascii="Arial" w:hAnsi="Arial" w:cs="Arial"/>
          <w:sz w:val="24"/>
          <w:szCs w:val="24"/>
        </w:rPr>
      </w:pPr>
      <w:r w:rsidRPr="003A732D">
        <w:rPr>
          <w:rFonts w:ascii="Arial" w:hAnsi="Arial" w:cs="Arial"/>
          <w:sz w:val="24"/>
          <w:szCs w:val="24"/>
        </w:rPr>
        <w:t xml:space="preserve"> 3.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Субсидии предоставляются на конкурсной основе субъектам малого и среднего предпринимательства. Размер субсидии составляет 30 процентов стоимости оборудования (</w:t>
      </w:r>
      <w:r w:rsidRPr="003A732D">
        <w:rPr>
          <w:rFonts w:ascii="Arial" w:eastAsia="Times New Roman" w:hAnsi="Arial" w:cs="Arial"/>
          <w:sz w:val="24"/>
          <w:szCs w:val="24"/>
        </w:rPr>
        <w:t>включая транспортные расходы на его доставку и монтаж, но без учета НДС - для получателей субсидий, применяющих общую систему налогообложения)</w:t>
      </w:r>
      <w:r w:rsidR="00063FD9" w:rsidRPr="003A732D">
        <w:rPr>
          <w:rFonts w:ascii="Arial" w:hAnsi="Arial" w:cs="Arial"/>
          <w:sz w:val="24"/>
          <w:szCs w:val="24"/>
        </w:rPr>
        <w:t>. Финансирование из районного бюджета по данному мероприятию составляет: 2018г. – 52,82</w:t>
      </w:r>
      <w:r w:rsidR="00042E05" w:rsidRPr="003A732D">
        <w:rPr>
          <w:rFonts w:ascii="Arial" w:hAnsi="Arial" w:cs="Arial"/>
          <w:sz w:val="24"/>
          <w:szCs w:val="24"/>
        </w:rPr>
        <w:t xml:space="preserve"> </w:t>
      </w:r>
      <w:r w:rsidR="00063FD9" w:rsidRPr="003A732D">
        <w:rPr>
          <w:rFonts w:ascii="Arial" w:hAnsi="Arial" w:cs="Arial"/>
          <w:sz w:val="24"/>
          <w:szCs w:val="24"/>
        </w:rPr>
        <w:t>тыс.</w:t>
      </w:r>
      <w:r w:rsidR="00042E05" w:rsidRPr="003A732D">
        <w:rPr>
          <w:rFonts w:ascii="Arial" w:hAnsi="Arial" w:cs="Arial"/>
          <w:sz w:val="24"/>
          <w:szCs w:val="24"/>
        </w:rPr>
        <w:t xml:space="preserve"> </w:t>
      </w:r>
      <w:r w:rsidR="00063FD9" w:rsidRPr="003A732D">
        <w:rPr>
          <w:rFonts w:ascii="Arial" w:hAnsi="Arial" w:cs="Arial"/>
          <w:sz w:val="24"/>
          <w:szCs w:val="24"/>
        </w:rPr>
        <w:t>руб.; 2019 - 2021гг. -  27,0 тыс.</w:t>
      </w:r>
      <w:r w:rsidR="00B92315" w:rsidRPr="003A732D">
        <w:rPr>
          <w:rFonts w:ascii="Arial" w:hAnsi="Arial" w:cs="Arial"/>
          <w:sz w:val="24"/>
          <w:szCs w:val="24"/>
        </w:rPr>
        <w:t xml:space="preserve"> </w:t>
      </w:r>
      <w:r w:rsidR="00063FD9" w:rsidRPr="003A732D">
        <w:rPr>
          <w:rFonts w:ascii="Arial" w:hAnsi="Arial" w:cs="Arial"/>
          <w:sz w:val="24"/>
          <w:szCs w:val="24"/>
        </w:rPr>
        <w:t>руб. одному субъекту малого и (или) среднего предпринимательства</w:t>
      </w:r>
      <w:r w:rsidRPr="003A732D">
        <w:rPr>
          <w:rFonts w:ascii="Arial" w:hAnsi="Arial" w:cs="Arial"/>
          <w:sz w:val="24"/>
          <w:szCs w:val="24"/>
        </w:rPr>
        <w:t xml:space="preserve"> в течение одного финансового года.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proofErr w:type="gramStart"/>
      <w:r w:rsidRPr="003A732D">
        <w:rPr>
          <w:rFonts w:ascii="Arial" w:hAnsi="Arial" w:cs="Arial"/>
          <w:sz w:val="24"/>
          <w:szCs w:val="24"/>
        </w:rPr>
        <w:t xml:space="preserve">При условии получения субсидии на </w:t>
      </w:r>
      <w:proofErr w:type="spellStart"/>
      <w:r w:rsidRPr="003A732D">
        <w:rPr>
          <w:rFonts w:ascii="Arial" w:hAnsi="Arial" w:cs="Arial"/>
          <w:sz w:val="24"/>
          <w:szCs w:val="24"/>
        </w:rPr>
        <w:t>софинансирование</w:t>
      </w:r>
      <w:proofErr w:type="spellEnd"/>
      <w:r w:rsidRPr="003A732D">
        <w:rPr>
          <w:rFonts w:ascii="Arial" w:hAnsi="Arial" w:cs="Arial"/>
          <w:sz w:val="24"/>
          <w:szCs w:val="24"/>
        </w:rPr>
        <w:t xml:space="preserve"> данного мероприятия из краевого/федерального бюджета и со дня поступления средств краевого/федерального бюджета на расчетный счет администрации муниципального образования Канский район, максимальный размер субсидии составляет 500,0 тыс. рублей одному субъекту малого и (или) среднего предпринимательства в течение одного финансового года. </w:t>
      </w:r>
      <w:proofErr w:type="gramEnd"/>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hAnsi="Arial" w:cs="Arial"/>
          <w:bCs/>
          <w:sz w:val="24"/>
          <w:szCs w:val="24"/>
        </w:rPr>
      </w:pPr>
      <w:r w:rsidRPr="003A732D">
        <w:rPr>
          <w:rFonts w:ascii="Arial" w:hAnsi="Arial" w:cs="Arial"/>
          <w:bCs/>
          <w:sz w:val="24"/>
          <w:szCs w:val="24"/>
        </w:rPr>
        <w:t>Предоставление субсидий на возмещение части затрат субъектов малого и  среднего предпринимательства, на приобретение оборудования, осуществляется в порядке и на условиях согласно Приложению 3 к настоящей подпрограмме.</w:t>
      </w:r>
    </w:p>
    <w:p w:rsidR="00766B66" w:rsidRPr="003A732D" w:rsidRDefault="00766B66" w:rsidP="00042E05">
      <w:pPr>
        <w:keepNext/>
        <w:suppressLineNumbers/>
        <w:suppressAutoHyphens/>
        <w:autoSpaceDE w:val="0"/>
        <w:autoSpaceDN w:val="0"/>
        <w:adjustRightInd w:val="0"/>
        <w:spacing w:before="120" w:after="0" w:line="240" w:lineRule="auto"/>
        <w:ind w:firstLine="720"/>
        <w:rPr>
          <w:rFonts w:ascii="Arial" w:hAnsi="Arial" w:cs="Arial"/>
          <w:sz w:val="24"/>
          <w:szCs w:val="24"/>
        </w:rPr>
      </w:pPr>
      <w:r w:rsidRPr="003A732D">
        <w:rPr>
          <w:rFonts w:ascii="Arial" w:hAnsi="Arial" w:cs="Arial"/>
          <w:sz w:val="24"/>
          <w:szCs w:val="24"/>
        </w:rPr>
        <w:lastRenderedPageBreak/>
        <w:t>2.3.2. Имущественная поддержка субъектов малого</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Оказание имущественной поддержки субъектам малого и среднего предпринимательства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или среднего предпринимательства (далее - перечень муниципального имущества).</w:t>
      </w:r>
      <w:proofErr w:type="gramEnd"/>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или среднего предпринимательства, осуществляется на возмездной, безвозмездной основе или на льготных условиях, в том числе путем проведения торгов с ограниченным кругом участников (только среди субъектов малого и (или) среднего предпринимательства) в отношении имущества, включенного в перечень муниципального имущества.</w:t>
      </w:r>
      <w:proofErr w:type="gramEnd"/>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Перечень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определяются Администрацией Канского района.</w:t>
      </w:r>
      <w:bookmarkStart w:id="6" w:name="Par166"/>
      <w:bookmarkEnd w:id="6"/>
    </w:p>
    <w:p w:rsidR="00766B66" w:rsidRPr="003A732D" w:rsidRDefault="00766B66" w:rsidP="00042E05">
      <w:pPr>
        <w:keepNext/>
        <w:suppressLineNumbers/>
        <w:suppressAutoHyphens/>
        <w:autoSpaceDE w:val="0"/>
        <w:autoSpaceDN w:val="0"/>
        <w:adjustRightInd w:val="0"/>
        <w:spacing w:before="120" w:after="0" w:line="240" w:lineRule="auto"/>
        <w:outlineLvl w:val="2"/>
        <w:rPr>
          <w:rFonts w:ascii="Arial" w:hAnsi="Arial" w:cs="Arial"/>
          <w:sz w:val="24"/>
          <w:szCs w:val="24"/>
        </w:rPr>
      </w:pPr>
      <w:r w:rsidRPr="003A732D">
        <w:rPr>
          <w:rFonts w:ascii="Arial" w:hAnsi="Arial" w:cs="Arial"/>
          <w:sz w:val="24"/>
          <w:szCs w:val="24"/>
        </w:rPr>
        <w:t>2.3.3. Образовательная, информационная и консультационная</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поддержка субъектов малого 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1) Освещение в средствах массовой информации деятельности государственной и муниципальной власти по поддержке и развитию бизнеса на территории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2) Консультирование предпринимателей в подготовке документов, необходимых для получения ими государственной и муниципальной поддержки по мероприятиям  настоящей подпрограммы.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4) Проведение "Дня российского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outlineLvl w:val="3"/>
        <w:rPr>
          <w:rFonts w:ascii="Arial" w:hAnsi="Arial" w:cs="Arial"/>
          <w:sz w:val="24"/>
          <w:szCs w:val="24"/>
          <w:u w:val="single"/>
        </w:rPr>
      </w:pPr>
      <w:bookmarkStart w:id="7" w:name="Par179"/>
      <w:bookmarkEnd w:id="7"/>
      <w:r w:rsidRPr="003A732D">
        <w:rPr>
          <w:rFonts w:ascii="Arial" w:hAnsi="Arial" w:cs="Arial"/>
          <w:sz w:val="24"/>
          <w:szCs w:val="24"/>
          <w:u w:val="single"/>
        </w:rPr>
        <w:t>Порядок финансирования мероприятия «День российского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Средства районного бюджета направляются на финансирование расходов, предусмотренных для реализации программного мероприятия настоящей подпрограммы.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Финансирование расходов по поставке товаров на проведение программного мероприятия осуществляется на основании сметы расходов, счета-фактуры.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Финуправление Канского района перечисляет денежные средства на счета администрации Канского района Красноярского края (далее - Администрация) по заявке Администрации в соответствии с бюджетной росписью в срок до 3 рабочих дней, а при отсутствии денежных сре</w:t>
      </w:r>
      <w:proofErr w:type="gramStart"/>
      <w:r w:rsidRPr="003A732D">
        <w:rPr>
          <w:rFonts w:ascii="Arial" w:hAnsi="Arial" w:cs="Arial"/>
          <w:sz w:val="24"/>
          <w:szCs w:val="24"/>
        </w:rPr>
        <w:t>дств в р</w:t>
      </w:r>
      <w:proofErr w:type="gramEnd"/>
      <w:r w:rsidRPr="003A732D">
        <w:rPr>
          <w:rFonts w:ascii="Arial" w:hAnsi="Arial" w:cs="Arial"/>
          <w:sz w:val="24"/>
          <w:szCs w:val="24"/>
        </w:rPr>
        <w:t>айонном бюджете - в течение 3 рабочих дней после их поступления.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 Бюджетные средства расходуются на приобретение предметов для награждения лучших предпринимателей, осуществляющих свою деятельность на территории Канского района.</w:t>
      </w:r>
      <w:proofErr w:type="gramEnd"/>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lastRenderedPageBreak/>
        <w:t>Контроль по целевому расходованию бюджетных средств осуществляет Счетная палата Канского районного Совета депутатов.</w:t>
      </w:r>
    </w:p>
    <w:p w:rsidR="00766B66" w:rsidRPr="003A732D" w:rsidRDefault="00766B66" w:rsidP="00042E05">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bookmarkStart w:id="8" w:name="Par187"/>
      <w:bookmarkStart w:id="9" w:name="P10326"/>
      <w:bookmarkEnd w:id="8"/>
      <w:bookmarkEnd w:id="9"/>
      <w:r w:rsidRPr="003A732D">
        <w:rPr>
          <w:rFonts w:ascii="Arial" w:eastAsia="Times New Roman" w:hAnsi="Arial" w:cs="Arial"/>
          <w:sz w:val="24"/>
          <w:szCs w:val="24"/>
          <w:lang w:eastAsia="ru-RU"/>
        </w:rPr>
        <w:t>2.4. Управление подпрограммой 1 и контроль</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за ходом ее выполнения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Организацию управления настоящей подпрограммой 1 осуществляет администрация Канского района – отдел планирования и экономического развития (далее – Отдел), который является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Отдел - ответственный за реализацию подпрограммы 1, осуществляет:</w:t>
      </w:r>
    </w:p>
    <w:p w:rsidR="00766B66" w:rsidRPr="003A732D" w:rsidRDefault="00766B66" w:rsidP="00052F1C">
      <w:pPr>
        <w:keepNext/>
        <w:suppressLineNumbers/>
        <w:tabs>
          <w:tab w:val="left" w:pos="851"/>
        </w:tab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 координацию исполнения подпрограммных мероприятий, мониторинг их реализации;</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 xml:space="preserve">- непосредственный </w:t>
      </w:r>
      <w:proofErr w:type="gramStart"/>
      <w:r w:rsidRPr="003A732D">
        <w:rPr>
          <w:rFonts w:ascii="Arial" w:hAnsi="Arial" w:cs="Arial"/>
          <w:sz w:val="24"/>
          <w:szCs w:val="24"/>
        </w:rPr>
        <w:t>контроль за</w:t>
      </w:r>
      <w:proofErr w:type="gramEnd"/>
      <w:r w:rsidRPr="003A732D">
        <w:rPr>
          <w:rFonts w:ascii="Arial" w:hAnsi="Arial" w:cs="Arial"/>
          <w:sz w:val="24"/>
          <w:szCs w:val="24"/>
        </w:rPr>
        <w:t xml:space="preserve"> ходом реализации мероприятий подпрограммы;</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 подготовку отчетов о реализации подпрограммы;</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proofErr w:type="gramStart"/>
      <w:r w:rsidRPr="003A732D">
        <w:rPr>
          <w:rFonts w:ascii="Arial" w:hAnsi="Arial" w:cs="Arial"/>
          <w:sz w:val="24"/>
          <w:szCs w:val="24"/>
        </w:rPr>
        <w:t>Контроль за</w:t>
      </w:r>
      <w:proofErr w:type="gramEnd"/>
      <w:r w:rsidRPr="003A732D">
        <w:rPr>
          <w:rFonts w:ascii="Arial" w:hAnsi="Arial" w:cs="Arial"/>
          <w:sz w:val="24"/>
          <w:szCs w:val="24"/>
        </w:rPr>
        <w:t xml:space="preserve"> целевым расходованием бюджетных средств осуществляет Счетная палата Канского района.</w:t>
      </w:r>
    </w:p>
    <w:p w:rsidR="00042E05" w:rsidRPr="003A732D" w:rsidRDefault="00766B66" w:rsidP="00042E05">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2.5. Оценка социально-экономической</w:t>
      </w:r>
      <w:r w:rsidR="00042E05" w:rsidRPr="003A732D">
        <w:rPr>
          <w:rFonts w:ascii="Arial" w:eastAsia="Times New Roman" w:hAnsi="Arial" w:cs="Arial"/>
          <w:sz w:val="24"/>
          <w:szCs w:val="24"/>
          <w:lang w:eastAsia="ru-RU"/>
        </w:rPr>
        <w:t xml:space="preserve"> </w:t>
      </w:r>
      <w:r w:rsidRPr="003A732D">
        <w:rPr>
          <w:rFonts w:ascii="Arial" w:eastAsia="Times New Roman" w:hAnsi="Arial" w:cs="Arial"/>
          <w:sz w:val="24"/>
          <w:szCs w:val="24"/>
          <w:lang w:eastAsia="ru-RU"/>
        </w:rPr>
        <w:t xml:space="preserve">эффективности </w:t>
      </w:r>
    </w:p>
    <w:p w:rsidR="00766B66" w:rsidRPr="003A732D" w:rsidRDefault="00766B66" w:rsidP="00042E05">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подпрограммы</w:t>
      </w:r>
      <w:r w:rsidR="00042E05" w:rsidRPr="003A732D">
        <w:rPr>
          <w:rFonts w:ascii="Arial" w:eastAsia="Times New Roman" w:hAnsi="Arial" w:cs="Arial"/>
          <w:sz w:val="24"/>
          <w:szCs w:val="24"/>
          <w:lang w:eastAsia="ru-RU"/>
        </w:rPr>
        <w:t>.</w:t>
      </w:r>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Реализация мероприятий подпрограммы 1 в комплексе с сопутствующими мерами на муниципальном уровне позволит решить ряд задач, в частности: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сократить численность безработных;</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увеличить количество обрабатывающих производств;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снизить инвестиционные и предпринимательские риски;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поднять размер налоговых доходов муниципального образования.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Реализация мероприятий подпрограммы 1 позволит достичь следующих показателей:</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1</w:t>
      </w:r>
      <w:r w:rsidR="00766B66" w:rsidRPr="003A732D">
        <w:rPr>
          <w:rFonts w:ascii="Arial" w:eastAsia="Times New Roman" w:hAnsi="Arial" w:cs="Arial"/>
          <w:sz w:val="24"/>
          <w:szCs w:val="24"/>
          <w:lang w:eastAsia="ru-RU"/>
        </w:rPr>
        <w:t>. Количество субъектов малого и среднего предпринимательства, получивших муниципальную финансовую поддержку за период реализации подпрограммы</w:t>
      </w:r>
      <w:r w:rsidR="00063FD9" w:rsidRPr="003A732D">
        <w:rPr>
          <w:rFonts w:ascii="Arial" w:eastAsia="Times New Roman" w:hAnsi="Arial" w:cs="Arial"/>
          <w:sz w:val="24"/>
          <w:szCs w:val="24"/>
          <w:lang w:eastAsia="ru-RU"/>
        </w:rPr>
        <w:t xml:space="preserve"> 1 - 2</w:t>
      </w:r>
      <w:r w:rsidR="00766B66" w:rsidRPr="003A732D">
        <w:rPr>
          <w:rFonts w:ascii="Arial" w:eastAsia="Times New Roman" w:hAnsi="Arial" w:cs="Arial"/>
          <w:sz w:val="24"/>
          <w:szCs w:val="24"/>
          <w:lang w:eastAsia="ru-RU"/>
        </w:rPr>
        <w:t xml:space="preserve"> единиц</w:t>
      </w:r>
      <w:r w:rsidR="00063FD9" w:rsidRPr="003A732D">
        <w:rPr>
          <w:rFonts w:ascii="Arial" w:eastAsia="Times New Roman" w:hAnsi="Arial" w:cs="Arial"/>
          <w:sz w:val="24"/>
          <w:szCs w:val="24"/>
          <w:lang w:eastAsia="ru-RU"/>
        </w:rPr>
        <w:t>ы</w:t>
      </w:r>
      <w:r w:rsidR="00766B66" w:rsidRPr="003A732D">
        <w:rPr>
          <w:rFonts w:ascii="Arial" w:eastAsia="Times New Roman" w:hAnsi="Arial" w:cs="Arial"/>
          <w:sz w:val="24"/>
          <w:szCs w:val="24"/>
          <w:lang w:eastAsia="ru-RU"/>
        </w:rPr>
        <w:t xml:space="preserve"> ежегодно (при финансировании мероприятий за счет районного бюджета).</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w:t>
      </w:r>
      <w:r w:rsidR="00766B66" w:rsidRPr="003A732D">
        <w:rPr>
          <w:rFonts w:ascii="Arial" w:eastAsia="Times New Roman" w:hAnsi="Arial" w:cs="Arial"/>
          <w:sz w:val="24"/>
          <w:szCs w:val="24"/>
          <w:lang w:eastAsia="ru-RU"/>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1 единица ежегодно (при финансировании мероприятия за счет районного бюджета).</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3</w:t>
      </w:r>
      <w:r w:rsidR="00766B66" w:rsidRPr="003A732D">
        <w:rPr>
          <w:rFonts w:ascii="Arial" w:eastAsia="Times New Roman" w:hAnsi="Arial" w:cs="Arial"/>
          <w:sz w:val="24"/>
          <w:szCs w:val="24"/>
          <w:lang w:eastAsia="ru-RU"/>
        </w:rPr>
        <w:t>. Количество сохраненных рабочих мест в секторе малого и среднего предпринимательства за период реализации подпрограммы 1 - 2 единицы ежегодно (при финансировании мероприятия за счет районного бюджета).</w:t>
      </w:r>
    </w:p>
    <w:p w:rsidR="00766B66" w:rsidRPr="003A732D" w:rsidRDefault="009225BD"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4</w:t>
      </w:r>
      <w:r w:rsidR="00766B66" w:rsidRPr="003A732D">
        <w:rPr>
          <w:rFonts w:ascii="Arial" w:eastAsia="Times New Roman" w:hAnsi="Arial" w:cs="Arial"/>
          <w:sz w:val="24"/>
          <w:szCs w:val="24"/>
          <w:lang w:eastAsia="ru-RU"/>
        </w:rPr>
        <w:t>. Объем привлеченных инвестиций в секторе малого и среднего предпринимательства за период реализации подпрограммы 1 - 300,0 тыс. рублей ежегодно (при финансировании мероприятия за счет районного бюджета).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Непосредственного воздействия на уровень качества жизни населения, увеличение доходов населения реализация мероприятий подпрограммы 1 не оказывает.</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Эффект от реализации подпрограммы 1 заключается в создании благоприятного предпринимательского климата на территории Канского района.</w:t>
      </w:r>
    </w:p>
    <w:p w:rsidR="00766B66" w:rsidRPr="003A732D" w:rsidRDefault="00766B66" w:rsidP="00042E05">
      <w:pPr>
        <w:keepNext/>
        <w:suppressLineNumbers/>
        <w:suppressAutoHyphens/>
        <w:autoSpaceDE w:val="0"/>
        <w:autoSpaceDN w:val="0"/>
        <w:adjustRightInd w:val="0"/>
        <w:spacing w:before="120" w:after="0" w:line="240" w:lineRule="auto"/>
        <w:ind w:firstLine="539"/>
        <w:rPr>
          <w:rFonts w:ascii="Arial" w:hAnsi="Arial" w:cs="Arial"/>
          <w:sz w:val="24"/>
          <w:szCs w:val="24"/>
        </w:rPr>
      </w:pPr>
      <w:r w:rsidRPr="003A732D">
        <w:rPr>
          <w:rFonts w:ascii="Arial" w:hAnsi="Arial" w:cs="Arial"/>
          <w:sz w:val="24"/>
          <w:szCs w:val="24"/>
        </w:rPr>
        <w:lastRenderedPageBreak/>
        <w:t>2.6. Мероприятия подпрограммы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Перечень подпрограммных мероприятий приведён в приложении № 2 </w:t>
      </w:r>
      <w:r w:rsidRPr="003A732D">
        <w:rPr>
          <w:rFonts w:ascii="Arial" w:hAnsi="Arial" w:cs="Arial"/>
          <w:sz w:val="24"/>
          <w:szCs w:val="24"/>
        </w:rPr>
        <w:br/>
        <w:t>к настоящей подпрограмме.</w:t>
      </w:r>
    </w:p>
    <w:p w:rsidR="00766B66" w:rsidRPr="003A732D" w:rsidRDefault="00766B66" w:rsidP="00042E05">
      <w:pPr>
        <w:keepNext/>
        <w:suppressLineNumbers/>
        <w:suppressAutoHyphens/>
        <w:autoSpaceDE w:val="0"/>
        <w:autoSpaceDN w:val="0"/>
        <w:adjustRightInd w:val="0"/>
        <w:spacing w:before="120" w:after="0" w:line="240" w:lineRule="auto"/>
        <w:ind w:firstLine="709"/>
        <w:rPr>
          <w:rFonts w:ascii="Arial" w:hAnsi="Arial" w:cs="Arial"/>
          <w:sz w:val="24"/>
          <w:szCs w:val="24"/>
        </w:rPr>
      </w:pPr>
      <w:bookmarkStart w:id="10" w:name="Par531"/>
      <w:bookmarkEnd w:id="10"/>
      <w:r w:rsidRPr="003A732D">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BF53DB" w:rsidRPr="003A732D" w:rsidRDefault="00766B66" w:rsidP="00BF53DB">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Мероприятия подпрограммы предусматривают их реализацию за счет средств районного</w:t>
      </w:r>
      <w:r w:rsidR="000953B7" w:rsidRPr="003A732D">
        <w:rPr>
          <w:rFonts w:ascii="Arial" w:hAnsi="Arial" w:cs="Arial"/>
          <w:sz w:val="24"/>
          <w:szCs w:val="24"/>
        </w:rPr>
        <w:t xml:space="preserve"> и краевого бюджетов</w:t>
      </w:r>
      <w:r w:rsidRPr="003A732D">
        <w:rPr>
          <w:rFonts w:ascii="Arial" w:hAnsi="Arial" w:cs="Arial"/>
          <w:sz w:val="24"/>
          <w:szCs w:val="24"/>
        </w:rPr>
        <w:t>.</w:t>
      </w:r>
      <w:r w:rsidR="00BF53DB" w:rsidRPr="003A732D">
        <w:rPr>
          <w:rFonts w:ascii="Arial" w:hAnsi="Arial" w:cs="Arial"/>
          <w:sz w:val="24"/>
          <w:szCs w:val="24"/>
        </w:rPr>
        <w:t xml:space="preserve"> </w:t>
      </w:r>
    </w:p>
    <w:p w:rsidR="00BF53DB" w:rsidRPr="003A732D" w:rsidRDefault="00BF53DB" w:rsidP="00BF53DB">
      <w:pPr>
        <w:keepNext/>
        <w:suppressLineNumbers/>
        <w:suppressAutoHyphens/>
        <w:autoSpaceDE w:val="0"/>
        <w:autoSpaceDN w:val="0"/>
        <w:adjustRightInd w:val="0"/>
        <w:spacing w:after="0" w:line="240" w:lineRule="auto"/>
        <w:ind w:firstLine="709"/>
        <w:jc w:val="left"/>
        <w:rPr>
          <w:rFonts w:ascii="Arial" w:hAnsi="Arial" w:cs="Arial"/>
          <w:sz w:val="24"/>
          <w:szCs w:val="24"/>
        </w:rPr>
      </w:pPr>
      <w:proofErr w:type="gramStart"/>
      <w:r w:rsidRPr="003A732D">
        <w:rPr>
          <w:rFonts w:ascii="Arial" w:hAnsi="Arial" w:cs="Arial"/>
          <w:sz w:val="24"/>
          <w:szCs w:val="24"/>
        </w:rPr>
        <w:t>Приведён</w:t>
      </w:r>
      <w:proofErr w:type="gramEnd"/>
      <w:r w:rsidRPr="003A732D">
        <w:rPr>
          <w:rFonts w:ascii="Arial" w:hAnsi="Arial" w:cs="Arial"/>
          <w:sz w:val="24"/>
          <w:szCs w:val="24"/>
        </w:rPr>
        <w:t xml:space="preserve"> в приложении № 2 </w:t>
      </w:r>
      <w:r w:rsidRPr="003A732D">
        <w:rPr>
          <w:rFonts w:ascii="Arial" w:hAnsi="Arial" w:cs="Arial"/>
          <w:sz w:val="24"/>
          <w:szCs w:val="24"/>
        </w:rPr>
        <w:br/>
        <w:t>к настоящей подпрограмме.</w:t>
      </w:r>
    </w:p>
    <w:p w:rsidR="00766B66" w:rsidRPr="003A732D" w:rsidRDefault="00766B66" w:rsidP="00BF53DB">
      <w:pPr>
        <w:keepNext/>
        <w:suppressLineNumbers/>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3A732D">
        <w:rPr>
          <w:rFonts w:ascii="Arial" w:hAnsi="Arial" w:cs="Arial"/>
          <w:sz w:val="24"/>
          <w:szCs w:val="24"/>
        </w:rPr>
        <w:t>Объем расходов за счет сре</w:t>
      </w:r>
      <w:proofErr w:type="gramStart"/>
      <w:r w:rsidRPr="003A732D">
        <w:rPr>
          <w:rFonts w:ascii="Arial" w:hAnsi="Arial" w:cs="Arial"/>
          <w:sz w:val="24"/>
          <w:szCs w:val="24"/>
        </w:rPr>
        <w:t>дств кр</w:t>
      </w:r>
      <w:proofErr w:type="gramEnd"/>
      <w:r w:rsidRPr="003A732D">
        <w:rPr>
          <w:rFonts w:ascii="Arial" w:hAnsi="Arial" w:cs="Arial"/>
          <w:sz w:val="24"/>
          <w:szCs w:val="24"/>
        </w:rPr>
        <w:t xml:space="preserve">аевого/федерального бюджета, направляемых на </w:t>
      </w:r>
      <w:proofErr w:type="spellStart"/>
      <w:r w:rsidRPr="003A732D">
        <w:rPr>
          <w:rFonts w:ascii="Arial" w:hAnsi="Arial" w:cs="Arial"/>
          <w:sz w:val="24"/>
          <w:szCs w:val="24"/>
        </w:rPr>
        <w:t>софинансирование</w:t>
      </w:r>
      <w:proofErr w:type="spellEnd"/>
      <w:r w:rsidRPr="003A732D">
        <w:rPr>
          <w:rFonts w:ascii="Arial" w:hAnsi="Arial" w:cs="Arial"/>
          <w:sz w:val="24"/>
          <w:szCs w:val="24"/>
        </w:rPr>
        <w:t xml:space="preserve"> подпрограммных мероприятий в соответствии с действующими соглашениями между министерством </w:t>
      </w:r>
      <w:r w:rsidRPr="003A732D">
        <w:rPr>
          <w:rFonts w:ascii="Arial" w:hAnsi="Arial" w:cs="Arial"/>
          <w:bCs/>
          <w:sz w:val="24"/>
          <w:szCs w:val="24"/>
        </w:rPr>
        <w:t xml:space="preserve">экономического развития и инвестиционной политики Красноярского края </w:t>
      </w:r>
      <w:r w:rsidRPr="003A732D">
        <w:rPr>
          <w:rFonts w:ascii="Arial" w:hAnsi="Arial" w:cs="Arial"/>
          <w:sz w:val="24"/>
          <w:szCs w:val="24"/>
        </w:rPr>
        <w:t>и Администрацией Канского района, устанавливается после подписания соответствующих соглашений.</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sectPr w:rsidR="00766B66" w:rsidRPr="003A732D" w:rsidSect="002643A7">
          <w:headerReference w:type="default" r:id="rId19"/>
          <w:footerReference w:type="default" r:id="rId20"/>
          <w:type w:val="continuous"/>
          <w:pgSz w:w="11906" w:h="16838" w:code="9"/>
          <w:pgMar w:top="426" w:right="851" w:bottom="851" w:left="1701" w:header="709" w:footer="709" w:gutter="0"/>
          <w:cols w:space="708"/>
          <w:docGrid w:linePitch="360"/>
        </w:sectPr>
      </w:pPr>
    </w:p>
    <w:p w:rsidR="00766B66" w:rsidRPr="003A732D" w:rsidRDefault="00766B66" w:rsidP="00BF53DB">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Приложение № 1</w:t>
      </w:r>
    </w:p>
    <w:p w:rsidR="00766B66" w:rsidRPr="003A732D" w:rsidRDefault="00766B66" w:rsidP="00BF53DB">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BF53DB" w:rsidRPr="003A732D">
        <w:rPr>
          <w:rFonts w:ascii="Arial" w:eastAsia="Times New Roman" w:hAnsi="Arial" w:cs="Arial"/>
          <w:sz w:val="24"/>
          <w:szCs w:val="24"/>
          <w:lang w:eastAsia="ru-RU"/>
        </w:rPr>
        <w:t xml:space="preserve"> муниципальной программы</w:t>
      </w:r>
    </w:p>
    <w:p w:rsidR="00957D36" w:rsidRPr="003A732D" w:rsidRDefault="00957D36" w:rsidP="00BF53DB">
      <w:pPr>
        <w:keepNext/>
        <w:suppressLineNumbers/>
        <w:suppressAutoHyphens/>
        <w:autoSpaceDE w:val="0"/>
        <w:autoSpaceDN w:val="0"/>
        <w:adjustRightInd w:val="0"/>
        <w:spacing w:after="0" w:line="240" w:lineRule="auto"/>
        <w:ind w:firstLine="720"/>
        <w:rPr>
          <w:rFonts w:ascii="Arial" w:eastAsia="Times New Roman" w:hAnsi="Arial" w:cs="Arial"/>
          <w:b/>
          <w:bCs/>
          <w:sz w:val="24"/>
          <w:szCs w:val="24"/>
          <w:lang w:eastAsia="ru-RU"/>
        </w:rPr>
      </w:pPr>
    </w:p>
    <w:p w:rsidR="00BF53DB" w:rsidRPr="003A732D" w:rsidRDefault="00957D36" w:rsidP="00BF53DB">
      <w:pPr>
        <w:keepNext/>
        <w:suppressLineNumbers/>
        <w:suppressAutoHyphens/>
        <w:autoSpaceDE w:val="0"/>
        <w:autoSpaceDN w:val="0"/>
        <w:adjustRightInd w:val="0"/>
        <w:spacing w:after="0" w:line="240" w:lineRule="auto"/>
        <w:ind w:firstLine="720"/>
        <w:rPr>
          <w:rFonts w:ascii="Arial" w:eastAsia="Times New Roman" w:hAnsi="Arial" w:cs="Arial"/>
          <w:b/>
          <w:bCs/>
          <w:sz w:val="24"/>
          <w:szCs w:val="24"/>
          <w:lang w:eastAsia="ru-RU"/>
        </w:rPr>
      </w:pPr>
      <w:r w:rsidRPr="003A732D">
        <w:rPr>
          <w:rFonts w:ascii="Arial" w:eastAsia="Times New Roman" w:hAnsi="Arial" w:cs="Arial"/>
          <w:b/>
          <w:bCs/>
          <w:sz w:val="24"/>
          <w:szCs w:val="24"/>
          <w:lang w:eastAsia="ru-RU"/>
        </w:rPr>
        <w:t>Перечень целевых индикаторов подпрограммы</w:t>
      </w:r>
    </w:p>
    <w:tbl>
      <w:tblPr>
        <w:tblpPr w:leftFromText="180" w:rightFromText="180" w:vertAnchor="text" w:horzAnchor="margin" w:tblpXSpec="center" w:tblpY="361"/>
        <w:tblW w:w="14954" w:type="dxa"/>
        <w:tblLayout w:type="fixed"/>
        <w:tblCellMar>
          <w:left w:w="70" w:type="dxa"/>
          <w:right w:w="70" w:type="dxa"/>
        </w:tblCellMar>
        <w:tblLook w:val="0000" w:firstRow="0" w:lastRow="0" w:firstColumn="0" w:lastColumn="0" w:noHBand="0" w:noVBand="0"/>
      </w:tblPr>
      <w:tblGrid>
        <w:gridCol w:w="637"/>
        <w:gridCol w:w="3686"/>
        <w:gridCol w:w="709"/>
        <w:gridCol w:w="1984"/>
        <w:gridCol w:w="1417"/>
        <w:gridCol w:w="993"/>
        <w:gridCol w:w="1134"/>
        <w:gridCol w:w="1417"/>
        <w:gridCol w:w="1276"/>
        <w:gridCol w:w="1701"/>
      </w:tblGrid>
      <w:tr w:rsidR="00240C48" w:rsidRPr="003A732D" w:rsidTr="00240C4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r w:rsidRPr="003A732D">
              <w:rPr>
                <w:rFonts w:ascii="Arial" w:eastAsia="Times New Roman" w:hAnsi="Arial" w:cs="Arial"/>
                <w:sz w:val="24"/>
                <w:szCs w:val="24"/>
                <w:lang w:eastAsia="ru-RU"/>
              </w:rPr>
              <w:br/>
            </w:r>
            <w:proofErr w:type="gramStart"/>
            <w:r w:rsidRPr="003A732D">
              <w:rPr>
                <w:rFonts w:ascii="Arial" w:eastAsia="Times New Roman" w:hAnsi="Arial" w:cs="Arial"/>
                <w:sz w:val="24"/>
                <w:szCs w:val="24"/>
                <w:lang w:eastAsia="ru-RU"/>
              </w:rPr>
              <w:t>п</w:t>
            </w:r>
            <w:proofErr w:type="gramEnd"/>
            <w:r w:rsidRPr="003A732D">
              <w:rPr>
                <w:rFonts w:ascii="Arial" w:eastAsia="Times New Roman" w:hAnsi="Arial" w:cs="Arial"/>
                <w:sz w:val="24"/>
                <w:szCs w:val="24"/>
                <w:lang w:eastAsia="ru-RU"/>
              </w:rPr>
              <w:t>/п</w:t>
            </w:r>
          </w:p>
        </w:tc>
        <w:tc>
          <w:tcPr>
            <w:tcW w:w="3686"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w:t>
            </w:r>
            <w:r w:rsidRPr="003A732D">
              <w:rPr>
                <w:rFonts w:ascii="Arial" w:eastAsia="Times New Roman" w:hAnsi="Arial" w:cs="Arial"/>
                <w:sz w:val="24"/>
                <w:szCs w:val="24"/>
                <w:lang w:eastAsia="ru-RU"/>
              </w:rPr>
              <w:br/>
              <w:t>целевые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Ед. </w:t>
            </w: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br/>
              <w:t>изм.</w:t>
            </w:r>
          </w:p>
        </w:tc>
        <w:tc>
          <w:tcPr>
            <w:tcW w:w="1984"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Источник </w:t>
            </w:r>
            <w:r w:rsidRPr="003A732D">
              <w:rPr>
                <w:rFonts w:ascii="Arial" w:eastAsia="Times New Roman" w:hAnsi="Arial" w:cs="Arial"/>
                <w:sz w:val="24"/>
                <w:szCs w:val="24"/>
                <w:lang w:eastAsia="ru-RU"/>
              </w:rPr>
              <w:br/>
              <w:t>информации</w:t>
            </w:r>
          </w:p>
        </w:tc>
        <w:tc>
          <w:tcPr>
            <w:tcW w:w="2410" w:type="dxa"/>
            <w:gridSpan w:val="2"/>
            <w:tcBorders>
              <w:top w:val="single" w:sz="4" w:space="0" w:color="auto"/>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Отчетный финансовый год</w:t>
            </w: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Текущий финансовый год</w:t>
            </w: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Очередной финансовый год</w:t>
            </w: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Первый год планового периода</w:t>
            </w: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Второй год планового периода</w:t>
            </w: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2021</w:t>
            </w:r>
          </w:p>
        </w:tc>
      </w:tr>
      <w:tr w:rsidR="00240C48" w:rsidRPr="003A732D" w:rsidTr="00240C48">
        <w:trPr>
          <w:cantSplit/>
          <w:trHeight w:val="360"/>
        </w:trPr>
        <w:tc>
          <w:tcPr>
            <w:tcW w:w="14954" w:type="dxa"/>
            <w:gridSpan w:val="10"/>
            <w:tcBorders>
              <w:top w:val="single" w:sz="4"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Цель подпрограммы 1: Создание благоприятных условий для развития малого и среднего предпринимательства в Канском районе</w:t>
            </w:r>
          </w:p>
        </w:tc>
      </w:tr>
      <w:tr w:rsidR="00240C48" w:rsidRPr="003A732D" w:rsidTr="00957D36">
        <w:trPr>
          <w:cantSplit/>
          <w:trHeight w:val="240"/>
        </w:trPr>
        <w:tc>
          <w:tcPr>
            <w:tcW w:w="637"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3686"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Целевой индикатор 2: Количество субъектов малого и среднего предпринимательства, получивших муниципальную финансовую поддержку</w:t>
            </w:r>
          </w:p>
        </w:tc>
        <w:tc>
          <w:tcPr>
            <w:tcW w:w="709"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ед.</w:t>
            </w:r>
          </w:p>
        </w:tc>
        <w:tc>
          <w:tcPr>
            <w:tcW w:w="1984"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Мониторинг основных показателей за ходом реализации </w:t>
            </w:r>
            <w:proofErr w:type="spellStart"/>
            <w:r w:rsidRPr="003A732D">
              <w:rPr>
                <w:rFonts w:ascii="Arial" w:hAnsi="Arial" w:cs="Arial"/>
                <w:sz w:val="24"/>
                <w:szCs w:val="24"/>
              </w:rPr>
              <w:t>муниципаль</w:t>
            </w:r>
            <w:proofErr w:type="spellEnd"/>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ных</w:t>
            </w:r>
            <w:proofErr w:type="spellEnd"/>
            <w:r w:rsidRPr="003A732D">
              <w:rPr>
                <w:rFonts w:ascii="Arial" w:eastAsia="Times New Roman" w:hAnsi="Arial" w:cs="Arial"/>
                <w:sz w:val="24"/>
                <w:szCs w:val="24"/>
                <w:lang w:eastAsia="ru-RU"/>
              </w:rPr>
              <w:t xml:space="preserve"> программ поддержки и развития </w:t>
            </w:r>
            <w:proofErr w:type="spellStart"/>
            <w:r w:rsidRPr="003A732D">
              <w:rPr>
                <w:rFonts w:ascii="Arial" w:eastAsia="Times New Roman" w:hAnsi="Arial" w:cs="Arial"/>
                <w:sz w:val="24"/>
                <w:szCs w:val="24"/>
                <w:lang w:eastAsia="ru-RU"/>
              </w:rPr>
              <w:t>СМиСП</w:t>
            </w:r>
            <w:proofErr w:type="spellEnd"/>
          </w:p>
        </w:tc>
        <w:tc>
          <w:tcPr>
            <w:tcW w:w="1417"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счет средств районного бюджета</w:t>
            </w:r>
          </w:p>
        </w:tc>
        <w:tc>
          <w:tcPr>
            <w:tcW w:w="993"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1</w:t>
            </w:r>
          </w:p>
        </w:tc>
        <w:tc>
          <w:tcPr>
            <w:tcW w:w="1134"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r>
      <w:tr w:rsidR="00240C48" w:rsidRPr="003A732D" w:rsidTr="00957D36">
        <w:trPr>
          <w:cantSplit/>
          <w:trHeight w:val="240"/>
        </w:trPr>
        <w:tc>
          <w:tcPr>
            <w:tcW w:w="637" w:type="dxa"/>
            <w:vMerge/>
            <w:tcBorders>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3686" w:type="dxa"/>
            <w:vMerge/>
            <w:tcBorders>
              <w:left w:val="single" w:sz="6" w:space="0" w:color="auto"/>
              <w:bottom w:val="single" w:sz="6" w:space="0" w:color="auto"/>
              <w:right w:val="single" w:sz="6" w:space="0" w:color="auto"/>
            </w:tcBorders>
          </w:tcPr>
          <w:p w:rsidR="00240C48" w:rsidRPr="003A732D" w:rsidRDefault="00240C48" w:rsidP="00240C48">
            <w:pPr>
              <w:keepNext/>
              <w:suppressLineNumbers/>
              <w:suppressAutoHyphens/>
              <w:spacing w:after="0" w:line="240" w:lineRule="auto"/>
              <w:jc w:val="both"/>
              <w:rPr>
                <w:rFonts w:ascii="Arial" w:eastAsia="Times New Roman" w:hAnsi="Arial" w:cs="Arial"/>
                <w:sz w:val="24"/>
                <w:szCs w:val="24"/>
                <w:lang w:eastAsia="ru-RU"/>
              </w:rPr>
            </w:pPr>
          </w:p>
        </w:tc>
        <w:tc>
          <w:tcPr>
            <w:tcW w:w="709" w:type="dxa"/>
            <w:vMerge/>
            <w:tcBorders>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1984" w:type="dxa"/>
            <w:vMerge/>
            <w:tcBorders>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счет сре</w:t>
            </w:r>
            <w:proofErr w:type="gramStart"/>
            <w:r w:rsidRPr="003A732D">
              <w:rPr>
                <w:rFonts w:ascii="Arial" w:eastAsia="Times New Roman" w:hAnsi="Arial" w:cs="Arial"/>
                <w:sz w:val="24"/>
                <w:szCs w:val="24"/>
                <w:lang w:eastAsia="ru-RU"/>
              </w:rPr>
              <w:t>дств кр</w:t>
            </w:r>
            <w:proofErr w:type="gramEnd"/>
            <w:r w:rsidRPr="003A732D">
              <w:rPr>
                <w:rFonts w:ascii="Arial" w:eastAsia="Times New Roman" w:hAnsi="Arial" w:cs="Arial"/>
                <w:sz w:val="24"/>
                <w:szCs w:val="24"/>
                <w:lang w:eastAsia="ru-RU"/>
              </w:rPr>
              <w:t xml:space="preserve">аевого/федерального бюджетов </w:t>
            </w:r>
          </w:p>
        </w:tc>
        <w:tc>
          <w:tcPr>
            <w:tcW w:w="993"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2</w:t>
            </w:r>
          </w:p>
        </w:tc>
        <w:tc>
          <w:tcPr>
            <w:tcW w:w="1134"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делится при посту</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плении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софинанси</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рования</w:t>
            </w:r>
            <w:proofErr w:type="spellEnd"/>
          </w:p>
        </w:tc>
        <w:tc>
          <w:tcPr>
            <w:tcW w:w="1417"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нансирова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ния</w:t>
            </w:r>
            <w:proofErr w:type="spellEnd"/>
          </w:p>
        </w:tc>
        <w:tc>
          <w:tcPr>
            <w:tcW w:w="1276"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делится при </w:t>
            </w:r>
            <w:proofErr w:type="spellStart"/>
            <w:r w:rsidRPr="003A732D">
              <w:rPr>
                <w:rFonts w:ascii="Arial" w:eastAsia="Times New Roman" w:hAnsi="Arial" w:cs="Arial"/>
                <w:sz w:val="24"/>
                <w:szCs w:val="24"/>
                <w:lang w:eastAsia="ru-RU"/>
              </w:rPr>
              <w:t>поступ</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лении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софинансирования</w:t>
            </w:r>
            <w:proofErr w:type="spellEnd"/>
          </w:p>
        </w:tc>
        <w:tc>
          <w:tcPr>
            <w:tcW w:w="1701"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лении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софинансирова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ния</w:t>
            </w:r>
            <w:proofErr w:type="spellEnd"/>
          </w:p>
        </w:tc>
      </w:tr>
      <w:tr w:rsidR="00240C48" w:rsidRPr="003A732D" w:rsidTr="00957D36">
        <w:trPr>
          <w:cantSplit/>
          <w:trHeight w:val="240"/>
        </w:trPr>
        <w:tc>
          <w:tcPr>
            <w:tcW w:w="637"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p w:rsidR="00240C48" w:rsidRPr="003A732D" w:rsidRDefault="00240C48" w:rsidP="00240C48">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4.</w:t>
            </w:r>
          </w:p>
        </w:tc>
        <w:tc>
          <w:tcPr>
            <w:tcW w:w="3686"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Целевой индикатор 3: </w:t>
            </w:r>
            <w:proofErr w:type="gramStart"/>
            <w:r w:rsidRPr="003A732D">
              <w:rPr>
                <w:rFonts w:ascii="Arial" w:eastAsia="Times New Roman" w:hAnsi="Arial" w:cs="Arial"/>
                <w:sz w:val="24"/>
                <w:szCs w:val="24"/>
                <w:lang w:eastAsia="ru-RU"/>
              </w:rPr>
              <w:t xml:space="preserve">Количество созданных рабочих мест (включая вновь зарегистрированных </w:t>
            </w:r>
            <w:r w:rsidRPr="003A732D">
              <w:rPr>
                <w:rFonts w:ascii="Arial" w:eastAsia="Times New Roman" w:hAnsi="Arial" w:cs="Arial"/>
                <w:sz w:val="24"/>
                <w:szCs w:val="24"/>
                <w:lang w:eastAsia="ru-RU"/>
              </w:rPr>
              <w:lastRenderedPageBreak/>
              <w:t xml:space="preserve">индивидуальных </w:t>
            </w:r>
            <w:proofErr w:type="spellStart"/>
            <w:r w:rsidRPr="003A732D">
              <w:rPr>
                <w:rFonts w:ascii="Arial" w:eastAsia="Times New Roman" w:hAnsi="Arial" w:cs="Arial"/>
                <w:sz w:val="24"/>
                <w:szCs w:val="24"/>
                <w:lang w:eastAsia="ru-RU"/>
              </w:rPr>
              <w:t>предприни</w:t>
            </w:r>
            <w:proofErr w:type="spellEnd"/>
            <w:proofErr w:type="gram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proofErr w:type="gramStart"/>
            <w:r w:rsidRPr="003A732D">
              <w:rPr>
                <w:rFonts w:ascii="Arial" w:eastAsia="Times New Roman" w:hAnsi="Arial" w:cs="Arial"/>
                <w:sz w:val="24"/>
                <w:szCs w:val="24"/>
                <w:lang w:eastAsia="ru-RU"/>
              </w:rPr>
              <w:t>мателей</w:t>
            </w:r>
            <w:proofErr w:type="spellEnd"/>
            <w:r w:rsidRPr="003A732D">
              <w:rPr>
                <w:rFonts w:ascii="Arial" w:eastAsia="Times New Roman" w:hAnsi="Arial" w:cs="Arial"/>
                <w:sz w:val="24"/>
                <w:szCs w:val="24"/>
                <w:lang w:eastAsia="ru-RU"/>
              </w:rPr>
              <w:t xml:space="preserve">) в секторе малого и среднего предпринимательства за период реализации подпрограммы </w:t>
            </w:r>
            <w:proofErr w:type="gramEnd"/>
          </w:p>
        </w:tc>
        <w:tc>
          <w:tcPr>
            <w:tcW w:w="709"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чел.</w:t>
            </w:r>
          </w:p>
        </w:tc>
        <w:tc>
          <w:tcPr>
            <w:tcW w:w="1984" w:type="dxa"/>
            <w:vMerge w:val="restart"/>
            <w:tcBorders>
              <w:top w:val="single" w:sz="6" w:space="0" w:color="auto"/>
              <w:left w:val="single" w:sz="6"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Мониторинг основных показателей за ходом </w:t>
            </w:r>
            <w:r w:rsidRPr="003A732D">
              <w:rPr>
                <w:rFonts w:ascii="Arial" w:hAnsi="Arial" w:cs="Arial"/>
                <w:sz w:val="24"/>
                <w:szCs w:val="24"/>
              </w:rPr>
              <w:lastRenderedPageBreak/>
              <w:t xml:space="preserve">реализации </w:t>
            </w:r>
            <w:proofErr w:type="spellStart"/>
            <w:r w:rsidRPr="003A732D">
              <w:rPr>
                <w:rFonts w:ascii="Arial" w:hAnsi="Arial" w:cs="Arial"/>
                <w:sz w:val="24"/>
                <w:szCs w:val="24"/>
              </w:rPr>
              <w:t>муниципаль</w:t>
            </w:r>
            <w:proofErr w:type="spellEnd"/>
          </w:p>
          <w:p w:rsidR="00240C48" w:rsidRPr="003A732D" w:rsidRDefault="00240C48" w:rsidP="00240C48">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ных</w:t>
            </w:r>
            <w:proofErr w:type="spellEnd"/>
            <w:r w:rsidRPr="003A732D">
              <w:rPr>
                <w:rFonts w:ascii="Arial" w:hAnsi="Arial" w:cs="Arial"/>
                <w:sz w:val="24"/>
                <w:szCs w:val="24"/>
              </w:rPr>
              <w:t xml:space="preserve"> программ поддержки и развития </w:t>
            </w:r>
            <w:proofErr w:type="spellStart"/>
            <w:r w:rsidRPr="003A732D">
              <w:rPr>
                <w:rFonts w:ascii="Arial" w:hAnsi="Arial" w:cs="Arial"/>
                <w:sz w:val="24"/>
                <w:szCs w:val="24"/>
              </w:rPr>
              <w:t>СМиСП</w:t>
            </w:r>
            <w:proofErr w:type="spellEnd"/>
          </w:p>
        </w:tc>
        <w:tc>
          <w:tcPr>
            <w:tcW w:w="1417"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За счет средств районного бюджета</w:t>
            </w:r>
          </w:p>
        </w:tc>
        <w:tc>
          <w:tcPr>
            <w:tcW w:w="993"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1</w:t>
            </w:r>
          </w:p>
        </w:tc>
      </w:tr>
      <w:tr w:rsidR="00240C48" w:rsidRPr="003A732D" w:rsidTr="00957D36">
        <w:trPr>
          <w:cantSplit/>
          <w:trHeight w:val="902"/>
        </w:trPr>
        <w:tc>
          <w:tcPr>
            <w:tcW w:w="637" w:type="dxa"/>
            <w:vMerge/>
            <w:tcBorders>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3686" w:type="dxa"/>
            <w:vMerge/>
            <w:tcBorders>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p>
        </w:tc>
        <w:tc>
          <w:tcPr>
            <w:tcW w:w="709" w:type="dxa"/>
            <w:vMerge/>
            <w:tcBorders>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984" w:type="dxa"/>
            <w:vMerge/>
            <w:tcBorders>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417"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счет сре</w:t>
            </w:r>
            <w:proofErr w:type="gramStart"/>
            <w:r w:rsidRPr="003A732D">
              <w:rPr>
                <w:rFonts w:ascii="Arial" w:eastAsia="Times New Roman" w:hAnsi="Arial" w:cs="Arial"/>
                <w:sz w:val="24"/>
                <w:szCs w:val="24"/>
                <w:lang w:eastAsia="ru-RU"/>
              </w:rPr>
              <w:t>дств кр</w:t>
            </w:r>
            <w:proofErr w:type="gramEnd"/>
            <w:r w:rsidRPr="003A732D">
              <w:rPr>
                <w:rFonts w:ascii="Arial" w:eastAsia="Times New Roman" w:hAnsi="Arial" w:cs="Arial"/>
                <w:sz w:val="24"/>
                <w:szCs w:val="24"/>
                <w:lang w:eastAsia="ru-RU"/>
              </w:rPr>
              <w:t xml:space="preserve">аевого/федерального бюджетов </w:t>
            </w:r>
          </w:p>
        </w:tc>
        <w:tc>
          <w:tcPr>
            <w:tcW w:w="993" w:type="dxa"/>
            <w:tcBorders>
              <w:top w:val="single" w:sz="6"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c>
          <w:tcPr>
            <w:tcW w:w="1134"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r w:rsidRPr="003A732D">
              <w:rPr>
                <w:rFonts w:ascii="Arial" w:eastAsia="Times New Roman" w:hAnsi="Arial" w:cs="Arial"/>
                <w:sz w:val="24"/>
                <w:szCs w:val="24"/>
                <w:lang w:eastAsia="ru-RU"/>
              </w:rPr>
              <w:t xml:space="preserve"> </w:t>
            </w:r>
          </w:p>
        </w:tc>
        <w:tc>
          <w:tcPr>
            <w:tcW w:w="1417"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p>
        </w:tc>
        <w:tc>
          <w:tcPr>
            <w:tcW w:w="1276"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нансирова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ния</w:t>
            </w:r>
            <w:proofErr w:type="spellEnd"/>
          </w:p>
        </w:tc>
        <w:tc>
          <w:tcPr>
            <w:tcW w:w="1701"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proofErr w:type="gramStart"/>
            <w:r w:rsidRPr="003A732D">
              <w:rPr>
                <w:rFonts w:ascii="Arial" w:eastAsia="Times New Roman" w:hAnsi="Arial" w:cs="Arial"/>
                <w:sz w:val="24"/>
                <w:szCs w:val="24"/>
                <w:lang w:eastAsia="ru-RU"/>
              </w:rPr>
              <w:t>пос</w:t>
            </w:r>
            <w:proofErr w:type="spellEnd"/>
            <w:proofErr w:type="gram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p>
        </w:tc>
      </w:tr>
      <w:tr w:rsidR="00240C48" w:rsidRPr="003A732D" w:rsidTr="00957D36">
        <w:trPr>
          <w:cantSplit/>
          <w:trHeight w:val="902"/>
        </w:trPr>
        <w:tc>
          <w:tcPr>
            <w:tcW w:w="637"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3.</w:t>
            </w:r>
          </w:p>
        </w:tc>
        <w:tc>
          <w:tcPr>
            <w:tcW w:w="3686"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709"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чел.</w:t>
            </w:r>
          </w:p>
        </w:tc>
        <w:tc>
          <w:tcPr>
            <w:tcW w:w="1984"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Мониторинг основных показателей за ходом реализации </w:t>
            </w:r>
            <w:proofErr w:type="spellStart"/>
            <w:r w:rsidRPr="003A732D">
              <w:rPr>
                <w:rFonts w:ascii="Arial" w:hAnsi="Arial" w:cs="Arial"/>
                <w:sz w:val="24"/>
                <w:szCs w:val="24"/>
              </w:rPr>
              <w:t>муниципаль</w:t>
            </w:r>
            <w:proofErr w:type="spellEnd"/>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ных</w:t>
            </w:r>
            <w:proofErr w:type="spellEnd"/>
            <w:r w:rsidRPr="003A732D">
              <w:rPr>
                <w:rFonts w:ascii="Arial" w:eastAsia="Times New Roman" w:hAnsi="Arial" w:cs="Arial"/>
                <w:sz w:val="24"/>
                <w:szCs w:val="24"/>
                <w:lang w:eastAsia="ru-RU"/>
              </w:rPr>
              <w:t xml:space="preserve"> программ поддержки и развития </w:t>
            </w:r>
            <w:proofErr w:type="spellStart"/>
            <w:r w:rsidRPr="003A732D">
              <w:rPr>
                <w:rFonts w:ascii="Arial" w:eastAsia="Times New Roman" w:hAnsi="Arial" w:cs="Arial"/>
                <w:sz w:val="24"/>
                <w:szCs w:val="24"/>
                <w:lang w:eastAsia="ru-RU"/>
              </w:rPr>
              <w:t>СМиСП</w:t>
            </w:r>
            <w:proofErr w:type="spellEnd"/>
          </w:p>
        </w:tc>
        <w:tc>
          <w:tcPr>
            <w:tcW w:w="1417" w:type="dxa"/>
            <w:tcBorders>
              <w:top w:val="single" w:sz="4" w:space="0" w:color="auto"/>
              <w:left w:val="single" w:sz="4"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счет средств районного бюджета</w:t>
            </w:r>
          </w:p>
        </w:tc>
        <w:tc>
          <w:tcPr>
            <w:tcW w:w="993"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1417"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1701"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r>
      <w:tr w:rsidR="00240C48" w:rsidRPr="003A732D" w:rsidTr="00957D36">
        <w:trPr>
          <w:cantSplit/>
          <w:trHeight w:val="902"/>
        </w:trPr>
        <w:tc>
          <w:tcPr>
            <w:tcW w:w="637"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3686"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p>
        </w:tc>
        <w:tc>
          <w:tcPr>
            <w:tcW w:w="709"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счет сре</w:t>
            </w:r>
            <w:proofErr w:type="gramStart"/>
            <w:r w:rsidRPr="003A732D">
              <w:rPr>
                <w:rFonts w:ascii="Arial" w:eastAsia="Times New Roman" w:hAnsi="Arial" w:cs="Arial"/>
                <w:sz w:val="24"/>
                <w:szCs w:val="24"/>
                <w:lang w:eastAsia="ru-RU"/>
              </w:rPr>
              <w:t>дств кр</w:t>
            </w:r>
            <w:proofErr w:type="gramEnd"/>
            <w:r w:rsidRPr="003A732D">
              <w:rPr>
                <w:rFonts w:ascii="Arial" w:eastAsia="Times New Roman" w:hAnsi="Arial" w:cs="Arial"/>
                <w:sz w:val="24"/>
                <w:szCs w:val="24"/>
                <w:lang w:eastAsia="ru-RU"/>
              </w:rPr>
              <w:t xml:space="preserve">аевого/федерального бюджетов </w:t>
            </w:r>
          </w:p>
        </w:tc>
        <w:tc>
          <w:tcPr>
            <w:tcW w:w="993"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3</w:t>
            </w:r>
          </w:p>
        </w:tc>
        <w:tc>
          <w:tcPr>
            <w:tcW w:w="1134"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r w:rsidRPr="003A732D">
              <w:rPr>
                <w:rFonts w:ascii="Arial" w:eastAsia="Times New Roman" w:hAnsi="Arial" w:cs="Arial"/>
                <w:sz w:val="24"/>
                <w:szCs w:val="24"/>
                <w:lang w:eastAsia="ru-RU"/>
              </w:rPr>
              <w:t xml:space="preserve"> </w:t>
            </w:r>
          </w:p>
        </w:tc>
        <w:tc>
          <w:tcPr>
            <w:tcW w:w="1417"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p>
        </w:tc>
        <w:tc>
          <w:tcPr>
            <w:tcW w:w="1276"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нансирова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ния</w:t>
            </w:r>
            <w:proofErr w:type="spellEnd"/>
          </w:p>
        </w:tc>
        <w:tc>
          <w:tcPr>
            <w:tcW w:w="1701"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proofErr w:type="gramStart"/>
            <w:r w:rsidRPr="003A732D">
              <w:rPr>
                <w:rFonts w:ascii="Arial" w:eastAsia="Times New Roman" w:hAnsi="Arial" w:cs="Arial"/>
                <w:sz w:val="24"/>
                <w:szCs w:val="24"/>
                <w:lang w:eastAsia="ru-RU"/>
              </w:rPr>
              <w:t>пос</w:t>
            </w:r>
            <w:proofErr w:type="spellEnd"/>
            <w:proofErr w:type="gram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p>
        </w:tc>
      </w:tr>
      <w:tr w:rsidR="00240C48" w:rsidRPr="003A732D" w:rsidTr="00957D36">
        <w:trPr>
          <w:cantSplit/>
          <w:trHeight w:val="902"/>
        </w:trPr>
        <w:tc>
          <w:tcPr>
            <w:tcW w:w="637"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4.</w:t>
            </w:r>
          </w:p>
        </w:tc>
        <w:tc>
          <w:tcPr>
            <w:tcW w:w="3686"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Целевой индикатор 5: Объем привлеченных инвестиций в секторе малого и среднего предпринимательства при </w:t>
            </w:r>
            <w:r w:rsidRPr="003A732D">
              <w:rPr>
                <w:rFonts w:ascii="Arial" w:hAnsi="Arial" w:cs="Arial"/>
                <w:sz w:val="24"/>
                <w:szCs w:val="24"/>
              </w:rPr>
              <w:lastRenderedPageBreak/>
              <w:t>реализации подпрограммы</w:t>
            </w:r>
          </w:p>
        </w:tc>
        <w:tc>
          <w:tcPr>
            <w:tcW w:w="709"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тыс.</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руб.</w:t>
            </w:r>
          </w:p>
        </w:tc>
        <w:tc>
          <w:tcPr>
            <w:tcW w:w="1984" w:type="dxa"/>
            <w:vMerge w:val="restart"/>
            <w:tcBorders>
              <w:top w:val="single" w:sz="4" w:space="0" w:color="auto"/>
              <w:left w:val="single" w:sz="4" w:space="0" w:color="auto"/>
              <w:right w:val="single" w:sz="4"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Мониторинг основных показателей за ходом </w:t>
            </w:r>
            <w:r w:rsidRPr="003A732D">
              <w:rPr>
                <w:rFonts w:ascii="Arial" w:hAnsi="Arial" w:cs="Arial"/>
                <w:sz w:val="24"/>
                <w:szCs w:val="24"/>
              </w:rPr>
              <w:lastRenderedPageBreak/>
              <w:t xml:space="preserve">реализации </w:t>
            </w:r>
            <w:proofErr w:type="spellStart"/>
            <w:r w:rsidRPr="003A732D">
              <w:rPr>
                <w:rFonts w:ascii="Arial" w:hAnsi="Arial" w:cs="Arial"/>
                <w:sz w:val="24"/>
                <w:szCs w:val="24"/>
              </w:rPr>
              <w:t>муниципаль</w:t>
            </w:r>
            <w:proofErr w:type="spellEnd"/>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ных</w:t>
            </w:r>
            <w:proofErr w:type="spellEnd"/>
            <w:r w:rsidRPr="003A732D">
              <w:rPr>
                <w:rFonts w:ascii="Arial" w:eastAsia="Times New Roman" w:hAnsi="Arial" w:cs="Arial"/>
                <w:sz w:val="24"/>
                <w:szCs w:val="24"/>
                <w:lang w:eastAsia="ru-RU"/>
              </w:rPr>
              <w:t xml:space="preserve"> программ поддержки и развития </w:t>
            </w:r>
            <w:proofErr w:type="spellStart"/>
            <w:r w:rsidRPr="003A732D">
              <w:rPr>
                <w:rFonts w:ascii="Arial" w:eastAsia="Times New Roman" w:hAnsi="Arial" w:cs="Arial"/>
                <w:sz w:val="24"/>
                <w:szCs w:val="24"/>
                <w:lang w:eastAsia="ru-RU"/>
              </w:rPr>
              <w:t>СМиСП</w:t>
            </w:r>
            <w:proofErr w:type="spellEnd"/>
          </w:p>
        </w:tc>
        <w:tc>
          <w:tcPr>
            <w:tcW w:w="1417" w:type="dxa"/>
            <w:tcBorders>
              <w:top w:val="single" w:sz="4" w:space="0" w:color="auto"/>
              <w:left w:val="single" w:sz="4"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За счет средств районного бюджета</w:t>
            </w:r>
          </w:p>
        </w:tc>
        <w:tc>
          <w:tcPr>
            <w:tcW w:w="993"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300,0</w:t>
            </w:r>
          </w:p>
        </w:tc>
        <w:tc>
          <w:tcPr>
            <w:tcW w:w="1134"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300,0</w:t>
            </w:r>
          </w:p>
        </w:tc>
        <w:tc>
          <w:tcPr>
            <w:tcW w:w="1417"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300,0</w:t>
            </w:r>
          </w:p>
        </w:tc>
        <w:tc>
          <w:tcPr>
            <w:tcW w:w="1276"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300,0</w:t>
            </w:r>
          </w:p>
        </w:tc>
        <w:tc>
          <w:tcPr>
            <w:tcW w:w="1701" w:type="dxa"/>
            <w:tcBorders>
              <w:top w:val="single" w:sz="4" w:space="0" w:color="auto"/>
              <w:left w:val="single" w:sz="6" w:space="0" w:color="auto"/>
              <w:bottom w:val="single" w:sz="4"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300,0</w:t>
            </w:r>
          </w:p>
        </w:tc>
      </w:tr>
      <w:tr w:rsidR="00240C48" w:rsidRPr="003A732D" w:rsidTr="00957D36">
        <w:trPr>
          <w:cantSplit/>
          <w:trHeight w:val="902"/>
        </w:trPr>
        <w:tc>
          <w:tcPr>
            <w:tcW w:w="637"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3686"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spacing w:after="0" w:line="240" w:lineRule="auto"/>
              <w:rPr>
                <w:rFonts w:ascii="Arial" w:hAnsi="Arial" w:cs="Arial"/>
                <w:sz w:val="24"/>
                <w:szCs w:val="24"/>
              </w:rPr>
            </w:pPr>
          </w:p>
        </w:tc>
        <w:tc>
          <w:tcPr>
            <w:tcW w:w="709"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984" w:type="dxa"/>
            <w:vMerge/>
            <w:tcBorders>
              <w:left w:val="single" w:sz="4" w:space="0" w:color="auto"/>
              <w:bottom w:val="single" w:sz="4" w:space="0" w:color="auto"/>
              <w:right w:val="single" w:sz="4"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417" w:type="dxa"/>
            <w:tcBorders>
              <w:top w:val="single" w:sz="4" w:space="0" w:color="auto"/>
              <w:left w:val="single" w:sz="4"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счет сре</w:t>
            </w:r>
            <w:proofErr w:type="gramStart"/>
            <w:r w:rsidRPr="003A732D">
              <w:rPr>
                <w:rFonts w:ascii="Arial" w:eastAsia="Times New Roman" w:hAnsi="Arial" w:cs="Arial"/>
                <w:sz w:val="24"/>
                <w:szCs w:val="24"/>
                <w:lang w:eastAsia="ru-RU"/>
              </w:rPr>
              <w:t>дств кр</w:t>
            </w:r>
            <w:proofErr w:type="gramEnd"/>
            <w:r w:rsidRPr="003A732D">
              <w:rPr>
                <w:rFonts w:ascii="Arial" w:eastAsia="Times New Roman" w:hAnsi="Arial" w:cs="Arial"/>
                <w:sz w:val="24"/>
                <w:szCs w:val="24"/>
                <w:lang w:eastAsia="ru-RU"/>
              </w:rPr>
              <w:t xml:space="preserve">аевого/федерального бюджетов </w:t>
            </w:r>
          </w:p>
        </w:tc>
        <w:tc>
          <w:tcPr>
            <w:tcW w:w="993" w:type="dxa"/>
            <w:tcBorders>
              <w:top w:val="single" w:sz="4"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1420,2</w:t>
            </w:r>
          </w:p>
        </w:tc>
        <w:tc>
          <w:tcPr>
            <w:tcW w:w="1134" w:type="dxa"/>
            <w:tcBorders>
              <w:top w:val="single" w:sz="4"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делится при посту</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плении</w:t>
            </w:r>
            <w:proofErr w:type="spellEnd"/>
            <w:r w:rsidRPr="003A732D">
              <w:rPr>
                <w:rFonts w:ascii="Arial" w:eastAsia="Times New Roman" w:hAnsi="Arial" w:cs="Arial"/>
                <w:sz w:val="24"/>
                <w:szCs w:val="24"/>
                <w:lang w:eastAsia="ru-RU"/>
              </w:rPr>
              <w:t xml:space="preserve"> со</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финансиро</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вания</w:t>
            </w:r>
            <w:proofErr w:type="spellEnd"/>
            <w:r w:rsidRPr="003A732D">
              <w:rPr>
                <w:rFonts w:ascii="Arial" w:eastAsia="Times New Roman" w:hAnsi="Arial" w:cs="Arial"/>
                <w:sz w:val="24"/>
                <w:szCs w:val="24"/>
                <w:lang w:eastAsia="ru-RU"/>
              </w:rPr>
              <w:t xml:space="preserve"> </w:t>
            </w:r>
          </w:p>
        </w:tc>
        <w:tc>
          <w:tcPr>
            <w:tcW w:w="1417" w:type="dxa"/>
            <w:tcBorders>
              <w:top w:val="single" w:sz="4"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p>
        </w:tc>
        <w:tc>
          <w:tcPr>
            <w:tcW w:w="1276" w:type="dxa"/>
            <w:tcBorders>
              <w:top w:val="single" w:sz="4"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r w:rsidRPr="003A732D">
              <w:rPr>
                <w:rFonts w:ascii="Arial" w:eastAsia="Times New Roman" w:hAnsi="Arial" w:cs="Arial"/>
                <w:sz w:val="24"/>
                <w:szCs w:val="24"/>
                <w:lang w:eastAsia="ru-RU"/>
              </w:rPr>
              <w:t>поступле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нансирова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ния</w:t>
            </w:r>
            <w:proofErr w:type="spellEnd"/>
          </w:p>
        </w:tc>
        <w:tc>
          <w:tcPr>
            <w:tcW w:w="1701" w:type="dxa"/>
            <w:tcBorders>
              <w:top w:val="single" w:sz="4" w:space="0" w:color="auto"/>
              <w:left w:val="single" w:sz="6" w:space="0" w:color="auto"/>
              <w:bottom w:val="single" w:sz="6" w:space="0" w:color="auto"/>
              <w:right w:val="single" w:sz="6" w:space="0" w:color="auto"/>
            </w:tcBorders>
          </w:tcPr>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Показа</w:t>
            </w:r>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тель</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опреде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лится</w:t>
            </w:r>
            <w:proofErr w:type="spellEnd"/>
            <w:r w:rsidRPr="003A732D">
              <w:rPr>
                <w:rFonts w:ascii="Arial" w:eastAsia="Times New Roman" w:hAnsi="Arial" w:cs="Arial"/>
                <w:sz w:val="24"/>
                <w:szCs w:val="24"/>
                <w:lang w:eastAsia="ru-RU"/>
              </w:rPr>
              <w:t xml:space="preserve"> при </w:t>
            </w:r>
            <w:proofErr w:type="spellStart"/>
            <w:proofErr w:type="gramStart"/>
            <w:r w:rsidRPr="003A732D">
              <w:rPr>
                <w:rFonts w:ascii="Arial" w:eastAsia="Times New Roman" w:hAnsi="Arial" w:cs="Arial"/>
                <w:sz w:val="24"/>
                <w:szCs w:val="24"/>
                <w:lang w:eastAsia="ru-RU"/>
              </w:rPr>
              <w:t>пос</w:t>
            </w:r>
            <w:proofErr w:type="spellEnd"/>
            <w:proofErr w:type="gram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тупле</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нии</w:t>
            </w:r>
            <w:proofErr w:type="spellEnd"/>
            <w:r w:rsidRPr="003A732D">
              <w:rPr>
                <w:rFonts w:ascii="Arial" w:eastAsia="Times New Roman" w:hAnsi="Arial" w:cs="Arial"/>
                <w:sz w:val="24"/>
                <w:szCs w:val="24"/>
                <w:lang w:eastAsia="ru-RU"/>
              </w:rPr>
              <w:t xml:space="preserve"> </w:t>
            </w:r>
            <w:proofErr w:type="spellStart"/>
            <w:r w:rsidRPr="003A732D">
              <w:rPr>
                <w:rFonts w:ascii="Arial" w:eastAsia="Times New Roman" w:hAnsi="Arial" w:cs="Arial"/>
                <w:sz w:val="24"/>
                <w:szCs w:val="24"/>
                <w:lang w:eastAsia="ru-RU"/>
              </w:rPr>
              <w:t>софина</w:t>
            </w:r>
            <w:proofErr w:type="spellEnd"/>
          </w:p>
          <w:p w:rsidR="00240C48" w:rsidRPr="003A732D" w:rsidRDefault="00240C48" w:rsidP="00240C48">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нсирования</w:t>
            </w:r>
            <w:proofErr w:type="spellEnd"/>
          </w:p>
        </w:tc>
      </w:tr>
    </w:tbl>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540"/>
        <w:outlineLvl w:val="0"/>
        <w:rPr>
          <w:rFonts w:ascii="Arial" w:hAnsi="Arial" w:cs="Arial"/>
          <w:b/>
          <w:bCs/>
          <w:sz w:val="24"/>
          <w:szCs w:val="24"/>
        </w:rPr>
      </w:pPr>
      <w:r w:rsidRPr="003A732D">
        <w:rPr>
          <w:rFonts w:ascii="Arial" w:hAnsi="Arial" w:cs="Arial"/>
          <w:b/>
          <w:bCs/>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bookmarkStart w:id="11" w:name="P10396"/>
      <w:bookmarkEnd w:id="11"/>
    </w:p>
    <w:p w:rsidR="00766B66" w:rsidRPr="003A732D" w:rsidRDefault="00766B66" w:rsidP="00052F1C">
      <w:pPr>
        <w:keepNext/>
        <w:suppressLineNumbers/>
        <w:suppressAutoHyphens/>
        <w:autoSpaceDE w:val="0"/>
        <w:autoSpaceDN w:val="0"/>
        <w:adjustRightInd w:val="0"/>
        <w:spacing w:after="0" w:line="240" w:lineRule="auto"/>
        <w:ind w:firstLine="540"/>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052F1C"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052F1C" w:rsidRPr="003A732D" w:rsidRDefault="00052F1C"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052F1C" w:rsidRPr="003A732D" w:rsidRDefault="00052F1C"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052F1C" w:rsidRPr="003A732D" w:rsidRDefault="00052F1C"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052F1C" w:rsidRPr="003A732D" w:rsidRDefault="00052F1C"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052F1C" w:rsidRPr="003A732D" w:rsidRDefault="00052F1C"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3C7BDE" w:rsidRPr="003A732D" w:rsidRDefault="003C7BDE"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957D36" w:rsidRPr="003A732D" w:rsidRDefault="00957D3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957D36" w:rsidRPr="003A732D" w:rsidRDefault="00957D3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957D36" w:rsidRPr="003A732D" w:rsidRDefault="00957D3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957D36" w:rsidRPr="003A732D" w:rsidRDefault="00957D3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Приложение № 2</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957D36" w:rsidRPr="003A732D">
        <w:rPr>
          <w:rFonts w:ascii="Arial" w:eastAsia="Times New Roman" w:hAnsi="Arial" w:cs="Arial"/>
          <w:sz w:val="24"/>
          <w:szCs w:val="24"/>
          <w:lang w:eastAsia="ru-RU"/>
        </w:rPr>
        <w:t xml:space="preserve"> муниципальной программы </w:t>
      </w:r>
    </w:p>
    <w:p w:rsidR="00766B66" w:rsidRPr="003A732D" w:rsidRDefault="00766B66" w:rsidP="00052F1C">
      <w:pPr>
        <w:keepNext/>
        <w:suppressLineNumbers/>
        <w:suppressAutoHyphens/>
        <w:spacing w:after="0" w:line="240" w:lineRule="auto"/>
        <w:outlineLvl w:val="0"/>
        <w:rPr>
          <w:rFonts w:ascii="Arial" w:hAnsi="Arial" w:cs="Arial"/>
          <w:sz w:val="24"/>
          <w:szCs w:val="24"/>
        </w:rPr>
      </w:pPr>
      <w:r w:rsidRPr="003A732D">
        <w:rPr>
          <w:rFonts w:ascii="Arial" w:hAnsi="Arial" w:cs="Arial"/>
          <w:b/>
          <w:bCs/>
          <w:sz w:val="24"/>
          <w:szCs w:val="24"/>
        </w:rPr>
        <w:t>Перечень мероприятий подпрограммы</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tbl>
      <w:tblPr>
        <w:tblW w:w="15671"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275"/>
        <w:gridCol w:w="1275"/>
        <w:gridCol w:w="1134"/>
        <w:gridCol w:w="1134"/>
        <w:gridCol w:w="1530"/>
        <w:gridCol w:w="1985"/>
      </w:tblGrid>
      <w:tr w:rsidR="00766B66" w:rsidRPr="003A732D" w:rsidTr="00957D36">
        <w:trPr>
          <w:trHeight w:val="366"/>
        </w:trPr>
        <w:tc>
          <w:tcPr>
            <w:tcW w:w="2093" w:type="dxa"/>
            <w:vMerge w:val="restart"/>
            <w:tcBorders>
              <w:top w:val="single" w:sz="4" w:space="0" w:color="auto"/>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Наименование  программы, подпрограммы</w:t>
            </w:r>
          </w:p>
        </w:tc>
        <w:tc>
          <w:tcPr>
            <w:tcW w:w="1559" w:type="dxa"/>
            <w:vMerge w:val="restart"/>
            <w:tcBorders>
              <w:top w:val="single" w:sz="4" w:space="0" w:color="auto"/>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Код бюджетной классификации</w:t>
            </w:r>
          </w:p>
        </w:tc>
        <w:tc>
          <w:tcPr>
            <w:tcW w:w="6348" w:type="dxa"/>
            <w:gridSpan w:val="5"/>
            <w:tcBorders>
              <w:top w:val="single" w:sz="4" w:space="0" w:color="auto"/>
              <w:left w:val="single" w:sz="4" w:space="0" w:color="auto"/>
              <w:bottom w:val="single" w:sz="4" w:space="0" w:color="auto"/>
              <w:right w:val="single" w:sz="4" w:space="0" w:color="auto"/>
            </w:tcBorders>
          </w:tcPr>
          <w:p w:rsidR="00766B66" w:rsidRPr="003A732D" w:rsidRDefault="00766B66" w:rsidP="00957D36">
            <w:pPr>
              <w:keepNext/>
              <w:suppressLineNumbers/>
              <w:suppressAutoHyphens/>
              <w:spacing w:after="0" w:line="240" w:lineRule="auto"/>
              <w:rPr>
                <w:rFonts w:ascii="Arial" w:hAnsi="Arial" w:cs="Arial"/>
                <w:sz w:val="24"/>
                <w:szCs w:val="24"/>
              </w:rPr>
            </w:pPr>
            <w:r w:rsidRPr="003A732D">
              <w:rPr>
                <w:rFonts w:ascii="Arial" w:hAnsi="Arial" w:cs="Arial"/>
                <w:sz w:val="24"/>
                <w:szCs w:val="24"/>
              </w:rPr>
              <w:t>Расходы (тыс. руб.), годы</w:t>
            </w:r>
          </w:p>
        </w:tc>
        <w:tc>
          <w:tcPr>
            <w:tcW w:w="1985" w:type="dxa"/>
            <w:vMerge w:val="restart"/>
            <w:tcBorders>
              <w:top w:val="single" w:sz="4" w:space="0" w:color="auto"/>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Ожидаемый результат от реализации подпрограммного мероприятия (в натуральном выражении)</w:t>
            </w:r>
          </w:p>
        </w:tc>
      </w:tr>
      <w:tr w:rsidR="00766B66" w:rsidRPr="003A732D" w:rsidTr="00957D36">
        <w:trPr>
          <w:trHeight w:val="982"/>
        </w:trPr>
        <w:tc>
          <w:tcPr>
            <w:tcW w:w="2093" w:type="dxa"/>
            <w:vMerge/>
            <w:tcBorders>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559" w:type="dxa"/>
            <w:vMerge/>
            <w:tcBorders>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РзПр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ВР</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086000"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текущий финансовый год 2018</w:t>
            </w:r>
          </w:p>
        </w:tc>
        <w:tc>
          <w:tcPr>
            <w:tcW w:w="1275"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очередной финансовый год</w:t>
            </w:r>
          </w:p>
          <w:p w:rsidR="00766B66" w:rsidRPr="003A732D" w:rsidRDefault="00086000"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первый год планового периода</w:t>
            </w:r>
          </w:p>
          <w:p w:rsidR="00766B66" w:rsidRPr="003A732D" w:rsidRDefault="00086000"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второй год планового периода</w:t>
            </w:r>
          </w:p>
          <w:p w:rsidR="00766B66" w:rsidRPr="003A732D" w:rsidRDefault="00086000"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2021</w:t>
            </w:r>
          </w:p>
        </w:tc>
        <w:tc>
          <w:tcPr>
            <w:tcW w:w="1530"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Итого на период</w:t>
            </w:r>
          </w:p>
          <w:p w:rsidR="00766B66" w:rsidRPr="003A732D" w:rsidRDefault="00086000"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2018-2021</w:t>
            </w:r>
          </w:p>
        </w:tc>
        <w:tc>
          <w:tcPr>
            <w:tcW w:w="1985" w:type="dxa"/>
            <w:vMerge/>
            <w:tcBorders>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957D36">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w:t>
            </w:r>
          </w:p>
        </w:tc>
        <w:tc>
          <w:tcPr>
            <w:tcW w:w="1530"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12</w:t>
            </w:r>
          </w:p>
        </w:tc>
      </w:tr>
      <w:tr w:rsidR="00766B66" w:rsidRPr="003A732D" w:rsidTr="002643A7">
        <w:tc>
          <w:tcPr>
            <w:tcW w:w="2093" w:type="dxa"/>
            <w:tcBorders>
              <w:top w:val="single" w:sz="4" w:space="0" w:color="auto"/>
              <w:left w:val="single" w:sz="4" w:space="0" w:color="auto"/>
              <w:bottom w:val="single" w:sz="4" w:space="0" w:color="auto"/>
              <w:right w:val="single" w:sz="4" w:space="0" w:color="auto"/>
            </w:tcBorders>
          </w:tcPr>
          <w:p w:rsidR="003C7BDE"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Подпрограмма 1 "Развитие малого и среднего </w:t>
            </w:r>
            <w:proofErr w:type="spellStart"/>
            <w:r w:rsidRPr="003A732D">
              <w:rPr>
                <w:rFonts w:ascii="Arial" w:hAnsi="Arial" w:cs="Arial"/>
                <w:sz w:val="24"/>
                <w:szCs w:val="24"/>
              </w:rPr>
              <w:t>предпри</w:t>
            </w:r>
            <w:proofErr w:type="spellEnd"/>
          </w:p>
          <w:p w:rsidR="00766B66" w:rsidRPr="003A732D" w:rsidRDefault="00766B66" w:rsidP="00052F1C">
            <w:pPr>
              <w:keepNext/>
              <w:suppressLineNumbers/>
              <w:suppressAutoHyphens/>
              <w:spacing w:after="0" w:line="240" w:lineRule="auto"/>
              <w:jc w:val="left"/>
              <w:rPr>
                <w:rFonts w:ascii="Arial" w:hAnsi="Arial" w:cs="Arial"/>
                <w:sz w:val="24"/>
                <w:szCs w:val="24"/>
              </w:rPr>
            </w:pPr>
            <w:proofErr w:type="spellStart"/>
            <w:r w:rsidRPr="003A732D">
              <w:rPr>
                <w:rFonts w:ascii="Arial" w:hAnsi="Arial" w:cs="Arial"/>
                <w:sz w:val="24"/>
                <w:szCs w:val="24"/>
              </w:rPr>
              <w:t>нимательства</w:t>
            </w:r>
            <w:proofErr w:type="spellEnd"/>
            <w:r w:rsidRPr="003A732D">
              <w:rPr>
                <w:rFonts w:ascii="Arial" w:hAnsi="Arial" w:cs="Arial"/>
                <w:sz w:val="24"/>
                <w:szCs w:val="24"/>
              </w:rPr>
              <w:t xml:space="preserve">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8D7813" w:rsidP="008D7813">
            <w:pPr>
              <w:keepNext/>
              <w:suppressLineNumbers/>
              <w:suppressAutoHyphens/>
              <w:spacing w:after="0" w:line="240" w:lineRule="auto"/>
              <w:rPr>
                <w:rFonts w:ascii="Arial" w:hAnsi="Arial" w:cs="Arial"/>
                <w:sz w:val="24"/>
                <w:szCs w:val="24"/>
              </w:rPr>
            </w:pPr>
            <w:r w:rsidRPr="003A732D">
              <w:rPr>
                <w:rFonts w:ascii="Arial" w:hAnsi="Arial" w:cs="Arial"/>
                <w:sz w:val="24"/>
                <w:szCs w:val="24"/>
              </w:rPr>
              <w:t>483</w:t>
            </w:r>
            <w:r w:rsidR="00766B66" w:rsidRPr="003A732D">
              <w:rPr>
                <w:rFonts w:ascii="Arial" w:hAnsi="Arial" w:cs="Arial"/>
                <w:sz w:val="24"/>
                <w:szCs w:val="24"/>
              </w:rPr>
              <w:t>,</w:t>
            </w:r>
            <w:r w:rsidRPr="003A732D">
              <w:rPr>
                <w:rFonts w:ascii="Arial" w:hAnsi="Arial" w:cs="Arial"/>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1332D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147</w:t>
            </w:r>
            <w:r w:rsidR="00766B66"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150,0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1332D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930</w:t>
            </w:r>
            <w:r w:rsidR="008D7813" w:rsidRPr="003A732D">
              <w:rPr>
                <w:rFonts w:ascii="Arial" w:hAnsi="Arial" w:cs="Arial"/>
                <w:sz w:val="24"/>
                <w:szCs w:val="24"/>
              </w:rPr>
              <w:t>,8</w:t>
            </w:r>
          </w:p>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
        </w:tc>
      </w:tr>
      <w:tr w:rsidR="001D6347" w:rsidRPr="003A732D" w:rsidTr="00202619">
        <w:tc>
          <w:tcPr>
            <w:tcW w:w="15671" w:type="dxa"/>
            <w:gridSpan w:val="12"/>
            <w:tcBorders>
              <w:top w:val="single" w:sz="4" w:space="0" w:color="auto"/>
              <w:left w:val="single" w:sz="4" w:space="0" w:color="auto"/>
              <w:bottom w:val="single" w:sz="4" w:space="0" w:color="auto"/>
              <w:right w:val="single" w:sz="4" w:space="0" w:color="auto"/>
            </w:tcBorders>
          </w:tcPr>
          <w:p w:rsidR="001D6347" w:rsidRPr="003A732D" w:rsidRDefault="001D6347" w:rsidP="00052F1C">
            <w:pPr>
              <w:keepNext/>
              <w:suppressLineNumbers/>
              <w:suppressAutoHyphens/>
              <w:spacing w:after="0" w:line="240" w:lineRule="auto"/>
              <w:jc w:val="both"/>
              <w:rPr>
                <w:rFonts w:ascii="Arial" w:eastAsia="Calibri" w:hAnsi="Arial" w:cs="Arial"/>
                <w:sz w:val="24"/>
                <w:szCs w:val="24"/>
              </w:rPr>
            </w:pPr>
            <w:r w:rsidRPr="003A732D">
              <w:rPr>
                <w:rFonts w:ascii="Arial" w:hAnsi="Arial" w:cs="Arial"/>
                <w:sz w:val="24"/>
                <w:szCs w:val="24"/>
              </w:rPr>
              <w:t>Цель подпрограммы: Создание благоприятных условий для развития малого и среднего предпринимательства в Канском районе</w:t>
            </w:r>
          </w:p>
        </w:tc>
      </w:tr>
      <w:tr w:rsidR="001D6347" w:rsidRPr="003A732D" w:rsidTr="00202619">
        <w:tc>
          <w:tcPr>
            <w:tcW w:w="15671" w:type="dxa"/>
            <w:gridSpan w:val="12"/>
            <w:tcBorders>
              <w:top w:val="single" w:sz="4" w:space="0" w:color="auto"/>
              <w:left w:val="single" w:sz="4" w:space="0" w:color="auto"/>
              <w:bottom w:val="single" w:sz="4" w:space="0" w:color="auto"/>
              <w:right w:val="single" w:sz="4" w:space="0" w:color="auto"/>
            </w:tcBorders>
          </w:tcPr>
          <w:p w:rsidR="001D6347" w:rsidRPr="003A732D" w:rsidRDefault="001D6347"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Задача 1: Снижение затрат для субъектов малого и среднего предпринимательства.</w:t>
            </w:r>
          </w:p>
        </w:tc>
      </w:tr>
      <w:tr w:rsidR="00766B66" w:rsidRPr="003A732D" w:rsidTr="002643A7">
        <w:tc>
          <w:tcPr>
            <w:tcW w:w="2093" w:type="dxa"/>
            <w:tcBorders>
              <w:top w:val="single" w:sz="4" w:space="0" w:color="auto"/>
              <w:left w:val="single" w:sz="4" w:space="0" w:color="auto"/>
              <w:bottom w:val="single" w:sz="4" w:space="0" w:color="auto"/>
              <w:right w:val="single" w:sz="4" w:space="0" w:color="auto"/>
            </w:tcBorders>
          </w:tcPr>
          <w:p w:rsidR="003C7BDE"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1.1.  Субсидии вновь созданным субъектам малого </w:t>
            </w:r>
            <w:proofErr w:type="spellStart"/>
            <w:r w:rsidRPr="003A732D">
              <w:rPr>
                <w:rFonts w:ascii="Arial" w:hAnsi="Arial" w:cs="Arial"/>
                <w:sz w:val="24"/>
                <w:szCs w:val="24"/>
              </w:rPr>
              <w:t>предпринима</w:t>
            </w:r>
            <w:r w:rsidR="003C7BDE" w:rsidRPr="003A732D">
              <w:rPr>
                <w:rFonts w:ascii="Arial" w:hAnsi="Arial" w:cs="Arial"/>
                <w:sz w:val="24"/>
                <w:szCs w:val="24"/>
              </w:rPr>
              <w:t>те</w:t>
            </w:r>
            <w:proofErr w:type="spellEnd"/>
          </w:p>
          <w:p w:rsidR="003C7BDE" w:rsidRPr="003A732D" w:rsidRDefault="003C7BDE" w:rsidP="00052F1C">
            <w:pPr>
              <w:keepNext/>
              <w:suppressLineNumbers/>
              <w:suppressAutoHyphens/>
              <w:spacing w:after="0" w:line="240" w:lineRule="auto"/>
              <w:jc w:val="left"/>
              <w:rPr>
                <w:rFonts w:ascii="Arial" w:hAnsi="Arial" w:cs="Arial"/>
                <w:sz w:val="24"/>
                <w:szCs w:val="24"/>
              </w:rPr>
            </w:pPr>
            <w:proofErr w:type="spellStart"/>
            <w:r w:rsidRPr="003A732D">
              <w:rPr>
                <w:rFonts w:ascii="Arial" w:hAnsi="Arial" w:cs="Arial"/>
                <w:sz w:val="24"/>
                <w:szCs w:val="24"/>
              </w:rPr>
              <w:t>ль</w:t>
            </w:r>
            <w:r w:rsidR="00766B66" w:rsidRPr="003A732D">
              <w:rPr>
                <w:rFonts w:ascii="Arial" w:hAnsi="Arial" w:cs="Arial"/>
                <w:sz w:val="24"/>
                <w:szCs w:val="24"/>
              </w:rPr>
              <w:t>ства</w:t>
            </w:r>
            <w:proofErr w:type="spellEnd"/>
            <w:r w:rsidR="00766B66" w:rsidRPr="003A732D">
              <w:rPr>
                <w:rFonts w:ascii="Arial" w:hAnsi="Arial" w:cs="Arial"/>
                <w:sz w:val="24"/>
                <w:szCs w:val="24"/>
              </w:rPr>
              <w:t xml:space="preserve"> на </w:t>
            </w:r>
            <w:proofErr w:type="spellStart"/>
            <w:r w:rsidR="00766B66" w:rsidRPr="003A732D">
              <w:rPr>
                <w:rFonts w:ascii="Arial" w:hAnsi="Arial" w:cs="Arial"/>
                <w:sz w:val="24"/>
                <w:szCs w:val="24"/>
              </w:rPr>
              <w:t>возме</w:t>
            </w:r>
            <w:proofErr w:type="spellEnd"/>
          </w:p>
          <w:p w:rsidR="00AA292B" w:rsidRPr="003A732D" w:rsidRDefault="00766B66" w:rsidP="00052F1C">
            <w:pPr>
              <w:keepNext/>
              <w:suppressLineNumbers/>
              <w:suppressAutoHyphens/>
              <w:spacing w:after="0" w:line="240" w:lineRule="auto"/>
              <w:jc w:val="left"/>
              <w:rPr>
                <w:rFonts w:ascii="Arial" w:hAnsi="Arial" w:cs="Arial"/>
                <w:sz w:val="24"/>
                <w:szCs w:val="24"/>
              </w:rPr>
            </w:pPr>
            <w:proofErr w:type="spellStart"/>
            <w:r w:rsidRPr="003A732D">
              <w:rPr>
                <w:rFonts w:ascii="Arial" w:hAnsi="Arial" w:cs="Arial"/>
                <w:sz w:val="24"/>
                <w:szCs w:val="24"/>
              </w:rPr>
              <w:t>щение</w:t>
            </w:r>
            <w:proofErr w:type="spellEnd"/>
            <w:r w:rsidRPr="003A732D">
              <w:rPr>
                <w:rFonts w:ascii="Arial" w:hAnsi="Arial" w:cs="Arial"/>
                <w:sz w:val="24"/>
                <w:szCs w:val="24"/>
              </w:rPr>
              <w:t xml:space="preserve"> части </w:t>
            </w:r>
            <w:proofErr w:type="spellStart"/>
            <w:r w:rsidRPr="003A732D">
              <w:rPr>
                <w:rFonts w:ascii="Arial" w:hAnsi="Arial" w:cs="Arial"/>
                <w:sz w:val="24"/>
                <w:szCs w:val="24"/>
              </w:rPr>
              <w:t>расхо</w:t>
            </w:r>
            <w:proofErr w:type="spellEnd"/>
          </w:p>
          <w:p w:rsidR="00AA292B" w:rsidRPr="003A732D" w:rsidRDefault="00AA292B" w:rsidP="00052F1C">
            <w:pPr>
              <w:keepNext/>
              <w:suppressLineNumbers/>
              <w:suppressAutoHyphens/>
              <w:spacing w:after="0" w:line="240" w:lineRule="auto"/>
              <w:jc w:val="left"/>
              <w:rPr>
                <w:rFonts w:ascii="Arial" w:hAnsi="Arial" w:cs="Arial"/>
                <w:sz w:val="24"/>
                <w:szCs w:val="24"/>
              </w:rPr>
            </w:pPr>
            <w:proofErr w:type="spellStart"/>
            <w:r w:rsidRPr="003A732D">
              <w:rPr>
                <w:rFonts w:ascii="Arial" w:hAnsi="Arial" w:cs="Arial"/>
                <w:sz w:val="24"/>
                <w:szCs w:val="24"/>
              </w:rPr>
              <w:t>дов</w:t>
            </w:r>
            <w:proofErr w:type="spellEnd"/>
            <w:r w:rsidRPr="003A732D">
              <w:rPr>
                <w:rFonts w:ascii="Arial" w:hAnsi="Arial" w:cs="Arial"/>
                <w:sz w:val="24"/>
                <w:szCs w:val="24"/>
              </w:rPr>
              <w:t xml:space="preserve">, связанных </w:t>
            </w:r>
            <w:r w:rsidRPr="003A732D">
              <w:rPr>
                <w:rFonts w:ascii="Arial" w:hAnsi="Arial" w:cs="Arial"/>
                <w:sz w:val="24"/>
                <w:szCs w:val="24"/>
              </w:rPr>
              <w:lastRenderedPageBreak/>
              <w:t>с приобрете</w:t>
            </w:r>
            <w:r w:rsidR="00766B66" w:rsidRPr="003A732D">
              <w:rPr>
                <w:rFonts w:ascii="Arial" w:hAnsi="Arial" w:cs="Arial"/>
                <w:sz w:val="24"/>
                <w:szCs w:val="24"/>
              </w:rPr>
              <w:t>нием и созданием основ</w:t>
            </w:r>
          </w:p>
          <w:p w:rsidR="00AA292B" w:rsidRPr="003A732D" w:rsidRDefault="00766B66" w:rsidP="00052F1C">
            <w:pPr>
              <w:keepNext/>
              <w:suppressLineNumbers/>
              <w:suppressAutoHyphens/>
              <w:spacing w:after="0" w:line="240" w:lineRule="auto"/>
              <w:jc w:val="left"/>
              <w:rPr>
                <w:rFonts w:ascii="Arial" w:hAnsi="Arial" w:cs="Arial"/>
                <w:sz w:val="24"/>
                <w:szCs w:val="24"/>
              </w:rPr>
            </w:pPr>
            <w:proofErr w:type="spellStart"/>
            <w:r w:rsidRPr="003A732D">
              <w:rPr>
                <w:rFonts w:ascii="Arial" w:hAnsi="Arial" w:cs="Arial"/>
                <w:sz w:val="24"/>
                <w:szCs w:val="24"/>
              </w:rPr>
              <w:t>ных</w:t>
            </w:r>
            <w:proofErr w:type="spellEnd"/>
            <w:r w:rsidRPr="003A732D">
              <w:rPr>
                <w:rFonts w:ascii="Arial" w:hAnsi="Arial" w:cs="Arial"/>
                <w:sz w:val="24"/>
                <w:szCs w:val="24"/>
              </w:rPr>
              <w:t xml:space="preserve"> средств и </w:t>
            </w:r>
            <w:proofErr w:type="spellStart"/>
            <w:r w:rsidRPr="003A732D">
              <w:rPr>
                <w:rFonts w:ascii="Arial" w:hAnsi="Arial" w:cs="Arial"/>
                <w:sz w:val="24"/>
                <w:szCs w:val="24"/>
              </w:rPr>
              <w:t>нача</w:t>
            </w:r>
            <w:proofErr w:type="spellEnd"/>
          </w:p>
          <w:p w:rsidR="00AA292B"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лом </w:t>
            </w:r>
            <w:proofErr w:type="spellStart"/>
            <w:r w:rsidRPr="003A732D">
              <w:rPr>
                <w:rFonts w:ascii="Arial" w:hAnsi="Arial" w:cs="Arial"/>
                <w:sz w:val="24"/>
                <w:szCs w:val="24"/>
              </w:rPr>
              <w:t>предпринима</w:t>
            </w:r>
            <w:proofErr w:type="spellEnd"/>
          </w:p>
          <w:p w:rsidR="00766B66" w:rsidRPr="003A732D" w:rsidRDefault="00AA292B" w:rsidP="00052F1C">
            <w:pPr>
              <w:keepNext/>
              <w:suppressLineNumbers/>
              <w:suppressAutoHyphens/>
              <w:spacing w:after="0" w:line="240" w:lineRule="auto"/>
              <w:jc w:val="left"/>
              <w:rPr>
                <w:rFonts w:ascii="Arial" w:hAnsi="Arial" w:cs="Arial"/>
                <w:sz w:val="24"/>
                <w:szCs w:val="24"/>
              </w:rPr>
            </w:pPr>
            <w:proofErr w:type="spellStart"/>
            <w:r w:rsidRPr="003A732D">
              <w:rPr>
                <w:rFonts w:ascii="Arial" w:hAnsi="Arial" w:cs="Arial"/>
                <w:sz w:val="24"/>
                <w:szCs w:val="24"/>
              </w:rPr>
              <w:t>тельс</w:t>
            </w:r>
            <w:r w:rsidR="00766B66" w:rsidRPr="003A732D">
              <w:rPr>
                <w:rFonts w:ascii="Arial" w:hAnsi="Arial" w:cs="Arial"/>
                <w:sz w:val="24"/>
                <w:szCs w:val="24"/>
              </w:rPr>
              <w:t>кой</w:t>
            </w:r>
            <w:proofErr w:type="spellEnd"/>
            <w:r w:rsidR="00766B66" w:rsidRPr="003A732D">
              <w:rPr>
                <w:rFonts w:ascii="Arial" w:hAnsi="Arial" w:cs="Arial"/>
                <w:sz w:val="24"/>
                <w:szCs w:val="24"/>
              </w:rPr>
              <w:t xml:space="preserve"> деятельности </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3C7BDE"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lastRenderedPageBreak/>
              <w:t>Администрация Канско</w:t>
            </w:r>
            <w:r w:rsidR="00766B66" w:rsidRPr="003A732D">
              <w:rPr>
                <w:rFonts w:ascii="Arial" w:hAnsi="Arial" w:cs="Arial"/>
                <w:sz w:val="24"/>
                <w:szCs w:val="24"/>
              </w:rPr>
              <w:t>го района</w:t>
            </w:r>
          </w:p>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0610001110</w:t>
            </w: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FB218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94</w:t>
            </w:r>
            <w:r w:rsidR="00766B66" w:rsidRPr="003A732D">
              <w:rPr>
                <w:rFonts w:ascii="Arial" w:hAnsi="Arial" w:cs="Arial"/>
                <w:sz w:val="24"/>
                <w:szCs w:val="24"/>
              </w:rPr>
              <w:t>,</w:t>
            </w:r>
            <w:r w:rsidRPr="003A732D">
              <w:rPr>
                <w:rFonts w:ascii="Arial" w:hAnsi="Arial" w:cs="Arial"/>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100,0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FB218E"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394</w:t>
            </w:r>
            <w:r w:rsidR="00766B66" w:rsidRPr="003A732D">
              <w:rPr>
                <w:rFonts w:ascii="Arial" w:hAnsi="Arial" w:cs="Arial"/>
                <w:sz w:val="24"/>
                <w:szCs w:val="24"/>
              </w:rPr>
              <w:t>,</w:t>
            </w:r>
            <w:r w:rsidRPr="003A732D">
              <w:rPr>
                <w:rFonts w:ascii="Arial" w:hAnsi="Arial" w:cs="Arial"/>
                <w:sz w:val="24"/>
                <w:szCs w:val="24"/>
              </w:rPr>
              <w:t>18</w:t>
            </w:r>
          </w:p>
          <w:p w:rsidR="00766B66" w:rsidRPr="003A732D" w:rsidRDefault="00766B66" w:rsidP="00052F1C">
            <w:pPr>
              <w:keepNext/>
              <w:suppressLineNumbers/>
              <w:suppressAutoHyphens/>
              <w:spacing w:after="0" w:line="240" w:lineRule="auto"/>
              <w:rPr>
                <w:rFonts w:ascii="Arial" w:hAnsi="Arial" w:cs="Arial"/>
                <w:b/>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p>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3C7BDE" w:rsidRPr="003A732D" w:rsidRDefault="00766B66" w:rsidP="00052F1C">
            <w:pPr>
              <w:keepNext/>
              <w:suppressLineNumbers/>
              <w:suppressAutoHyphens/>
              <w:spacing w:after="0" w:line="240" w:lineRule="auto"/>
              <w:jc w:val="both"/>
              <w:rPr>
                <w:rFonts w:ascii="Arial" w:eastAsia="Calibri" w:hAnsi="Arial" w:cs="Arial"/>
                <w:sz w:val="24"/>
                <w:szCs w:val="24"/>
              </w:rPr>
            </w:pPr>
            <w:r w:rsidRPr="003A732D">
              <w:rPr>
                <w:rFonts w:ascii="Arial" w:eastAsia="Calibri" w:hAnsi="Arial" w:cs="Arial"/>
                <w:sz w:val="24"/>
                <w:szCs w:val="24"/>
              </w:rPr>
              <w:t>Оказание финансовой поддержки одно</w:t>
            </w:r>
          </w:p>
          <w:p w:rsidR="003C7BDE" w:rsidRPr="003A732D" w:rsidRDefault="00766B66" w:rsidP="00052F1C">
            <w:pPr>
              <w:keepNext/>
              <w:suppressLineNumbers/>
              <w:suppressAutoHyphens/>
              <w:spacing w:after="0" w:line="240" w:lineRule="auto"/>
              <w:jc w:val="both"/>
              <w:rPr>
                <w:rFonts w:ascii="Arial" w:eastAsia="Calibri" w:hAnsi="Arial" w:cs="Arial"/>
                <w:sz w:val="24"/>
                <w:szCs w:val="24"/>
              </w:rPr>
            </w:pPr>
            <w:proofErr w:type="spellStart"/>
            <w:r w:rsidRPr="003A732D">
              <w:rPr>
                <w:rFonts w:ascii="Arial" w:eastAsia="Calibri" w:hAnsi="Arial" w:cs="Arial"/>
                <w:sz w:val="24"/>
                <w:szCs w:val="24"/>
              </w:rPr>
              <w:t>му</w:t>
            </w:r>
            <w:proofErr w:type="spellEnd"/>
            <w:r w:rsidRPr="003A732D">
              <w:rPr>
                <w:rFonts w:ascii="Arial" w:eastAsia="Calibri" w:hAnsi="Arial" w:cs="Arial"/>
                <w:sz w:val="24"/>
                <w:szCs w:val="24"/>
              </w:rPr>
              <w:t xml:space="preserve"> вновь </w:t>
            </w:r>
            <w:proofErr w:type="gramStart"/>
            <w:r w:rsidRPr="003A732D">
              <w:rPr>
                <w:rFonts w:ascii="Arial" w:eastAsia="Calibri" w:hAnsi="Arial" w:cs="Arial"/>
                <w:sz w:val="24"/>
                <w:szCs w:val="24"/>
              </w:rPr>
              <w:t>создан</w:t>
            </w:r>
            <w:proofErr w:type="gramEnd"/>
          </w:p>
          <w:p w:rsidR="003C7BDE" w:rsidRPr="003A732D" w:rsidRDefault="00766B66" w:rsidP="00052F1C">
            <w:pPr>
              <w:keepNext/>
              <w:suppressLineNumbers/>
              <w:suppressAutoHyphens/>
              <w:spacing w:after="0" w:line="240" w:lineRule="auto"/>
              <w:jc w:val="both"/>
              <w:rPr>
                <w:rFonts w:ascii="Arial" w:eastAsia="Calibri" w:hAnsi="Arial" w:cs="Arial"/>
                <w:sz w:val="24"/>
                <w:szCs w:val="24"/>
              </w:rPr>
            </w:pPr>
            <w:r w:rsidRPr="003A732D">
              <w:rPr>
                <w:rFonts w:ascii="Arial" w:eastAsia="Calibri" w:hAnsi="Arial" w:cs="Arial"/>
                <w:sz w:val="24"/>
                <w:szCs w:val="24"/>
              </w:rPr>
              <w:t xml:space="preserve">ному субъекту малого </w:t>
            </w:r>
            <w:proofErr w:type="spellStart"/>
            <w:r w:rsidRPr="003A732D">
              <w:rPr>
                <w:rFonts w:ascii="Arial" w:eastAsia="Calibri" w:hAnsi="Arial" w:cs="Arial"/>
                <w:sz w:val="24"/>
                <w:szCs w:val="24"/>
              </w:rPr>
              <w:t>предпри</w:t>
            </w:r>
            <w:proofErr w:type="spellEnd"/>
          </w:p>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roofErr w:type="spellStart"/>
            <w:r w:rsidRPr="003A732D">
              <w:rPr>
                <w:rFonts w:ascii="Arial" w:eastAsia="Calibri" w:hAnsi="Arial" w:cs="Arial"/>
                <w:sz w:val="24"/>
                <w:szCs w:val="24"/>
              </w:rPr>
              <w:t>нимательства</w:t>
            </w:r>
            <w:proofErr w:type="spellEnd"/>
            <w:r w:rsidRPr="003A732D">
              <w:rPr>
                <w:rFonts w:ascii="Arial" w:eastAsia="Calibri" w:hAnsi="Arial" w:cs="Arial"/>
                <w:sz w:val="24"/>
                <w:szCs w:val="24"/>
              </w:rPr>
              <w:t xml:space="preserve"> </w:t>
            </w:r>
            <w:r w:rsidRPr="003A732D">
              <w:rPr>
                <w:rFonts w:ascii="Arial" w:eastAsia="Calibri" w:hAnsi="Arial" w:cs="Arial"/>
                <w:sz w:val="24"/>
                <w:szCs w:val="24"/>
              </w:rPr>
              <w:lastRenderedPageBreak/>
              <w:t>ежегодно при финансировании мероприятия за счет ср</w:t>
            </w:r>
            <w:r w:rsidR="00231DB0" w:rsidRPr="003A732D">
              <w:rPr>
                <w:rFonts w:ascii="Arial" w:eastAsia="Calibri" w:hAnsi="Arial" w:cs="Arial"/>
                <w:sz w:val="24"/>
                <w:szCs w:val="24"/>
              </w:rPr>
              <w:t>е</w:t>
            </w:r>
            <w:r w:rsidRPr="003A732D">
              <w:rPr>
                <w:rFonts w:ascii="Arial" w:eastAsia="Calibri" w:hAnsi="Arial" w:cs="Arial"/>
                <w:sz w:val="24"/>
                <w:szCs w:val="24"/>
              </w:rPr>
              <w:t>дств районного бюджета</w:t>
            </w:r>
          </w:p>
        </w:tc>
      </w:tr>
      <w:tr w:rsidR="00766B66" w:rsidRPr="003A732D" w:rsidTr="002643A7">
        <w:trPr>
          <w:trHeight w:val="2507"/>
        </w:trPr>
        <w:tc>
          <w:tcPr>
            <w:tcW w:w="2093" w:type="dxa"/>
            <w:tcBorders>
              <w:top w:val="single" w:sz="4" w:space="0" w:color="auto"/>
              <w:left w:val="single" w:sz="4" w:space="0" w:color="auto"/>
              <w:bottom w:val="single" w:sz="4" w:space="0" w:color="auto"/>
              <w:right w:val="single" w:sz="4" w:space="0" w:color="auto"/>
            </w:tcBorders>
          </w:tcPr>
          <w:p w:rsidR="00DB01D4"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lastRenderedPageBreak/>
              <w:t xml:space="preserve">1.2. Субсидии </w:t>
            </w:r>
            <w:proofErr w:type="spellStart"/>
            <w:r w:rsidRPr="003A732D">
              <w:rPr>
                <w:rFonts w:ascii="Arial" w:hAnsi="Arial" w:cs="Arial"/>
                <w:sz w:val="24"/>
                <w:szCs w:val="24"/>
              </w:rPr>
              <w:t>субъ</w:t>
            </w:r>
            <w:proofErr w:type="spellEnd"/>
          </w:p>
          <w:p w:rsidR="00DB01D4"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ектам</w:t>
            </w:r>
            <w:proofErr w:type="spellEnd"/>
            <w:r w:rsidRPr="003A732D">
              <w:rPr>
                <w:rFonts w:ascii="Arial" w:hAnsi="Arial" w:cs="Arial"/>
                <w:sz w:val="24"/>
                <w:szCs w:val="24"/>
              </w:rPr>
              <w:t xml:space="preserve"> малого и среднего </w:t>
            </w:r>
            <w:proofErr w:type="spellStart"/>
            <w:r w:rsidRPr="003A732D">
              <w:rPr>
                <w:rFonts w:ascii="Arial" w:hAnsi="Arial" w:cs="Arial"/>
                <w:sz w:val="24"/>
                <w:szCs w:val="24"/>
              </w:rPr>
              <w:t>предпри</w:t>
            </w:r>
            <w:proofErr w:type="spellEnd"/>
          </w:p>
          <w:p w:rsidR="00DB01D4"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нимательства</w:t>
            </w:r>
            <w:proofErr w:type="spellEnd"/>
            <w:r w:rsidRPr="003A732D">
              <w:rPr>
                <w:rFonts w:ascii="Arial" w:hAnsi="Arial" w:cs="Arial"/>
                <w:sz w:val="24"/>
                <w:szCs w:val="24"/>
              </w:rPr>
              <w:t xml:space="preserve"> на возмещение части затрат, связанных с уплатой первого взноса (аванса) при заключении </w:t>
            </w:r>
            <w:proofErr w:type="spellStart"/>
            <w:r w:rsidRPr="003A732D">
              <w:rPr>
                <w:rFonts w:ascii="Arial" w:hAnsi="Arial" w:cs="Arial"/>
                <w:sz w:val="24"/>
                <w:szCs w:val="24"/>
              </w:rPr>
              <w:t>догово</w:t>
            </w:r>
            <w:proofErr w:type="spellEnd"/>
          </w:p>
          <w:p w:rsidR="00DB01D4"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ров лизинга обору</w:t>
            </w:r>
          </w:p>
          <w:p w:rsidR="008D7813"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дования</w:t>
            </w:r>
            <w:proofErr w:type="spellEnd"/>
            <w:r w:rsidRPr="003A732D">
              <w:rPr>
                <w:rFonts w:ascii="Arial" w:hAnsi="Arial" w:cs="Arial"/>
                <w:sz w:val="24"/>
                <w:szCs w:val="24"/>
              </w:rPr>
              <w:t xml:space="preserve"> с </w:t>
            </w:r>
            <w:proofErr w:type="spellStart"/>
            <w:r w:rsidRPr="003A732D">
              <w:rPr>
                <w:rFonts w:ascii="Arial" w:hAnsi="Arial" w:cs="Arial"/>
                <w:sz w:val="24"/>
                <w:szCs w:val="24"/>
              </w:rPr>
              <w:t>российс</w:t>
            </w:r>
            <w:proofErr w:type="spellEnd"/>
          </w:p>
          <w:p w:rsidR="008D7813"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кими лизинговыми организациями в целях создания и (или) развития либо модернизации </w:t>
            </w:r>
            <w:r w:rsidRPr="003A732D">
              <w:rPr>
                <w:rFonts w:ascii="Arial" w:hAnsi="Arial" w:cs="Arial"/>
                <w:sz w:val="24"/>
                <w:szCs w:val="24"/>
              </w:rPr>
              <w:lastRenderedPageBreak/>
              <w:t xml:space="preserve">производства </w:t>
            </w:r>
            <w:proofErr w:type="spellStart"/>
            <w:r w:rsidRPr="003A732D">
              <w:rPr>
                <w:rFonts w:ascii="Arial" w:hAnsi="Arial" w:cs="Arial"/>
                <w:sz w:val="24"/>
                <w:szCs w:val="24"/>
              </w:rPr>
              <w:t>това</w:t>
            </w:r>
            <w:proofErr w:type="spellEnd"/>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ров (работ, услуг).</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lastRenderedPageBreak/>
              <w:t>Администрация Канско</w:t>
            </w:r>
          </w:p>
          <w:p w:rsidR="00766B66" w:rsidRPr="003A732D" w:rsidRDefault="00766B66" w:rsidP="00052F1C">
            <w:pPr>
              <w:keepNext/>
              <w:suppressLineNumbers/>
              <w:suppressAutoHyphens/>
              <w:spacing w:after="0" w:line="240" w:lineRule="auto"/>
              <w:jc w:val="both"/>
              <w:rPr>
                <w:rFonts w:ascii="Arial" w:hAnsi="Arial" w:cs="Arial"/>
                <w:sz w:val="24"/>
                <w:szCs w:val="24"/>
              </w:rPr>
            </w:pPr>
            <w:proofErr w:type="spellStart"/>
            <w:r w:rsidRPr="003A732D">
              <w:rPr>
                <w:rFonts w:ascii="Arial" w:hAnsi="Arial" w:cs="Arial"/>
                <w:sz w:val="24"/>
                <w:szCs w:val="24"/>
              </w:rPr>
              <w:t>го</w:t>
            </w:r>
            <w:proofErr w:type="spellEnd"/>
            <w:r w:rsidRPr="003A732D">
              <w:rPr>
                <w:rFonts w:ascii="Arial" w:hAnsi="Arial" w:cs="Arial"/>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0610003110</w:t>
            </w: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hAnsi="Arial" w:cs="Arial"/>
                <w:sz w:val="24"/>
                <w:szCs w:val="24"/>
              </w:rPr>
              <w:t>60,0</w:t>
            </w:r>
          </w:p>
        </w:tc>
        <w:tc>
          <w:tcPr>
            <w:tcW w:w="1985" w:type="dxa"/>
            <w:tcBorders>
              <w:top w:val="single" w:sz="4" w:space="0" w:color="auto"/>
              <w:left w:val="single" w:sz="4" w:space="0" w:color="auto"/>
              <w:bottom w:val="single" w:sz="4" w:space="0" w:color="auto"/>
              <w:right w:val="single" w:sz="4" w:space="0" w:color="auto"/>
            </w:tcBorders>
          </w:tcPr>
          <w:p w:rsidR="003C7BDE" w:rsidRPr="003A732D" w:rsidRDefault="00766B66" w:rsidP="00052F1C">
            <w:pPr>
              <w:keepNext/>
              <w:suppressLineNumbers/>
              <w:suppressAutoHyphens/>
              <w:spacing w:after="0" w:line="240" w:lineRule="auto"/>
              <w:jc w:val="both"/>
              <w:rPr>
                <w:rFonts w:ascii="Arial" w:eastAsia="Calibri" w:hAnsi="Arial" w:cs="Arial"/>
                <w:sz w:val="24"/>
                <w:szCs w:val="24"/>
              </w:rPr>
            </w:pPr>
            <w:r w:rsidRPr="003A732D">
              <w:rPr>
                <w:rFonts w:ascii="Arial" w:eastAsia="Calibri" w:hAnsi="Arial" w:cs="Arial"/>
                <w:sz w:val="24"/>
                <w:szCs w:val="24"/>
              </w:rPr>
              <w:t xml:space="preserve">Оказание </w:t>
            </w:r>
            <w:proofErr w:type="spellStart"/>
            <w:r w:rsidRPr="003A732D">
              <w:rPr>
                <w:rFonts w:ascii="Arial" w:eastAsia="Calibri" w:hAnsi="Arial" w:cs="Arial"/>
                <w:sz w:val="24"/>
                <w:szCs w:val="24"/>
              </w:rPr>
              <w:t>фина</w:t>
            </w:r>
            <w:proofErr w:type="spellEnd"/>
          </w:p>
          <w:p w:rsidR="00231DB0" w:rsidRPr="003A732D" w:rsidRDefault="00766B66" w:rsidP="00052F1C">
            <w:pPr>
              <w:keepNext/>
              <w:suppressLineNumbers/>
              <w:suppressAutoHyphens/>
              <w:spacing w:after="0" w:line="240" w:lineRule="auto"/>
              <w:jc w:val="both"/>
              <w:rPr>
                <w:rFonts w:ascii="Arial" w:eastAsia="Calibri" w:hAnsi="Arial" w:cs="Arial"/>
                <w:sz w:val="24"/>
                <w:szCs w:val="24"/>
              </w:rPr>
            </w:pPr>
            <w:proofErr w:type="spellStart"/>
            <w:r w:rsidRPr="003A732D">
              <w:rPr>
                <w:rFonts w:ascii="Arial" w:eastAsia="Calibri" w:hAnsi="Arial" w:cs="Arial"/>
                <w:sz w:val="24"/>
                <w:szCs w:val="24"/>
              </w:rPr>
              <w:t>нсовой</w:t>
            </w:r>
            <w:proofErr w:type="spellEnd"/>
            <w:r w:rsidRPr="003A732D">
              <w:rPr>
                <w:rFonts w:ascii="Arial" w:eastAsia="Calibri" w:hAnsi="Arial" w:cs="Arial"/>
                <w:sz w:val="24"/>
                <w:szCs w:val="24"/>
              </w:rPr>
              <w:t xml:space="preserve"> поддержки одному субъекту малого </w:t>
            </w:r>
            <w:proofErr w:type="spellStart"/>
            <w:r w:rsidRPr="003A732D">
              <w:rPr>
                <w:rFonts w:ascii="Arial" w:eastAsia="Calibri" w:hAnsi="Arial" w:cs="Arial"/>
                <w:sz w:val="24"/>
                <w:szCs w:val="24"/>
              </w:rPr>
              <w:t>предприни</w:t>
            </w:r>
            <w:proofErr w:type="spellEnd"/>
          </w:p>
          <w:p w:rsidR="00231DB0" w:rsidRPr="003A732D" w:rsidRDefault="00766B66" w:rsidP="00052F1C">
            <w:pPr>
              <w:keepNext/>
              <w:suppressLineNumbers/>
              <w:suppressAutoHyphens/>
              <w:spacing w:after="0" w:line="240" w:lineRule="auto"/>
              <w:jc w:val="both"/>
              <w:rPr>
                <w:rFonts w:ascii="Arial" w:eastAsia="Calibri" w:hAnsi="Arial" w:cs="Arial"/>
                <w:sz w:val="24"/>
                <w:szCs w:val="24"/>
              </w:rPr>
            </w:pPr>
            <w:proofErr w:type="spellStart"/>
            <w:r w:rsidRPr="003A732D">
              <w:rPr>
                <w:rFonts w:ascii="Arial" w:eastAsia="Calibri" w:hAnsi="Arial" w:cs="Arial"/>
                <w:sz w:val="24"/>
                <w:szCs w:val="24"/>
              </w:rPr>
              <w:t>мательства</w:t>
            </w:r>
            <w:proofErr w:type="spellEnd"/>
            <w:r w:rsidRPr="003A732D">
              <w:rPr>
                <w:rFonts w:ascii="Arial" w:eastAsia="Calibri" w:hAnsi="Arial" w:cs="Arial"/>
                <w:sz w:val="24"/>
                <w:szCs w:val="24"/>
              </w:rPr>
              <w:t xml:space="preserve"> </w:t>
            </w:r>
            <w:proofErr w:type="spellStart"/>
            <w:r w:rsidRPr="003A732D">
              <w:rPr>
                <w:rFonts w:ascii="Arial" w:eastAsia="Calibri" w:hAnsi="Arial" w:cs="Arial"/>
                <w:sz w:val="24"/>
                <w:szCs w:val="24"/>
              </w:rPr>
              <w:t>ежего</w:t>
            </w:r>
            <w:proofErr w:type="spellEnd"/>
          </w:p>
          <w:p w:rsidR="00231DB0" w:rsidRPr="003A732D" w:rsidRDefault="00766B66" w:rsidP="00052F1C">
            <w:pPr>
              <w:keepNext/>
              <w:suppressLineNumbers/>
              <w:suppressAutoHyphens/>
              <w:spacing w:after="0" w:line="240" w:lineRule="auto"/>
              <w:jc w:val="both"/>
              <w:rPr>
                <w:rFonts w:ascii="Arial" w:eastAsia="Calibri" w:hAnsi="Arial" w:cs="Arial"/>
                <w:sz w:val="24"/>
                <w:szCs w:val="24"/>
              </w:rPr>
            </w:pPr>
            <w:r w:rsidRPr="003A732D">
              <w:rPr>
                <w:rFonts w:ascii="Arial" w:eastAsia="Calibri" w:hAnsi="Arial" w:cs="Arial"/>
                <w:sz w:val="24"/>
                <w:szCs w:val="24"/>
              </w:rPr>
              <w:t xml:space="preserve">дно при </w:t>
            </w:r>
            <w:proofErr w:type="spellStart"/>
            <w:r w:rsidRPr="003A732D">
              <w:rPr>
                <w:rFonts w:ascii="Arial" w:eastAsia="Calibri" w:hAnsi="Arial" w:cs="Arial"/>
                <w:sz w:val="24"/>
                <w:szCs w:val="24"/>
              </w:rPr>
              <w:t>финанси</w:t>
            </w:r>
            <w:proofErr w:type="spellEnd"/>
          </w:p>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roofErr w:type="spellStart"/>
            <w:r w:rsidRPr="003A732D">
              <w:rPr>
                <w:rFonts w:ascii="Arial" w:eastAsia="Calibri" w:hAnsi="Arial" w:cs="Arial"/>
                <w:sz w:val="24"/>
                <w:szCs w:val="24"/>
              </w:rPr>
              <w:t>ровании</w:t>
            </w:r>
            <w:proofErr w:type="spellEnd"/>
            <w:r w:rsidRPr="003A732D">
              <w:rPr>
                <w:rFonts w:ascii="Arial" w:eastAsia="Calibri" w:hAnsi="Arial" w:cs="Arial"/>
                <w:sz w:val="24"/>
                <w:szCs w:val="24"/>
              </w:rPr>
              <w:t xml:space="preserve"> </w:t>
            </w:r>
            <w:proofErr w:type="spellStart"/>
            <w:proofErr w:type="gramStart"/>
            <w:r w:rsidRPr="003A732D">
              <w:rPr>
                <w:rFonts w:ascii="Arial" w:eastAsia="Calibri" w:hAnsi="Arial" w:cs="Arial"/>
                <w:sz w:val="24"/>
                <w:szCs w:val="24"/>
              </w:rPr>
              <w:t>меропри</w:t>
            </w:r>
            <w:proofErr w:type="spellEnd"/>
            <w:r w:rsidR="00231DB0" w:rsidRPr="003A732D">
              <w:rPr>
                <w:rFonts w:ascii="Arial" w:eastAsia="Calibri" w:hAnsi="Arial" w:cs="Arial"/>
                <w:sz w:val="24"/>
                <w:szCs w:val="24"/>
              </w:rPr>
              <w:t xml:space="preserve"> </w:t>
            </w:r>
            <w:proofErr w:type="spellStart"/>
            <w:r w:rsidRPr="003A732D">
              <w:rPr>
                <w:rFonts w:ascii="Arial" w:eastAsia="Calibri" w:hAnsi="Arial" w:cs="Arial"/>
                <w:sz w:val="24"/>
                <w:szCs w:val="24"/>
              </w:rPr>
              <w:t>ятия</w:t>
            </w:r>
            <w:proofErr w:type="spellEnd"/>
            <w:proofErr w:type="gramEnd"/>
            <w:r w:rsidRPr="003A732D">
              <w:rPr>
                <w:rFonts w:ascii="Arial" w:eastAsia="Calibri" w:hAnsi="Arial" w:cs="Arial"/>
                <w:sz w:val="24"/>
                <w:szCs w:val="24"/>
              </w:rPr>
              <w:t xml:space="preserve"> за счет </w:t>
            </w:r>
            <w:proofErr w:type="spellStart"/>
            <w:r w:rsidRPr="003A732D">
              <w:rPr>
                <w:rFonts w:ascii="Arial" w:eastAsia="Calibri" w:hAnsi="Arial" w:cs="Arial"/>
                <w:sz w:val="24"/>
                <w:szCs w:val="24"/>
              </w:rPr>
              <w:t>срдств</w:t>
            </w:r>
            <w:proofErr w:type="spellEnd"/>
            <w:r w:rsidRPr="003A732D">
              <w:rPr>
                <w:rFonts w:ascii="Arial" w:eastAsia="Calibri" w:hAnsi="Arial" w:cs="Arial"/>
                <w:sz w:val="24"/>
                <w:szCs w:val="24"/>
              </w:rPr>
              <w:t xml:space="preserve"> районного бюджета</w:t>
            </w:r>
          </w:p>
        </w:tc>
      </w:tr>
      <w:tr w:rsidR="002966C7" w:rsidRPr="003A732D" w:rsidTr="002966C7">
        <w:tc>
          <w:tcPr>
            <w:tcW w:w="2093" w:type="dxa"/>
            <w:vMerge w:val="restart"/>
            <w:tcBorders>
              <w:top w:val="single" w:sz="4" w:space="0" w:color="auto"/>
              <w:left w:val="single" w:sz="4" w:space="0" w:color="auto"/>
              <w:right w:val="single" w:sz="4" w:space="0" w:color="auto"/>
            </w:tcBorders>
          </w:tcPr>
          <w:p w:rsidR="002966C7" w:rsidRPr="003A732D" w:rsidRDefault="002966C7"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lastRenderedPageBreak/>
              <w:t xml:space="preserve">1.3. Субсидии субъектам малого и среднего </w:t>
            </w:r>
            <w:proofErr w:type="spellStart"/>
            <w:r w:rsidRPr="003A732D">
              <w:rPr>
                <w:rFonts w:ascii="Arial" w:hAnsi="Arial" w:cs="Arial"/>
                <w:sz w:val="24"/>
                <w:szCs w:val="24"/>
              </w:rPr>
              <w:t>предпри</w:t>
            </w:r>
            <w:proofErr w:type="spellEnd"/>
          </w:p>
          <w:p w:rsidR="002966C7" w:rsidRPr="003A732D" w:rsidRDefault="002966C7"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нимательства</w:t>
            </w:r>
            <w:proofErr w:type="spellEnd"/>
            <w:r w:rsidRPr="003A732D">
              <w:rPr>
                <w:rFonts w:ascii="Arial" w:hAnsi="Arial" w:cs="Arial"/>
                <w:sz w:val="24"/>
                <w:szCs w:val="24"/>
              </w:rPr>
              <w:t xml:space="preserve"> на возмещение части затрат, связанных с приобретением </w:t>
            </w:r>
            <w:proofErr w:type="gramStart"/>
            <w:r w:rsidRPr="003A732D">
              <w:rPr>
                <w:rFonts w:ascii="Arial" w:hAnsi="Arial" w:cs="Arial"/>
                <w:sz w:val="24"/>
                <w:szCs w:val="24"/>
              </w:rPr>
              <w:t>обо</w:t>
            </w:r>
            <w:proofErr w:type="gramEnd"/>
          </w:p>
          <w:p w:rsidR="002966C7" w:rsidRPr="003A732D" w:rsidRDefault="002966C7"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рудования</w:t>
            </w:r>
            <w:proofErr w:type="spellEnd"/>
            <w:r w:rsidRPr="003A732D">
              <w:rPr>
                <w:rFonts w:ascii="Arial" w:hAnsi="Arial" w:cs="Arial"/>
                <w:sz w:val="24"/>
                <w:szCs w:val="24"/>
              </w:rPr>
              <w:t xml:space="preserve"> в целях создания и (или) развития либо модернизации </w:t>
            </w:r>
            <w:proofErr w:type="gramStart"/>
            <w:r w:rsidRPr="003A732D">
              <w:rPr>
                <w:rFonts w:ascii="Arial" w:hAnsi="Arial" w:cs="Arial"/>
                <w:sz w:val="24"/>
                <w:szCs w:val="24"/>
              </w:rPr>
              <w:t>про</w:t>
            </w:r>
            <w:proofErr w:type="gramEnd"/>
          </w:p>
          <w:p w:rsidR="002966C7" w:rsidRPr="003A732D" w:rsidRDefault="002966C7" w:rsidP="00052F1C">
            <w:pPr>
              <w:keepNext/>
              <w:suppressLineNumbers/>
              <w:suppressAutoHyphens/>
              <w:autoSpaceDE w:val="0"/>
              <w:autoSpaceDN w:val="0"/>
              <w:adjustRightInd w:val="0"/>
              <w:spacing w:after="0" w:line="240" w:lineRule="auto"/>
              <w:jc w:val="both"/>
              <w:rPr>
                <w:rFonts w:ascii="Arial" w:hAnsi="Arial" w:cs="Arial"/>
                <w:sz w:val="24"/>
                <w:szCs w:val="24"/>
              </w:rPr>
            </w:pPr>
            <w:proofErr w:type="spellStart"/>
            <w:r w:rsidRPr="003A732D">
              <w:rPr>
                <w:rFonts w:ascii="Arial" w:hAnsi="Arial" w:cs="Arial"/>
                <w:sz w:val="24"/>
                <w:szCs w:val="24"/>
              </w:rPr>
              <w:t>изводства</w:t>
            </w:r>
            <w:proofErr w:type="spellEnd"/>
            <w:r w:rsidRPr="003A732D">
              <w:rPr>
                <w:rFonts w:ascii="Arial" w:hAnsi="Arial" w:cs="Arial"/>
                <w:sz w:val="24"/>
                <w:szCs w:val="24"/>
              </w:rPr>
              <w:t xml:space="preserve"> товаров (работ, услуг). </w:t>
            </w:r>
          </w:p>
        </w:tc>
        <w:tc>
          <w:tcPr>
            <w:tcW w:w="1559" w:type="dxa"/>
            <w:vMerge w:val="restart"/>
            <w:tcBorders>
              <w:top w:val="single" w:sz="4" w:space="0" w:color="auto"/>
              <w:left w:val="single" w:sz="4" w:space="0" w:color="auto"/>
              <w:right w:val="single" w:sz="4" w:space="0" w:color="auto"/>
            </w:tcBorders>
          </w:tcPr>
          <w:p w:rsidR="002966C7" w:rsidRPr="003A732D" w:rsidRDefault="002966C7"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Администрация Канско</w:t>
            </w:r>
          </w:p>
          <w:p w:rsidR="002966C7" w:rsidRPr="003A732D" w:rsidRDefault="002966C7" w:rsidP="00052F1C">
            <w:pPr>
              <w:keepNext/>
              <w:suppressLineNumbers/>
              <w:suppressAutoHyphens/>
              <w:spacing w:after="0" w:line="240" w:lineRule="auto"/>
              <w:jc w:val="both"/>
              <w:rPr>
                <w:rFonts w:ascii="Arial" w:hAnsi="Arial" w:cs="Arial"/>
                <w:sz w:val="24"/>
                <w:szCs w:val="24"/>
              </w:rPr>
            </w:pPr>
            <w:proofErr w:type="spellStart"/>
            <w:r w:rsidRPr="003A732D">
              <w:rPr>
                <w:rFonts w:ascii="Arial" w:hAnsi="Arial" w:cs="Arial"/>
                <w:sz w:val="24"/>
                <w:szCs w:val="24"/>
              </w:rPr>
              <w:t>го</w:t>
            </w:r>
            <w:proofErr w:type="spellEnd"/>
            <w:r w:rsidRPr="003A732D">
              <w:rPr>
                <w:rFonts w:ascii="Arial" w:hAnsi="Arial" w:cs="Arial"/>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0610003110</w:t>
            </w:r>
          </w:p>
        </w:tc>
        <w:tc>
          <w:tcPr>
            <w:tcW w:w="993"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2966C7" w:rsidRPr="003A732D" w:rsidRDefault="00685B7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52,8</w:t>
            </w:r>
            <w:r w:rsidR="002966C7" w:rsidRPr="003A732D">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134"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134"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27,0</w:t>
            </w:r>
          </w:p>
        </w:tc>
        <w:tc>
          <w:tcPr>
            <w:tcW w:w="1530" w:type="dxa"/>
            <w:tcBorders>
              <w:top w:val="single" w:sz="4" w:space="0" w:color="auto"/>
              <w:left w:val="single" w:sz="4" w:space="0" w:color="auto"/>
              <w:bottom w:val="single" w:sz="4" w:space="0" w:color="auto"/>
              <w:right w:val="single" w:sz="4" w:space="0" w:color="auto"/>
            </w:tcBorders>
          </w:tcPr>
          <w:p w:rsidR="002966C7" w:rsidRPr="003A732D" w:rsidRDefault="00685B71" w:rsidP="00E0736B">
            <w:pPr>
              <w:keepNext/>
              <w:suppressLineNumbers/>
              <w:suppressAutoHyphens/>
              <w:spacing w:after="0" w:line="240" w:lineRule="auto"/>
              <w:rPr>
                <w:rFonts w:ascii="Arial" w:eastAsia="Calibri" w:hAnsi="Arial" w:cs="Arial"/>
                <w:sz w:val="24"/>
                <w:szCs w:val="24"/>
              </w:rPr>
            </w:pPr>
            <w:r w:rsidRPr="003A732D">
              <w:rPr>
                <w:rFonts w:ascii="Arial" w:hAnsi="Arial" w:cs="Arial"/>
                <w:sz w:val="24"/>
                <w:szCs w:val="24"/>
              </w:rPr>
              <w:t>133</w:t>
            </w:r>
            <w:r w:rsidR="002966C7" w:rsidRPr="003A732D">
              <w:rPr>
                <w:rFonts w:ascii="Arial" w:hAnsi="Arial" w:cs="Arial"/>
                <w:sz w:val="24"/>
                <w:szCs w:val="24"/>
              </w:rPr>
              <w:t>,</w:t>
            </w:r>
            <w:r w:rsidRPr="003A732D">
              <w:rPr>
                <w:rFonts w:ascii="Arial" w:hAnsi="Arial" w:cs="Arial"/>
                <w:sz w:val="24"/>
                <w:szCs w:val="24"/>
              </w:rPr>
              <w:t>8</w:t>
            </w:r>
            <w:r w:rsidR="002966C7" w:rsidRPr="003A732D">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jc w:val="both"/>
              <w:rPr>
                <w:rFonts w:ascii="Arial" w:hAnsi="Arial" w:cs="Arial"/>
                <w:sz w:val="24"/>
                <w:szCs w:val="24"/>
              </w:rPr>
            </w:pPr>
            <w:r w:rsidRPr="003A732D">
              <w:rPr>
                <w:rFonts w:ascii="Arial" w:eastAsia="Calibri" w:hAnsi="Arial" w:cs="Arial"/>
                <w:sz w:val="24"/>
                <w:szCs w:val="24"/>
              </w:rPr>
              <w:t>Оказание финансовой поддержки одному субъекту малого предпринимательства ежегодно при финансировании мероприятия за счет средств районного бюджета</w:t>
            </w:r>
          </w:p>
        </w:tc>
      </w:tr>
      <w:tr w:rsidR="002966C7" w:rsidRPr="003A732D" w:rsidTr="002966C7">
        <w:tc>
          <w:tcPr>
            <w:tcW w:w="2093" w:type="dxa"/>
            <w:vMerge/>
            <w:tcBorders>
              <w:left w:val="single" w:sz="4" w:space="0" w:color="auto"/>
              <w:bottom w:val="single" w:sz="4" w:space="0" w:color="auto"/>
              <w:right w:val="single" w:sz="4" w:space="0" w:color="auto"/>
            </w:tcBorders>
          </w:tcPr>
          <w:p w:rsidR="002966C7" w:rsidRPr="003A732D" w:rsidRDefault="002966C7"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jc w:val="both"/>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0610076070</w:t>
            </w:r>
          </w:p>
        </w:tc>
        <w:tc>
          <w:tcPr>
            <w:tcW w:w="993"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c>
          <w:tcPr>
            <w:tcW w:w="1275"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2966C7" w:rsidRPr="003A732D" w:rsidRDefault="002966C7" w:rsidP="00E0736B">
            <w:pPr>
              <w:keepNext/>
              <w:suppressLineNumbers/>
              <w:suppressAutoHyphens/>
              <w:spacing w:after="0" w:line="240" w:lineRule="auto"/>
              <w:rPr>
                <w:rFonts w:ascii="Arial" w:hAnsi="Arial" w:cs="Arial"/>
                <w:sz w:val="24"/>
                <w:szCs w:val="24"/>
              </w:rPr>
            </w:pPr>
            <w:r w:rsidRPr="003A732D">
              <w:rPr>
                <w:rFonts w:ascii="Arial" w:hAnsi="Arial" w:cs="Arial"/>
                <w:sz w:val="24"/>
                <w:szCs w:val="24"/>
              </w:rPr>
              <w:t>333,8</w:t>
            </w:r>
          </w:p>
        </w:tc>
        <w:tc>
          <w:tcPr>
            <w:tcW w:w="1985" w:type="dxa"/>
            <w:tcBorders>
              <w:top w:val="single" w:sz="4" w:space="0" w:color="auto"/>
              <w:left w:val="single" w:sz="4" w:space="0" w:color="auto"/>
              <w:bottom w:val="single" w:sz="4" w:space="0" w:color="auto"/>
              <w:right w:val="single" w:sz="4" w:space="0" w:color="auto"/>
            </w:tcBorders>
          </w:tcPr>
          <w:p w:rsidR="002966C7" w:rsidRPr="003A732D" w:rsidRDefault="002966C7" w:rsidP="00052F1C">
            <w:pPr>
              <w:keepNext/>
              <w:suppressLineNumbers/>
              <w:suppressAutoHyphens/>
              <w:spacing w:after="0" w:line="240" w:lineRule="auto"/>
              <w:jc w:val="both"/>
              <w:rPr>
                <w:rFonts w:ascii="Arial" w:eastAsia="Calibri" w:hAnsi="Arial" w:cs="Arial"/>
                <w:sz w:val="24"/>
                <w:szCs w:val="24"/>
              </w:rPr>
            </w:pPr>
            <w:r w:rsidRPr="003A732D">
              <w:rPr>
                <w:rFonts w:ascii="Arial" w:eastAsia="Calibri" w:hAnsi="Arial" w:cs="Arial"/>
                <w:sz w:val="24"/>
                <w:szCs w:val="24"/>
              </w:rPr>
              <w:t>Оказание поддержки двум субъектам малого</w:t>
            </w:r>
            <w:r w:rsidR="00B91383" w:rsidRPr="003A732D">
              <w:rPr>
                <w:rFonts w:ascii="Arial" w:eastAsia="Calibri" w:hAnsi="Arial" w:cs="Arial"/>
                <w:sz w:val="24"/>
                <w:szCs w:val="24"/>
              </w:rPr>
              <w:t xml:space="preserve"> предпринимательства</w:t>
            </w:r>
          </w:p>
        </w:tc>
      </w:tr>
      <w:tr w:rsidR="00766B66" w:rsidRPr="003A732D" w:rsidTr="002643A7">
        <w:tc>
          <w:tcPr>
            <w:tcW w:w="20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1.4. Проведение «Дня российского </w:t>
            </w:r>
            <w:r w:rsidRPr="003A732D">
              <w:rPr>
                <w:rFonts w:ascii="Arial" w:hAnsi="Arial" w:cs="Arial"/>
                <w:sz w:val="24"/>
                <w:szCs w:val="24"/>
              </w:rPr>
              <w:lastRenderedPageBreak/>
              <w:t>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lastRenderedPageBreak/>
              <w:t xml:space="preserve">Администрация </w:t>
            </w:r>
            <w:proofErr w:type="spellStart"/>
            <w:r w:rsidRPr="003A732D">
              <w:rPr>
                <w:rFonts w:ascii="Arial" w:hAnsi="Arial" w:cs="Arial"/>
                <w:sz w:val="24"/>
                <w:szCs w:val="24"/>
              </w:rPr>
              <w:t>Канс</w:t>
            </w:r>
            <w:proofErr w:type="spellEnd"/>
          </w:p>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кого района</w:t>
            </w: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1332D7"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r w:rsidR="00766B66"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1332D7"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9</w:t>
            </w:r>
            <w:r w:rsidR="00766B66" w:rsidRPr="003A732D">
              <w:rPr>
                <w:rFonts w:ascii="Arial" w:hAnsi="Arial" w:cs="Arial"/>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Награждение 20 лучших субъектов </w:t>
            </w:r>
            <w:r w:rsidRPr="003A732D">
              <w:rPr>
                <w:rFonts w:ascii="Arial" w:hAnsi="Arial" w:cs="Arial"/>
                <w:sz w:val="24"/>
                <w:szCs w:val="24"/>
              </w:rPr>
              <w:lastRenderedPageBreak/>
              <w:t>малого и среднего предпринимательства ежегодно.</w:t>
            </w:r>
          </w:p>
        </w:tc>
      </w:tr>
      <w:tr w:rsidR="00766B66" w:rsidRPr="003A732D" w:rsidTr="001D6347">
        <w:trPr>
          <w:trHeight w:val="559"/>
        </w:trPr>
        <w:tc>
          <w:tcPr>
            <w:tcW w:w="15671" w:type="dxa"/>
            <w:gridSpan w:val="12"/>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lastRenderedPageBreak/>
              <w:t xml:space="preserve">Задача 2 </w:t>
            </w:r>
            <w:r w:rsidRPr="003A732D">
              <w:rPr>
                <w:rFonts w:ascii="Arial" w:hAnsi="Arial" w:cs="Arial"/>
                <w:bCs/>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766B66" w:rsidRPr="003A732D" w:rsidTr="001D6347">
        <w:tc>
          <w:tcPr>
            <w:tcW w:w="2093" w:type="dxa"/>
            <w:tcBorders>
              <w:top w:val="single" w:sz="4" w:space="0" w:color="auto"/>
              <w:left w:val="single" w:sz="4" w:space="0" w:color="auto"/>
              <w:bottom w:val="single" w:sz="4" w:space="0" w:color="auto"/>
              <w:right w:val="single" w:sz="4" w:space="0" w:color="auto"/>
            </w:tcBorders>
          </w:tcPr>
          <w:p w:rsidR="00E0736B" w:rsidRPr="003A732D" w:rsidRDefault="00766B66" w:rsidP="00E0736B">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2.1. Оказание имущественной поддержки </w:t>
            </w:r>
            <w:proofErr w:type="spellStart"/>
            <w:proofErr w:type="gramStart"/>
            <w:r w:rsidRPr="003A732D">
              <w:rPr>
                <w:rFonts w:ascii="Arial" w:eastAsia="Times New Roman" w:hAnsi="Arial" w:cs="Arial"/>
                <w:sz w:val="24"/>
                <w:szCs w:val="24"/>
                <w:lang w:eastAsia="ru-RU"/>
              </w:rPr>
              <w:t>субъ</w:t>
            </w:r>
            <w:r w:rsidR="00E0736B" w:rsidRPr="003A732D">
              <w:rPr>
                <w:rFonts w:ascii="Arial" w:eastAsia="Times New Roman" w:hAnsi="Arial" w:cs="Arial"/>
                <w:sz w:val="24"/>
                <w:szCs w:val="24"/>
                <w:lang w:eastAsia="ru-RU"/>
              </w:rPr>
              <w:t>е</w:t>
            </w:r>
            <w:r w:rsidRPr="003A732D">
              <w:rPr>
                <w:rFonts w:ascii="Arial" w:eastAsia="Times New Roman" w:hAnsi="Arial" w:cs="Arial"/>
                <w:sz w:val="24"/>
                <w:szCs w:val="24"/>
                <w:lang w:eastAsia="ru-RU"/>
              </w:rPr>
              <w:t>к</w:t>
            </w:r>
            <w:proofErr w:type="spellEnd"/>
            <w:r w:rsidR="00E0736B" w:rsidRPr="003A732D">
              <w:rPr>
                <w:rFonts w:ascii="Arial" w:eastAsia="Times New Roman" w:hAnsi="Arial" w:cs="Arial"/>
                <w:sz w:val="24"/>
                <w:szCs w:val="24"/>
                <w:lang w:eastAsia="ru-RU"/>
              </w:rPr>
              <w:t xml:space="preserve"> </w:t>
            </w:r>
            <w:r w:rsidRPr="003A732D">
              <w:rPr>
                <w:rFonts w:ascii="Arial" w:eastAsia="Times New Roman" w:hAnsi="Arial" w:cs="Arial"/>
                <w:sz w:val="24"/>
                <w:szCs w:val="24"/>
                <w:lang w:eastAsia="ru-RU"/>
              </w:rPr>
              <w:t>там</w:t>
            </w:r>
            <w:proofErr w:type="gramEnd"/>
            <w:r w:rsidRPr="003A732D">
              <w:rPr>
                <w:rFonts w:ascii="Arial" w:eastAsia="Times New Roman" w:hAnsi="Arial" w:cs="Arial"/>
                <w:sz w:val="24"/>
                <w:szCs w:val="24"/>
                <w:lang w:eastAsia="ru-RU"/>
              </w:rPr>
              <w:t xml:space="preserve"> малого и сред</w:t>
            </w:r>
          </w:p>
          <w:p w:rsidR="00E0736B" w:rsidRPr="003A732D" w:rsidRDefault="00766B66" w:rsidP="00E0736B">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него </w:t>
            </w:r>
            <w:proofErr w:type="spellStart"/>
            <w:r w:rsidRPr="003A732D">
              <w:rPr>
                <w:rFonts w:ascii="Arial" w:eastAsia="Times New Roman" w:hAnsi="Arial" w:cs="Arial"/>
                <w:sz w:val="24"/>
                <w:szCs w:val="24"/>
                <w:lang w:eastAsia="ru-RU"/>
              </w:rPr>
              <w:t>предприни</w:t>
            </w:r>
            <w:proofErr w:type="spellEnd"/>
          </w:p>
          <w:p w:rsidR="00766B66" w:rsidRPr="003A732D" w:rsidRDefault="00766B66" w:rsidP="00E0736B">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spellStart"/>
            <w:r w:rsidRPr="003A732D">
              <w:rPr>
                <w:rFonts w:ascii="Arial" w:eastAsia="Times New Roman" w:hAnsi="Arial" w:cs="Arial"/>
                <w:sz w:val="24"/>
                <w:szCs w:val="24"/>
                <w:lang w:eastAsia="ru-RU"/>
              </w:rPr>
              <w:t>мательства</w:t>
            </w:r>
            <w:proofErr w:type="spellEnd"/>
            <w:r w:rsidRPr="003A732D">
              <w:rPr>
                <w:rFonts w:ascii="Arial" w:eastAsia="Times New Roman" w:hAnsi="Arial" w:cs="Arial"/>
                <w:sz w:val="24"/>
                <w:szCs w:val="24"/>
                <w:lang w:eastAsia="ru-RU"/>
              </w:rPr>
              <w:t xml:space="preserve"> и организациям, образующим инфраструктуру поддержки субъектов малого или среднего предпринимательства </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единиц</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Ок</w:t>
            </w:r>
            <w:r w:rsidR="00270C5D" w:rsidRPr="003A732D">
              <w:rPr>
                <w:rFonts w:ascii="Arial" w:hAnsi="Arial" w:cs="Arial"/>
                <w:sz w:val="24"/>
                <w:szCs w:val="24"/>
              </w:rPr>
              <w:t xml:space="preserve">азание имущественной поддержки </w:t>
            </w:r>
            <w:r w:rsidR="00FB218E" w:rsidRPr="003A732D">
              <w:rPr>
                <w:rFonts w:ascii="Arial" w:hAnsi="Arial" w:cs="Arial"/>
                <w:sz w:val="24"/>
                <w:szCs w:val="24"/>
              </w:rPr>
              <w:t xml:space="preserve">не менее </w:t>
            </w:r>
            <w:r w:rsidR="00270C5D" w:rsidRPr="003A732D">
              <w:rPr>
                <w:rFonts w:ascii="Arial" w:hAnsi="Arial" w:cs="Arial"/>
                <w:sz w:val="24"/>
                <w:szCs w:val="24"/>
              </w:rPr>
              <w:t>4</w:t>
            </w:r>
            <w:r w:rsidRPr="003A732D">
              <w:rPr>
                <w:rFonts w:ascii="Arial" w:hAnsi="Arial" w:cs="Arial"/>
                <w:sz w:val="24"/>
                <w:szCs w:val="24"/>
              </w:rPr>
              <w:t xml:space="preserve"> субъектам малого и среднего предпринимательства ежегодно.</w:t>
            </w:r>
          </w:p>
        </w:tc>
      </w:tr>
      <w:tr w:rsidR="00766B66" w:rsidRPr="003A732D" w:rsidTr="002643A7">
        <w:trPr>
          <w:trHeight w:val="646"/>
        </w:trPr>
        <w:tc>
          <w:tcPr>
            <w:tcW w:w="15671" w:type="dxa"/>
            <w:gridSpan w:val="12"/>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bCs/>
                <w:sz w:val="24"/>
                <w:szCs w:val="24"/>
              </w:rPr>
              <w:t>Задача 3. И</w:t>
            </w:r>
            <w:r w:rsidRPr="003A732D">
              <w:rPr>
                <w:rFonts w:ascii="Arial" w:hAnsi="Arial" w:cs="Arial"/>
                <w:sz w:val="24"/>
                <w:szCs w:val="24"/>
              </w:rPr>
              <w:t>нформационно-консультационная и образовательная поддержка субъектов малого и (или) среднего предпринимательства,  улучшение системы стимулирования предпринимательской активности с целью повышения ее уровня</w:t>
            </w:r>
          </w:p>
        </w:tc>
      </w:tr>
      <w:tr w:rsidR="00766B66" w:rsidRPr="003A732D" w:rsidTr="001D6347">
        <w:tc>
          <w:tcPr>
            <w:tcW w:w="20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3.1. Оказание </w:t>
            </w:r>
            <w:proofErr w:type="gramStart"/>
            <w:r w:rsidRPr="003A732D">
              <w:rPr>
                <w:rFonts w:ascii="Arial" w:eastAsia="Times New Roman" w:hAnsi="Arial" w:cs="Arial"/>
                <w:sz w:val="24"/>
                <w:szCs w:val="24"/>
                <w:lang w:eastAsia="ru-RU"/>
              </w:rPr>
              <w:t>информационной</w:t>
            </w:r>
            <w:proofErr w:type="gramEnd"/>
            <w:r w:rsidRPr="003A732D">
              <w:rPr>
                <w:rFonts w:ascii="Arial" w:eastAsia="Times New Roman" w:hAnsi="Arial" w:cs="Arial"/>
                <w:sz w:val="24"/>
                <w:szCs w:val="24"/>
                <w:lang w:eastAsia="ru-RU"/>
              </w:rPr>
              <w:t xml:space="preserve"> и </w:t>
            </w:r>
            <w:proofErr w:type="spellStart"/>
            <w:r w:rsidRPr="003A732D">
              <w:rPr>
                <w:rFonts w:ascii="Arial" w:eastAsia="Times New Roman" w:hAnsi="Arial" w:cs="Arial"/>
                <w:sz w:val="24"/>
                <w:szCs w:val="24"/>
                <w:lang w:eastAsia="ru-RU"/>
              </w:rPr>
              <w:t>консультацион</w:t>
            </w:r>
            <w:proofErr w:type="spellEnd"/>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ной поддержки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единиц</w:t>
            </w: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Оказание информационной и </w:t>
            </w:r>
            <w:proofErr w:type="spellStart"/>
            <w:proofErr w:type="gramStart"/>
            <w:r w:rsidRPr="003A732D">
              <w:rPr>
                <w:rFonts w:ascii="Arial" w:hAnsi="Arial" w:cs="Arial"/>
                <w:sz w:val="24"/>
                <w:szCs w:val="24"/>
              </w:rPr>
              <w:t>консул</w:t>
            </w:r>
            <w:r w:rsidR="00270C5D" w:rsidRPr="003A732D">
              <w:rPr>
                <w:rFonts w:ascii="Arial" w:hAnsi="Arial" w:cs="Arial"/>
                <w:sz w:val="24"/>
                <w:szCs w:val="24"/>
              </w:rPr>
              <w:t>ьтаци</w:t>
            </w:r>
            <w:r w:rsidR="001D6347" w:rsidRPr="003A732D">
              <w:rPr>
                <w:rFonts w:ascii="Arial" w:hAnsi="Arial" w:cs="Arial"/>
                <w:sz w:val="24"/>
                <w:szCs w:val="24"/>
              </w:rPr>
              <w:t>он</w:t>
            </w:r>
            <w:proofErr w:type="spellEnd"/>
            <w:r w:rsidR="001D6347" w:rsidRPr="003A732D">
              <w:rPr>
                <w:rFonts w:ascii="Arial" w:hAnsi="Arial" w:cs="Arial"/>
                <w:sz w:val="24"/>
                <w:szCs w:val="24"/>
              </w:rPr>
              <w:t xml:space="preserve"> </w:t>
            </w:r>
            <w:r w:rsidR="00270C5D" w:rsidRPr="003A732D">
              <w:rPr>
                <w:rFonts w:ascii="Arial" w:hAnsi="Arial" w:cs="Arial"/>
                <w:sz w:val="24"/>
                <w:szCs w:val="24"/>
              </w:rPr>
              <w:t>ной</w:t>
            </w:r>
            <w:proofErr w:type="gramEnd"/>
            <w:r w:rsidR="00270C5D" w:rsidRPr="003A732D">
              <w:rPr>
                <w:rFonts w:ascii="Arial" w:hAnsi="Arial" w:cs="Arial"/>
                <w:sz w:val="24"/>
                <w:szCs w:val="24"/>
              </w:rPr>
              <w:t xml:space="preserve"> поддержки не менее 10</w:t>
            </w:r>
            <w:r w:rsidRPr="003A732D">
              <w:rPr>
                <w:rFonts w:ascii="Arial" w:hAnsi="Arial" w:cs="Arial"/>
                <w:sz w:val="24"/>
                <w:szCs w:val="24"/>
              </w:rPr>
              <w:t xml:space="preserve">0 гражданам и субъектам </w:t>
            </w:r>
            <w:r w:rsidRPr="003A732D">
              <w:rPr>
                <w:rFonts w:ascii="Arial" w:hAnsi="Arial" w:cs="Arial"/>
                <w:sz w:val="24"/>
                <w:szCs w:val="24"/>
              </w:rPr>
              <w:lastRenderedPageBreak/>
              <w:t xml:space="preserve">малого и среднего предпринимательства ежегодно. </w:t>
            </w:r>
          </w:p>
        </w:tc>
      </w:tr>
      <w:tr w:rsidR="00766B66" w:rsidRPr="003A732D" w:rsidTr="001D6347">
        <w:trPr>
          <w:trHeight w:val="90"/>
        </w:trPr>
        <w:tc>
          <w:tcPr>
            <w:tcW w:w="20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lastRenderedPageBreak/>
              <w:t>Итого:</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9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E0736B" w:rsidP="00052F1C">
            <w:pPr>
              <w:keepNext/>
              <w:suppressLineNumbers/>
              <w:suppressAutoHyphens/>
              <w:spacing w:after="0" w:line="240" w:lineRule="auto"/>
              <w:jc w:val="both"/>
              <w:rPr>
                <w:rFonts w:ascii="Arial" w:eastAsia="Calibri" w:hAnsi="Arial" w:cs="Arial"/>
                <w:b/>
                <w:sz w:val="24"/>
                <w:szCs w:val="24"/>
              </w:rPr>
            </w:pPr>
            <w:r w:rsidRPr="003A732D">
              <w:rPr>
                <w:rFonts w:ascii="Arial" w:eastAsia="Calibri" w:hAnsi="Arial" w:cs="Arial"/>
                <w:b/>
                <w:sz w:val="24"/>
                <w:szCs w:val="24"/>
              </w:rPr>
              <w:t>483,8</w:t>
            </w:r>
          </w:p>
        </w:tc>
        <w:tc>
          <w:tcPr>
            <w:tcW w:w="1275" w:type="dxa"/>
            <w:tcBorders>
              <w:top w:val="single" w:sz="4" w:space="0" w:color="auto"/>
              <w:left w:val="single" w:sz="4" w:space="0" w:color="auto"/>
              <w:bottom w:val="single" w:sz="4" w:space="0" w:color="auto"/>
              <w:right w:val="single" w:sz="4" w:space="0" w:color="auto"/>
            </w:tcBorders>
          </w:tcPr>
          <w:p w:rsidR="00766B66" w:rsidRPr="003A732D" w:rsidRDefault="001332D7" w:rsidP="00052F1C">
            <w:pPr>
              <w:keepNext/>
              <w:suppressLineNumbers/>
              <w:suppressAutoHyphens/>
              <w:spacing w:after="0" w:line="240" w:lineRule="auto"/>
              <w:jc w:val="both"/>
              <w:rPr>
                <w:rFonts w:ascii="Arial" w:hAnsi="Arial" w:cs="Arial"/>
                <w:sz w:val="24"/>
                <w:szCs w:val="24"/>
              </w:rPr>
            </w:pPr>
            <w:r w:rsidRPr="003A732D">
              <w:rPr>
                <w:rFonts w:ascii="Arial" w:eastAsia="Calibri" w:hAnsi="Arial" w:cs="Arial"/>
                <w:b/>
                <w:sz w:val="24"/>
                <w:szCs w:val="24"/>
              </w:rPr>
              <w:t>147</w:t>
            </w:r>
            <w:r w:rsidR="00766B66" w:rsidRPr="003A732D">
              <w:rPr>
                <w:rFonts w:ascii="Arial" w:eastAsia="Calibri" w:hAnsi="Arial" w:cs="Arial"/>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eastAsia="Calibri" w:hAnsi="Arial" w:cs="Arial"/>
                <w:b/>
                <w:sz w:val="24"/>
                <w:szCs w:val="24"/>
              </w:rPr>
            </w:pPr>
            <w:r w:rsidRPr="003A732D">
              <w:rPr>
                <w:rFonts w:ascii="Arial" w:eastAsia="Calibri" w:hAnsi="Arial" w:cs="Arial"/>
                <w:b/>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b/>
                <w:sz w:val="24"/>
                <w:szCs w:val="24"/>
              </w:rPr>
            </w:pPr>
            <w:r w:rsidRPr="003A732D">
              <w:rPr>
                <w:rFonts w:ascii="Arial" w:hAnsi="Arial" w:cs="Arial"/>
                <w:b/>
                <w:sz w:val="24"/>
                <w:szCs w:val="24"/>
              </w:rPr>
              <w:t>150,0</w:t>
            </w:r>
          </w:p>
        </w:tc>
        <w:tc>
          <w:tcPr>
            <w:tcW w:w="1530" w:type="dxa"/>
            <w:tcBorders>
              <w:top w:val="single" w:sz="4" w:space="0" w:color="auto"/>
              <w:left w:val="single" w:sz="4" w:space="0" w:color="auto"/>
              <w:bottom w:val="single" w:sz="4" w:space="0" w:color="auto"/>
              <w:right w:val="single" w:sz="4" w:space="0" w:color="auto"/>
            </w:tcBorders>
          </w:tcPr>
          <w:p w:rsidR="00766B66" w:rsidRPr="003A732D" w:rsidRDefault="001332D7" w:rsidP="00052F1C">
            <w:pPr>
              <w:keepNext/>
              <w:suppressLineNumbers/>
              <w:suppressAutoHyphens/>
              <w:spacing w:after="0" w:line="240" w:lineRule="auto"/>
              <w:jc w:val="both"/>
              <w:rPr>
                <w:rFonts w:ascii="Arial" w:hAnsi="Arial" w:cs="Arial"/>
                <w:b/>
                <w:sz w:val="24"/>
                <w:szCs w:val="24"/>
              </w:rPr>
            </w:pPr>
            <w:r w:rsidRPr="003A732D">
              <w:rPr>
                <w:rFonts w:ascii="Arial" w:hAnsi="Arial" w:cs="Arial"/>
                <w:b/>
                <w:sz w:val="24"/>
                <w:szCs w:val="24"/>
              </w:rPr>
              <w:t>930</w:t>
            </w:r>
            <w:r w:rsidR="00E0736B" w:rsidRPr="003A732D">
              <w:rPr>
                <w:rFonts w:ascii="Arial" w:hAnsi="Arial" w:cs="Arial"/>
                <w:b/>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sectPr w:rsidR="00766B66" w:rsidRPr="003A732D" w:rsidSect="002643A7">
          <w:type w:val="continuous"/>
          <w:pgSz w:w="16838" w:h="11906" w:orient="landscape" w:code="9"/>
          <w:pgMar w:top="284" w:right="851" w:bottom="851" w:left="1701" w:header="709" w:footer="709" w:gutter="0"/>
          <w:cols w:space="708"/>
          <w:docGrid w:linePitch="360"/>
        </w:sectPr>
      </w:pPr>
    </w:p>
    <w:p w:rsidR="00766B66" w:rsidRPr="003A732D" w:rsidRDefault="00766B66" w:rsidP="00957D36">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bookmarkStart w:id="12" w:name="Par544"/>
      <w:bookmarkEnd w:id="12"/>
      <w:r w:rsidRPr="003A732D">
        <w:rPr>
          <w:rFonts w:ascii="Arial" w:eastAsia="Times New Roman" w:hAnsi="Arial" w:cs="Arial"/>
          <w:b/>
          <w:bCs/>
          <w:sz w:val="24"/>
          <w:szCs w:val="24"/>
          <w:lang w:eastAsia="ru-RU"/>
        </w:rPr>
        <w:lastRenderedPageBreak/>
        <w:t xml:space="preserve">                                                                                                                </w:t>
      </w:r>
      <w:r w:rsidRPr="003A732D">
        <w:rPr>
          <w:rFonts w:ascii="Arial" w:eastAsia="Times New Roman" w:hAnsi="Arial" w:cs="Arial"/>
          <w:sz w:val="24"/>
          <w:szCs w:val="24"/>
          <w:lang w:eastAsia="ru-RU"/>
        </w:rPr>
        <w:t>Приложение № 3</w:t>
      </w:r>
    </w:p>
    <w:p w:rsidR="00766B66" w:rsidRPr="003A732D" w:rsidRDefault="00766B66" w:rsidP="00957D36">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957D36" w:rsidRPr="003A732D">
        <w:rPr>
          <w:rFonts w:ascii="Arial" w:eastAsia="Times New Roman" w:hAnsi="Arial" w:cs="Arial"/>
          <w:sz w:val="24"/>
          <w:szCs w:val="24"/>
          <w:lang w:eastAsia="ru-RU"/>
        </w:rPr>
        <w:t xml:space="preserve"> муниципальной программы </w:t>
      </w:r>
    </w:p>
    <w:p w:rsidR="00957D36" w:rsidRPr="003A732D" w:rsidRDefault="00957D36" w:rsidP="00052F1C">
      <w:pPr>
        <w:keepNext/>
        <w:suppressLineNumbers/>
        <w:suppressAutoHyphens/>
        <w:autoSpaceDE w:val="0"/>
        <w:autoSpaceDN w:val="0"/>
        <w:adjustRightInd w:val="0"/>
        <w:spacing w:after="0" w:line="240" w:lineRule="auto"/>
        <w:rPr>
          <w:rFonts w:ascii="Arial" w:eastAsia="Times New Roman" w:hAnsi="Arial" w:cs="Arial"/>
          <w:b/>
          <w:bCs/>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bCs/>
          <w:sz w:val="24"/>
          <w:szCs w:val="24"/>
          <w:lang w:eastAsia="ru-RU"/>
        </w:rPr>
      </w:pPr>
      <w:r w:rsidRPr="003A732D">
        <w:rPr>
          <w:rFonts w:ascii="Arial" w:eastAsia="Times New Roman" w:hAnsi="Arial" w:cs="Arial"/>
          <w:b/>
          <w:bCs/>
          <w:sz w:val="24"/>
          <w:szCs w:val="24"/>
          <w:lang w:eastAsia="ru-RU"/>
        </w:rPr>
        <w:t xml:space="preserve">ПОРЯДОК </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bCs/>
          <w:sz w:val="24"/>
          <w:szCs w:val="24"/>
          <w:lang w:eastAsia="ru-RU"/>
        </w:rPr>
      </w:pPr>
      <w:r w:rsidRPr="003A732D">
        <w:rPr>
          <w:rFonts w:ascii="Arial" w:eastAsia="Times New Roman" w:hAnsi="Arial" w:cs="Arial"/>
          <w:b/>
          <w:bCs/>
          <w:sz w:val="24"/>
          <w:szCs w:val="24"/>
          <w:lang w:eastAsia="ru-RU"/>
        </w:rPr>
        <w:t>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sz w:val="24"/>
          <w:szCs w:val="24"/>
        </w:rPr>
      </w:pPr>
      <w:r w:rsidRPr="003A732D">
        <w:rPr>
          <w:rFonts w:ascii="Arial" w:hAnsi="Arial" w:cs="Arial"/>
          <w:sz w:val="24"/>
          <w:szCs w:val="24"/>
        </w:rPr>
        <w:t>1. ОБЩИЕ ПОЛОЖЕНИЯ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1.1.Порядок предоставления субсидий</w:t>
      </w:r>
      <w:r w:rsidRPr="003A732D">
        <w:rPr>
          <w:rFonts w:ascii="Arial" w:eastAsia="Times New Roman" w:hAnsi="Arial" w:cs="Arial"/>
          <w:b/>
          <w:sz w:val="24"/>
          <w:szCs w:val="24"/>
          <w:lang w:eastAsia="ru-RU"/>
        </w:rPr>
        <w:t xml:space="preserve"> </w:t>
      </w:r>
      <w:r w:rsidRPr="003A732D">
        <w:rPr>
          <w:rFonts w:ascii="Arial" w:eastAsia="Times New Roman" w:hAnsi="Arial" w:cs="Arial"/>
          <w:sz w:val="24"/>
          <w:szCs w:val="24"/>
          <w:lang w:eastAsia="ru-RU"/>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Порядок), устанавливает механизм и условия предоставления муниципальной поддержки в форме субсидии на возмещение части расходов, связанных с приобретением и созданием основных средств и началом предпринимательской </w:t>
      </w:r>
      <w:proofErr w:type="gramStart"/>
      <w:r w:rsidRPr="003A732D">
        <w:rPr>
          <w:rFonts w:ascii="Arial" w:eastAsia="Times New Roman" w:hAnsi="Arial" w:cs="Arial"/>
          <w:sz w:val="24"/>
          <w:szCs w:val="24"/>
          <w:lang w:eastAsia="ru-RU"/>
        </w:rPr>
        <w:t>деятельности</w:t>
      </w:r>
      <w:proofErr w:type="gramEnd"/>
      <w:r w:rsidRPr="003A732D">
        <w:rPr>
          <w:rFonts w:ascii="Arial" w:eastAsia="Times New Roman" w:hAnsi="Arial" w:cs="Arial"/>
          <w:sz w:val="24"/>
          <w:szCs w:val="24"/>
          <w:lang w:eastAsia="ru-RU"/>
        </w:rPr>
        <w:t xml:space="preserve"> вновь созданным субъектам малого предпринимательства (далее - субсидия), а также перечень подлежащих субсидированию</w:t>
      </w:r>
      <w:r w:rsidRPr="003A732D">
        <w:rPr>
          <w:rFonts w:ascii="Arial" w:eastAsia="Times New Roman" w:hAnsi="Arial" w:cs="Arial"/>
          <w:b/>
          <w:sz w:val="24"/>
          <w:szCs w:val="24"/>
          <w:lang w:eastAsia="ru-RU"/>
        </w:rPr>
        <w:t xml:space="preserve"> </w:t>
      </w:r>
      <w:r w:rsidRPr="003A732D">
        <w:rPr>
          <w:rFonts w:ascii="Arial" w:eastAsia="Times New Roman" w:hAnsi="Arial" w:cs="Arial"/>
          <w:sz w:val="24"/>
          <w:szCs w:val="24"/>
          <w:lang w:eastAsia="ru-RU"/>
        </w:rPr>
        <w:t xml:space="preserve">затрат вновь созданных субъектов малого предпринимательства, связанных с приобретением и созданием основных средств и началом предпринимательской деятельности и категории физических лиц – учредителей юридических лиц, являющихся субъектами малого предпринимательства, относящихся к приоритетной целевой группе.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1.2. Для целей настоящего Порядка используются следующие понятия: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«вновь созданный субъект малого предпринимательства» - субъект малого предпринимательства (индивидуальный предприниматель и (или) юридическое лицо), включая крестьянские (фермерские) хозяйства и потребительские кооперативы, со дня  регистрации которых до момента обращения за муниципальной поддержкой, прошло не более 12 месяцев;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w:t>
      </w:r>
      <w:r w:rsidRPr="003A732D">
        <w:rPr>
          <w:rFonts w:ascii="Arial" w:hAnsi="Arial" w:cs="Arial"/>
          <w:bCs/>
          <w:sz w:val="24"/>
          <w:szCs w:val="24"/>
        </w:rPr>
        <w:t xml:space="preserve">проведения конкурса </w:t>
      </w:r>
      <w:proofErr w:type="gramStart"/>
      <w:r w:rsidRPr="003A732D">
        <w:rPr>
          <w:rFonts w:ascii="Arial" w:hAnsi="Arial" w:cs="Arial"/>
          <w:bCs/>
          <w:sz w:val="24"/>
          <w:szCs w:val="24"/>
        </w:rPr>
        <w:t>бизнес-проектов</w:t>
      </w:r>
      <w:proofErr w:type="gramEnd"/>
      <w:r w:rsidRPr="003A732D">
        <w:rPr>
          <w:rFonts w:ascii="Arial" w:hAnsi="Arial" w:cs="Arial"/>
          <w:bCs/>
          <w:sz w:val="24"/>
          <w:szCs w:val="24"/>
        </w:rPr>
        <w:t xml:space="preserve"> (бизнес-планов), ТЭО предоставляемых субъектами малого и среднего предпринимательства для получения субсидии</w:t>
      </w:r>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w:t>
      </w:r>
      <w:proofErr w:type="gramStart"/>
      <w:r w:rsidRPr="003A732D">
        <w:rPr>
          <w:rFonts w:ascii="Arial" w:hAnsi="Arial" w:cs="Arial"/>
          <w:sz w:val="24"/>
          <w:szCs w:val="24"/>
        </w:rPr>
        <w:t>основные</w:t>
      </w:r>
      <w:proofErr w:type="gramEnd"/>
      <w:r w:rsidRPr="003A732D">
        <w:rPr>
          <w:rFonts w:ascii="Arial" w:hAnsi="Arial" w:cs="Arial"/>
          <w:sz w:val="24"/>
          <w:szCs w:val="24"/>
        </w:rPr>
        <w:t xml:space="preserve"> средства» - </w:t>
      </w:r>
      <w:hyperlink r:id="rId21" w:tooltip="Средства труда" w:history="1">
        <w:r w:rsidRPr="003A732D">
          <w:rPr>
            <w:rFonts w:ascii="Arial" w:hAnsi="Arial" w:cs="Arial"/>
            <w:sz w:val="24"/>
            <w:szCs w:val="24"/>
          </w:rPr>
          <w:t>средства труда</w:t>
        </w:r>
      </w:hyperlink>
      <w:r w:rsidRPr="003A732D">
        <w:rPr>
          <w:rFonts w:ascii="Arial" w:hAnsi="Arial" w:cs="Arial"/>
          <w:sz w:val="24"/>
          <w:szCs w:val="24"/>
        </w:rPr>
        <w:t xml:space="preserve">, которые участвуют в </w:t>
      </w:r>
      <w:hyperlink r:id="rId22" w:tooltip="Производственный процесс" w:history="1">
        <w:r w:rsidRPr="003A732D">
          <w:rPr>
            <w:rFonts w:ascii="Arial" w:hAnsi="Arial" w:cs="Arial"/>
            <w:sz w:val="24"/>
            <w:szCs w:val="24"/>
          </w:rPr>
          <w:t>производственном процессе</w:t>
        </w:r>
      </w:hyperlink>
      <w:r w:rsidRPr="003A732D">
        <w:rPr>
          <w:rFonts w:ascii="Arial" w:hAnsi="Arial" w:cs="Arial"/>
          <w:sz w:val="24"/>
          <w:szCs w:val="24"/>
        </w:rPr>
        <w:t xml:space="preserve">, сохраняя при этом свою натуральную форму. </w:t>
      </w:r>
      <w:proofErr w:type="gramStart"/>
      <w:r w:rsidRPr="003A732D">
        <w:rPr>
          <w:rFonts w:ascii="Arial" w:hAnsi="Arial" w:cs="Arial"/>
          <w:sz w:val="24"/>
          <w:szCs w:val="24"/>
        </w:rPr>
        <w:t>Предназначаются для нужд основной деятельности субъектов малого предпринимательства и должны</w:t>
      </w:r>
      <w:proofErr w:type="gramEnd"/>
      <w:r w:rsidRPr="003A732D">
        <w:rPr>
          <w:rFonts w:ascii="Arial" w:hAnsi="Arial" w:cs="Arial"/>
          <w:sz w:val="24"/>
          <w:szCs w:val="24"/>
        </w:rPr>
        <w:t xml:space="preserve"> иметь срок использования более 12-ти месяцев и первоначальной стоимостью более 40,0</w:t>
      </w:r>
      <w:r w:rsidR="00C95985" w:rsidRPr="003A732D">
        <w:rPr>
          <w:rFonts w:ascii="Arial" w:hAnsi="Arial" w:cs="Arial"/>
          <w:sz w:val="24"/>
          <w:szCs w:val="24"/>
        </w:rPr>
        <w:t xml:space="preserve"> </w:t>
      </w:r>
      <w:r w:rsidRPr="003A732D">
        <w:rPr>
          <w:rFonts w:ascii="Arial" w:hAnsi="Arial" w:cs="Arial"/>
          <w:sz w:val="24"/>
          <w:szCs w:val="24"/>
        </w:rPr>
        <w:t>тыс.</w:t>
      </w:r>
      <w:r w:rsidR="00C95985" w:rsidRPr="003A732D">
        <w:rPr>
          <w:rFonts w:ascii="Arial" w:hAnsi="Arial" w:cs="Arial"/>
          <w:sz w:val="24"/>
          <w:szCs w:val="24"/>
        </w:rPr>
        <w:t xml:space="preserve"> </w:t>
      </w:r>
      <w:r w:rsidRPr="003A732D">
        <w:rPr>
          <w:rFonts w:ascii="Arial" w:hAnsi="Arial" w:cs="Arial"/>
          <w:sz w:val="24"/>
          <w:szCs w:val="24"/>
        </w:rPr>
        <w:t>рублей (за исключением рабочего, продуктивного и племенного скота, семей пчел). К основным средствам в рамках муниципальной программы относятся: рабочие, силовые машины и оборудование, измерительные и регулирующие приборы и устройства, вычислительная техника, грузовые транспортные средства, сельхоз. техника, инструмент, производственный и хозяйственный инвентарь и принадлежности, рабочий, продуктивный и племенной скот, семьи пчел;</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lastRenderedPageBreak/>
        <w:t>- «Заявитель» - субъект малого предпринимательства, подавший заявление о предоставлении субсидии по форме согласно приложению № 1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«Заявка» - комплект документов (включая заявление), поданный Заявителем для принятия Конкурсной комиссией решения о предоставлении Заявителю субсидии;</w:t>
      </w:r>
    </w:p>
    <w:p w:rsidR="00766B66" w:rsidRPr="003A732D" w:rsidRDefault="00766B66" w:rsidP="00052F1C">
      <w:pPr>
        <w:keepNext/>
        <w:suppressLineNumbers/>
        <w:suppressAutoHyphens/>
        <w:spacing w:after="0" w:line="240" w:lineRule="auto"/>
        <w:ind w:firstLine="567"/>
        <w:jc w:val="both"/>
        <w:rPr>
          <w:rFonts w:ascii="Arial" w:hAnsi="Arial" w:cs="Arial"/>
          <w:sz w:val="24"/>
          <w:szCs w:val="24"/>
        </w:rPr>
      </w:pPr>
      <w:r w:rsidRPr="003A732D">
        <w:rPr>
          <w:rFonts w:ascii="Arial" w:hAnsi="Arial" w:cs="Arial"/>
          <w:b/>
          <w:sz w:val="24"/>
          <w:szCs w:val="24"/>
        </w:rPr>
        <w:t>- «</w:t>
      </w:r>
      <w:r w:rsidRPr="003A732D">
        <w:rPr>
          <w:rFonts w:ascii="Arial" w:hAnsi="Arial" w:cs="Arial"/>
          <w:sz w:val="24"/>
          <w:szCs w:val="24"/>
        </w:rPr>
        <w:t>бизнес-план» — это документ, содержащий комплекс технико-экономических расчетов, а также описание практических действий и мероприятий для реализации предполагаемого (нового) бизнеса;</w:t>
      </w:r>
    </w:p>
    <w:p w:rsidR="00766B66" w:rsidRPr="003A732D" w:rsidRDefault="00766B66" w:rsidP="00052F1C">
      <w:pPr>
        <w:keepNext/>
        <w:suppressLineNumbers/>
        <w:suppressAutoHyphens/>
        <w:spacing w:after="0" w:line="240" w:lineRule="auto"/>
        <w:ind w:firstLine="567"/>
        <w:jc w:val="both"/>
        <w:rPr>
          <w:rFonts w:ascii="Arial" w:hAnsi="Arial" w:cs="Arial"/>
          <w:sz w:val="24"/>
          <w:szCs w:val="24"/>
        </w:rPr>
      </w:pPr>
      <w:r w:rsidRPr="003A732D">
        <w:rPr>
          <w:rFonts w:ascii="Arial" w:hAnsi="Arial" w:cs="Arial"/>
          <w:sz w:val="24"/>
          <w:szCs w:val="24"/>
        </w:rPr>
        <w:t>- «Получатель субсидии» - заявитель, в отношении которого принято положительное решение о предоставлении субсидии;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«Аналогичная поддержка» - это государственная или муниципальная финансовая поддержка, оказанная в отношении субъекта малого предпринимательства на возмещение части одних и тех же затрат, заявленных на субсидирование;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«Социальное предпринимательство» -  субъекты малого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D531EB" w:rsidRPr="003A732D">
        <w:rPr>
          <w:rFonts w:ascii="Arial" w:hAnsi="Arial" w:cs="Arial"/>
          <w:bCs/>
          <w:sz w:val="24"/>
          <w:szCs w:val="24"/>
        </w:rPr>
        <w:t>ся в трудной жизненной ситуации;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1.3 Целью предоставления субсидий вновь созданным субъектам малого предпринимательства является частичное возмещение затрат, связанных с приобретением и созданием основных средств и началом предпринимательской деятельности. В перечень субсидируемых указанных выше затрат входят: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proofErr w:type="gramStart"/>
      <w:r w:rsidRPr="003A732D">
        <w:rPr>
          <w:rFonts w:ascii="Arial" w:hAnsi="Arial" w:cs="Arial"/>
          <w:bCs/>
          <w:sz w:val="24"/>
          <w:szCs w:val="24"/>
        </w:rPr>
        <w:t>- расходы, связанные с приобретением и (или) изготовлением (производством), в том числе сборкой основных средств (дата выпуска (возраст) которых не превышает срок полезного использования,  регламентированный  Классификацией  основных средств, включаемых в амортизационные группы, утвержденной Постановлением Правительства Российской Федерации от 01.01.2002 № 1), за исключением зданий (сооружений);</w:t>
      </w:r>
      <w:proofErr w:type="gramEnd"/>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расходы на разработку и согласование проектно-сметной документации;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 расходы на приобретение сырья (корма, сено и др.) для выращивания сельскохозяйственных животных (по нормативам) субъектам малого предпринимательства, занимающимся производством сельскохозяйственной продукции, не состоящим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proofErr w:type="gramStart"/>
      <w:r w:rsidRPr="003A732D">
        <w:rPr>
          <w:rFonts w:ascii="Arial" w:hAnsi="Arial" w:cs="Arial"/>
          <w:bCs/>
          <w:sz w:val="24"/>
          <w:szCs w:val="24"/>
        </w:rPr>
        <w:t xml:space="preserve">- расходы на приобретение одного компьютерного рабочего места (монитор, процессор, клавиатура, мышь, принтер), программного обеспечения, офисной мебели на одно рабочее место (стол, стул (или кресло), тумбочка, шкаф для одежды, шкаф для документов); </w:t>
      </w:r>
      <w:proofErr w:type="gramEnd"/>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 расходы на государственную регистрацию юридических лиц, индивидуальных предпринимателей;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расходы по открытию расчетного счета, изготовлению печати;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авансовый платеж, в случае заключения договоров лизинга;</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расходы, связанные с проведением независимой оценки приобретенных основных средств (за исключением новых основных средств);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расходы на разработку бизнес-плана (</w:t>
      </w:r>
      <w:proofErr w:type="gramStart"/>
      <w:r w:rsidRPr="003A732D">
        <w:rPr>
          <w:rFonts w:ascii="Arial" w:hAnsi="Arial" w:cs="Arial"/>
          <w:bCs/>
          <w:sz w:val="24"/>
          <w:szCs w:val="24"/>
        </w:rPr>
        <w:t>бизнес-проекта</w:t>
      </w:r>
      <w:proofErr w:type="gramEnd"/>
      <w:r w:rsidRPr="003A732D">
        <w:rPr>
          <w:rFonts w:ascii="Arial" w:hAnsi="Arial" w:cs="Arial"/>
          <w:bCs/>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lastRenderedPageBreak/>
        <w:t>- расходы на прохождение краткосрочного обучения по вопросам организации и ведения 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1.4. Субсидии не предоставляются на цели: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приобретения автотранспортных сре</w:t>
      </w:r>
      <w:proofErr w:type="gramStart"/>
      <w:r w:rsidRPr="003A732D">
        <w:rPr>
          <w:rFonts w:ascii="Arial" w:hAnsi="Arial" w:cs="Arial"/>
          <w:bCs/>
          <w:sz w:val="24"/>
          <w:szCs w:val="24"/>
        </w:rPr>
        <w:t>дств дл</w:t>
      </w:r>
      <w:proofErr w:type="gramEnd"/>
      <w:r w:rsidRPr="003A732D">
        <w:rPr>
          <w:rFonts w:ascii="Arial" w:hAnsi="Arial" w:cs="Arial"/>
          <w:bCs/>
          <w:sz w:val="24"/>
          <w:szCs w:val="24"/>
        </w:rPr>
        <w:t>я личного пользования;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оплаты арендных платежей по договорам аренды нежилых помещений, объектов недвижимости, автотранспортных средств;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выплаты заработной платы, иных социальных и компенсационных выплат;</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уплаты налоговых и иных обязательных платежей в бюджетную систему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Количество заявлений о предоставлении субсидии от вновь созданных субъектов малого предпринимательства, в течение года не ограничивается.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1.5. </w:t>
      </w:r>
      <w:proofErr w:type="gramStart"/>
      <w:r w:rsidRPr="003A732D">
        <w:rPr>
          <w:rFonts w:ascii="Arial" w:hAnsi="Arial" w:cs="Arial"/>
          <w:bCs/>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Красноярского края (далее - Администрация Канского района).</w:t>
      </w:r>
      <w:proofErr w:type="gramEnd"/>
      <w:r w:rsidRPr="003A732D">
        <w:rPr>
          <w:rFonts w:ascii="Arial" w:hAnsi="Arial" w:cs="Arial"/>
          <w:sz w:val="24"/>
          <w:szCs w:val="24"/>
        </w:rPr>
        <w:t xml:space="preserve"> </w:t>
      </w:r>
      <w:r w:rsidRPr="003A732D">
        <w:rPr>
          <w:rFonts w:ascii="Arial" w:hAnsi="Arial" w:cs="Arial"/>
          <w:bCs/>
          <w:sz w:val="24"/>
          <w:szCs w:val="24"/>
        </w:rPr>
        <w:t>Предоставление субсидии субъектам малого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 1.6. Субсидии предоставляются на конкурсной основе, вновь созданным субъектам малого предпринимательства, зарегистрированным на территории Красноярского края и осуществляющим предпринимательскую деятельность на территории Канского района. Предоставление субсидий производится субъектам малого 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района, приведенном в Приложении №6 к настоящей подпрограмме.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1.7. При предоставлении субсидии учитывается приоритетная целевая группа Получателей субсидии, в нее включены: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 процентов;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работники градообразующих предприятий;</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военнослужащие, уволенные в запас в связи с сокращением Вооруженных сил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lastRenderedPageBreak/>
        <w:t xml:space="preserve">- субъекты молодежного предпринимательства (физические лица в возрасте до 30 лет (включительно);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 юридические лица, в уставном капитале которых доля, принадлежащая физическим лицам в возрасте до 30 лет (включительно), составляет более 50 процентов;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субъекты малого предпринимательства, осуществляющие социально ориентированную деятельность.</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 xml:space="preserve">1.8. Субсидия предоставляется после прохождения Заявителем в срок не ранее 12 месяцев до даты государственной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bCs/>
          <w:sz w:val="24"/>
          <w:szCs w:val="24"/>
        </w:rPr>
        <w:t>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1.9. Организатором конкурса является Администрация Канского района</w:t>
      </w:r>
      <w:r w:rsidRPr="003A732D">
        <w:rPr>
          <w:rFonts w:ascii="Arial" w:hAnsi="Arial" w:cs="Arial"/>
          <w:sz w:val="24"/>
          <w:szCs w:val="24"/>
        </w:rPr>
        <w:t xml:space="preserve"> в лице отдела планирования и экономического развития (далее - Отдел).</w:t>
      </w:r>
      <w:r w:rsidRPr="003A732D">
        <w:rPr>
          <w:rFonts w:ascii="Arial" w:eastAsia="Calibri" w:hAnsi="Arial" w:cs="Arial"/>
          <w:sz w:val="24"/>
          <w:szCs w:val="24"/>
        </w:rPr>
        <w:t xml:space="preserve">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1.10. Решение о предоставлении субсидии принимается Конкурсной комиссией по конкурсному отбору </w:t>
      </w:r>
      <w:proofErr w:type="gramStart"/>
      <w:r w:rsidRPr="003A732D">
        <w:rPr>
          <w:rFonts w:ascii="Arial" w:eastAsia="Calibri" w:hAnsi="Arial" w:cs="Arial"/>
          <w:sz w:val="24"/>
          <w:szCs w:val="24"/>
        </w:rPr>
        <w:t>бизнес-проектов</w:t>
      </w:r>
      <w:proofErr w:type="gramEnd"/>
      <w:r w:rsidRPr="003A732D">
        <w:rPr>
          <w:rFonts w:ascii="Arial" w:eastAsia="Calibri" w:hAnsi="Arial" w:cs="Arial"/>
          <w:sz w:val="24"/>
          <w:szCs w:val="24"/>
        </w:rPr>
        <w:t xml:space="preserve"> (бизнес-планов).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1.11. Сроки проведения конкурса утверждаются постановлением А</w:t>
      </w:r>
      <w:r w:rsidRPr="003A732D">
        <w:rPr>
          <w:rFonts w:ascii="Arial" w:hAnsi="Arial" w:cs="Arial"/>
          <w:sz w:val="24"/>
          <w:szCs w:val="24"/>
        </w:rPr>
        <w:t>дминистрации Канского района.</w:t>
      </w:r>
      <w:r w:rsidRPr="003A732D">
        <w:rPr>
          <w:rFonts w:ascii="Arial" w:eastAsia="Calibri" w:hAnsi="Arial" w:cs="Arial"/>
          <w:sz w:val="24"/>
          <w:szCs w:val="24"/>
        </w:rPr>
        <w:t xml:space="preserve"> </w:t>
      </w:r>
    </w:p>
    <w:p w:rsidR="00766B66" w:rsidRPr="003A732D" w:rsidRDefault="00766B66" w:rsidP="00C95985">
      <w:pPr>
        <w:keepNext/>
        <w:suppressLineNumbers/>
        <w:suppressAutoHyphens/>
        <w:spacing w:before="120" w:after="0" w:line="240" w:lineRule="auto"/>
        <w:outlineLvl w:val="1"/>
        <w:rPr>
          <w:rFonts w:ascii="Arial" w:hAnsi="Arial" w:cs="Arial"/>
          <w:sz w:val="24"/>
          <w:szCs w:val="24"/>
        </w:rPr>
      </w:pPr>
      <w:bookmarkStart w:id="13" w:name="Условияпредоставлениясубсидии"/>
      <w:r w:rsidRPr="003A732D">
        <w:rPr>
          <w:rFonts w:ascii="Arial" w:hAnsi="Arial" w:cs="Arial"/>
          <w:sz w:val="24"/>
          <w:szCs w:val="24"/>
        </w:rPr>
        <w:t>2. УСЛОВИЯ  ПРЕДОСТАВЛЕНИЯ СУБСИДИИ</w:t>
      </w:r>
      <w:bookmarkEnd w:id="13"/>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2.1. </w:t>
      </w:r>
      <w:proofErr w:type="gramStart"/>
      <w:r w:rsidRPr="003A732D">
        <w:rPr>
          <w:rFonts w:ascii="Arial" w:eastAsia="Calibri" w:hAnsi="Arial" w:cs="Arial"/>
          <w:sz w:val="24"/>
          <w:szCs w:val="24"/>
        </w:rPr>
        <w:t xml:space="preserve">Субсидия предоставляется, в размере 85 процентов от  затрат, связанных с приобретением основных средств и началом предпринимательской деятельности (включая транспортные расходы на доставку и монтаж основных средств (оборудования), но без учета НДС - для получателей субсидий, применяющих общую систему налогообложения), но не более 100 тыс. рублей одному субъекту малого предпринимательства за счет средств местного бюджета в течение одного финансового года. </w:t>
      </w:r>
      <w:proofErr w:type="gramEnd"/>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 </w:t>
      </w:r>
      <w:proofErr w:type="gramStart"/>
      <w:r w:rsidRPr="003A732D">
        <w:rPr>
          <w:rFonts w:ascii="Arial" w:eastAsia="Calibri" w:hAnsi="Arial" w:cs="Arial"/>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3A732D">
        <w:rPr>
          <w:rFonts w:ascii="Arial" w:eastAsia="Calibri" w:hAnsi="Arial" w:cs="Arial"/>
          <w:sz w:val="24"/>
          <w:szCs w:val="24"/>
        </w:rPr>
        <w:t>софинансирования</w:t>
      </w:r>
      <w:proofErr w:type="spellEnd"/>
      <w:r w:rsidRPr="003A732D">
        <w:rPr>
          <w:rFonts w:ascii="Arial" w:eastAsia="Calibri" w:hAnsi="Arial" w:cs="Arial"/>
          <w:sz w:val="24"/>
          <w:szCs w:val="24"/>
        </w:rPr>
        <w:t xml:space="preserve"> мероприятий по поддержке и развитию малого и среднего предпринимательства, со дня их зачисления на расчетный</w:t>
      </w:r>
      <w:proofErr w:type="gramEnd"/>
      <w:r w:rsidRPr="003A732D">
        <w:rPr>
          <w:rFonts w:ascii="Arial" w:eastAsia="Calibri" w:hAnsi="Arial" w:cs="Arial"/>
          <w:sz w:val="24"/>
          <w:szCs w:val="24"/>
        </w:rPr>
        <w:t xml:space="preserve"> счет администрации Канского района, максимальный размер субсидии составит 500 тыс. рублей одному субъекту малого предпринимательства в течение одного финансового года.</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500,0 тыс. рублей, но не более 1 000,0 тыс. рублей на одного Получателя субсидии. При этом субсидии на возмещение части затрат одного вновь созданного субъекта малого предпринимательства на разработку </w:t>
      </w:r>
      <w:proofErr w:type="gramStart"/>
      <w:r w:rsidRPr="003A732D">
        <w:rPr>
          <w:rFonts w:ascii="Arial" w:eastAsia="Calibri" w:hAnsi="Arial" w:cs="Arial"/>
          <w:sz w:val="24"/>
          <w:szCs w:val="24"/>
        </w:rPr>
        <w:t>бизнес-проекта</w:t>
      </w:r>
      <w:proofErr w:type="gramEnd"/>
      <w:r w:rsidRPr="003A732D">
        <w:rPr>
          <w:rFonts w:ascii="Arial" w:eastAsia="Calibri" w:hAnsi="Arial" w:cs="Arial"/>
          <w:sz w:val="24"/>
          <w:szCs w:val="24"/>
        </w:rPr>
        <w:t xml:space="preserve">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2.2.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lastRenderedPageBreak/>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proofErr w:type="gramStart"/>
      <w:r w:rsidRPr="003A732D">
        <w:rPr>
          <w:rFonts w:ascii="Arial" w:hAnsi="Arial" w:cs="Arial"/>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roofErr w:type="gramEnd"/>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proofErr w:type="gramStart"/>
      <w:r w:rsidRPr="003A732D">
        <w:rPr>
          <w:rFonts w:ascii="Arial" w:hAnsi="Arial" w:cs="Arial"/>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3A732D">
        <w:rPr>
          <w:rFonts w:ascii="Arial" w:hAnsi="Arial" w:cs="Arial"/>
          <w:sz w:val="24"/>
          <w:szCs w:val="24"/>
        </w:rPr>
        <w:t>, в совокупности превышает 50 процентов;</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 xml:space="preserve">2.3. Основания для отказа в предоставлении субсидии: </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 xml:space="preserve">1) Заявителем представлен неполный пакет документов, указанных в пункте 3.2. настоящего Порядка, </w:t>
      </w:r>
      <w:proofErr w:type="gramStart"/>
      <w:r w:rsidRPr="003A732D">
        <w:rPr>
          <w:rFonts w:ascii="Arial" w:hAnsi="Arial" w:cs="Arial"/>
          <w:sz w:val="24"/>
          <w:szCs w:val="24"/>
        </w:rPr>
        <w:t>которые</w:t>
      </w:r>
      <w:proofErr w:type="gramEnd"/>
      <w:r w:rsidRPr="003A732D">
        <w:rPr>
          <w:rFonts w:ascii="Arial" w:hAnsi="Arial" w:cs="Arial"/>
          <w:sz w:val="24"/>
          <w:szCs w:val="24"/>
        </w:rPr>
        <w:t xml:space="preserve"> Заявитель должен представить самостоятельно;</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 xml:space="preserve">2) представлены недостоверные сведения и документы; </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766B66" w:rsidRPr="003A732D" w:rsidRDefault="00766B66" w:rsidP="00052F1C">
      <w:pPr>
        <w:keepNext/>
        <w:suppressLineNumbers/>
        <w:suppressAutoHyphens/>
        <w:autoSpaceDE w:val="0"/>
        <w:spacing w:after="0" w:line="240" w:lineRule="auto"/>
        <w:ind w:firstLine="709"/>
        <w:jc w:val="both"/>
        <w:rPr>
          <w:rFonts w:ascii="Arial" w:hAnsi="Arial" w:cs="Arial"/>
          <w:color w:val="FF0000"/>
          <w:sz w:val="24"/>
          <w:szCs w:val="24"/>
        </w:rPr>
      </w:pPr>
      <w:r w:rsidRPr="003A732D">
        <w:rPr>
          <w:rFonts w:ascii="Arial" w:hAnsi="Arial" w:cs="Arial"/>
          <w:sz w:val="24"/>
          <w:szCs w:val="24"/>
        </w:rPr>
        <w:t>4) не выполнены условия оказания поддержки;</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5)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r w:rsidRPr="003A732D">
        <w:rPr>
          <w:rFonts w:ascii="Arial" w:hAnsi="Arial" w:cs="Arial"/>
          <w:sz w:val="24"/>
          <w:szCs w:val="24"/>
        </w:rPr>
        <w:t>6)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3A732D" w:rsidRDefault="00766B66" w:rsidP="00052F1C">
      <w:pPr>
        <w:keepNext/>
        <w:suppressLineNumbers/>
        <w:suppressAutoHyphens/>
        <w:autoSpaceDE w:val="0"/>
        <w:spacing w:after="0" w:line="240" w:lineRule="auto"/>
        <w:ind w:firstLine="709"/>
        <w:jc w:val="both"/>
        <w:rPr>
          <w:rFonts w:ascii="Arial" w:hAnsi="Arial" w:cs="Arial"/>
          <w:sz w:val="24"/>
          <w:szCs w:val="24"/>
        </w:rPr>
      </w:pPr>
      <w:proofErr w:type="gramStart"/>
      <w:r w:rsidRPr="003A732D">
        <w:rPr>
          <w:rFonts w:ascii="Arial" w:hAnsi="Arial" w:cs="Arial"/>
          <w:sz w:val="24"/>
          <w:szCs w:val="24"/>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3A732D">
        <w:rPr>
          <w:rFonts w:ascii="Arial" w:hAnsi="Arial" w:cs="Arial"/>
          <w:sz w:val="24"/>
          <w:szCs w:val="24"/>
        </w:rPr>
        <w:t>софинансирования</w:t>
      </w:r>
      <w:proofErr w:type="spellEnd"/>
      <w:r w:rsidRPr="003A732D">
        <w:rPr>
          <w:rFonts w:ascii="Arial" w:hAnsi="Arial" w:cs="Arial"/>
          <w:sz w:val="24"/>
          <w:szCs w:val="24"/>
        </w:rPr>
        <w:t xml:space="preserve"> мероприятий по поддержке малого</w:t>
      </w:r>
      <w:proofErr w:type="gramEnd"/>
      <w:r w:rsidRPr="003A732D">
        <w:rPr>
          <w:rFonts w:ascii="Arial" w:hAnsi="Arial" w:cs="Arial"/>
          <w:sz w:val="24"/>
          <w:szCs w:val="24"/>
        </w:rPr>
        <w:t xml:space="preserve">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lastRenderedPageBreak/>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3A732D" w:rsidRDefault="00766B66" w:rsidP="00052F1C">
      <w:pPr>
        <w:keepNext/>
        <w:suppressLineNumbers/>
        <w:suppressAutoHyphens/>
        <w:autoSpaceDE w:val="0"/>
        <w:spacing w:after="0" w:line="240" w:lineRule="auto"/>
        <w:ind w:firstLine="709"/>
        <w:jc w:val="both"/>
        <w:rPr>
          <w:rFonts w:ascii="Arial" w:eastAsia="Times New Roman" w:hAnsi="Arial" w:cs="Arial"/>
          <w:sz w:val="24"/>
          <w:szCs w:val="24"/>
        </w:rPr>
      </w:pPr>
      <w:r w:rsidRPr="003A732D">
        <w:rPr>
          <w:rFonts w:ascii="Arial" w:eastAsia="Times New Roman" w:hAnsi="Arial" w:cs="Arial"/>
          <w:sz w:val="24"/>
          <w:szCs w:val="24"/>
        </w:rPr>
        <w:t xml:space="preserve">9) у субъекта </w:t>
      </w:r>
      <w:r w:rsidRPr="003A732D">
        <w:rPr>
          <w:rFonts w:ascii="Arial" w:hAnsi="Arial" w:cs="Arial"/>
          <w:sz w:val="24"/>
          <w:szCs w:val="24"/>
        </w:rPr>
        <w:t xml:space="preserve">малого предпринимательства </w:t>
      </w:r>
      <w:r w:rsidRPr="003A732D">
        <w:rPr>
          <w:rFonts w:ascii="Arial" w:eastAsia="Times New Roman" w:hAnsi="Arial" w:cs="Arial"/>
          <w:sz w:val="24"/>
          <w:szCs w:val="24"/>
        </w:rPr>
        <w:t xml:space="preserve">имеется задолженность по оплате аренды движимого и недвижимого муниципального имущества, в </w:t>
      </w:r>
      <w:proofErr w:type="spellStart"/>
      <w:r w:rsidRPr="003A732D">
        <w:rPr>
          <w:rFonts w:ascii="Arial" w:eastAsia="Times New Roman" w:hAnsi="Arial" w:cs="Arial"/>
          <w:sz w:val="24"/>
          <w:szCs w:val="24"/>
        </w:rPr>
        <w:t>т.ч</w:t>
      </w:r>
      <w:proofErr w:type="spellEnd"/>
      <w:r w:rsidRPr="003A732D">
        <w:rPr>
          <w:rFonts w:ascii="Arial" w:eastAsia="Times New Roman" w:hAnsi="Arial" w:cs="Arial"/>
          <w:sz w:val="24"/>
          <w:szCs w:val="24"/>
        </w:rPr>
        <w:t>. земельных участков;</w:t>
      </w:r>
    </w:p>
    <w:p w:rsidR="00766B66" w:rsidRPr="003A732D" w:rsidRDefault="00766B66" w:rsidP="00052F1C">
      <w:pPr>
        <w:keepNext/>
        <w:suppressLineNumbers/>
        <w:suppressAutoHyphens/>
        <w:autoSpaceDE w:val="0"/>
        <w:spacing w:after="0" w:line="240" w:lineRule="auto"/>
        <w:ind w:firstLine="709"/>
        <w:jc w:val="both"/>
        <w:rPr>
          <w:rFonts w:ascii="Arial" w:eastAsia="Times New Roman" w:hAnsi="Arial" w:cs="Arial"/>
          <w:sz w:val="24"/>
          <w:szCs w:val="24"/>
        </w:rPr>
      </w:pPr>
      <w:r w:rsidRPr="003A732D">
        <w:rPr>
          <w:rFonts w:ascii="Arial" w:eastAsia="Times New Roman" w:hAnsi="Arial" w:cs="Arial"/>
          <w:sz w:val="24"/>
          <w:szCs w:val="24"/>
        </w:rPr>
        <w:t xml:space="preserve">10) на имущество субъекта </w:t>
      </w:r>
      <w:r w:rsidRPr="003A732D">
        <w:rPr>
          <w:rFonts w:ascii="Arial" w:hAnsi="Arial" w:cs="Arial"/>
          <w:sz w:val="24"/>
          <w:szCs w:val="24"/>
        </w:rPr>
        <w:t xml:space="preserve">малого предпринимательства </w:t>
      </w:r>
      <w:r w:rsidRPr="003A732D">
        <w:rPr>
          <w:rFonts w:ascii="Arial" w:eastAsia="Times New Roman" w:hAnsi="Arial" w:cs="Arial"/>
          <w:sz w:val="24"/>
          <w:szCs w:val="24"/>
        </w:rPr>
        <w:t xml:space="preserve">наложен арест; </w:t>
      </w:r>
    </w:p>
    <w:p w:rsidR="00766B66" w:rsidRPr="003A732D" w:rsidRDefault="00766B66" w:rsidP="00052F1C">
      <w:pPr>
        <w:keepNext/>
        <w:suppressLineNumbers/>
        <w:tabs>
          <w:tab w:val="left" w:pos="1418"/>
        </w:tabs>
        <w:suppressAutoHyphens/>
        <w:autoSpaceDE w:val="0"/>
        <w:autoSpaceDN w:val="0"/>
        <w:adjustRightInd w:val="0"/>
        <w:spacing w:after="0" w:line="240" w:lineRule="auto"/>
        <w:ind w:firstLine="709"/>
        <w:jc w:val="both"/>
        <w:outlineLvl w:val="1"/>
        <w:rPr>
          <w:rFonts w:ascii="Arial" w:eastAsia="Calibri" w:hAnsi="Arial" w:cs="Arial"/>
          <w:sz w:val="24"/>
          <w:szCs w:val="24"/>
        </w:rPr>
      </w:pPr>
      <w:r w:rsidRPr="003A732D">
        <w:rPr>
          <w:rFonts w:ascii="Arial" w:eastAsia="Times New Roman" w:hAnsi="Arial" w:cs="Arial"/>
          <w:sz w:val="24"/>
          <w:szCs w:val="24"/>
        </w:rPr>
        <w:t xml:space="preserve">11) </w:t>
      </w:r>
      <w:r w:rsidRPr="003A732D">
        <w:rPr>
          <w:rFonts w:ascii="Arial" w:eastAsia="Calibri" w:hAnsi="Arial" w:cs="Arial"/>
          <w:sz w:val="24"/>
          <w:szCs w:val="24"/>
        </w:rPr>
        <w:t>исчерпан лимит финансирования, предусмотренный для проведения конкурса в текущем финансовом году.</w:t>
      </w:r>
    </w:p>
    <w:p w:rsidR="00766B66" w:rsidRPr="003A732D" w:rsidRDefault="00766B66" w:rsidP="00C95985">
      <w:pPr>
        <w:keepNext/>
        <w:suppressLineNumbers/>
        <w:suppressAutoHyphens/>
        <w:autoSpaceDE w:val="0"/>
        <w:autoSpaceDN w:val="0"/>
        <w:adjustRightInd w:val="0"/>
        <w:spacing w:before="120" w:after="0" w:line="240" w:lineRule="auto"/>
        <w:outlineLvl w:val="2"/>
        <w:rPr>
          <w:rFonts w:ascii="Arial" w:hAnsi="Arial" w:cs="Arial"/>
          <w:sz w:val="24"/>
          <w:szCs w:val="24"/>
        </w:rPr>
      </w:pPr>
      <w:r w:rsidRPr="003A732D">
        <w:rPr>
          <w:rFonts w:ascii="Arial" w:hAnsi="Arial" w:cs="Arial"/>
          <w:sz w:val="24"/>
          <w:szCs w:val="24"/>
        </w:rPr>
        <w:t>3. ПОРЯДОК ПРЕДОСТАВЛЕНИЯ СУБСИДИИ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3.1.</w:t>
      </w:r>
      <w:r w:rsidRPr="003A732D">
        <w:rPr>
          <w:rFonts w:ascii="Arial" w:hAnsi="Arial" w:cs="Arial"/>
          <w:b/>
          <w:sz w:val="24"/>
          <w:szCs w:val="24"/>
        </w:rPr>
        <w:t xml:space="preserve"> </w:t>
      </w:r>
      <w:r w:rsidRPr="003A732D">
        <w:rPr>
          <w:rFonts w:ascii="Arial" w:hAnsi="Arial" w:cs="Arial"/>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23" w:history="1">
        <w:r w:rsidRPr="003A732D">
          <w:rPr>
            <w:rFonts w:ascii="Arial" w:hAnsi="Arial" w:cs="Arial"/>
            <w:sz w:val="24"/>
            <w:szCs w:val="24"/>
          </w:rPr>
          <w:t>http://</w:t>
        </w:r>
        <w:proofErr w:type="spellStart"/>
        <w:r w:rsidRPr="003A732D">
          <w:rPr>
            <w:rFonts w:ascii="Arial" w:hAnsi="Arial" w:cs="Arial"/>
            <w:sz w:val="24"/>
            <w:szCs w:val="24"/>
            <w:lang w:val="en-US"/>
          </w:rPr>
          <w:t>kansk</w:t>
        </w:r>
        <w:proofErr w:type="spellEnd"/>
        <w:r w:rsidRPr="003A732D">
          <w:rPr>
            <w:rFonts w:ascii="Arial" w:hAnsi="Arial" w:cs="Arial"/>
            <w:sz w:val="24"/>
            <w:szCs w:val="24"/>
          </w:rPr>
          <w:t>adm.ru/</w:t>
        </w:r>
      </w:hyperlink>
      <w:r w:rsidRPr="003A732D">
        <w:rPr>
          <w:rFonts w:ascii="Arial" w:hAnsi="Arial" w:cs="Arial"/>
          <w:sz w:val="24"/>
          <w:szCs w:val="24"/>
        </w:rPr>
        <w:t xml:space="preserve"> объявление о проведении конкурса не менее чем за 10</w:t>
      </w:r>
      <w:r w:rsidRPr="003A732D">
        <w:rPr>
          <w:rFonts w:ascii="Arial" w:hAnsi="Arial" w:cs="Arial"/>
          <w:i/>
          <w:sz w:val="24"/>
          <w:szCs w:val="24"/>
        </w:rPr>
        <w:t xml:space="preserve"> </w:t>
      </w:r>
      <w:r w:rsidRPr="003A732D">
        <w:rPr>
          <w:rFonts w:ascii="Arial" w:hAnsi="Arial" w:cs="Arial"/>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3A732D">
          <w:rPr>
            <w:rFonts w:ascii="Arial" w:hAnsi="Arial" w:cs="Arial"/>
            <w:sz w:val="24"/>
            <w:szCs w:val="24"/>
          </w:rPr>
          <w:t>Приложении № 2 к настоящему Порядку</w:t>
        </w:r>
      </w:hyperlink>
      <w:r w:rsidRPr="003A732D">
        <w:rPr>
          <w:rFonts w:ascii="Arial" w:hAnsi="Arial" w:cs="Arial"/>
          <w:sz w:val="24"/>
          <w:szCs w:val="24"/>
        </w:rPr>
        <w:t>. Срок приёма документов не может составлять менее 10 календарных дней со дня опубликования объявления.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3.2. Для получения субсидии Заявители предоставляют в Отдел </w:t>
      </w:r>
      <w:r w:rsidRPr="003A732D">
        <w:rPr>
          <w:rFonts w:ascii="Arial" w:hAnsi="Arial" w:cs="Arial"/>
          <w:i/>
          <w:sz w:val="24"/>
          <w:szCs w:val="24"/>
        </w:rPr>
        <w:t xml:space="preserve"> </w:t>
      </w:r>
      <w:r w:rsidRPr="003A732D">
        <w:rPr>
          <w:rFonts w:ascii="Arial" w:hAnsi="Arial" w:cs="Arial"/>
          <w:sz w:val="24"/>
          <w:szCs w:val="24"/>
        </w:rPr>
        <w:t>следующие документы: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 заявление о предоставлении субсидии по форме согласно </w:t>
      </w:r>
      <w:hyperlink w:anchor="Приложение3" w:history="1">
        <w:r w:rsidRPr="003A732D">
          <w:rPr>
            <w:rFonts w:ascii="Arial" w:hAnsi="Arial" w:cs="Arial"/>
            <w:sz w:val="24"/>
            <w:szCs w:val="24"/>
          </w:rPr>
          <w:t>Приложению № 1 к настоящему Порядку</w:t>
        </w:r>
      </w:hyperlink>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 документы согласно перечню, приведенному в </w:t>
      </w:r>
      <w:hyperlink w:anchor="Приложение4" w:history="1">
        <w:r w:rsidRPr="003A732D">
          <w:rPr>
            <w:rFonts w:ascii="Arial" w:hAnsi="Arial" w:cs="Arial"/>
            <w:sz w:val="24"/>
            <w:szCs w:val="24"/>
          </w:rPr>
          <w:t>Приложении № 2 к настоящему Порядку</w:t>
        </w:r>
      </w:hyperlink>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proofErr w:type="gramStart"/>
      <w:r w:rsidRPr="003A732D">
        <w:rPr>
          <w:rFonts w:ascii="Arial" w:hAnsi="Arial" w:cs="Arial"/>
          <w:sz w:val="24"/>
          <w:szCs w:val="24"/>
        </w:rPr>
        <w:t xml:space="preserve">Заявители, являющиеся физическими лицами или юридическими лицами, в состав учредителей которых входят физические лица, включенные в </w:t>
      </w:r>
      <w:hyperlink w:anchor="ПЦГ" w:history="1">
        <w:r w:rsidRPr="003A732D">
          <w:rPr>
            <w:rFonts w:ascii="Arial" w:hAnsi="Arial" w:cs="Arial"/>
            <w:sz w:val="24"/>
            <w:szCs w:val="24"/>
          </w:rPr>
          <w:t>приоритетную целевую группу</w:t>
        </w:r>
      </w:hyperlink>
      <w:r w:rsidRPr="003A732D">
        <w:rPr>
          <w:rFonts w:ascii="Arial" w:hAnsi="Arial" w:cs="Arial"/>
          <w:sz w:val="24"/>
          <w:szCs w:val="24"/>
        </w:rPr>
        <w:t xml:space="preserve">, указанные в </w:t>
      </w:r>
      <w:hyperlink w:anchor="ПЦГ" w:history="1">
        <w:r w:rsidRPr="003A732D">
          <w:rPr>
            <w:rFonts w:ascii="Arial" w:hAnsi="Arial" w:cs="Arial"/>
            <w:sz w:val="24"/>
            <w:szCs w:val="24"/>
          </w:rPr>
          <w:t>пункте 1.7.</w:t>
        </w:r>
      </w:hyperlink>
      <w:r w:rsidRPr="003A732D">
        <w:rPr>
          <w:rFonts w:ascii="Arial" w:hAnsi="Arial" w:cs="Arial"/>
          <w:sz w:val="24"/>
          <w:szCs w:val="24"/>
        </w:rPr>
        <w:t xml:space="preserve"> настоящего Порядка, дополнительно представляют документы, позволяющие отнести физическое лицо - учредителя юридического лица, к какой-либо категории, отнесенной к приоритетной целевой группе, согласно перечня документов, приведенного в </w:t>
      </w:r>
      <w:hyperlink w:anchor="Приложение4" w:history="1">
        <w:r w:rsidRPr="003A732D">
          <w:rPr>
            <w:rFonts w:ascii="Arial" w:hAnsi="Arial" w:cs="Arial"/>
            <w:sz w:val="24"/>
            <w:szCs w:val="24"/>
          </w:rPr>
          <w:t>Приложении № 2 к настоящему Порядку</w:t>
        </w:r>
      </w:hyperlink>
      <w:r w:rsidRPr="003A732D">
        <w:rPr>
          <w:rFonts w:ascii="Arial" w:hAnsi="Arial" w:cs="Arial"/>
          <w:sz w:val="24"/>
          <w:szCs w:val="24"/>
        </w:rPr>
        <w:t>.</w:t>
      </w:r>
      <w:proofErr w:type="gramEnd"/>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3.3. Представляемые в соответствии с </w:t>
      </w:r>
      <w:hyperlink w:anchor="Переченьдокументов" w:history="1">
        <w:r w:rsidRPr="003A732D">
          <w:rPr>
            <w:rFonts w:ascii="Arial" w:hAnsi="Arial" w:cs="Arial"/>
            <w:sz w:val="24"/>
            <w:szCs w:val="24"/>
          </w:rPr>
          <w:t>пунктом 3.2</w:t>
        </w:r>
      </w:hyperlink>
      <w:r w:rsidRPr="003A732D">
        <w:rPr>
          <w:rFonts w:ascii="Arial" w:hAnsi="Arial" w:cs="Arial"/>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3.4. Заявка регистрируется Отделом в день поступления. По требованию Заявителя выдается расписка в получении документов.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 xml:space="preserve">3.5.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lastRenderedPageBreak/>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3.6.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3.7. </w:t>
      </w:r>
      <w:proofErr w:type="gramStart"/>
      <w:r w:rsidRPr="003A732D">
        <w:rPr>
          <w:rFonts w:ascii="Arial" w:eastAsia="Times New Roman" w:hAnsi="Arial" w:cs="Arial"/>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w:t>
      </w:r>
      <w:r w:rsidR="00484AAC" w:rsidRPr="003A732D">
        <w:rPr>
          <w:rFonts w:ascii="Arial" w:eastAsia="Times New Roman" w:hAnsi="Arial" w:cs="Arial"/>
          <w:sz w:val="24"/>
          <w:szCs w:val="24"/>
          <w:lang w:eastAsia="ru-RU"/>
        </w:rPr>
        <w:t>2, 3, 4</w:t>
      </w:r>
      <w:r w:rsidRPr="003A732D">
        <w:rPr>
          <w:rFonts w:ascii="Arial" w:eastAsia="Times New Roman" w:hAnsi="Arial" w:cs="Arial"/>
          <w:sz w:val="24"/>
          <w:szCs w:val="24"/>
          <w:lang w:eastAsia="ru-RU"/>
        </w:rPr>
        <w:t xml:space="preserve"> перечня документов, предоставляемых Заявителем для получения субсидии </w:t>
      </w:r>
      <w:r w:rsidRPr="003A732D">
        <w:rPr>
          <w:rFonts w:ascii="Arial" w:eastAsia="Times New Roman" w:hAnsi="Arial" w:cs="Arial"/>
          <w:bCs/>
          <w:sz w:val="24"/>
          <w:szCs w:val="24"/>
          <w:lang w:eastAsia="ru-RU"/>
        </w:rPr>
        <w:t xml:space="preserve">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 </w:t>
      </w:r>
      <w:r w:rsidRPr="003A732D">
        <w:rPr>
          <w:rFonts w:ascii="Arial" w:eastAsia="Times New Roman" w:hAnsi="Arial" w:cs="Arial"/>
          <w:sz w:val="24"/>
          <w:szCs w:val="24"/>
          <w:lang w:eastAsia="ru-RU"/>
        </w:rPr>
        <w:t>(</w:t>
      </w:r>
      <w:hyperlink w:anchor="Приложение4" w:history="1">
        <w:r w:rsidRPr="003A732D">
          <w:rPr>
            <w:rFonts w:ascii="Arial" w:eastAsia="Times New Roman" w:hAnsi="Arial" w:cs="Arial"/>
            <w:sz w:val="24"/>
            <w:szCs w:val="24"/>
            <w:lang w:eastAsia="ru-RU"/>
          </w:rPr>
          <w:t>Приложение № 2 к настоящему Порядку</w:t>
        </w:r>
      </w:hyperlink>
      <w:r w:rsidRPr="003A732D">
        <w:rPr>
          <w:rFonts w:ascii="Arial" w:eastAsia="Times New Roman" w:hAnsi="Arial" w:cs="Arial"/>
          <w:sz w:val="24"/>
          <w:szCs w:val="24"/>
          <w:lang w:eastAsia="ru-RU"/>
        </w:rPr>
        <w:t>), в соответствующих органах</w:t>
      </w:r>
      <w:proofErr w:type="gramEnd"/>
      <w:r w:rsidRPr="003A732D">
        <w:rPr>
          <w:rFonts w:ascii="Arial" w:eastAsia="Times New Roman" w:hAnsi="Arial" w:cs="Arial"/>
          <w:sz w:val="24"/>
          <w:szCs w:val="24"/>
          <w:lang w:eastAsia="ru-RU"/>
        </w:rPr>
        <w:t xml:space="preserve"> в случае</w:t>
      </w:r>
      <w:proofErr w:type="gramStart"/>
      <w:r w:rsidRPr="003A732D">
        <w:rPr>
          <w:rFonts w:ascii="Arial" w:eastAsia="Times New Roman" w:hAnsi="Arial" w:cs="Arial"/>
          <w:sz w:val="24"/>
          <w:szCs w:val="24"/>
          <w:lang w:eastAsia="ru-RU"/>
        </w:rPr>
        <w:t>,</w:t>
      </w:r>
      <w:proofErr w:type="gramEnd"/>
      <w:r w:rsidRPr="003A732D">
        <w:rPr>
          <w:rFonts w:ascii="Arial" w:eastAsia="Times New Roman" w:hAnsi="Arial" w:cs="Arial"/>
          <w:sz w:val="24"/>
          <w:szCs w:val="24"/>
          <w:lang w:eastAsia="ru-RU"/>
        </w:rPr>
        <w:t xml:space="preserve">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7C5314" w:rsidRPr="003A732D">
        <w:rPr>
          <w:rFonts w:ascii="Arial" w:eastAsia="Times New Roman" w:hAnsi="Arial" w:cs="Arial"/>
          <w:sz w:val="24"/>
          <w:szCs w:val="24"/>
          <w:lang w:eastAsia="ru-RU"/>
        </w:rPr>
        <w:t xml:space="preserve"> (Приложение №4 к настоящему Порядку).</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3.8.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3A732D"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hAnsi="Arial" w:cs="Arial"/>
          <w:sz w:val="24"/>
          <w:szCs w:val="24"/>
        </w:rPr>
        <w:t xml:space="preserve">3.9. </w:t>
      </w:r>
      <w:hyperlink w:anchor="Отдел" w:history="1">
        <w:r w:rsidRPr="003A732D">
          <w:rPr>
            <w:rFonts w:ascii="Arial" w:hAnsi="Arial" w:cs="Arial"/>
            <w:sz w:val="24"/>
            <w:szCs w:val="24"/>
          </w:rPr>
          <w:t>Отдел</w:t>
        </w:r>
      </w:hyperlink>
      <w:r w:rsidRPr="003A732D">
        <w:rPr>
          <w:rFonts w:ascii="Arial" w:hAnsi="Arial" w:cs="Arial"/>
          <w:sz w:val="24"/>
          <w:szCs w:val="24"/>
        </w:rPr>
        <w:t xml:space="preserve"> в течение 10 рабочих дней после окончания срока приема заявок: </w:t>
      </w:r>
    </w:p>
    <w:p w:rsidR="00766B66" w:rsidRPr="003A732D" w:rsidRDefault="00766B66" w:rsidP="00052F1C">
      <w:pPr>
        <w:keepNext/>
        <w:numPr>
          <w:ilvl w:val="0"/>
          <w:numId w:val="48"/>
        </w:numPr>
        <w:suppressLineNumbers/>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формирует перечень заявок, допущенных к участию в конкурсе;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осуществляет проведение оценки проектов, представленных в срок, установленный в постановлении о проведении конкурса, и подготовку заключений оценки реализуемости бизнес-планов (</w:t>
      </w:r>
      <w:proofErr w:type="gramStart"/>
      <w:r w:rsidRPr="003A732D">
        <w:rPr>
          <w:rFonts w:ascii="Arial" w:hAnsi="Arial" w:cs="Arial"/>
          <w:sz w:val="24"/>
          <w:szCs w:val="24"/>
        </w:rPr>
        <w:t>бизне</w:t>
      </w:r>
      <w:r w:rsidR="004010AA" w:rsidRPr="003A732D">
        <w:rPr>
          <w:rFonts w:ascii="Arial" w:hAnsi="Arial" w:cs="Arial"/>
          <w:sz w:val="24"/>
          <w:szCs w:val="24"/>
        </w:rPr>
        <w:t>с-проектов</w:t>
      </w:r>
      <w:proofErr w:type="gramEnd"/>
      <w:r w:rsidR="004010AA" w:rsidRPr="003A732D">
        <w:rPr>
          <w:rFonts w:ascii="Arial" w:hAnsi="Arial" w:cs="Arial"/>
          <w:sz w:val="24"/>
          <w:szCs w:val="24"/>
        </w:rPr>
        <w:t>) (далее – Заключение, согласно Приложения № 9 к настоящему порядку),</w:t>
      </w:r>
      <w:r w:rsidRPr="003A732D">
        <w:rPr>
          <w:rFonts w:ascii="Arial" w:hAnsi="Arial" w:cs="Arial"/>
          <w:sz w:val="24"/>
          <w:szCs w:val="24"/>
        </w:rPr>
        <w:t xml:space="preserve"> в соответствии с </w:t>
      </w:r>
      <w:r w:rsidRPr="003A732D">
        <w:rPr>
          <w:rFonts w:ascii="Arial" w:eastAsia="Calibri" w:hAnsi="Arial" w:cs="Arial"/>
          <w:sz w:val="24"/>
          <w:szCs w:val="24"/>
        </w:rPr>
        <w:t>критериями отбора бизнес-планов</w:t>
      </w:r>
      <w:r w:rsidRPr="003A732D">
        <w:rPr>
          <w:rFonts w:ascii="Arial" w:hAnsi="Arial" w:cs="Arial"/>
          <w:sz w:val="24"/>
          <w:szCs w:val="24"/>
        </w:rPr>
        <w:t xml:space="preserve"> (бизнес-проектов)</w:t>
      </w:r>
      <w:r w:rsidRPr="003A732D">
        <w:rPr>
          <w:rFonts w:ascii="Arial" w:eastAsia="Calibri" w:hAnsi="Arial" w:cs="Arial"/>
          <w:sz w:val="24"/>
          <w:szCs w:val="24"/>
        </w:rPr>
        <w:t>, установленными в приложении № 8 к настоящему Порядк</w:t>
      </w:r>
      <w:r w:rsidRPr="003A732D">
        <w:rPr>
          <w:rFonts w:ascii="Arial" w:hAnsi="Arial" w:cs="Arial"/>
          <w:sz w:val="24"/>
          <w:szCs w:val="24"/>
        </w:rPr>
        <w:t>у</w:t>
      </w:r>
      <w:r w:rsidRPr="003A732D">
        <w:rPr>
          <w:rFonts w:ascii="Arial" w:eastAsia="Calibri" w:hAnsi="Arial" w:cs="Arial"/>
          <w:sz w:val="24"/>
          <w:szCs w:val="24"/>
        </w:rPr>
        <w:t>.</w:t>
      </w: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3.10. Заключения по каждой заявке представляются на заседание в Конкурсную комиссию. Заседание проводится в течение 1 рабочего дня.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3A732D">
        <w:rPr>
          <w:rFonts w:ascii="Arial" w:eastAsia="Calibri" w:hAnsi="Arial" w:cs="Arial"/>
          <w:sz w:val="24"/>
          <w:szCs w:val="24"/>
          <w:lang w:eastAsia="ru-RU"/>
        </w:rPr>
        <w:t xml:space="preserve"> Конкурсная комиссия </w:t>
      </w:r>
      <w:r w:rsidRPr="003A732D">
        <w:rPr>
          <w:rFonts w:ascii="Arial" w:eastAsia="Times New Roman" w:hAnsi="Arial" w:cs="Arial"/>
          <w:sz w:val="24"/>
          <w:szCs w:val="24"/>
          <w:lang w:eastAsia="ru-RU"/>
        </w:rPr>
        <w:t>на основании рейтинга заявок</w:t>
      </w:r>
      <w:r w:rsidRPr="003A732D">
        <w:rPr>
          <w:rFonts w:ascii="Arial" w:eastAsia="Calibri" w:hAnsi="Arial" w:cs="Arial"/>
          <w:sz w:val="24"/>
          <w:szCs w:val="24"/>
          <w:lang w:eastAsia="ru-RU"/>
        </w:rPr>
        <w:t xml:space="preserve"> определяет п</w:t>
      </w:r>
      <w:r w:rsidRPr="003A732D">
        <w:rPr>
          <w:rFonts w:ascii="Arial" w:eastAsia="Times New Roman" w:hAnsi="Arial" w:cs="Arial"/>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3.11. Решения, указанные в </w:t>
      </w:r>
      <w:hyperlink w:anchor="Решение" w:history="1">
        <w:r w:rsidRPr="003A732D">
          <w:rPr>
            <w:rFonts w:ascii="Arial" w:hAnsi="Arial" w:cs="Arial"/>
            <w:sz w:val="24"/>
            <w:szCs w:val="24"/>
          </w:rPr>
          <w:t>пункте 3.10</w:t>
        </w:r>
      </w:hyperlink>
      <w:r w:rsidRPr="003A732D">
        <w:rPr>
          <w:rFonts w:ascii="Arial" w:hAnsi="Arial" w:cs="Arial"/>
          <w:sz w:val="24"/>
          <w:szCs w:val="24"/>
        </w:rPr>
        <w:t xml:space="preserve"> настоящего Порядка, </w:t>
      </w:r>
      <w:proofErr w:type="gramStart"/>
      <w:r w:rsidRPr="003A732D">
        <w:rPr>
          <w:rFonts w:ascii="Arial" w:hAnsi="Arial" w:cs="Arial"/>
          <w:sz w:val="24"/>
          <w:szCs w:val="24"/>
        </w:rPr>
        <w:t xml:space="preserve">принимаются </w:t>
      </w:r>
      <w:hyperlink w:anchor="Конкурснаякомиссия" w:history="1">
        <w:r w:rsidRPr="003A732D">
          <w:rPr>
            <w:rFonts w:ascii="Arial" w:hAnsi="Arial" w:cs="Arial"/>
            <w:sz w:val="24"/>
            <w:szCs w:val="24"/>
          </w:rPr>
          <w:t>Конкурсной комиссией</w:t>
        </w:r>
      </w:hyperlink>
      <w:r w:rsidRPr="003A732D">
        <w:rPr>
          <w:rFonts w:ascii="Arial" w:hAnsi="Arial" w:cs="Arial"/>
          <w:sz w:val="24"/>
          <w:szCs w:val="24"/>
        </w:rPr>
        <w:t xml:space="preserve"> на заседании и оформляются</w:t>
      </w:r>
      <w:proofErr w:type="gramEnd"/>
      <w:r w:rsidRPr="003A732D">
        <w:rPr>
          <w:rFonts w:ascii="Arial" w:hAnsi="Arial" w:cs="Arial"/>
          <w:sz w:val="24"/>
          <w:szCs w:val="24"/>
        </w:rPr>
        <w:t xml:space="preserve">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3.12.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случае равенства итоговых баллов преимущество имеет заявка, дата регистрации которой имеет более ранний срок. В случае</w:t>
      </w:r>
      <w:proofErr w:type="gramStart"/>
      <w:r w:rsidRPr="003A732D">
        <w:rPr>
          <w:rFonts w:ascii="Arial" w:hAnsi="Arial" w:cs="Arial"/>
          <w:sz w:val="24"/>
          <w:szCs w:val="24"/>
        </w:rPr>
        <w:t>,</w:t>
      </w:r>
      <w:proofErr w:type="gramEnd"/>
      <w:r w:rsidRPr="003A732D">
        <w:rPr>
          <w:rFonts w:ascii="Arial" w:hAnsi="Arial" w:cs="Arial"/>
          <w:sz w:val="24"/>
          <w:szCs w:val="24"/>
        </w:rPr>
        <w:t xml:space="preserve"> если заявки поступили в </w:t>
      </w:r>
      <w:r w:rsidRPr="003A732D">
        <w:rPr>
          <w:rFonts w:ascii="Arial" w:hAnsi="Arial" w:cs="Arial"/>
          <w:sz w:val="24"/>
          <w:szCs w:val="24"/>
        </w:rPr>
        <w:lastRenderedPageBreak/>
        <w:t>один срок, преимущества имеет заявка, по бизнес-плану которой предусмотрено создание большего количества работников.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Протокол подписывается в течение трех рабочих дней со дня заседания Конкурсной комиссии.</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 xml:space="preserve">3.13. </w:t>
      </w:r>
      <w:proofErr w:type="gramStart"/>
      <w:r w:rsidRPr="003A732D">
        <w:rPr>
          <w:rFonts w:ascii="Arial" w:hAnsi="Arial" w:cs="Arial"/>
          <w:sz w:val="24"/>
          <w:szCs w:val="24"/>
        </w:rPr>
        <w:t>В соответствии с решением Конкурсной комиссии, Отдел в течение трех рабочих</w:t>
      </w:r>
      <w:r w:rsidRPr="003A732D">
        <w:rPr>
          <w:rFonts w:ascii="Arial" w:hAnsi="Arial" w:cs="Arial"/>
          <w:i/>
          <w:sz w:val="24"/>
          <w:szCs w:val="24"/>
        </w:rPr>
        <w:t xml:space="preserve"> </w:t>
      </w:r>
      <w:r w:rsidRPr="003A732D">
        <w:rPr>
          <w:rFonts w:ascii="Arial" w:hAnsi="Arial" w:cs="Arial"/>
          <w:sz w:val="24"/>
          <w:szCs w:val="24"/>
        </w:rPr>
        <w:t>дней готовит проект постановления о предоставлении субсидии и передает его на рассмотрение, согласование и визирование в</w:t>
      </w:r>
      <w:r w:rsidR="00C95985" w:rsidRPr="003A732D">
        <w:rPr>
          <w:rFonts w:ascii="Arial" w:hAnsi="Arial" w:cs="Arial"/>
          <w:sz w:val="24"/>
          <w:szCs w:val="24"/>
        </w:rPr>
        <w:t xml:space="preserve"> организационно-правовой отдел а</w:t>
      </w:r>
      <w:r w:rsidRPr="003A732D">
        <w:rPr>
          <w:rFonts w:ascii="Arial" w:hAnsi="Arial" w:cs="Arial"/>
          <w:sz w:val="24"/>
          <w:szCs w:val="24"/>
        </w:rPr>
        <w:t xml:space="preserve">дминистрации </w:t>
      </w:r>
      <w:r w:rsidR="00C95985" w:rsidRPr="003A732D">
        <w:rPr>
          <w:rFonts w:ascii="Arial" w:hAnsi="Arial" w:cs="Arial"/>
          <w:sz w:val="24"/>
          <w:szCs w:val="24"/>
        </w:rPr>
        <w:t xml:space="preserve">Канского района </w:t>
      </w:r>
      <w:r w:rsidRPr="003A732D">
        <w:rPr>
          <w:rFonts w:ascii="Arial" w:hAnsi="Arial" w:cs="Arial"/>
          <w:sz w:val="24"/>
          <w:szCs w:val="24"/>
        </w:rPr>
        <w:t xml:space="preserve">и в </w:t>
      </w:r>
      <w:r w:rsidR="00C95985" w:rsidRPr="003A732D">
        <w:rPr>
          <w:rFonts w:ascii="Arial" w:hAnsi="Arial" w:cs="Arial"/>
          <w:sz w:val="24"/>
          <w:szCs w:val="24"/>
        </w:rPr>
        <w:t xml:space="preserve">МКУ «Финансовое </w:t>
      </w:r>
      <w:r w:rsidRPr="003A732D">
        <w:rPr>
          <w:rFonts w:ascii="Arial" w:hAnsi="Arial" w:cs="Arial"/>
          <w:sz w:val="24"/>
          <w:szCs w:val="24"/>
        </w:rPr>
        <w:t xml:space="preserve">управление </w:t>
      </w:r>
      <w:r w:rsidR="00C95985" w:rsidRPr="003A732D">
        <w:rPr>
          <w:rFonts w:ascii="Arial" w:hAnsi="Arial" w:cs="Arial"/>
          <w:sz w:val="24"/>
          <w:szCs w:val="24"/>
        </w:rPr>
        <w:t xml:space="preserve">администрации </w:t>
      </w:r>
      <w:r w:rsidRPr="003A732D">
        <w:rPr>
          <w:rFonts w:ascii="Arial" w:hAnsi="Arial" w:cs="Arial"/>
          <w:sz w:val="24"/>
          <w:szCs w:val="24"/>
        </w:rPr>
        <w:t>Канского района (далее – Финуправление).</w:t>
      </w:r>
      <w:proofErr w:type="gramEnd"/>
      <w:r w:rsidRPr="003A732D">
        <w:rPr>
          <w:rFonts w:ascii="Arial" w:hAnsi="Arial" w:cs="Arial"/>
          <w:sz w:val="24"/>
          <w:szCs w:val="24"/>
        </w:rPr>
        <w:t xml:space="preserve"> Согласование и визирование проекта постановления производится в срок не более пяти рабочих дней.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3.14. Согласованный и завизированный  организационно-правовым отделом </w:t>
      </w:r>
      <w:r w:rsidR="00C95985" w:rsidRPr="003A732D">
        <w:rPr>
          <w:rFonts w:ascii="Arial" w:hAnsi="Arial" w:cs="Arial"/>
          <w:sz w:val="24"/>
          <w:szCs w:val="24"/>
        </w:rPr>
        <w:t>а</w:t>
      </w:r>
      <w:r w:rsidRPr="003A732D">
        <w:rPr>
          <w:rFonts w:ascii="Arial" w:hAnsi="Arial" w:cs="Arial"/>
          <w:sz w:val="24"/>
          <w:szCs w:val="24"/>
        </w:rPr>
        <w:t>дминистрации</w:t>
      </w:r>
      <w:r w:rsidR="00C95985" w:rsidRPr="003A732D">
        <w:rPr>
          <w:rFonts w:ascii="Arial" w:hAnsi="Arial" w:cs="Arial"/>
          <w:sz w:val="24"/>
          <w:szCs w:val="24"/>
        </w:rPr>
        <w:t xml:space="preserve"> Канского района</w:t>
      </w:r>
      <w:r w:rsidRPr="003A732D">
        <w:rPr>
          <w:rFonts w:ascii="Arial" w:hAnsi="Arial" w:cs="Arial"/>
          <w:sz w:val="24"/>
          <w:szCs w:val="24"/>
        </w:rPr>
        <w:t xml:space="preserve"> и </w:t>
      </w:r>
      <w:proofErr w:type="spellStart"/>
      <w:r w:rsidRPr="003A732D">
        <w:rPr>
          <w:rFonts w:ascii="Arial" w:hAnsi="Arial" w:cs="Arial"/>
          <w:sz w:val="24"/>
          <w:szCs w:val="24"/>
        </w:rPr>
        <w:t>Финуправлением</w:t>
      </w:r>
      <w:proofErr w:type="spellEnd"/>
      <w:r w:rsidRPr="003A732D">
        <w:rPr>
          <w:rFonts w:ascii="Arial" w:hAnsi="Arial" w:cs="Arial"/>
          <w:sz w:val="24"/>
          <w:szCs w:val="24"/>
        </w:rPr>
        <w:t>,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3.15.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3A732D">
        <w:rPr>
          <w:rFonts w:ascii="Arial" w:hAnsi="Arial" w:cs="Arial"/>
          <w:i/>
          <w:sz w:val="24"/>
          <w:szCs w:val="24"/>
        </w:rPr>
        <w:t xml:space="preserve"> </w:t>
      </w:r>
      <w:r w:rsidRPr="003A732D">
        <w:rPr>
          <w:rFonts w:ascii="Arial" w:hAnsi="Arial" w:cs="Arial"/>
          <w:sz w:val="24"/>
          <w:szCs w:val="24"/>
        </w:rPr>
        <w:t>в телефонном режиме или направляет им письменное уведомление.</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3.16.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3A732D">
          <w:rPr>
            <w:rFonts w:ascii="Arial" w:hAnsi="Arial" w:cs="Arial"/>
            <w:sz w:val="24"/>
            <w:szCs w:val="24"/>
          </w:rPr>
          <w:t>Приложению №7 к подпрограмме</w:t>
        </w:r>
      </w:hyperlink>
      <w:r w:rsidRPr="003A732D">
        <w:rPr>
          <w:rFonts w:ascii="Arial" w:hAnsi="Arial" w:cs="Arial"/>
          <w:sz w:val="24"/>
          <w:szCs w:val="24"/>
        </w:rPr>
        <w:t xml:space="preserve"> 1.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3.17.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 каждого из следующих показателей, представленных в бизнес-плане и планируемых к достижению субъектом малого предпринимательства в результате получения субсидии: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 прибыль (убыток) от продаж товаров (работ, услуг);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налоговые платежи в бюджеты всех уровней и внебюджетные фонды всего;</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766B66" w:rsidRPr="003A732D" w:rsidRDefault="00766B66" w:rsidP="00052F1C">
      <w:pPr>
        <w:keepNext/>
        <w:suppressLineNumbers/>
        <w:suppressAutoHyphens/>
        <w:spacing w:after="0" w:line="240" w:lineRule="auto"/>
        <w:ind w:firstLine="709"/>
        <w:contextualSpacing/>
        <w:jc w:val="both"/>
        <w:rPr>
          <w:rFonts w:ascii="Arial" w:hAnsi="Arial" w:cs="Arial"/>
          <w:sz w:val="24"/>
          <w:szCs w:val="24"/>
        </w:rPr>
      </w:pPr>
      <w:r w:rsidRPr="003A732D">
        <w:rPr>
          <w:rFonts w:ascii="Arial" w:hAnsi="Arial" w:cs="Arial"/>
          <w:sz w:val="24"/>
          <w:szCs w:val="24"/>
        </w:rPr>
        <w:t xml:space="preserve">3.18. В случае если </w:t>
      </w:r>
      <w:hyperlink w:anchor="Приложение7" w:history="1">
        <w:r w:rsidRPr="003A732D">
          <w:rPr>
            <w:rFonts w:ascii="Arial" w:hAnsi="Arial" w:cs="Arial"/>
            <w:sz w:val="24"/>
            <w:szCs w:val="24"/>
          </w:rPr>
          <w:t>Соглашение</w:t>
        </w:r>
      </w:hyperlink>
      <w:r w:rsidRPr="003A732D">
        <w:rPr>
          <w:rFonts w:ascii="Arial" w:hAnsi="Arial" w:cs="Arial"/>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3.19.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копию постановления Администрации Канского района о предоставлении субсидии;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реестр получателей субсидии по форме согласно приложению № 5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3.20.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w:t>
      </w:r>
      <w:proofErr w:type="gramStart"/>
      <w:r w:rsidRPr="003A732D">
        <w:rPr>
          <w:rFonts w:ascii="Arial" w:hAnsi="Arial" w:cs="Arial"/>
          <w:sz w:val="24"/>
          <w:szCs w:val="24"/>
        </w:rPr>
        <w:t>открытый</w:t>
      </w:r>
      <w:proofErr w:type="gramEnd"/>
      <w:r w:rsidRPr="003A732D">
        <w:rPr>
          <w:rFonts w:ascii="Arial" w:hAnsi="Arial" w:cs="Arial"/>
          <w:sz w:val="24"/>
          <w:szCs w:val="24"/>
        </w:rPr>
        <w:t xml:space="preserve"> в УФК по Красноярскому краю (далее </w:t>
      </w:r>
      <w:r w:rsidRPr="003A732D">
        <w:rPr>
          <w:rFonts w:ascii="Arial" w:hAnsi="Arial" w:cs="Arial"/>
          <w:sz w:val="24"/>
          <w:szCs w:val="24"/>
        </w:rPr>
        <w:lastRenderedPageBreak/>
        <w:t>–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3.21. </w:t>
      </w:r>
      <w:proofErr w:type="gramStart"/>
      <w:r w:rsidRPr="003A732D">
        <w:rPr>
          <w:rFonts w:ascii="Arial" w:hAnsi="Arial" w:cs="Arial"/>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roofErr w:type="gramEnd"/>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3.22.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3.23. </w:t>
      </w:r>
      <w:proofErr w:type="gramStart"/>
      <w:r w:rsidRPr="003A732D">
        <w:rPr>
          <w:rFonts w:ascii="Arial" w:hAnsi="Arial" w:cs="Arial"/>
          <w:sz w:val="24"/>
          <w:szCs w:val="24"/>
        </w:rPr>
        <w:t>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roofErr w:type="gramEnd"/>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3.24. Ответственность за использование бюджетных средств несет Администрация Канского района. </w:t>
      </w:r>
      <w:proofErr w:type="gramStart"/>
      <w:r w:rsidRPr="003A732D">
        <w:rPr>
          <w:rFonts w:ascii="Arial" w:hAnsi="Arial" w:cs="Arial"/>
          <w:sz w:val="24"/>
          <w:szCs w:val="24"/>
        </w:rPr>
        <w:t>Контроль за</w:t>
      </w:r>
      <w:proofErr w:type="gramEnd"/>
      <w:r w:rsidRPr="003A732D">
        <w:rPr>
          <w:rFonts w:ascii="Arial" w:hAnsi="Arial" w:cs="Arial"/>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3A732D" w:rsidRDefault="00EB298A" w:rsidP="007C5314">
      <w:pPr>
        <w:keepNext/>
        <w:suppressLineNumbers/>
        <w:suppressAutoHyphens/>
        <w:autoSpaceDE w:val="0"/>
        <w:autoSpaceDN w:val="0"/>
        <w:adjustRightInd w:val="0"/>
        <w:spacing w:before="120" w:after="0" w:line="240" w:lineRule="auto"/>
        <w:rPr>
          <w:rFonts w:ascii="Arial" w:hAnsi="Arial" w:cs="Arial"/>
          <w:sz w:val="24"/>
          <w:szCs w:val="24"/>
        </w:rPr>
      </w:pPr>
      <w:r w:rsidRPr="003A732D">
        <w:rPr>
          <w:rFonts w:ascii="Arial" w:hAnsi="Arial" w:cs="Arial"/>
          <w:sz w:val="24"/>
          <w:szCs w:val="24"/>
        </w:rPr>
        <w:t>4</w:t>
      </w:r>
      <w:r w:rsidR="00766B66" w:rsidRPr="003A732D">
        <w:rPr>
          <w:rFonts w:ascii="Arial" w:hAnsi="Arial" w:cs="Arial"/>
          <w:sz w:val="24"/>
          <w:szCs w:val="24"/>
        </w:rPr>
        <w:t>. Порядок предоставления отчетности</w:t>
      </w:r>
    </w:p>
    <w:p w:rsidR="00766B66" w:rsidRPr="003A732D" w:rsidRDefault="00EB298A"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4</w:t>
      </w:r>
      <w:r w:rsidR="00766B66" w:rsidRPr="003A732D">
        <w:rPr>
          <w:rFonts w:ascii="Arial" w:hAnsi="Arial" w:cs="Arial"/>
          <w:sz w:val="24"/>
          <w:szCs w:val="24"/>
        </w:rPr>
        <w:t xml:space="preserve">.1. Получатель субсидии в срок до 5 мая года, следующего </w:t>
      </w:r>
      <w:proofErr w:type="gramStart"/>
      <w:r w:rsidR="00766B66" w:rsidRPr="003A732D">
        <w:rPr>
          <w:rFonts w:ascii="Arial" w:hAnsi="Arial" w:cs="Arial"/>
          <w:sz w:val="24"/>
          <w:szCs w:val="24"/>
        </w:rPr>
        <w:t>за</w:t>
      </w:r>
      <w:proofErr w:type="gramEnd"/>
      <w:r w:rsidR="00766B66" w:rsidRPr="003A732D">
        <w:rPr>
          <w:rFonts w:ascii="Arial" w:hAnsi="Arial" w:cs="Arial"/>
          <w:sz w:val="24"/>
          <w:szCs w:val="24"/>
        </w:rPr>
        <w:t xml:space="preserve"> отчетным, обязан представлять в Администрацию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копии бухгалтерского баланса </w:t>
      </w:r>
      <w:hyperlink r:id="rId24" w:history="1">
        <w:r w:rsidRPr="003A732D">
          <w:rPr>
            <w:rFonts w:ascii="Arial" w:hAnsi="Arial" w:cs="Arial"/>
            <w:sz w:val="24"/>
            <w:szCs w:val="24"/>
          </w:rPr>
          <w:t>(форма №1)</w:t>
        </w:r>
      </w:hyperlink>
      <w:r w:rsidRPr="003A732D">
        <w:rPr>
          <w:rFonts w:ascii="Arial" w:hAnsi="Arial" w:cs="Arial"/>
          <w:sz w:val="24"/>
          <w:szCs w:val="24"/>
        </w:rPr>
        <w:t xml:space="preserve">, отчета о финансовых результатах </w:t>
      </w:r>
      <w:hyperlink r:id="rId25" w:history="1">
        <w:r w:rsidRPr="003A732D">
          <w:rPr>
            <w:rFonts w:ascii="Arial" w:hAnsi="Arial" w:cs="Arial"/>
            <w:sz w:val="24"/>
            <w:szCs w:val="24"/>
          </w:rPr>
          <w:t>(форма № 2)</w:t>
        </w:r>
      </w:hyperlink>
      <w:r w:rsidRPr="003A732D">
        <w:rPr>
          <w:rFonts w:ascii="Arial" w:hAnsi="Arial" w:cs="Arial"/>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3A732D" w:rsidRDefault="00743611"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hyperlink r:id="rId26" w:history="1">
        <w:r w:rsidR="00766B66" w:rsidRPr="003A732D">
          <w:rPr>
            <w:rFonts w:ascii="Arial" w:hAnsi="Arial" w:cs="Arial"/>
            <w:sz w:val="24"/>
            <w:szCs w:val="24"/>
          </w:rPr>
          <w:t>отчет</w:t>
        </w:r>
      </w:hyperlink>
      <w:r w:rsidR="00766B66" w:rsidRPr="003A732D">
        <w:rPr>
          <w:rFonts w:ascii="Arial" w:hAnsi="Arial" w:cs="Arial"/>
          <w:sz w:val="24"/>
          <w:szCs w:val="24"/>
        </w:rPr>
        <w:t xml:space="preserve"> о финансово-экономических показателях, составленный по форме согласно Приложению № 7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сведения о среднесписочной численности работников за предшествующий календарный год.</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Под отчетным годом понимается финансовый год, следующий за годом предоставления субсидии. </w:t>
      </w:r>
    </w:p>
    <w:p w:rsidR="00766B66" w:rsidRPr="003A732D" w:rsidRDefault="00EB298A" w:rsidP="00882046">
      <w:pPr>
        <w:keepNext/>
        <w:suppressLineNumbers/>
        <w:suppressAutoHyphens/>
        <w:autoSpaceDE w:val="0"/>
        <w:autoSpaceDN w:val="0"/>
        <w:adjustRightInd w:val="0"/>
        <w:spacing w:before="120" w:after="0" w:line="240" w:lineRule="auto"/>
        <w:ind w:firstLine="709"/>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 Порядок и условия возврата субсидии</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.1. Администрация Канского района требует возврата полученных субсидий в полном объеме в районный бюджет в случае:</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 xml:space="preserve">.1.1. Невыполнения Получателем субсидии обязанности определенной </w:t>
      </w:r>
      <w:r w:rsidR="00766B66" w:rsidRPr="003A732D">
        <w:rPr>
          <w:rFonts w:ascii="Arial" w:hAnsi="Arial" w:cs="Arial"/>
          <w:sz w:val="24"/>
          <w:szCs w:val="24"/>
        </w:rPr>
        <w:br/>
        <w:t>в пункте 5.1 настоящего Порядка;</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 xml:space="preserve">.1.2. Обнаружения недостоверных сведений представленных </w:t>
      </w:r>
      <w:r w:rsidR="00766B66" w:rsidRPr="003A732D">
        <w:rPr>
          <w:rFonts w:ascii="Arial" w:hAnsi="Arial" w:cs="Arial"/>
          <w:sz w:val="24"/>
          <w:szCs w:val="24"/>
        </w:rPr>
        <w:br/>
        <w:t>в Администрацию Канского района в целях получения субсидий;</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одного года со дня получения субсидии;</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.1.4. Фактического неосуществления предпринимательской деятельности в течение одного года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lastRenderedPageBreak/>
        <w:t>5</w:t>
      </w:r>
      <w:r w:rsidR="00766B66" w:rsidRPr="003A732D">
        <w:rPr>
          <w:rFonts w:ascii="Arial" w:hAnsi="Arial" w:cs="Arial"/>
          <w:sz w:val="24"/>
          <w:szCs w:val="24"/>
        </w:rPr>
        <w:t xml:space="preserve">.1.5. Невыполнения (выполнения менее 60 процентов) каждого из следующих показателей, представленных в бизнес-плане и планируемых к достижению субъектом малого предпринимательства в результате получения субсидий: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 -прибыль (убыток) от продаж товаров (работ, услуг);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налоговые платежи в бюджеты всех уровней и внебюджетные фонды всего;</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3A732D" w:rsidRDefault="00EB298A"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766B66" w:rsidRPr="003A732D" w:rsidRDefault="00EB298A"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 5</w:t>
      </w:r>
      <w:r w:rsidR="00766B66" w:rsidRPr="003A732D">
        <w:rPr>
          <w:rFonts w:ascii="Arial" w:hAnsi="Arial" w:cs="Arial"/>
          <w:sz w:val="24"/>
          <w:szCs w:val="24"/>
        </w:rPr>
        <w:t>.2.2. Субъект малого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3A732D" w:rsidRDefault="00EB298A"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5</w:t>
      </w:r>
      <w:r w:rsidR="00766B66" w:rsidRPr="003A732D">
        <w:rPr>
          <w:rFonts w:ascii="Arial" w:eastAsia="Times New Roman" w:hAnsi="Arial" w:cs="Arial"/>
          <w:sz w:val="24"/>
          <w:szCs w:val="24"/>
          <w:lang w:eastAsia="ru-RU"/>
        </w:rPr>
        <w:t xml:space="preserve">.3. В случае если Получатель субсидии не возвратил субсидию </w:t>
      </w:r>
      <w:r w:rsidR="00766B66" w:rsidRPr="003A732D">
        <w:rPr>
          <w:rFonts w:ascii="Arial" w:eastAsia="Times New Roman" w:hAnsi="Arial" w:cs="Arial"/>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3A732D" w:rsidRDefault="00EB298A" w:rsidP="00052F1C">
      <w:pPr>
        <w:keepNext/>
        <w:suppressLineNumbers/>
        <w:suppressAutoHyphens/>
        <w:spacing w:after="0" w:line="240" w:lineRule="auto"/>
        <w:ind w:firstLine="709"/>
        <w:jc w:val="both"/>
        <w:rPr>
          <w:rFonts w:ascii="Arial" w:eastAsiaTheme="majorEastAsia" w:hAnsi="Arial" w:cs="Arial"/>
          <w:sz w:val="24"/>
          <w:szCs w:val="24"/>
          <w:lang w:bidi="en-US"/>
        </w:rPr>
      </w:pPr>
      <w:r w:rsidRPr="003A732D">
        <w:rPr>
          <w:rFonts w:ascii="Arial" w:hAnsi="Arial" w:cs="Arial"/>
          <w:sz w:val="24"/>
          <w:szCs w:val="24"/>
        </w:rPr>
        <w:t>5</w:t>
      </w:r>
      <w:r w:rsidR="00766B66" w:rsidRPr="003A732D">
        <w:rPr>
          <w:rFonts w:ascii="Arial" w:hAnsi="Arial" w:cs="Arial"/>
          <w:sz w:val="24"/>
          <w:szCs w:val="24"/>
        </w:rPr>
        <w:t xml:space="preserve">.4. Обязательная проверка соблюдения условий, целей и порядка предоставления субсидий их получателями осуществляется Администрацией Канского района - </w:t>
      </w:r>
      <w:r w:rsidR="00766B66" w:rsidRPr="003A732D">
        <w:rPr>
          <w:rFonts w:ascii="Arial" w:eastAsiaTheme="majorEastAsia" w:hAnsi="Arial" w:cs="Arial"/>
          <w:sz w:val="24"/>
          <w:szCs w:val="24"/>
          <w:lang w:bidi="en-US"/>
        </w:rPr>
        <w:t>главным распорядителем как получателем бюджетных сре</w:t>
      </w:r>
      <w:proofErr w:type="gramStart"/>
      <w:r w:rsidR="00766B66" w:rsidRPr="003A732D">
        <w:rPr>
          <w:rFonts w:ascii="Arial" w:eastAsiaTheme="majorEastAsia" w:hAnsi="Arial" w:cs="Arial"/>
          <w:sz w:val="24"/>
          <w:szCs w:val="24"/>
          <w:lang w:bidi="en-US"/>
        </w:rPr>
        <w:t xml:space="preserve">дств </w:t>
      </w:r>
      <w:r w:rsidR="00766B66" w:rsidRPr="003A732D">
        <w:rPr>
          <w:rFonts w:ascii="Arial" w:hAnsi="Arial" w:cs="Arial"/>
          <w:sz w:val="24"/>
          <w:szCs w:val="24"/>
        </w:rPr>
        <w:t>в с</w:t>
      </w:r>
      <w:proofErr w:type="gramEnd"/>
      <w:r w:rsidR="00766B66" w:rsidRPr="003A732D">
        <w:rPr>
          <w:rFonts w:ascii="Arial" w:hAnsi="Arial" w:cs="Arial"/>
          <w:sz w:val="24"/>
          <w:szCs w:val="24"/>
        </w:rPr>
        <w:t xml:space="preserve">оответствии с </w:t>
      </w:r>
      <w:r w:rsidR="00766B66" w:rsidRPr="003A732D">
        <w:rPr>
          <w:rFonts w:ascii="Arial" w:eastAsiaTheme="majorEastAsia" w:hAnsi="Arial" w:cs="Arial"/>
          <w:sz w:val="24"/>
          <w:szCs w:val="24"/>
          <w:lang w:bidi="en-US"/>
        </w:rPr>
        <w:t xml:space="preserve">приложением № 8 к настоящей подпрограмме. </w:t>
      </w:r>
    </w:p>
    <w:p w:rsidR="00766B66" w:rsidRPr="003A732D" w:rsidRDefault="00EB298A"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5</w:t>
      </w:r>
      <w:r w:rsidR="00766B66" w:rsidRPr="003A732D">
        <w:rPr>
          <w:rFonts w:ascii="Arial" w:hAnsi="Arial" w:cs="Arial"/>
          <w:sz w:val="24"/>
          <w:szCs w:val="24"/>
        </w:rPr>
        <w:t xml:space="preserve">.5.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00766B66" w:rsidRPr="003A732D">
          <w:rPr>
            <w:rFonts w:ascii="Arial" w:hAnsi="Arial" w:cs="Arial"/>
            <w:sz w:val="24"/>
            <w:szCs w:val="24"/>
          </w:rPr>
          <w:t>6</w:t>
        </w:r>
      </w:hyperlink>
      <w:r w:rsidR="00766B66" w:rsidRPr="003A732D">
        <w:rPr>
          <w:rFonts w:ascii="Arial" w:hAnsi="Arial" w:cs="Arial"/>
          <w:sz w:val="24"/>
          <w:szCs w:val="24"/>
        </w:rPr>
        <w:t>.4 настоящего Порядка.</w:t>
      </w:r>
    </w:p>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br w:type="page"/>
      </w: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r w:rsidRPr="003A732D">
        <w:rPr>
          <w:rFonts w:ascii="Arial" w:hAnsi="Arial" w:cs="Arial"/>
          <w:sz w:val="24"/>
          <w:szCs w:val="24"/>
        </w:rPr>
        <w:lastRenderedPageBreak/>
        <w:t>Приложение № 1</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 xml:space="preserve">    Заявление</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bCs/>
          <w:sz w:val="24"/>
          <w:szCs w:val="24"/>
        </w:rPr>
      </w:pPr>
      <w:r w:rsidRPr="003A732D">
        <w:rPr>
          <w:rFonts w:ascii="Arial" w:hAnsi="Arial" w:cs="Arial"/>
          <w:b/>
          <w:sz w:val="24"/>
          <w:szCs w:val="24"/>
        </w:rPr>
        <w:t xml:space="preserve">о предоставлении субсидии </w:t>
      </w:r>
      <w:r w:rsidRPr="003A732D">
        <w:rPr>
          <w:rFonts w:ascii="Arial" w:hAnsi="Arial" w:cs="Arial"/>
          <w:b/>
          <w:bCs/>
          <w:sz w:val="24"/>
          <w:szCs w:val="24"/>
        </w:rPr>
        <w:t>на возмещение части расходов, связанных с приобретением и созданием 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bCs/>
          <w:sz w:val="24"/>
          <w:szCs w:val="24"/>
        </w:rPr>
        <w:t xml:space="preserve">предпринимательской деятельности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«____» ______________ 20__ г.</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Прошу предоставить финансовую поддержку в форме субсидии:____________________________</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_____________________________________________________________________________________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(полное наименование заявителя)</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1. Информация о заявителе:</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Юридический адрес: 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_____________________________________________________________________________________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Фактический адрес: 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_____________________________________________________________________________________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Телефон, факс, e-</w:t>
      </w:r>
      <w:proofErr w:type="spellStart"/>
      <w:r w:rsidRPr="003A732D">
        <w:rPr>
          <w:rFonts w:ascii="Arial" w:hAnsi="Arial" w:cs="Arial"/>
          <w:sz w:val="24"/>
          <w:szCs w:val="24"/>
        </w:rPr>
        <w:t>mail</w:t>
      </w:r>
      <w:proofErr w:type="spellEnd"/>
      <w:r w:rsidRPr="003A732D">
        <w:rPr>
          <w:rFonts w:ascii="Arial" w:hAnsi="Arial" w:cs="Arial"/>
          <w:sz w:val="24"/>
          <w:szCs w:val="24"/>
        </w:rPr>
        <w:t>: 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_____________________________________________________________________________________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ИНН/КПП: 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ОГРН: 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Банковские реквизиты: 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lastRenderedPageBreak/>
        <w:t>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2. Основной вид экономической деятельности заявителя:</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__________________________________________________________________________________________________________________________________________________________________________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4. Является профессиональным участником рынка ценных бумаг: </w:t>
      </w:r>
      <w:r w:rsidRPr="003A732D">
        <w:rPr>
          <w:rFonts w:ascii="Arial" w:hAnsi="Arial" w:cs="Arial"/>
          <w:sz w:val="24"/>
          <w:szCs w:val="24"/>
        </w:rPr>
        <w:tab/>
        <w:t>___________________________</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r>
      <w:r w:rsidRPr="003A732D">
        <w:rPr>
          <w:rFonts w:ascii="Arial" w:hAnsi="Arial" w:cs="Arial"/>
          <w:sz w:val="24"/>
          <w:szCs w:val="24"/>
        </w:rPr>
        <w:tab/>
        <w:t>(да/нет)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766B66" w:rsidRPr="003A732D" w:rsidRDefault="00766B66" w:rsidP="00052F1C">
      <w:pPr>
        <w:keepNext/>
        <w:suppressLineNumbers/>
        <w:suppressAutoHyphens/>
        <w:autoSpaceDE w:val="0"/>
        <w:autoSpaceDN w:val="0"/>
        <w:adjustRightInd w:val="0"/>
        <w:spacing w:after="0" w:line="240" w:lineRule="auto"/>
        <w:ind w:firstLine="708"/>
        <w:jc w:val="both"/>
        <w:rPr>
          <w:rFonts w:ascii="Arial" w:hAnsi="Arial" w:cs="Arial"/>
          <w:sz w:val="24"/>
          <w:szCs w:val="24"/>
        </w:rPr>
      </w:pPr>
      <w:r w:rsidRPr="003A732D">
        <w:rPr>
          <w:rFonts w:ascii="Arial" w:hAnsi="Arial" w:cs="Arial"/>
          <w:sz w:val="24"/>
          <w:szCs w:val="24"/>
        </w:rPr>
        <w:t>(да/нет)</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6. Заявитель использует систему налогообложения (отметить любым знаком): </w:t>
      </w:r>
    </w:p>
    <w:p w:rsidR="00766B66" w:rsidRPr="003A732D"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3A732D">
        <w:rPr>
          <w:rFonts w:ascii="Arial" w:eastAsia="Calibri" w:hAnsi="Arial" w:cs="Arial"/>
          <w:sz w:val="24"/>
          <w:szCs w:val="24"/>
        </w:rPr>
        <w:t>- общая;</w:t>
      </w:r>
    </w:p>
    <w:p w:rsidR="00766B66" w:rsidRPr="003A732D"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3A732D">
        <w:rPr>
          <w:rFonts w:ascii="Arial" w:eastAsia="Calibri" w:hAnsi="Arial" w:cs="Arial"/>
          <w:sz w:val="24"/>
          <w:szCs w:val="24"/>
        </w:rPr>
        <w:t>- упрощенная (УСН);</w:t>
      </w:r>
    </w:p>
    <w:p w:rsidR="00766B66" w:rsidRPr="003A732D"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3A732D">
        <w:rPr>
          <w:rFonts w:ascii="Arial" w:eastAsia="Calibri" w:hAnsi="Arial" w:cs="Arial"/>
          <w:sz w:val="24"/>
          <w:szCs w:val="24"/>
        </w:rPr>
        <w:t>- в виде единого налога на вмененный доход для отдельных видов деятельности (ЕНВД);</w:t>
      </w:r>
    </w:p>
    <w:p w:rsidR="00766B66" w:rsidRPr="003A732D"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3A732D">
        <w:rPr>
          <w:rFonts w:ascii="Arial" w:eastAsia="Calibri" w:hAnsi="Arial" w:cs="Arial"/>
          <w:sz w:val="24"/>
          <w:szCs w:val="24"/>
        </w:rPr>
        <w:t>- в виде единого сельскохозяйственного налога;</w:t>
      </w:r>
    </w:p>
    <w:p w:rsidR="00766B66" w:rsidRPr="003A732D"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Arial" w:eastAsia="Calibri" w:hAnsi="Arial" w:cs="Arial"/>
          <w:sz w:val="24"/>
          <w:szCs w:val="24"/>
        </w:rPr>
      </w:pPr>
      <w:r w:rsidRPr="003A732D">
        <w:rPr>
          <w:rFonts w:ascii="Arial" w:eastAsia="Calibri" w:hAnsi="Arial" w:cs="Arial"/>
          <w:sz w:val="24"/>
          <w:szCs w:val="24"/>
        </w:rPr>
        <w:t>- патентная.</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7. Получал муниципальную поддержку: _________________________________________________</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______________________________________________________________________________</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(да/нет, указать номер и дату решения о предоставлении муниципальной поддержки, наименование органа, выдавшего поддержку)</w:t>
      </w:r>
    </w:p>
    <w:p w:rsidR="00766B66" w:rsidRPr="003A732D" w:rsidRDefault="00766B66" w:rsidP="00052F1C">
      <w:pPr>
        <w:keepNext/>
        <w:suppressLineNumbers/>
        <w:tabs>
          <w:tab w:val="left" w:pos="142"/>
        </w:tab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8. Настоящим заявлением подтверждаю:</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вся информация, содержащаяся в заявлении и прилагаемых к нему документах, является достоверной;</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Для  предоставления  муниципальной услуги  по выделению субсидии заявитель </w:t>
      </w:r>
      <w:proofErr w:type="gramStart"/>
      <w:r w:rsidRPr="003A732D">
        <w:rPr>
          <w:rFonts w:ascii="Arial" w:eastAsiaTheme="minorEastAsia" w:hAnsi="Arial" w:cs="Arial"/>
          <w:sz w:val="24"/>
          <w:szCs w:val="24"/>
          <w:lang w:eastAsia="ru-RU"/>
        </w:rPr>
        <w:t>согласен</w:t>
      </w:r>
      <w:proofErr w:type="gramEnd"/>
      <w:r w:rsidRPr="003A732D">
        <w:rPr>
          <w:rFonts w:ascii="Arial" w:eastAsiaTheme="minorEastAsia" w:hAnsi="Arial" w:cs="Arial"/>
          <w:sz w:val="24"/>
          <w:szCs w:val="24"/>
          <w:lang w:eastAsia="ru-RU"/>
        </w:rPr>
        <w:t xml:space="preserve">/согласна на использование для обработки данных в соответствии с  Федеральным  </w:t>
      </w:r>
      <w:hyperlink r:id="rId27" w:history="1">
        <w:r w:rsidRPr="003A732D">
          <w:rPr>
            <w:rFonts w:ascii="Arial" w:eastAsiaTheme="minorEastAsia" w:hAnsi="Arial" w:cs="Arial"/>
            <w:sz w:val="24"/>
            <w:szCs w:val="24"/>
            <w:lang w:eastAsia="ru-RU"/>
          </w:rPr>
          <w:t>законом</w:t>
        </w:r>
      </w:hyperlink>
      <w:r w:rsidRPr="003A732D">
        <w:rPr>
          <w:rFonts w:ascii="Arial" w:eastAsiaTheme="minorEastAsia" w:hAnsi="Arial" w:cs="Arial"/>
          <w:sz w:val="24"/>
          <w:szCs w:val="24"/>
          <w:lang w:eastAsia="ru-RU"/>
        </w:rPr>
        <w:t xml:space="preserve"> № 152-ФЗ от 27.07.2006 "О персональных данных" и на предоставление их в следующие организации:</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1) МКУ «ЦБ Канского района»;</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2) муниципальное  казенное   учреждение   "Финансовое   управление</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администрации Канского района";</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3) УФК по Красноярскому краю;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4) краевое государственное  казенное  учреждение  "Центр  занятости</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населения г. Канска";</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5) </w:t>
      </w:r>
      <w:proofErr w:type="gramStart"/>
      <w:r w:rsidRPr="003A732D">
        <w:rPr>
          <w:rFonts w:ascii="Arial" w:eastAsiaTheme="minorEastAsia" w:hAnsi="Arial" w:cs="Arial"/>
          <w:sz w:val="24"/>
          <w:szCs w:val="24"/>
          <w:lang w:eastAsia="ru-RU"/>
        </w:rPr>
        <w:t>Межрайонная</w:t>
      </w:r>
      <w:proofErr w:type="gramEnd"/>
      <w:r w:rsidRPr="003A732D">
        <w:rPr>
          <w:rFonts w:ascii="Arial" w:eastAsiaTheme="minorEastAsia" w:hAnsi="Arial" w:cs="Arial"/>
          <w:sz w:val="24"/>
          <w:szCs w:val="24"/>
          <w:lang w:eastAsia="ru-RU"/>
        </w:rPr>
        <w:t xml:space="preserve"> ИФНС России №8 по Красноярскому краю;</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lastRenderedPageBreak/>
        <w:t xml:space="preserve">        6) Управление Пенсионного фонда Российской Федерации</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(Государственное учреждение) в г. Канске и Канском районе</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Красноярского края;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7) Фонд социального страхования Российской Федерации (ГУ КРО ФСС</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w:t>
      </w:r>
      <w:proofErr w:type="gramStart"/>
      <w:r w:rsidRPr="003A732D">
        <w:rPr>
          <w:rFonts w:ascii="Arial" w:eastAsiaTheme="minorEastAsia" w:hAnsi="Arial" w:cs="Arial"/>
          <w:sz w:val="24"/>
          <w:szCs w:val="24"/>
          <w:lang w:eastAsia="ru-RU"/>
        </w:rPr>
        <w:t>РФ Филиал № 5 Канский);</w:t>
      </w:r>
      <w:proofErr w:type="gramEnd"/>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8) официальный сайт администрации Канского района в информационно-телекоммуникационной сети «Интернет».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заявителю ранее не предоставлялась </w:t>
      </w:r>
      <w:hyperlink w:anchor="аналогичная_поддержка" w:history="1">
        <w:r w:rsidRPr="003A732D">
          <w:rPr>
            <w:rFonts w:ascii="Arial" w:hAnsi="Arial" w:cs="Arial"/>
            <w:sz w:val="24"/>
            <w:szCs w:val="24"/>
          </w:rPr>
          <w:t>аналогичная поддержка</w:t>
        </w:r>
      </w:hyperlink>
      <w:r w:rsidRPr="003A732D">
        <w:rPr>
          <w:rFonts w:ascii="Arial" w:hAnsi="Arial" w:cs="Arial"/>
          <w:sz w:val="24"/>
          <w:szCs w:val="24"/>
        </w:rPr>
        <w:t xml:space="preserve"> по заявленным расходам из бюджета Канского района, а также бюджетов других уровней.</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9. </w:t>
      </w:r>
      <w:proofErr w:type="gramStart"/>
      <w:r w:rsidRPr="003A732D">
        <w:rPr>
          <w:rFonts w:ascii="Arial" w:hAnsi="Arial" w:cs="Arial"/>
          <w:sz w:val="24"/>
          <w:szCs w:val="24"/>
        </w:rPr>
        <w:t xml:space="preserve">Размер субсидии прошу установить в соответствии с порядком предоставления субсидий </w:t>
      </w:r>
      <w:r w:rsidRPr="003A732D">
        <w:rPr>
          <w:rFonts w:ascii="Arial" w:hAnsi="Arial" w:cs="Arial"/>
          <w:bCs/>
          <w:sz w:val="24"/>
          <w:szCs w:val="24"/>
        </w:rPr>
        <w:t>вновь созданным субъектам малого предпринимательства - производителям товаров, работ, услуг 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r w:rsidRPr="003A732D">
        <w:rPr>
          <w:rFonts w:ascii="Arial" w:hAnsi="Arial" w:cs="Arial"/>
          <w:sz w:val="24"/>
          <w:szCs w:val="24"/>
        </w:rPr>
        <w:t>.</w:t>
      </w:r>
      <w:proofErr w:type="gramEnd"/>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Руководитель предприятия _________________________ __________________</w:t>
      </w:r>
      <w:proofErr w:type="gramStart"/>
      <w:r w:rsidRPr="003A732D">
        <w:rPr>
          <w:rFonts w:ascii="Arial" w:hAnsi="Arial" w:cs="Arial"/>
          <w:sz w:val="24"/>
          <w:szCs w:val="24"/>
        </w:rPr>
        <w:t>И. О.</w:t>
      </w:r>
      <w:proofErr w:type="gramEnd"/>
      <w:r w:rsidRPr="003A732D">
        <w:rPr>
          <w:rFonts w:ascii="Arial" w:hAnsi="Arial" w:cs="Arial"/>
          <w:sz w:val="24"/>
          <w:szCs w:val="24"/>
        </w:rPr>
        <w:t xml:space="preserve"> Фамилия</w:t>
      </w:r>
      <w:r w:rsidRPr="003A732D">
        <w:rPr>
          <w:rFonts w:ascii="Arial" w:hAnsi="Arial" w:cs="Arial"/>
          <w:sz w:val="24"/>
          <w:szCs w:val="24"/>
        </w:rPr>
        <w:tab/>
        <w:t xml:space="preserve">                                                          (подпись)</w:t>
      </w:r>
    </w:p>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spacing w:after="0" w:line="240" w:lineRule="auto"/>
        <w:jc w:val="left"/>
        <w:rPr>
          <w:rFonts w:ascii="Arial" w:eastAsia="Times New Roman" w:hAnsi="Arial" w:cs="Arial"/>
          <w:sz w:val="24"/>
          <w:szCs w:val="24"/>
        </w:rPr>
      </w:pPr>
      <w:r w:rsidRPr="003A732D">
        <w:rPr>
          <w:rFonts w:ascii="Arial" w:eastAsia="Times New Roman" w:hAnsi="Arial" w:cs="Arial"/>
          <w:sz w:val="24"/>
          <w:szCs w:val="24"/>
        </w:rPr>
        <w:t>МП</w:t>
      </w:r>
      <w:r w:rsidRPr="003A732D">
        <w:rPr>
          <w:rFonts w:ascii="Arial" w:eastAsia="Times New Roman" w:hAnsi="Arial" w:cs="Arial"/>
          <w:sz w:val="24"/>
          <w:szCs w:val="24"/>
        </w:rPr>
        <w:br w:type="page"/>
      </w:r>
    </w:p>
    <w:p w:rsidR="00766B66" w:rsidRPr="003A732D" w:rsidRDefault="00766B66" w:rsidP="00052F1C">
      <w:pPr>
        <w:keepNext/>
        <w:suppressLineNumbers/>
        <w:suppressAutoHyphens/>
        <w:spacing w:after="0" w:line="240" w:lineRule="auto"/>
        <w:jc w:val="right"/>
        <w:rPr>
          <w:rFonts w:ascii="Arial" w:eastAsia="Times New Roman" w:hAnsi="Arial" w:cs="Arial"/>
          <w:sz w:val="24"/>
          <w:szCs w:val="24"/>
        </w:rPr>
      </w:pPr>
      <w:bookmarkStart w:id="14" w:name="Приложение4"/>
      <w:r w:rsidRPr="003A732D">
        <w:rPr>
          <w:rFonts w:ascii="Arial" w:eastAsia="Times New Roman" w:hAnsi="Arial" w:cs="Arial"/>
          <w:sz w:val="24"/>
          <w:szCs w:val="24"/>
        </w:rPr>
        <w:lastRenderedPageBreak/>
        <w:t>Приложение № 2</w:t>
      </w:r>
      <w:bookmarkEnd w:id="14"/>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766B66" w:rsidRPr="003A732D" w:rsidRDefault="00766B66" w:rsidP="00052F1C">
      <w:pPr>
        <w:keepNext/>
        <w:suppressLineNumbers/>
        <w:suppressAutoHyphens/>
        <w:spacing w:after="0" w:line="240" w:lineRule="auto"/>
        <w:jc w:val="both"/>
        <w:rPr>
          <w:rFonts w:ascii="Arial" w:hAnsi="Arial" w:cs="Arial"/>
          <w:bCs/>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b/>
          <w:sz w:val="24"/>
          <w:szCs w:val="24"/>
        </w:rPr>
        <w:t>Перечень документов</w:t>
      </w: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для получения субсидии вновь созданными субъектами</w:t>
      </w: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малого предпринимательства на возмещение части</w:t>
      </w: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расходов, связанных с приобретением и созданием</w:t>
      </w: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основных средств и началом</w:t>
      </w: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bl>
      <w:tblPr>
        <w:tblStyle w:val="af1"/>
        <w:tblW w:w="5000" w:type="pct"/>
        <w:tblLook w:val="04A0" w:firstRow="1" w:lastRow="0" w:firstColumn="1" w:lastColumn="0" w:noHBand="0" w:noVBand="1"/>
      </w:tblPr>
      <w:tblGrid>
        <w:gridCol w:w="543"/>
        <w:gridCol w:w="4880"/>
        <w:gridCol w:w="2202"/>
        <w:gridCol w:w="1944"/>
      </w:tblGrid>
      <w:tr w:rsidR="00766B66" w:rsidRPr="003A732D" w:rsidTr="00882046">
        <w:trPr>
          <w:trHeight w:val="20"/>
          <w:tblHeader/>
        </w:trPr>
        <w:tc>
          <w:tcPr>
            <w:tcW w:w="268"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 xml:space="preserve">№ </w:t>
            </w:r>
            <w:proofErr w:type="gramStart"/>
            <w:r w:rsidRPr="003A732D">
              <w:rPr>
                <w:rFonts w:ascii="Arial" w:eastAsiaTheme="minorEastAsia" w:hAnsi="Arial" w:cs="Arial"/>
                <w:sz w:val="24"/>
                <w:szCs w:val="24"/>
              </w:rPr>
              <w:t>п</w:t>
            </w:r>
            <w:proofErr w:type="gramEnd"/>
            <w:r w:rsidRPr="003A732D">
              <w:rPr>
                <w:rFonts w:ascii="Arial" w:eastAsiaTheme="minorEastAsia" w:hAnsi="Arial" w:cs="Arial"/>
                <w:sz w:val="24"/>
                <w:szCs w:val="24"/>
              </w:rPr>
              <w:t>/п</w:t>
            </w:r>
          </w:p>
        </w:tc>
        <w:tc>
          <w:tcPr>
            <w:tcW w:w="2722"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Наименование документа</w:t>
            </w:r>
          </w:p>
        </w:tc>
        <w:tc>
          <w:tcPr>
            <w:tcW w:w="912"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Срок действия документа</w:t>
            </w:r>
          </w:p>
        </w:tc>
        <w:tc>
          <w:tcPr>
            <w:tcW w:w="1098"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 / Оригинал</w:t>
            </w:r>
          </w:p>
        </w:tc>
      </w:tr>
      <w:tr w:rsidR="00766B66" w:rsidRPr="003A732D" w:rsidTr="00882046">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Заявление о предоставлении субсидии по форме </w:t>
            </w:r>
            <w:proofErr w:type="gramStart"/>
            <w:r w:rsidRPr="003A732D">
              <w:rPr>
                <w:rFonts w:ascii="Arial" w:eastAsia="Calibri" w:hAnsi="Arial" w:cs="Arial"/>
                <w:sz w:val="24"/>
                <w:szCs w:val="24"/>
              </w:rPr>
              <w:t xml:space="preserve">согласно </w:t>
            </w:r>
            <w:hyperlink w:anchor="Приложение3" w:history="1">
              <w:r w:rsidRPr="003A732D">
                <w:rPr>
                  <w:rFonts w:ascii="Arial" w:eastAsia="Calibri" w:hAnsi="Arial" w:cs="Arial"/>
                  <w:sz w:val="24"/>
                  <w:szCs w:val="24"/>
                </w:rPr>
                <w:t>Приложения</w:t>
              </w:r>
              <w:proofErr w:type="gramEnd"/>
              <w:r w:rsidRPr="003A732D">
                <w:rPr>
                  <w:rFonts w:ascii="Arial" w:eastAsia="Calibri" w:hAnsi="Arial" w:cs="Arial"/>
                  <w:sz w:val="24"/>
                  <w:szCs w:val="24"/>
                </w:rPr>
                <w:t xml:space="preserve"> №1 к настоящему Порядку</w:t>
              </w:r>
            </w:hyperlink>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текущий финансовый год</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3</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Справка Управления Федеральной налоговой службы России по Красноярскому краю о состоянии расчетов по налогам, сборам и взносам *</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30 дней</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4</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30 дней</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5</w:t>
            </w: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xml:space="preserve">Документы, подтверждающие полномочия лица </w:t>
            </w:r>
            <w:r w:rsidRPr="003A732D">
              <w:rPr>
                <w:rFonts w:ascii="Arial" w:hAnsi="Arial" w:cs="Arial"/>
                <w:sz w:val="24"/>
                <w:szCs w:val="24"/>
              </w:rPr>
              <w:br/>
              <w:t xml:space="preserve">на осуществление действий от имени </w:t>
            </w:r>
            <w:r w:rsidR="00EA5320" w:rsidRPr="003A732D">
              <w:rPr>
                <w:rFonts w:ascii="Arial" w:hAnsi="Arial" w:cs="Arial"/>
                <w:sz w:val="24"/>
                <w:szCs w:val="24"/>
              </w:rPr>
              <w:t xml:space="preserve">заявителя – юридического лица. </w:t>
            </w:r>
            <w:r w:rsidRPr="003A732D">
              <w:rPr>
                <w:rFonts w:ascii="Arial" w:hAnsi="Arial" w:cs="Arial"/>
                <w:sz w:val="24"/>
                <w:szCs w:val="24"/>
              </w:rPr>
              <w:t>В случае если от имени заявителя действует иное лицо, предоставляется копия доверенности</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6</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Документ, удостоверяющий личность заявителя (копия паспорт)</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7</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Договора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Расходы" w:history="1">
              <w:r w:rsidRPr="003A732D">
                <w:rPr>
                  <w:rFonts w:ascii="Arial" w:eastAsia="Calibri" w:hAnsi="Arial" w:cs="Arial"/>
                  <w:sz w:val="24"/>
                  <w:szCs w:val="24"/>
                </w:rPr>
                <w:t>пункте 2.2</w:t>
              </w:r>
            </w:hyperlink>
            <w:r w:rsidRPr="003A732D">
              <w:rPr>
                <w:rFonts w:ascii="Arial" w:eastAsia="Calibri" w:hAnsi="Arial" w:cs="Arial"/>
                <w:sz w:val="24"/>
                <w:szCs w:val="24"/>
              </w:rPr>
              <w:t xml:space="preserve"> </w:t>
            </w:r>
            <w:r w:rsidRPr="003A732D">
              <w:rPr>
                <w:rFonts w:ascii="Arial" w:eastAsia="Calibri" w:hAnsi="Arial" w:cs="Arial"/>
                <w:sz w:val="24"/>
                <w:szCs w:val="24"/>
              </w:rPr>
              <w:lastRenderedPageBreak/>
              <w:t>настоящего Порядка</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8</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Платежные документы, подтверждающие осуществление расходов, подлежащих субсидированию согласно перечню затрат, определенному в </w:t>
            </w:r>
            <w:hyperlink w:anchor="Расходы" w:history="1">
              <w:r w:rsidRPr="003A732D">
                <w:rPr>
                  <w:rFonts w:ascii="Arial" w:eastAsia="Calibri" w:hAnsi="Arial" w:cs="Arial"/>
                  <w:sz w:val="24"/>
                  <w:szCs w:val="24"/>
                </w:rPr>
                <w:t>пункте 2.2</w:t>
              </w:r>
            </w:hyperlink>
            <w:r w:rsidRPr="003A732D">
              <w:rPr>
                <w:rFonts w:ascii="Arial" w:eastAsia="Calibri" w:hAnsi="Arial" w:cs="Arial"/>
                <w:sz w:val="24"/>
                <w:szCs w:val="24"/>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3A732D">
                <w:rPr>
                  <w:rFonts w:ascii="Arial" w:eastAsia="Calibri" w:hAnsi="Arial" w:cs="Arial"/>
                  <w:sz w:val="24"/>
                  <w:szCs w:val="24"/>
                </w:rPr>
                <w:t>основных средств</w:t>
              </w:r>
            </w:hyperlink>
            <w:r w:rsidRPr="003A732D">
              <w:rPr>
                <w:rFonts w:ascii="Arial" w:eastAsia="Calibri" w:hAnsi="Arial" w:cs="Arial"/>
                <w:sz w:val="24"/>
                <w:szCs w:val="24"/>
              </w:rPr>
              <w:t xml:space="preserve">: </w:t>
            </w:r>
          </w:p>
          <w:p w:rsidR="00766B66" w:rsidRPr="003A732D" w:rsidRDefault="00766B66" w:rsidP="00052F1C">
            <w:pPr>
              <w:keepNext/>
              <w:suppressLineNumbers/>
              <w:suppressAutoHyphens/>
              <w:rPr>
                <w:rFonts w:ascii="Arial" w:eastAsia="Calibri" w:hAnsi="Arial" w:cs="Arial"/>
                <w:sz w:val="24"/>
                <w:szCs w:val="24"/>
              </w:rPr>
            </w:pPr>
            <w:proofErr w:type="gramStart"/>
            <w:r w:rsidRPr="003A732D">
              <w:rPr>
                <w:rFonts w:ascii="Arial" w:eastAsia="Calibri" w:hAnsi="Arial" w:cs="Arial"/>
                <w:sz w:val="24"/>
                <w:szCs w:val="24"/>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 счета,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 в случае безналичного расчета - платежные поручения,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в случае наличного расчета - кассовые (или товарные) чеки и (или) квитанции к приходным кассовым ордерам</w:t>
            </w:r>
            <w:r w:rsidR="00EA5320" w:rsidRPr="003A732D">
              <w:rPr>
                <w:rFonts w:ascii="Arial" w:eastAsia="Calibri" w:hAnsi="Arial" w:cs="Arial"/>
                <w:sz w:val="24"/>
                <w:szCs w:val="24"/>
              </w:rPr>
              <w:t>,</w:t>
            </w:r>
          </w:p>
          <w:p w:rsidR="00EA5320" w:rsidRPr="003A732D" w:rsidRDefault="00EA5320"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расписки в получении денежных средств (при приобретении основных средств у частных лиц).</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9</w:t>
            </w:r>
          </w:p>
        </w:tc>
        <w:tc>
          <w:tcPr>
            <w:tcW w:w="2722" w:type="pct"/>
          </w:tcPr>
          <w:p w:rsidR="00766B66" w:rsidRPr="003A732D" w:rsidRDefault="00766B66" w:rsidP="00052F1C">
            <w:pPr>
              <w:keepNext/>
              <w:suppressLineNumbers/>
              <w:suppressAutoHyphens/>
              <w:rPr>
                <w:rFonts w:ascii="Arial" w:eastAsia="Calibri" w:hAnsi="Arial" w:cs="Arial"/>
                <w:sz w:val="24"/>
                <w:szCs w:val="24"/>
              </w:rPr>
            </w:pPr>
            <w:proofErr w:type="gramStart"/>
            <w:r w:rsidRPr="003A732D">
              <w:rPr>
                <w:rFonts w:ascii="Arial" w:eastAsia="Calibri" w:hAnsi="Arial" w:cs="Arial"/>
                <w:sz w:val="24"/>
                <w:szCs w:val="24"/>
              </w:rPr>
              <w:t>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w:t>
            </w:r>
            <w:proofErr w:type="gramEnd"/>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288"/>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10</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Документы, подтверждающие расходы, связанные с началом предпринимательской деятельности: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-Квитанции об уплате государственной пошлины за регистрацию в качестве юридического лица или индивидуального предпринимателя (в случае обращения за возмещением соответствующих расходов);</w:t>
            </w:r>
          </w:p>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копии документов, подтверждающих расходы, связанные с открытием расчетного счета, изготовлением печати</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копия/оригинал</w:t>
            </w: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копия/оригинал</w:t>
            </w:r>
          </w:p>
          <w:p w:rsidR="00766B66" w:rsidRPr="003A732D" w:rsidRDefault="00766B66" w:rsidP="00052F1C">
            <w:pPr>
              <w:keepNext/>
              <w:suppressLineNumbers/>
              <w:suppressAutoHyphens/>
              <w:rPr>
                <w:rFonts w:ascii="Arial" w:eastAsia="Calibri" w:hAnsi="Arial" w:cs="Arial"/>
                <w:sz w:val="24"/>
                <w:szCs w:val="24"/>
              </w:rPr>
            </w:pP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11</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Бухгалтерский баланс</w:t>
            </w:r>
          </w:p>
          <w:p w:rsidR="00766B66" w:rsidRPr="003A732D" w:rsidRDefault="00743611" w:rsidP="00052F1C">
            <w:pPr>
              <w:keepNext/>
              <w:suppressLineNumbers/>
              <w:suppressAutoHyphens/>
              <w:rPr>
                <w:rFonts w:ascii="Arial" w:eastAsia="Calibri" w:hAnsi="Arial" w:cs="Arial"/>
                <w:sz w:val="24"/>
                <w:szCs w:val="24"/>
              </w:rPr>
            </w:pPr>
            <w:hyperlink r:id="rId28" w:history="1">
              <w:r w:rsidR="00766B66" w:rsidRPr="003A732D">
                <w:rPr>
                  <w:rFonts w:ascii="Arial" w:eastAsia="Calibri" w:hAnsi="Arial" w:cs="Arial"/>
                  <w:sz w:val="24"/>
                  <w:szCs w:val="24"/>
                </w:rPr>
                <w:t>(форма № 1)</w:t>
              </w:r>
            </w:hyperlink>
            <w:r w:rsidR="00766B66" w:rsidRPr="003A732D">
              <w:rPr>
                <w:rFonts w:ascii="Arial" w:eastAsia="Calibri" w:hAnsi="Arial" w:cs="Arial"/>
                <w:sz w:val="24"/>
                <w:szCs w:val="24"/>
              </w:rPr>
              <w:t xml:space="preserve"> - для субъектов малого предпринимательства, применяющих общую систему налогообложения</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За период со дня государственной регистрации до последнего отчетного периода</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12</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Отчет о прибыли и убытках </w:t>
            </w:r>
          </w:p>
          <w:p w:rsidR="00766B66" w:rsidRPr="003A732D" w:rsidRDefault="00743611" w:rsidP="00052F1C">
            <w:pPr>
              <w:keepNext/>
              <w:suppressLineNumbers/>
              <w:suppressAutoHyphens/>
              <w:rPr>
                <w:rFonts w:ascii="Arial" w:eastAsia="Calibri" w:hAnsi="Arial" w:cs="Arial"/>
                <w:sz w:val="24"/>
                <w:szCs w:val="24"/>
              </w:rPr>
            </w:pPr>
            <w:hyperlink r:id="rId29" w:history="1">
              <w:r w:rsidR="00766B66" w:rsidRPr="003A732D">
                <w:rPr>
                  <w:rFonts w:ascii="Arial" w:eastAsia="Calibri" w:hAnsi="Arial" w:cs="Arial"/>
                  <w:sz w:val="24"/>
                  <w:szCs w:val="24"/>
                </w:rPr>
                <w:t>(форма № 2)</w:t>
              </w:r>
            </w:hyperlink>
            <w:r w:rsidR="00766B66" w:rsidRPr="003A732D">
              <w:rPr>
                <w:rFonts w:ascii="Arial" w:eastAsia="Calibri" w:hAnsi="Arial" w:cs="Arial"/>
                <w:sz w:val="24"/>
                <w:szCs w:val="24"/>
              </w:rPr>
              <w:t xml:space="preserve">- для субъектов малого </w:t>
            </w:r>
            <w:r w:rsidR="00766B66" w:rsidRPr="003A732D">
              <w:rPr>
                <w:rFonts w:ascii="Arial" w:eastAsia="Calibri" w:hAnsi="Arial" w:cs="Arial"/>
                <w:sz w:val="24"/>
                <w:szCs w:val="24"/>
              </w:rPr>
              <w:lastRenderedPageBreak/>
              <w:t>предпринимательства, применяющих общую систему налогообложения</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 xml:space="preserve">За предшествующий </w:t>
            </w:r>
            <w:r w:rsidRPr="003A732D">
              <w:rPr>
                <w:rFonts w:ascii="Arial" w:eastAsia="Calibri" w:hAnsi="Arial" w:cs="Arial"/>
                <w:sz w:val="24"/>
                <w:szCs w:val="24"/>
              </w:rPr>
              <w:lastRenderedPageBreak/>
              <w:t>календарный год и последний отчетный период</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13</w:t>
            </w:r>
          </w:p>
        </w:tc>
        <w:tc>
          <w:tcPr>
            <w:tcW w:w="2722" w:type="pct"/>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Справка об имущественном и финансовом состоянии,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5" w:history="1">
              <w:r w:rsidRPr="003A732D">
                <w:rPr>
                  <w:rFonts w:ascii="Arial" w:hAnsi="Arial" w:cs="Arial"/>
                  <w:sz w:val="24"/>
                  <w:szCs w:val="24"/>
                </w:rPr>
                <w:t>Приложению № 3 к настоящему Порядку</w:t>
              </w:r>
            </w:hyperlink>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14</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Документ, подтверждающий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либо </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15</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Диплом о высшем юридическом и (или) экономическом образовании</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16</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Свидетельство о постановке на учет в налоговом органе (ИНН)</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17</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18</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Бизнес-план (бизнес-проект) в соответствии со </w:t>
            </w:r>
            <w:proofErr w:type="gramStart"/>
            <w:r w:rsidRPr="003A732D">
              <w:rPr>
                <w:rFonts w:ascii="Arial" w:eastAsia="Calibri" w:hAnsi="Arial" w:cs="Arial"/>
                <w:sz w:val="24"/>
                <w:szCs w:val="24"/>
              </w:rPr>
              <w:t>структурой</w:t>
            </w:r>
            <w:proofErr w:type="gramEnd"/>
            <w:r w:rsidRPr="003A732D">
              <w:rPr>
                <w:rFonts w:ascii="Arial" w:eastAsia="Calibri" w:hAnsi="Arial" w:cs="Arial"/>
                <w:sz w:val="24"/>
                <w:szCs w:val="24"/>
              </w:rPr>
              <w:t xml:space="preserve"> приведенной в </w:t>
            </w:r>
            <w:hyperlink w:anchor="Приложение6" w:history="1">
              <w:r w:rsidRPr="003A732D">
                <w:rPr>
                  <w:rFonts w:ascii="Arial" w:eastAsia="Calibri" w:hAnsi="Arial" w:cs="Arial"/>
                  <w:sz w:val="24"/>
                  <w:szCs w:val="24"/>
                </w:rPr>
                <w:t>Приложении №6 к настоящему Порядку</w:t>
              </w:r>
            </w:hyperlink>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19</w:t>
            </w: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3A732D">
              <w:rPr>
                <w:rFonts w:ascii="Arial" w:hAnsi="Arial" w:cs="Arial"/>
                <w:sz w:val="24"/>
                <w:szCs w:val="24"/>
              </w:rPr>
              <w:t>исключением</w:t>
            </w:r>
            <w:proofErr w:type="gramEnd"/>
            <w:r w:rsidRPr="003A732D">
              <w:rPr>
                <w:rFonts w:ascii="Arial" w:hAnsi="Arial" w:cs="Arial"/>
                <w:sz w:val="24"/>
                <w:szCs w:val="24"/>
              </w:rPr>
              <w:t xml:space="preserve"> идущих в комплекте </w:t>
            </w:r>
            <w:r w:rsidRPr="003A732D">
              <w:rPr>
                <w:rFonts w:ascii="Arial" w:hAnsi="Arial" w:cs="Arial"/>
                <w:sz w:val="24"/>
                <w:szCs w:val="24"/>
              </w:rPr>
              <w:br/>
              <w:t xml:space="preserve">с основным оборудованием вспомогательного оборудования, инвентаря </w:t>
            </w:r>
            <w:r w:rsidRPr="003A732D">
              <w:rPr>
                <w:rFonts w:ascii="Arial" w:hAnsi="Arial" w:cs="Arial"/>
                <w:sz w:val="24"/>
                <w:szCs w:val="24"/>
              </w:rPr>
              <w:br/>
              <w:t xml:space="preserve">и комплектующих) и актов о приеме-передаче объектов основных средств </w:t>
            </w:r>
            <w:r w:rsidRPr="003A732D">
              <w:rPr>
                <w:rFonts w:ascii="Arial" w:hAnsi="Arial" w:cs="Arial"/>
                <w:sz w:val="24"/>
                <w:szCs w:val="24"/>
              </w:rPr>
              <w:br/>
              <w:t xml:space="preserve">и инвентарных карточек учета объекта основных средств, утвержденных Постановлением Государственного комитета статистики России </w:t>
            </w:r>
            <w:r w:rsidRPr="003A732D">
              <w:rPr>
                <w:rFonts w:ascii="Arial" w:hAnsi="Arial" w:cs="Arial"/>
                <w:sz w:val="24"/>
                <w:szCs w:val="24"/>
              </w:rPr>
              <w:br/>
              <w:t xml:space="preserve">от 21.01.2003 № 7 «Об </w:t>
            </w:r>
            <w:proofErr w:type="gramStart"/>
            <w:r w:rsidRPr="003A732D">
              <w:rPr>
                <w:rFonts w:ascii="Arial" w:hAnsi="Arial" w:cs="Arial"/>
                <w:sz w:val="24"/>
                <w:szCs w:val="24"/>
              </w:rPr>
              <w:t>утверждении</w:t>
            </w:r>
            <w:proofErr w:type="gramEnd"/>
            <w:r w:rsidRPr="003A732D">
              <w:rPr>
                <w:rFonts w:ascii="Arial" w:hAnsi="Arial" w:cs="Arial"/>
                <w:sz w:val="24"/>
                <w:szCs w:val="24"/>
              </w:rPr>
              <w:t xml:space="preserve"> унифицированных форм первичной </w:t>
            </w:r>
            <w:r w:rsidRPr="003A732D">
              <w:rPr>
                <w:rFonts w:ascii="Arial" w:hAnsi="Arial" w:cs="Arial"/>
                <w:sz w:val="24"/>
                <w:szCs w:val="24"/>
              </w:rPr>
              <w:lastRenderedPageBreak/>
              <w:t xml:space="preserve">учетной документации»; </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20</w:t>
            </w: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Ветеринарные справки (ветеринарно-санитарные паспорта) на приобретенный рабочий, продуктивный и племенной скот, пчел (пасеки)</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21</w:t>
            </w: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bCs/>
                <w:sz w:val="24"/>
                <w:szCs w:val="24"/>
              </w:rPr>
              <w:t>Отчет об оценке рыночной стоимости приобретенных основных средств бывших в употреблении</w:t>
            </w:r>
            <w:r w:rsidRPr="003A732D">
              <w:rPr>
                <w:rFonts w:ascii="Arial" w:hAnsi="Arial" w:cs="Arial"/>
                <w:bCs/>
                <w:color w:val="FF0000"/>
                <w:sz w:val="24"/>
                <w:szCs w:val="24"/>
              </w:rPr>
              <w:t xml:space="preserve"> </w:t>
            </w:r>
            <w:r w:rsidRPr="003A732D">
              <w:rPr>
                <w:rFonts w:ascii="Arial" w:hAnsi="Arial" w:cs="Arial"/>
                <w:bCs/>
                <w:sz w:val="24"/>
                <w:szCs w:val="24"/>
              </w:rPr>
              <w:t>(рабочего, продуктивного и племенного скота,  пчел, основных средств, бывших в употреблении), составленный   независимым оценщиком</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22</w:t>
            </w: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bCs/>
                <w:sz w:val="24"/>
                <w:szCs w:val="24"/>
              </w:rPr>
              <w:t>Документы, подтверждающие получение отчета об оценке рыночной стоимости приобретенных основных средств (договоры на проведение независимой оценки, документы, подтверждающие оплату услуг независимого оценщика)</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23</w:t>
            </w: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Справки о наличии личного подсобного хозяйства (пасеки)  продавца и покупателя рабочего, продуктивного и племенного скота, семей пчел, выданных сельсоветами или др. уполномоченными органами</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24</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Документ, подтверждающий наличие у заявителя банковского счета, с указанием всех его реквизитов</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EA5320" w:rsidRPr="003A732D" w:rsidTr="00882046">
        <w:trPr>
          <w:trHeight w:val="20"/>
        </w:trPr>
        <w:tc>
          <w:tcPr>
            <w:tcW w:w="268" w:type="pct"/>
          </w:tcPr>
          <w:p w:rsidR="00EA5320"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25</w:t>
            </w:r>
          </w:p>
        </w:tc>
        <w:tc>
          <w:tcPr>
            <w:tcW w:w="2722" w:type="pct"/>
          </w:tcPr>
          <w:p w:rsidR="00EA5320" w:rsidRPr="003A732D" w:rsidRDefault="00EA5320"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912" w:type="pct"/>
            <w:vAlign w:val="center"/>
          </w:tcPr>
          <w:p w:rsidR="00EA5320" w:rsidRPr="003A732D" w:rsidRDefault="00EA5320" w:rsidP="00052F1C">
            <w:pPr>
              <w:keepNext/>
              <w:suppressLineNumbers/>
              <w:suppressAutoHyphens/>
              <w:rPr>
                <w:rFonts w:ascii="Arial" w:eastAsia="Calibri" w:hAnsi="Arial" w:cs="Arial"/>
                <w:sz w:val="24"/>
                <w:szCs w:val="24"/>
              </w:rPr>
            </w:pPr>
          </w:p>
        </w:tc>
        <w:tc>
          <w:tcPr>
            <w:tcW w:w="1098" w:type="pct"/>
            <w:vAlign w:val="center"/>
          </w:tcPr>
          <w:p w:rsidR="00EA5320" w:rsidRPr="003A732D" w:rsidRDefault="00EA5320" w:rsidP="00052F1C">
            <w:pPr>
              <w:keepNext/>
              <w:suppressLineNumbers/>
              <w:suppressAutoHyphens/>
              <w:rPr>
                <w:rFonts w:ascii="Arial" w:eastAsia="Calibri" w:hAnsi="Arial" w:cs="Arial"/>
                <w:sz w:val="24"/>
                <w:szCs w:val="24"/>
              </w:rPr>
            </w:pPr>
          </w:p>
        </w:tc>
      </w:tr>
      <w:tr w:rsidR="00EA5320" w:rsidRPr="003A732D" w:rsidTr="00882046">
        <w:trPr>
          <w:trHeight w:val="20"/>
        </w:trPr>
        <w:tc>
          <w:tcPr>
            <w:tcW w:w="268" w:type="pct"/>
          </w:tcPr>
          <w:p w:rsidR="00EA5320"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26</w:t>
            </w:r>
          </w:p>
        </w:tc>
        <w:tc>
          <w:tcPr>
            <w:tcW w:w="2722" w:type="pct"/>
          </w:tcPr>
          <w:p w:rsidR="00EA5320" w:rsidRPr="003A732D" w:rsidRDefault="00EA5320"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Документы, подтверждающие затраты на транспортировку и  монтаж основных средств (оборудования и др.)</w:t>
            </w:r>
          </w:p>
        </w:tc>
        <w:tc>
          <w:tcPr>
            <w:tcW w:w="912" w:type="pct"/>
            <w:vAlign w:val="center"/>
          </w:tcPr>
          <w:p w:rsidR="00EA5320" w:rsidRPr="003A732D" w:rsidRDefault="00EA5320" w:rsidP="00052F1C">
            <w:pPr>
              <w:keepNext/>
              <w:suppressLineNumbers/>
              <w:suppressAutoHyphens/>
              <w:rPr>
                <w:rFonts w:ascii="Arial" w:eastAsia="Calibri" w:hAnsi="Arial" w:cs="Arial"/>
                <w:sz w:val="24"/>
                <w:szCs w:val="24"/>
              </w:rPr>
            </w:pPr>
          </w:p>
        </w:tc>
        <w:tc>
          <w:tcPr>
            <w:tcW w:w="1098" w:type="pct"/>
            <w:vAlign w:val="center"/>
          </w:tcPr>
          <w:p w:rsidR="00EA5320" w:rsidRPr="003A732D" w:rsidRDefault="00EA5320" w:rsidP="00052F1C">
            <w:pPr>
              <w:keepNext/>
              <w:suppressLineNumbers/>
              <w:suppressAutoHyphens/>
              <w:rPr>
                <w:rFonts w:ascii="Arial" w:eastAsia="Calibri" w:hAnsi="Arial" w:cs="Arial"/>
                <w:sz w:val="24"/>
                <w:szCs w:val="24"/>
              </w:rPr>
            </w:pPr>
          </w:p>
        </w:tc>
      </w:tr>
      <w:tr w:rsidR="00766B66" w:rsidRPr="003A732D" w:rsidTr="00882046">
        <w:trPr>
          <w:trHeight w:val="20"/>
        </w:trPr>
        <w:tc>
          <w:tcPr>
            <w:tcW w:w="268" w:type="pct"/>
          </w:tcPr>
          <w:p w:rsidR="00766B66" w:rsidRPr="003A732D" w:rsidRDefault="00484AAC"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27</w:t>
            </w:r>
          </w:p>
        </w:tc>
        <w:tc>
          <w:tcPr>
            <w:tcW w:w="2722"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Дополнительно документы для заявителей, относящихся к категории заявителей, включенных в </w:t>
            </w:r>
            <w:hyperlink w:anchor="ПЦГ" w:history="1">
              <w:r w:rsidRPr="003A732D">
                <w:rPr>
                  <w:rFonts w:ascii="Arial" w:eastAsia="Calibri" w:hAnsi="Arial" w:cs="Arial"/>
                  <w:sz w:val="24"/>
                  <w:szCs w:val="24"/>
                </w:rPr>
                <w:t>приоритетную целевую группу</w:t>
              </w:r>
            </w:hyperlink>
            <w:r w:rsidRPr="003A732D">
              <w:rPr>
                <w:rFonts w:ascii="Arial" w:eastAsia="Calibri" w:hAnsi="Arial" w:cs="Arial"/>
                <w:sz w:val="24"/>
                <w:szCs w:val="24"/>
              </w:rPr>
              <w:t>:</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882046">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p>
        </w:tc>
        <w:tc>
          <w:tcPr>
            <w:tcW w:w="2722"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для зарегистрированных безработных - справку о состоянии на учете в службе занятости населения;</w:t>
            </w:r>
          </w:p>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xml:space="preserve">- для молодых многодетных семей – паспортные данные / свидетельство о заключении брака, свидетельство о рождении ребенка (детей), для неполных семей – свидетельство о разводе, в случае смерти одного из родителей свидетельство о смерти, семьи </w:t>
            </w:r>
            <w:r w:rsidRPr="003A732D">
              <w:rPr>
                <w:rFonts w:ascii="Arial" w:hAnsi="Arial" w:cs="Arial"/>
                <w:sz w:val="24"/>
                <w:szCs w:val="24"/>
              </w:rPr>
              <w:lastRenderedPageBreak/>
              <w:t xml:space="preserve">воспитывающие детей инвалидов, </w:t>
            </w:r>
            <w:proofErr w:type="gramStart"/>
            <w:r w:rsidRPr="003A732D">
              <w:rPr>
                <w:rFonts w:ascii="Arial" w:hAnsi="Arial" w:cs="Arial"/>
                <w:sz w:val="24"/>
                <w:szCs w:val="24"/>
              </w:rPr>
              <w:t>предоставляют медицинские справки</w:t>
            </w:r>
            <w:proofErr w:type="gramEnd"/>
            <w:r w:rsidRPr="003A732D">
              <w:rPr>
                <w:rFonts w:ascii="Arial" w:hAnsi="Arial" w:cs="Arial"/>
                <w:sz w:val="24"/>
                <w:szCs w:val="24"/>
              </w:rPr>
              <w:t>, подтверждающие данный факт;</w:t>
            </w:r>
          </w:p>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для военнослужащих, уволенных в запас в связи с сокращением Вооруженных Сил,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tc>
        <w:tc>
          <w:tcPr>
            <w:tcW w:w="912"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bl>
    <w:p w:rsidR="00DB01D4" w:rsidRPr="003A732D" w:rsidRDefault="00766B66" w:rsidP="008C4E49">
      <w:pPr>
        <w:keepNext/>
        <w:suppressLineNumbers/>
        <w:suppressAutoHyphens/>
        <w:spacing w:after="0" w:line="240" w:lineRule="auto"/>
        <w:jc w:val="left"/>
        <w:rPr>
          <w:rFonts w:ascii="Arial" w:eastAsia="Times New Roman" w:hAnsi="Arial" w:cs="Arial"/>
          <w:sz w:val="24"/>
          <w:szCs w:val="24"/>
          <w:lang w:eastAsia="ru-RU"/>
        </w:rPr>
      </w:pPr>
      <w:r w:rsidRPr="003A732D">
        <w:rPr>
          <w:rFonts w:ascii="Arial" w:eastAsia="Calibri" w:hAnsi="Arial" w:cs="Arial"/>
          <w:sz w:val="24"/>
          <w:szCs w:val="24"/>
        </w:rPr>
        <w:lastRenderedPageBreak/>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bookmarkStart w:id="15" w:name="Приложение5"/>
    </w:p>
    <w:p w:rsidR="00DB01D4" w:rsidRPr="003A732D" w:rsidRDefault="00DB01D4" w:rsidP="00052F1C">
      <w:pPr>
        <w:keepNext/>
        <w:suppressLineNumbers/>
        <w:suppressAutoHyphens/>
        <w:spacing w:after="0" w:line="240" w:lineRule="auto"/>
        <w:jc w:val="right"/>
        <w:rPr>
          <w:rFonts w:ascii="Arial" w:eastAsia="Times New Roman" w:hAnsi="Arial" w:cs="Arial"/>
          <w:sz w:val="24"/>
          <w:szCs w:val="24"/>
          <w:lang w:eastAsia="ru-RU"/>
        </w:rPr>
      </w:pPr>
    </w:p>
    <w:p w:rsidR="00766B66" w:rsidRPr="003A732D" w:rsidRDefault="00766B66" w:rsidP="00052F1C">
      <w:pPr>
        <w:keepNext/>
        <w:suppressLineNumbers/>
        <w:suppressAutoHyphens/>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Приложение № </w:t>
      </w:r>
      <w:bookmarkEnd w:id="15"/>
      <w:r w:rsidRPr="003A732D">
        <w:rPr>
          <w:rFonts w:ascii="Arial" w:eastAsia="Times New Roman" w:hAnsi="Arial" w:cs="Arial"/>
          <w:sz w:val="24"/>
          <w:szCs w:val="24"/>
          <w:lang w:eastAsia="ru-RU"/>
        </w:rPr>
        <w:t xml:space="preserve">3 </w:t>
      </w:r>
    </w:p>
    <w:p w:rsidR="00766B66" w:rsidRPr="003A732D" w:rsidRDefault="00766B66" w:rsidP="00052F1C">
      <w:pPr>
        <w:keepNext/>
        <w:suppressLineNumbers/>
        <w:suppressAutoHyphens/>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spacing w:after="0" w:line="240" w:lineRule="auto"/>
        <w:jc w:val="right"/>
        <w:rPr>
          <w:rFonts w:ascii="Arial" w:eastAsiaTheme="minorEastAsia" w:hAnsi="Arial" w:cs="Arial"/>
          <w:bCs/>
          <w:sz w:val="24"/>
          <w:szCs w:val="24"/>
          <w:lang w:eastAsia="ru-RU"/>
        </w:rPr>
      </w:pPr>
      <w:r w:rsidRPr="003A732D">
        <w:rPr>
          <w:rFonts w:ascii="Arial" w:hAnsi="Arial" w:cs="Arial"/>
          <w:sz w:val="24"/>
          <w:szCs w:val="24"/>
        </w:rPr>
        <w:t xml:space="preserve">предпринимательской деятельности </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СПРАВКА</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 xml:space="preserve">об имущественном и финансовом состоянии </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________________________________________</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(наименование заявителя)</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за 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(период)</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1"/>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3A732D">
        <w:rPr>
          <w:rFonts w:ascii="Arial" w:eastAsiaTheme="minorEastAsia" w:hAnsi="Arial" w:cs="Arial"/>
          <w:sz w:val="24"/>
          <w:szCs w:val="24"/>
          <w:lang w:eastAsia="ru-RU"/>
        </w:rPr>
        <w:t>1. Сведения об имуществе,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tbl>
      <w:tblPr>
        <w:tblW w:w="5000" w:type="pct"/>
        <w:tblCellMar>
          <w:left w:w="70" w:type="dxa"/>
          <w:right w:w="70" w:type="dxa"/>
        </w:tblCellMar>
        <w:tblLook w:val="0000" w:firstRow="0" w:lastRow="0" w:firstColumn="0" w:lastColumn="0" w:noHBand="0" w:noVBand="0"/>
      </w:tblPr>
      <w:tblGrid>
        <w:gridCol w:w="6732"/>
        <w:gridCol w:w="2761"/>
      </w:tblGrid>
      <w:tr w:rsidR="00766B66" w:rsidRPr="003A732D" w:rsidTr="002643A7">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lastRenderedPageBreak/>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Остаточная стоимость</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на последнюю</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отчетную дату</w:t>
            </w:r>
          </w:p>
        </w:tc>
      </w:tr>
      <w:tr w:rsidR="00766B66" w:rsidRPr="003A732D"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904747" w:rsidRPr="003A732D"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3A732D" w:rsidRDefault="00904747"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3A732D" w:rsidRDefault="00904747"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904747" w:rsidRPr="003A732D"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3A732D" w:rsidRDefault="00904747"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3A732D" w:rsidRDefault="00904747"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904747" w:rsidRPr="003A732D"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3A732D" w:rsidRDefault="00904747"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3A732D" w:rsidRDefault="00904747"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546"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3A732D">
        <w:rPr>
          <w:rFonts w:ascii="Arial" w:eastAsiaTheme="minorEastAsia" w:hAnsi="Arial" w:cs="Arial"/>
          <w:sz w:val="24"/>
          <w:szCs w:val="24"/>
          <w:lang w:eastAsia="ru-RU"/>
        </w:rPr>
        <w:t>2. Сведения о финансовом, хозяйственном состоянии,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tbl>
      <w:tblPr>
        <w:tblW w:w="5000" w:type="pct"/>
        <w:tblCellMar>
          <w:left w:w="70" w:type="dxa"/>
          <w:right w:w="70" w:type="dxa"/>
        </w:tblCellMar>
        <w:tblLook w:val="0000" w:firstRow="0" w:lastRow="0" w:firstColumn="0" w:lastColumn="0" w:noHBand="0" w:noVBand="0"/>
      </w:tblPr>
      <w:tblGrid>
        <w:gridCol w:w="7293"/>
        <w:gridCol w:w="2200"/>
      </w:tblGrid>
      <w:tr w:rsidR="00766B66" w:rsidRPr="003A732D" w:rsidTr="002643A7">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На последнюю отчетную дату</w:t>
            </w: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roofErr w:type="gramStart"/>
            <w:r w:rsidRPr="003A732D">
              <w:rPr>
                <w:rFonts w:ascii="Arial" w:eastAsiaTheme="minorEastAsia" w:hAnsi="Arial" w:cs="Arial"/>
                <w:sz w:val="24"/>
                <w:szCs w:val="24"/>
                <w:lang w:eastAsia="ru-RU"/>
              </w:rPr>
              <w:t>Заемные</w:t>
            </w:r>
            <w:proofErr w:type="gramEnd"/>
            <w:r w:rsidRPr="003A732D">
              <w:rPr>
                <w:rFonts w:ascii="Arial" w:eastAsiaTheme="minorEastAsia" w:hAnsi="Arial" w:cs="Arial"/>
                <w:sz w:val="24"/>
                <w:szCs w:val="24"/>
                <w:lang w:eastAsia="ru-RU"/>
              </w:rPr>
              <w:t xml:space="preserve"> средства, всего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36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В том числе: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В том числе: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r w:rsidR="00766B66" w:rsidRPr="003A732D"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Руководитель ____________________/ 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М.П.</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Главный бухгалтер _________________/ 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heme="minorEastAsia" w:hAnsi="Arial" w:cs="Arial"/>
          <w:sz w:val="24"/>
          <w:szCs w:val="24"/>
          <w:lang w:eastAsia="ru-RU"/>
        </w:rPr>
        <w:t>Дата</w:t>
      </w:r>
      <w:r w:rsidRPr="003A732D">
        <w:rPr>
          <w:rFonts w:ascii="Arial" w:eastAsia="Times New Roman" w:hAnsi="Arial" w:cs="Arial"/>
          <w:sz w:val="24"/>
          <w:szCs w:val="24"/>
          <w:lang w:eastAsia="ru-RU"/>
        </w:rPr>
        <w:br w:type="page"/>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rPr>
      </w:pPr>
      <w:r w:rsidRPr="003A732D">
        <w:rPr>
          <w:rFonts w:ascii="Arial" w:eastAsia="Times New Roman" w:hAnsi="Arial" w:cs="Arial"/>
          <w:sz w:val="24"/>
          <w:szCs w:val="24"/>
        </w:rPr>
        <w:lastRenderedPageBreak/>
        <w:t xml:space="preserve">                                                                                                                           </w:t>
      </w:r>
      <w:r w:rsidRPr="003A732D">
        <w:rPr>
          <w:rFonts w:ascii="Arial" w:hAnsi="Arial" w:cs="Arial"/>
          <w:sz w:val="24"/>
          <w:szCs w:val="24"/>
        </w:rPr>
        <w:t>Приложение № 4</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Расчет</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 xml:space="preserve">субсидии вновь созданным субъектам малого </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предпринимательства на возмещение части расходов, связанных</w:t>
      </w:r>
    </w:p>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b/>
          <w:sz w:val="24"/>
          <w:szCs w:val="24"/>
          <w:lang w:eastAsia="ru-RU"/>
        </w:rPr>
      </w:pPr>
      <w:r w:rsidRPr="003A732D">
        <w:rPr>
          <w:rFonts w:ascii="Arial" w:eastAsia="Times New Roman" w:hAnsi="Arial" w:cs="Arial"/>
          <w:b/>
          <w:sz w:val="24"/>
          <w:szCs w:val="24"/>
          <w:lang w:eastAsia="ru-RU"/>
        </w:rPr>
        <w:t>с приобретением и созданием 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N </w:t>
            </w:r>
            <w:proofErr w:type="gramStart"/>
            <w:r w:rsidRPr="003A732D">
              <w:rPr>
                <w:rFonts w:ascii="Arial" w:eastAsia="Times New Roman" w:hAnsi="Arial" w:cs="Arial"/>
                <w:sz w:val="24"/>
                <w:szCs w:val="24"/>
                <w:lang w:eastAsia="ru-RU"/>
              </w:rPr>
              <w:t>п</w:t>
            </w:r>
            <w:proofErr w:type="gramEnd"/>
            <w:r w:rsidRPr="003A732D">
              <w:rPr>
                <w:rFonts w:ascii="Arial" w:eastAsia="Times New Roman" w:hAnsi="Arial" w:cs="Arial"/>
                <w:sz w:val="24"/>
                <w:szCs w:val="24"/>
                <w:lang w:eastAsia="ru-RU"/>
              </w:rPr>
              <w:t>/п</w:t>
            </w:r>
          </w:p>
        </w:tc>
        <w:tc>
          <w:tcPr>
            <w:tcW w:w="1701"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субъекта малого предпринимательства</w:t>
            </w:r>
          </w:p>
        </w:tc>
        <w:tc>
          <w:tcPr>
            <w:tcW w:w="56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ИНН</w:t>
            </w:r>
          </w:p>
        </w:tc>
        <w:tc>
          <w:tcPr>
            <w:tcW w:w="141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бизнес-плана (проекта)</w:t>
            </w:r>
          </w:p>
        </w:tc>
        <w:tc>
          <w:tcPr>
            <w:tcW w:w="1701"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Общая сумма расходов, подлежащих субсидированию, руб.</w:t>
            </w:r>
          </w:p>
        </w:tc>
        <w:tc>
          <w:tcPr>
            <w:tcW w:w="1134"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Размер субсидии, %</w:t>
            </w:r>
          </w:p>
        </w:tc>
        <w:tc>
          <w:tcPr>
            <w:tcW w:w="141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Сумма начисленной субсидии,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руб.</w:t>
            </w: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Начальник отдела планирования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и экономического развития администрации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Канского района                          ______________ И.О. Фамилия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(подпись)</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sectPr w:rsidR="00766B66" w:rsidRPr="003A732D" w:rsidSect="002643A7">
          <w:type w:val="continuous"/>
          <w:pgSz w:w="11905" w:h="16838"/>
          <w:pgMar w:top="284" w:right="851" w:bottom="1134" w:left="1701" w:header="720" w:footer="720" w:gutter="0"/>
          <w:cols w:space="720"/>
          <w:noEndnote/>
        </w:sect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r w:rsidRPr="003A732D">
        <w:rPr>
          <w:rFonts w:ascii="Arial" w:hAnsi="Arial" w:cs="Arial"/>
          <w:sz w:val="24"/>
          <w:szCs w:val="24"/>
        </w:rPr>
        <w:t>Приложение № 5</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РЕЕСТР ПОЛУЧАТЕЛЕЙ СУБСИДИИ</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color w:val="000000"/>
          <w:sz w:val="24"/>
          <w:szCs w:val="24"/>
        </w:rPr>
        <w:t xml:space="preserve">на </w:t>
      </w:r>
      <w:r w:rsidRPr="003A732D">
        <w:rPr>
          <w:rFonts w:ascii="Arial" w:hAnsi="Arial" w:cs="Arial"/>
          <w:b/>
          <w:bCs/>
          <w:sz w:val="24"/>
          <w:szCs w:val="24"/>
        </w:rPr>
        <w:t>возмещение части расходов, связанных  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bCs/>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bCs/>
          <w:sz w:val="24"/>
          <w:szCs w:val="24"/>
        </w:rPr>
        <w:t>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sz w:val="24"/>
          <w:szCs w:val="24"/>
        </w:rPr>
      </w:pPr>
    </w:p>
    <w:tbl>
      <w:tblPr>
        <w:tblW w:w="15000" w:type="dxa"/>
        <w:tblInd w:w="93" w:type="dxa"/>
        <w:tblLook w:val="00A0" w:firstRow="1" w:lastRow="0" w:firstColumn="1" w:lastColumn="0" w:noHBand="0" w:noVBand="0"/>
      </w:tblPr>
      <w:tblGrid>
        <w:gridCol w:w="840"/>
        <w:gridCol w:w="3711"/>
        <w:gridCol w:w="1560"/>
        <w:gridCol w:w="5244"/>
        <w:gridCol w:w="2126"/>
        <w:gridCol w:w="1519"/>
      </w:tblGrid>
      <w:tr w:rsidR="00766B66" w:rsidRPr="003A732D" w:rsidTr="002643A7">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 xml:space="preserve">№ </w:t>
            </w:r>
            <w:proofErr w:type="gramStart"/>
            <w:r w:rsidRPr="003A732D">
              <w:rPr>
                <w:rFonts w:ascii="Arial" w:hAnsi="Arial" w:cs="Arial"/>
                <w:bCs/>
                <w:color w:val="000000"/>
                <w:sz w:val="24"/>
                <w:szCs w:val="24"/>
              </w:rPr>
              <w:t>п</w:t>
            </w:r>
            <w:proofErr w:type="gramEnd"/>
            <w:r w:rsidRPr="003A732D">
              <w:rPr>
                <w:rFonts w:ascii="Arial" w:hAnsi="Arial" w:cs="Arial"/>
                <w:bCs/>
                <w:color w:val="000000"/>
                <w:sz w:val="24"/>
                <w:szCs w:val="24"/>
              </w:rPr>
              <w:t>/п</w:t>
            </w:r>
          </w:p>
        </w:tc>
        <w:tc>
          <w:tcPr>
            <w:tcW w:w="3711" w:type="dxa"/>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ИНН/КПП</w:t>
            </w:r>
          </w:p>
        </w:tc>
        <w:tc>
          <w:tcPr>
            <w:tcW w:w="5244" w:type="dxa"/>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 xml:space="preserve">Банковские реквизиты получателя субсидии (наименование банка, БИК, к/с, </w:t>
            </w:r>
            <w:proofErr w:type="gramStart"/>
            <w:r w:rsidRPr="003A732D">
              <w:rPr>
                <w:rFonts w:ascii="Arial" w:hAnsi="Arial" w:cs="Arial"/>
                <w:bCs/>
                <w:color w:val="000000"/>
                <w:sz w:val="24"/>
                <w:szCs w:val="24"/>
              </w:rPr>
              <w:t>р</w:t>
            </w:r>
            <w:proofErr w:type="gramEnd"/>
            <w:r w:rsidRPr="003A732D">
              <w:rPr>
                <w:rFonts w:ascii="Arial" w:hAnsi="Arial" w:cs="Arial"/>
                <w:bCs/>
                <w:color w:val="000000"/>
                <w:sz w:val="24"/>
                <w:szCs w:val="24"/>
              </w:rPr>
              <w:t>/с)</w:t>
            </w:r>
          </w:p>
        </w:tc>
        <w:tc>
          <w:tcPr>
            <w:tcW w:w="2126" w:type="dxa"/>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Размер субсидии</w:t>
            </w:r>
          </w:p>
        </w:tc>
      </w:tr>
      <w:tr w:rsidR="00766B66" w:rsidRPr="003A732D"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1</w:t>
            </w:r>
          </w:p>
        </w:tc>
        <w:tc>
          <w:tcPr>
            <w:tcW w:w="3711"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60"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5244"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2126"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19"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r>
      <w:tr w:rsidR="00766B66" w:rsidRPr="003A732D"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2</w:t>
            </w:r>
          </w:p>
        </w:tc>
        <w:tc>
          <w:tcPr>
            <w:tcW w:w="3711"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60"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5244"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2126"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19"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r>
      <w:tr w:rsidR="00766B66" w:rsidRPr="003A732D"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3</w:t>
            </w:r>
          </w:p>
        </w:tc>
        <w:tc>
          <w:tcPr>
            <w:tcW w:w="3711"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60"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5244"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2126"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19"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r>
      <w:tr w:rsidR="00766B66" w:rsidRPr="003A732D" w:rsidTr="002643A7">
        <w:trPr>
          <w:trHeight w:val="20"/>
        </w:trPr>
        <w:tc>
          <w:tcPr>
            <w:tcW w:w="840" w:type="dxa"/>
            <w:tcBorders>
              <w:top w:val="nil"/>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3711" w:type="dxa"/>
            <w:tcBorders>
              <w:top w:val="nil"/>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ИТОГО</w:t>
            </w:r>
          </w:p>
        </w:tc>
        <w:tc>
          <w:tcPr>
            <w:tcW w:w="1560"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5244"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2126"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19" w:type="dxa"/>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Глава Канского района</w:t>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t xml:space="preserve">                                          _______________________</w:t>
      </w:r>
      <w:r w:rsidRPr="003A732D">
        <w:rPr>
          <w:rFonts w:ascii="Arial" w:eastAsiaTheme="minorEastAsia" w:hAnsi="Arial" w:cs="Arial"/>
          <w:sz w:val="24"/>
          <w:szCs w:val="24"/>
          <w:lang w:eastAsia="ru-RU"/>
        </w:rPr>
        <w:tab/>
        <w:t xml:space="preserve">        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t xml:space="preserve">       подпись                                                                    ФИО</w:t>
      </w:r>
    </w:p>
    <w:p w:rsidR="00766B66" w:rsidRPr="003A732D" w:rsidRDefault="0084084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sectPr w:rsidR="00766B66" w:rsidRPr="003A732D" w:rsidSect="002643A7">
          <w:pgSz w:w="16838" w:h="11905" w:orient="landscape"/>
          <w:pgMar w:top="568" w:right="284" w:bottom="851" w:left="1134" w:header="720" w:footer="720" w:gutter="0"/>
          <w:cols w:space="720"/>
          <w:noEndnote/>
        </w:sectPr>
      </w:pP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r w:rsidRPr="003A732D">
        <w:rPr>
          <w:rFonts w:ascii="Arial" w:eastAsiaTheme="minorEastAsia" w:hAnsi="Arial" w:cs="Arial"/>
          <w:sz w:val="24"/>
          <w:szCs w:val="24"/>
          <w:lang w:eastAsia="ru-RU"/>
        </w:rPr>
        <w:tab/>
      </w:r>
    </w:p>
    <w:p w:rsidR="00766B66" w:rsidRPr="003A732D" w:rsidRDefault="00766B66" w:rsidP="00052F1C">
      <w:pPr>
        <w:keepNext/>
        <w:suppressLineNumbers/>
        <w:suppressAutoHyphens/>
        <w:autoSpaceDE w:val="0"/>
        <w:autoSpaceDN w:val="0"/>
        <w:adjustRightInd w:val="0"/>
        <w:spacing w:after="0" w:line="240" w:lineRule="auto"/>
        <w:jc w:val="both"/>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3"/>
        <w:rPr>
          <w:rFonts w:ascii="Arial" w:hAnsi="Arial" w:cs="Arial"/>
          <w:sz w:val="24"/>
          <w:szCs w:val="24"/>
        </w:rPr>
      </w:pPr>
      <w:r w:rsidRPr="003A732D">
        <w:rPr>
          <w:rFonts w:ascii="Arial" w:hAnsi="Arial" w:cs="Arial"/>
          <w:sz w:val="24"/>
          <w:szCs w:val="24"/>
        </w:rPr>
        <w:t>Приложение № 6</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 xml:space="preserve">МАКЕТ БИЗНЕС-ПЛАНА </w:t>
      </w:r>
      <w:hyperlink w:anchor="Par1029" w:history="1">
        <w:r w:rsidRPr="003A732D">
          <w:rPr>
            <w:rFonts w:ascii="Arial" w:hAnsi="Arial" w:cs="Arial"/>
            <w:b/>
            <w:sz w:val="24"/>
            <w:szCs w:val="24"/>
          </w:rPr>
          <w:t>&lt;*&gt;</w:t>
        </w:r>
      </w:hyperlink>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w:t>
      </w:r>
    </w:p>
    <w:p w:rsidR="00766B66" w:rsidRPr="003A732D" w:rsidRDefault="00766B66" w:rsidP="00DB01D4">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w:t>
      </w:r>
      <w:r w:rsidR="00DB01D4" w:rsidRPr="003A732D">
        <w:rPr>
          <w:rFonts w:ascii="Arial" w:hAnsi="Arial" w:cs="Arial"/>
          <w:sz w:val="24"/>
          <w:szCs w:val="24"/>
        </w:rPr>
        <w:t>аются по ставкам текущего года.</w:t>
      </w:r>
    </w:p>
    <w:p w:rsidR="00766B66" w:rsidRPr="003A732D" w:rsidRDefault="00766B66" w:rsidP="00DB01D4">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1. Вв</w:t>
      </w:r>
      <w:r w:rsidR="00DB01D4" w:rsidRPr="003A732D">
        <w:rPr>
          <w:rFonts w:ascii="Arial" w:hAnsi="Arial" w:cs="Arial"/>
          <w:sz w:val="24"/>
          <w:szCs w:val="24"/>
        </w:rPr>
        <w:t>одная часть, или резюме проекта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766B66" w:rsidRPr="003A732D" w:rsidRDefault="00766B66" w:rsidP="00DB01D4">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Потребность в инвестициях, направления их использования, источники и сроки финансирования, периодичность и способы возврата ср</w:t>
      </w:r>
      <w:r w:rsidR="00DB01D4" w:rsidRPr="003A732D">
        <w:rPr>
          <w:rFonts w:ascii="Arial" w:hAnsi="Arial" w:cs="Arial"/>
          <w:sz w:val="24"/>
          <w:szCs w:val="24"/>
        </w:rPr>
        <w:t>едств.</w:t>
      </w:r>
    </w:p>
    <w:p w:rsidR="00766B66" w:rsidRPr="003A732D" w:rsidRDefault="00DB01D4" w:rsidP="00DB01D4">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2. Информация о заявителе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Основные данные: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год образования и история заявителя;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местонахождение;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организационно-правовая форма;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размер уставного капитала;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форма собственности, список акционеров (участников), владеющих более чем 5 процентами уставного капитала;</w:t>
      </w:r>
    </w:p>
    <w:p w:rsidR="00766B66" w:rsidRPr="003A732D" w:rsidRDefault="00DB01D4" w:rsidP="00DB01D4">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 численность </w:t>
      </w:r>
      <w:proofErr w:type="gramStart"/>
      <w:r w:rsidRPr="003A732D">
        <w:rPr>
          <w:rFonts w:ascii="Arial" w:hAnsi="Arial" w:cs="Arial"/>
          <w:sz w:val="24"/>
          <w:szCs w:val="24"/>
        </w:rPr>
        <w:t>работающих</w:t>
      </w:r>
      <w:proofErr w:type="gramEnd"/>
      <w:r w:rsidRPr="003A732D">
        <w:rPr>
          <w:rFonts w:ascii="Arial" w:hAnsi="Arial" w:cs="Arial"/>
          <w:sz w:val="24"/>
          <w:szCs w:val="24"/>
        </w:rPr>
        <w:t>.</w:t>
      </w:r>
    </w:p>
    <w:p w:rsidR="00766B66" w:rsidRPr="003A732D" w:rsidRDefault="00DB01D4" w:rsidP="00DB01D4">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3. Анализ положения на рынке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Отличительные особенности продукта (услуги), технологического процесса, торговые марки, возможность экспорта или </w:t>
      </w:r>
      <w:proofErr w:type="spellStart"/>
      <w:r w:rsidRPr="003A732D">
        <w:rPr>
          <w:rFonts w:ascii="Arial" w:hAnsi="Arial" w:cs="Arial"/>
          <w:sz w:val="24"/>
          <w:szCs w:val="24"/>
        </w:rPr>
        <w:t>импортозамещения</w:t>
      </w:r>
      <w:proofErr w:type="spellEnd"/>
      <w:r w:rsidRPr="003A732D">
        <w:rPr>
          <w:rFonts w:ascii="Arial" w:hAnsi="Arial" w:cs="Arial"/>
          <w:sz w:val="24"/>
          <w:szCs w:val="24"/>
        </w:rPr>
        <w:t xml:space="preserve">, наличие лицензии (необходимость ее получения), безопасность и </w:t>
      </w:r>
      <w:proofErr w:type="spellStart"/>
      <w:r w:rsidRPr="003A732D">
        <w:rPr>
          <w:rFonts w:ascii="Arial" w:hAnsi="Arial" w:cs="Arial"/>
          <w:sz w:val="24"/>
          <w:szCs w:val="24"/>
        </w:rPr>
        <w:t>экологичность</w:t>
      </w:r>
      <w:proofErr w:type="spellEnd"/>
      <w:r w:rsidRPr="003A732D">
        <w:rPr>
          <w:rFonts w:ascii="Arial" w:hAnsi="Arial" w:cs="Arial"/>
          <w:sz w:val="24"/>
          <w:szCs w:val="24"/>
        </w:rPr>
        <w:t xml:space="preserve"> продукта, гарантии и сервис.</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Стратегия вхождения на рынок (расширения доли рынка), взаимоотношений с потенциальными конкурентами.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
    <w:p w:rsidR="00766B66" w:rsidRPr="003A732D" w:rsidRDefault="00DB01D4" w:rsidP="00DB01D4">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4. Производственный план</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proofErr w:type="gramStart"/>
      <w:r w:rsidRPr="003A732D">
        <w:rPr>
          <w:rFonts w:ascii="Arial" w:hAnsi="Arial" w:cs="Arial"/>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w:t>
      </w:r>
      <w:r w:rsidRPr="003A732D">
        <w:rPr>
          <w:rFonts w:ascii="Arial" w:hAnsi="Arial" w:cs="Arial"/>
          <w:sz w:val="24"/>
          <w:szCs w:val="24"/>
        </w:rPr>
        <w:lastRenderedPageBreak/>
        <w:t xml:space="preserve">и технической безопасности, программа производства и реализации продукции </w:t>
      </w:r>
      <w:hyperlink w:anchor="Par1073" w:history="1">
        <w:r w:rsidRPr="003A732D">
          <w:rPr>
            <w:rFonts w:ascii="Arial" w:hAnsi="Arial" w:cs="Arial"/>
            <w:sz w:val="24"/>
            <w:szCs w:val="24"/>
          </w:rPr>
          <w:t>(таблица 1)</w:t>
        </w:r>
      </w:hyperlink>
      <w:r w:rsidRPr="003A732D">
        <w:rPr>
          <w:rFonts w:ascii="Arial" w:hAnsi="Arial" w:cs="Arial"/>
          <w:sz w:val="24"/>
          <w:szCs w:val="24"/>
        </w:rPr>
        <w:t xml:space="preserve">, форма начисления амортизации (простая, ускоренная), амортизационные отчисления </w:t>
      </w:r>
      <w:hyperlink w:anchor="Par1139" w:history="1">
        <w:r w:rsidRPr="003A732D">
          <w:rPr>
            <w:rFonts w:ascii="Arial" w:hAnsi="Arial" w:cs="Arial"/>
            <w:sz w:val="24"/>
            <w:szCs w:val="24"/>
          </w:rPr>
          <w:t>(таблица 2)</w:t>
        </w:r>
      </w:hyperlink>
      <w:r w:rsidRPr="003A732D">
        <w:rPr>
          <w:rFonts w:ascii="Arial" w:hAnsi="Arial" w:cs="Arial"/>
          <w:sz w:val="24"/>
          <w:szCs w:val="24"/>
        </w:rPr>
        <w:t>.</w:t>
      </w:r>
      <w:proofErr w:type="gramEnd"/>
    </w:p>
    <w:p w:rsidR="00766B66" w:rsidRPr="003A732D" w:rsidRDefault="00766B66" w:rsidP="00DB01D4">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3A732D">
          <w:rPr>
            <w:rFonts w:ascii="Arial" w:hAnsi="Arial" w:cs="Arial"/>
            <w:sz w:val="24"/>
            <w:szCs w:val="24"/>
          </w:rPr>
          <w:t>(таблица 3)</w:t>
        </w:r>
      </w:hyperlink>
      <w:r w:rsidRPr="003A732D">
        <w:rPr>
          <w:rFonts w:ascii="Arial" w:hAnsi="Arial" w:cs="Arial"/>
          <w:sz w:val="24"/>
          <w:szCs w:val="24"/>
        </w:rPr>
        <w:t xml:space="preserve">, общая стоимость инвестиционного проекта </w:t>
      </w:r>
      <w:hyperlink w:anchor="Par1289" w:history="1">
        <w:r w:rsidRPr="003A732D">
          <w:rPr>
            <w:rFonts w:ascii="Arial" w:hAnsi="Arial" w:cs="Arial"/>
            <w:sz w:val="24"/>
            <w:szCs w:val="24"/>
          </w:rPr>
          <w:t>(таблица 4)</w:t>
        </w:r>
      </w:hyperlink>
      <w:r w:rsidR="00DB01D4" w:rsidRPr="003A732D">
        <w:rPr>
          <w:rFonts w:ascii="Arial" w:hAnsi="Arial" w:cs="Arial"/>
          <w:sz w:val="24"/>
          <w:szCs w:val="24"/>
        </w:rPr>
        <w:t>.</w:t>
      </w:r>
    </w:p>
    <w:p w:rsidR="00766B66" w:rsidRPr="003A732D" w:rsidRDefault="00DB01D4" w:rsidP="00DB01D4">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5. План маркетинга</w:t>
      </w:r>
    </w:p>
    <w:p w:rsidR="00766B66" w:rsidRPr="003A732D" w:rsidRDefault="00766B66" w:rsidP="00DB01D4">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w:t>
      </w:r>
      <w:r w:rsidR="00DB01D4" w:rsidRPr="003A732D">
        <w:rPr>
          <w:rFonts w:ascii="Arial" w:hAnsi="Arial" w:cs="Arial"/>
          <w:sz w:val="24"/>
          <w:szCs w:val="24"/>
        </w:rPr>
        <w:t>ерные затраты на ее реализацию.</w:t>
      </w:r>
      <w:proofErr w:type="gramEnd"/>
    </w:p>
    <w:p w:rsidR="00766B66" w:rsidRPr="003A732D" w:rsidRDefault="00766B66" w:rsidP="00052F1C">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6. Организационный план</w:t>
      </w:r>
    </w:p>
    <w:p w:rsidR="00840846" w:rsidRPr="003A732D" w:rsidRDefault="00766B66" w:rsidP="00840846">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3A732D">
          <w:rPr>
            <w:rFonts w:ascii="Arial" w:hAnsi="Arial" w:cs="Arial"/>
            <w:sz w:val="24"/>
            <w:szCs w:val="24"/>
          </w:rPr>
          <w:t>(таблица 5)</w:t>
        </w:r>
      </w:hyperlink>
      <w:r w:rsidR="00DB01D4" w:rsidRPr="003A732D">
        <w:rPr>
          <w:rFonts w:ascii="Arial" w:hAnsi="Arial" w:cs="Arial"/>
          <w:sz w:val="24"/>
          <w:szCs w:val="24"/>
        </w:rPr>
        <w:t>.</w:t>
      </w:r>
    </w:p>
    <w:p w:rsidR="00766B66" w:rsidRPr="003A732D" w:rsidRDefault="00766B66" w:rsidP="00840846">
      <w:pPr>
        <w:keepNext/>
        <w:suppressLineNumbers/>
        <w:suppressAutoHyphens/>
        <w:autoSpaceDE w:val="0"/>
        <w:autoSpaceDN w:val="0"/>
        <w:adjustRightInd w:val="0"/>
        <w:spacing w:after="0" w:line="240" w:lineRule="auto"/>
        <w:ind w:firstLine="540"/>
        <w:rPr>
          <w:rFonts w:ascii="Arial" w:hAnsi="Arial" w:cs="Arial"/>
          <w:sz w:val="24"/>
          <w:szCs w:val="24"/>
        </w:rPr>
      </w:pPr>
      <w:r w:rsidRPr="003A732D">
        <w:rPr>
          <w:rFonts w:ascii="Arial" w:hAnsi="Arial" w:cs="Arial"/>
          <w:sz w:val="24"/>
          <w:szCs w:val="24"/>
        </w:rPr>
        <w:t>7. Финансо</w:t>
      </w:r>
      <w:r w:rsidR="00DB01D4" w:rsidRPr="003A732D">
        <w:rPr>
          <w:rFonts w:ascii="Arial" w:hAnsi="Arial" w:cs="Arial"/>
          <w:sz w:val="24"/>
          <w:szCs w:val="24"/>
        </w:rPr>
        <w:t>вый план</w:t>
      </w:r>
    </w:p>
    <w:p w:rsidR="00766B66" w:rsidRPr="003A732D" w:rsidRDefault="00766B66" w:rsidP="00DB01D4">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3A732D">
          <w:rPr>
            <w:rFonts w:ascii="Arial" w:hAnsi="Arial" w:cs="Arial"/>
            <w:sz w:val="24"/>
            <w:szCs w:val="24"/>
          </w:rPr>
          <w:t>(таблица 6)</w:t>
        </w:r>
      </w:hyperlink>
      <w:r w:rsidRPr="003A732D">
        <w:rPr>
          <w:rFonts w:ascii="Arial" w:hAnsi="Arial" w:cs="Arial"/>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3A732D">
          <w:rPr>
            <w:rFonts w:ascii="Arial" w:hAnsi="Arial" w:cs="Arial"/>
            <w:sz w:val="24"/>
            <w:szCs w:val="24"/>
          </w:rPr>
          <w:t>(таблица 7)</w:t>
        </w:r>
      </w:hyperlink>
      <w:r w:rsidR="00DB01D4" w:rsidRPr="003A732D">
        <w:rPr>
          <w:rFonts w:ascii="Arial" w:hAnsi="Arial" w:cs="Arial"/>
          <w:sz w:val="24"/>
          <w:szCs w:val="24"/>
        </w:rPr>
        <w:t>.</w:t>
      </w:r>
      <w:proofErr w:type="gramEnd"/>
    </w:p>
    <w:p w:rsidR="00766B66" w:rsidRPr="003A732D" w:rsidRDefault="00DB01D4" w:rsidP="00DB01D4">
      <w:pPr>
        <w:keepNext/>
        <w:suppressLineNumbers/>
        <w:suppressAutoHyphens/>
        <w:autoSpaceDE w:val="0"/>
        <w:autoSpaceDN w:val="0"/>
        <w:adjustRightInd w:val="0"/>
        <w:spacing w:after="0" w:line="240" w:lineRule="auto"/>
        <w:outlineLvl w:val="4"/>
        <w:rPr>
          <w:rFonts w:ascii="Arial" w:hAnsi="Arial" w:cs="Arial"/>
          <w:sz w:val="24"/>
          <w:szCs w:val="24"/>
        </w:rPr>
      </w:pPr>
      <w:r w:rsidRPr="003A732D">
        <w:rPr>
          <w:rFonts w:ascii="Arial" w:hAnsi="Arial" w:cs="Arial"/>
          <w:sz w:val="24"/>
          <w:szCs w:val="24"/>
        </w:rPr>
        <w:t>8. Анализ рисков</w:t>
      </w:r>
    </w:p>
    <w:p w:rsidR="00DB01D4" w:rsidRPr="003A732D" w:rsidRDefault="00766B66" w:rsidP="00840846">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w:t>
      </w:r>
      <w:r w:rsidR="00840846" w:rsidRPr="003A732D">
        <w:rPr>
          <w:rFonts w:ascii="Arial" w:hAnsi="Arial" w:cs="Arial"/>
          <w:sz w:val="24"/>
          <w:szCs w:val="24"/>
        </w:rPr>
        <w:t>гарантии партнеров инвесторам.</w:t>
      </w: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1</w:t>
      </w:r>
    </w:p>
    <w:p w:rsidR="00766B66" w:rsidRPr="003A732D" w:rsidRDefault="00766B66" w:rsidP="00840846">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Программа прои</w:t>
      </w:r>
      <w:r w:rsidR="00840846" w:rsidRPr="003A732D">
        <w:rPr>
          <w:rFonts w:ascii="Arial" w:hAnsi="Arial" w:cs="Arial"/>
          <w:sz w:val="24"/>
          <w:szCs w:val="24"/>
        </w:rPr>
        <w:t>зводства и реализации продукции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 изм.</w:t>
            </w: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 год</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 </w:t>
            </w:r>
            <w:proofErr w:type="spellStart"/>
            <w:r w:rsidRPr="003A732D">
              <w:rPr>
                <w:rFonts w:ascii="Arial" w:hAnsi="Arial" w:cs="Arial"/>
                <w:sz w:val="24"/>
                <w:szCs w:val="24"/>
              </w:rPr>
              <w:t>т.ч</w:t>
            </w:r>
            <w:proofErr w:type="spellEnd"/>
            <w:r w:rsidRPr="003A732D">
              <w:rPr>
                <w:rFonts w:ascii="Arial" w:hAnsi="Arial" w:cs="Arial"/>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 </w:t>
            </w:r>
            <w:proofErr w:type="spellStart"/>
            <w:r w:rsidRPr="003A732D">
              <w:rPr>
                <w:rFonts w:ascii="Arial" w:hAnsi="Arial" w:cs="Arial"/>
                <w:sz w:val="24"/>
                <w:szCs w:val="24"/>
              </w:rPr>
              <w:t>т.ч</w:t>
            </w:r>
            <w:proofErr w:type="spellEnd"/>
            <w:r w:rsidRPr="003A732D">
              <w:rPr>
                <w:rFonts w:ascii="Arial" w:hAnsi="Arial" w:cs="Arial"/>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 </w:t>
            </w:r>
            <w:proofErr w:type="spellStart"/>
            <w:r w:rsidRPr="003A732D">
              <w:rPr>
                <w:rFonts w:ascii="Arial" w:hAnsi="Arial" w:cs="Arial"/>
                <w:sz w:val="24"/>
                <w:szCs w:val="24"/>
              </w:rPr>
              <w:t>т.ч</w:t>
            </w:r>
            <w:proofErr w:type="spellEnd"/>
            <w:r w:rsidRPr="003A732D">
              <w:rPr>
                <w:rFonts w:ascii="Arial" w:hAnsi="Arial" w:cs="Arial"/>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Общая выручка от реализации продукции, в </w:t>
            </w:r>
            <w:proofErr w:type="spellStart"/>
            <w:r w:rsidRPr="003A732D">
              <w:rPr>
                <w:rFonts w:ascii="Arial" w:hAnsi="Arial" w:cs="Arial"/>
                <w:sz w:val="24"/>
                <w:szCs w:val="24"/>
              </w:rPr>
              <w:t>т.ч</w:t>
            </w:r>
            <w:proofErr w:type="spellEnd"/>
            <w:r w:rsidRPr="003A732D">
              <w:rPr>
                <w:rFonts w:ascii="Arial" w:hAnsi="Arial" w:cs="Arial"/>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840846">
      <w:pPr>
        <w:keepNext/>
        <w:suppressLineNumbers/>
        <w:suppressAutoHyphens/>
        <w:autoSpaceDE w:val="0"/>
        <w:autoSpaceDN w:val="0"/>
        <w:adjustRightInd w:val="0"/>
        <w:spacing w:after="0" w:line="240" w:lineRule="auto"/>
        <w:jc w:val="both"/>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2</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Амортизационные отчисления</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 год</w:t>
            </w: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 год</w:t>
            </w: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Основные</w:t>
            </w:r>
            <w:proofErr w:type="gramEnd"/>
            <w:r w:rsidRPr="003A732D">
              <w:rPr>
                <w:rFonts w:ascii="Arial" w:hAnsi="Arial" w:cs="Arial"/>
                <w:sz w:val="24"/>
                <w:szCs w:val="24"/>
              </w:rPr>
              <w:t xml:space="preserve">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840846" w:rsidP="00840846">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3</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Затраты на производство и сбыт продукции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 изм.</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 год</w:t>
            </w: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сырье, материалы, комплектующие </w:t>
            </w:r>
            <w:proofErr w:type="gramStart"/>
            <w:r w:rsidRPr="003A732D">
              <w:rPr>
                <w:rFonts w:ascii="Arial" w:hAnsi="Arial" w:cs="Arial"/>
                <w:sz w:val="24"/>
                <w:szCs w:val="24"/>
              </w:rPr>
              <w:t>и т.д</w:t>
            </w:r>
            <w:proofErr w:type="gramEnd"/>
            <w:r w:rsidRPr="003A732D">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износ санитарной и спецодежды, приборов и других </w:t>
            </w:r>
            <w:proofErr w:type="spellStart"/>
            <w:r w:rsidRPr="003A732D">
              <w:rPr>
                <w:rFonts w:ascii="Arial" w:hAnsi="Arial" w:cs="Arial"/>
                <w:sz w:val="24"/>
                <w:szCs w:val="24"/>
              </w:rPr>
              <w:t>быстроизнашиваемых</w:t>
            </w:r>
            <w:proofErr w:type="spellEnd"/>
            <w:r w:rsidRPr="003A732D">
              <w:rPr>
                <w:rFonts w:ascii="Arial" w:hAnsi="Arial" w:cs="Arial"/>
                <w:sz w:val="24"/>
                <w:szCs w:val="24"/>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840846" w:rsidP="00840846">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4</w:t>
      </w:r>
    </w:p>
    <w:p w:rsidR="00766B66" w:rsidRPr="003A732D" w:rsidRDefault="00766B66" w:rsidP="00840846">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Общая ст</w:t>
      </w:r>
      <w:r w:rsidR="00840846" w:rsidRPr="003A732D">
        <w:rPr>
          <w:rFonts w:ascii="Arial" w:hAnsi="Arial" w:cs="Arial"/>
          <w:sz w:val="24"/>
          <w:szCs w:val="24"/>
        </w:rPr>
        <w:t>оимость инвестиционного проекта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Ед. </w:t>
            </w:r>
            <w:r w:rsidRPr="003A732D">
              <w:rPr>
                <w:rFonts w:ascii="Arial" w:hAnsi="Arial" w:cs="Arial"/>
                <w:sz w:val="24"/>
                <w:szCs w:val="24"/>
              </w:rPr>
              <w:lastRenderedPageBreak/>
              <w:t>изм.</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1 год</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2 </w:t>
            </w:r>
            <w:r w:rsidRPr="003A732D">
              <w:rPr>
                <w:rFonts w:ascii="Arial" w:hAnsi="Arial" w:cs="Arial"/>
                <w:sz w:val="24"/>
                <w:szCs w:val="24"/>
              </w:rPr>
              <w:lastRenderedPageBreak/>
              <w:t>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3 год</w:t>
            </w: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Капитальные вложения по проекту, всего, в </w:t>
            </w:r>
            <w:proofErr w:type="spellStart"/>
            <w:r w:rsidRPr="003A732D">
              <w:rPr>
                <w:rFonts w:ascii="Arial" w:hAnsi="Arial" w:cs="Arial"/>
                <w:sz w:val="24"/>
                <w:szCs w:val="24"/>
              </w:rPr>
              <w:t>т.ч</w:t>
            </w:r>
            <w:proofErr w:type="spellEnd"/>
            <w:r w:rsidRPr="003A732D">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B15122" w:rsidRPr="003A732D" w:rsidRDefault="00B15122" w:rsidP="00840846">
      <w:pPr>
        <w:keepNext/>
        <w:suppressLineNumbers/>
        <w:suppressAutoHyphens/>
        <w:autoSpaceDE w:val="0"/>
        <w:autoSpaceDN w:val="0"/>
        <w:adjustRightInd w:val="0"/>
        <w:spacing w:after="0" w:line="240" w:lineRule="auto"/>
        <w:jc w:val="right"/>
        <w:outlineLvl w:val="5"/>
        <w:rPr>
          <w:rFonts w:ascii="Arial" w:hAnsi="Arial" w:cs="Arial"/>
          <w:sz w:val="24"/>
          <w:szCs w:val="24"/>
        </w:rPr>
      </w:pPr>
    </w:p>
    <w:p w:rsidR="00766B66" w:rsidRPr="003A732D" w:rsidRDefault="00840846" w:rsidP="00840846">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5</w:t>
      </w:r>
    </w:p>
    <w:p w:rsidR="00766B66" w:rsidRPr="003A732D" w:rsidRDefault="00766B66" w:rsidP="00840846">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Численность </w:t>
      </w:r>
      <w:proofErr w:type="gramStart"/>
      <w:r w:rsidRPr="003A732D">
        <w:rPr>
          <w:rFonts w:ascii="Arial" w:hAnsi="Arial" w:cs="Arial"/>
          <w:sz w:val="24"/>
          <w:szCs w:val="24"/>
        </w:rPr>
        <w:t>работающих</w:t>
      </w:r>
      <w:proofErr w:type="gramEnd"/>
      <w:r w:rsidRPr="003A732D">
        <w:rPr>
          <w:rFonts w:ascii="Arial" w:hAnsi="Arial" w:cs="Arial"/>
          <w:sz w:val="24"/>
          <w:szCs w:val="24"/>
        </w:rPr>
        <w:t xml:space="preserve"> и расходы на</w:t>
      </w:r>
      <w:r w:rsidR="00840846" w:rsidRPr="003A732D">
        <w:rPr>
          <w:rFonts w:ascii="Arial" w:hAnsi="Arial" w:cs="Arial"/>
          <w:sz w:val="24"/>
          <w:szCs w:val="24"/>
        </w:rPr>
        <w:t xml:space="preserve"> оплату труда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N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 год</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840846" w:rsidP="00840846">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6</w:t>
      </w:r>
    </w:p>
    <w:p w:rsidR="00766B66" w:rsidRPr="003A732D" w:rsidRDefault="00766B66" w:rsidP="00840846">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Источники</w:t>
      </w:r>
      <w:r w:rsidR="00840846" w:rsidRPr="003A732D">
        <w:rPr>
          <w:rFonts w:ascii="Arial" w:hAnsi="Arial" w:cs="Arial"/>
          <w:sz w:val="24"/>
          <w:szCs w:val="24"/>
        </w:rPr>
        <w:t xml:space="preserve"> сре</w:t>
      </w:r>
      <w:proofErr w:type="gramStart"/>
      <w:r w:rsidR="00840846" w:rsidRPr="003A732D">
        <w:rPr>
          <w:rFonts w:ascii="Arial" w:hAnsi="Arial" w:cs="Arial"/>
          <w:sz w:val="24"/>
          <w:szCs w:val="24"/>
        </w:rPr>
        <w:t>дств дл</w:t>
      </w:r>
      <w:proofErr w:type="gramEnd"/>
      <w:r w:rsidR="00840846" w:rsidRPr="003A732D">
        <w:rPr>
          <w:rFonts w:ascii="Arial" w:hAnsi="Arial" w:cs="Arial"/>
          <w:sz w:val="24"/>
          <w:szCs w:val="24"/>
        </w:rPr>
        <w:t>я реализации проекта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N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Доля в общей сумме проекта, %</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Собственные</w:t>
            </w:r>
            <w:proofErr w:type="gramEnd"/>
            <w:r w:rsidRPr="003A732D">
              <w:rPr>
                <w:rFonts w:ascii="Arial" w:hAnsi="Arial" w:cs="Arial"/>
                <w:sz w:val="24"/>
                <w:szCs w:val="24"/>
              </w:rPr>
              <w:t xml:space="preserve"> средства, всего</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Заемные</w:t>
            </w:r>
            <w:proofErr w:type="gramEnd"/>
            <w:r w:rsidRPr="003A732D">
              <w:rPr>
                <w:rFonts w:ascii="Arial" w:hAnsi="Arial" w:cs="Arial"/>
                <w:sz w:val="24"/>
                <w:szCs w:val="24"/>
              </w:rPr>
              <w:t xml:space="preserve"> и привлеченные средства, всего, в </w:t>
            </w:r>
            <w:proofErr w:type="spellStart"/>
            <w:r w:rsidRPr="003A732D">
              <w:rPr>
                <w:rFonts w:ascii="Arial" w:hAnsi="Arial" w:cs="Arial"/>
                <w:sz w:val="24"/>
                <w:szCs w:val="24"/>
              </w:rPr>
              <w:t>т.ч</w:t>
            </w:r>
            <w:proofErr w:type="spellEnd"/>
            <w:r w:rsidRPr="003A732D">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заемные</w:t>
            </w:r>
            <w:proofErr w:type="gramEnd"/>
            <w:r w:rsidRPr="003A732D">
              <w:rPr>
                <w:rFonts w:ascii="Arial" w:hAnsi="Arial" w:cs="Arial"/>
                <w:sz w:val="24"/>
                <w:szCs w:val="24"/>
              </w:rPr>
              <w:t xml:space="preserve">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Источники средств, всего (</w:t>
            </w:r>
            <w:hyperlink w:anchor="Par1392" w:history="1">
              <w:r w:rsidRPr="003A732D">
                <w:rPr>
                  <w:rFonts w:ascii="Arial" w:hAnsi="Arial" w:cs="Arial"/>
                  <w:sz w:val="24"/>
                  <w:szCs w:val="24"/>
                </w:rPr>
                <w:t>п. 1</w:t>
              </w:r>
            </w:hyperlink>
            <w:r w:rsidRPr="003A732D">
              <w:rPr>
                <w:rFonts w:ascii="Arial" w:hAnsi="Arial" w:cs="Arial"/>
                <w:sz w:val="24"/>
                <w:szCs w:val="24"/>
              </w:rPr>
              <w:t xml:space="preserve"> + </w:t>
            </w:r>
            <w:hyperlink w:anchor="Par1396" w:history="1">
              <w:r w:rsidRPr="003A732D">
                <w:rPr>
                  <w:rFonts w:ascii="Arial" w:hAnsi="Arial" w:cs="Arial"/>
                  <w:sz w:val="24"/>
                  <w:szCs w:val="24"/>
                </w:rPr>
                <w:t>п. 2</w:t>
              </w:r>
            </w:hyperlink>
            <w:r w:rsidRPr="003A732D">
              <w:rPr>
                <w:rFonts w:ascii="Arial" w:hAnsi="Arial" w:cs="Arial"/>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840846" w:rsidP="00840846">
      <w:pPr>
        <w:keepNext/>
        <w:suppressLineNumbers/>
        <w:suppressAutoHyphens/>
        <w:autoSpaceDE w:val="0"/>
        <w:autoSpaceDN w:val="0"/>
        <w:adjustRightInd w:val="0"/>
        <w:spacing w:after="0" w:line="240" w:lineRule="auto"/>
        <w:jc w:val="right"/>
        <w:outlineLvl w:val="5"/>
        <w:rPr>
          <w:rFonts w:ascii="Arial" w:hAnsi="Arial" w:cs="Arial"/>
          <w:sz w:val="24"/>
          <w:szCs w:val="24"/>
        </w:rPr>
      </w:pPr>
      <w:r w:rsidRPr="003A732D">
        <w:rPr>
          <w:rFonts w:ascii="Arial" w:hAnsi="Arial" w:cs="Arial"/>
          <w:sz w:val="24"/>
          <w:szCs w:val="24"/>
        </w:rPr>
        <w:t>Таблица 7</w:t>
      </w:r>
    </w:p>
    <w:p w:rsidR="00766B66" w:rsidRPr="003A732D" w:rsidRDefault="00766B66" w:rsidP="00840846">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Финансовы</w:t>
      </w:r>
      <w:r w:rsidR="00840846" w:rsidRPr="003A732D">
        <w:rPr>
          <w:rFonts w:ascii="Arial" w:hAnsi="Arial" w:cs="Arial"/>
          <w:sz w:val="24"/>
          <w:szCs w:val="24"/>
        </w:rPr>
        <w:t>е результаты реализации проекта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N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5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 год</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r w:rsidR="00766B66" w:rsidRPr="003A732D"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Финансовый результат (</w:t>
            </w:r>
            <w:hyperlink w:anchor="Par1434" w:history="1">
              <w:r w:rsidRPr="003A732D">
                <w:rPr>
                  <w:rFonts w:ascii="Arial" w:hAnsi="Arial" w:cs="Arial"/>
                  <w:sz w:val="24"/>
                  <w:szCs w:val="24"/>
                </w:rPr>
                <w:t>п. 1</w:t>
              </w:r>
            </w:hyperlink>
            <w:r w:rsidRPr="003A732D">
              <w:rPr>
                <w:rFonts w:ascii="Arial" w:hAnsi="Arial" w:cs="Arial"/>
                <w:sz w:val="24"/>
                <w:szCs w:val="24"/>
              </w:rPr>
              <w:t xml:space="preserve"> - </w:t>
            </w:r>
            <w:hyperlink w:anchor="Par1440" w:history="1">
              <w:r w:rsidRPr="003A732D">
                <w:rPr>
                  <w:rFonts w:ascii="Arial" w:hAnsi="Arial" w:cs="Arial"/>
                  <w:sz w:val="24"/>
                  <w:szCs w:val="24"/>
                </w:rPr>
                <w:t>п. 2</w:t>
              </w:r>
            </w:hyperlink>
            <w:r w:rsidRPr="003A732D">
              <w:rPr>
                <w:rFonts w:ascii="Arial" w:hAnsi="Arial" w:cs="Arial"/>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c>
      </w:tr>
    </w:tbl>
    <w:p w:rsidR="00766B66" w:rsidRPr="003A732D" w:rsidRDefault="00766B66" w:rsidP="00840846">
      <w:pPr>
        <w:keepNext/>
        <w:suppressLineNumbers/>
        <w:suppressAutoHyphens/>
        <w:autoSpaceDE w:val="0"/>
        <w:autoSpaceDN w:val="0"/>
        <w:adjustRightInd w:val="0"/>
        <w:spacing w:after="0" w:line="240" w:lineRule="auto"/>
        <w:jc w:val="both"/>
        <w:rPr>
          <w:rFonts w:ascii="Arial" w:hAnsi="Arial" w:cs="Arial"/>
          <w:sz w:val="24"/>
          <w:szCs w:val="24"/>
        </w:rPr>
      </w:pPr>
    </w:p>
    <w:p w:rsidR="00840846" w:rsidRPr="003A732D" w:rsidRDefault="00840846" w:rsidP="00840846">
      <w:pPr>
        <w:keepNext/>
        <w:suppressLineNumbers/>
        <w:suppressAutoHyphens/>
        <w:autoSpaceDE w:val="0"/>
        <w:autoSpaceDN w:val="0"/>
        <w:adjustRightInd w:val="0"/>
        <w:spacing w:after="0" w:line="240" w:lineRule="auto"/>
        <w:jc w:val="both"/>
        <w:rPr>
          <w:rFonts w:ascii="Arial" w:hAnsi="Arial" w:cs="Arial"/>
          <w:sz w:val="24"/>
          <w:szCs w:val="24"/>
        </w:rPr>
      </w:pPr>
    </w:p>
    <w:p w:rsidR="00840846" w:rsidRPr="003A732D" w:rsidRDefault="00840846"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840846" w:rsidRPr="003A732D" w:rsidRDefault="00840846"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B15122" w:rsidRPr="003A732D" w:rsidRDefault="00B15122"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Приложение № 7</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r w:rsidR="00B15122" w:rsidRPr="003A732D">
        <w:rPr>
          <w:rFonts w:ascii="Arial" w:hAnsi="Arial" w:cs="Arial"/>
          <w:sz w:val="24"/>
          <w:szCs w:val="24"/>
        </w:rPr>
        <w:t xml:space="preserve"> </w:t>
      </w: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r w:rsidR="00B15122" w:rsidRPr="003A732D">
        <w:rPr>
          <w:rFonts w:ascii="Arial" w:hAnsi="Arial" w:cs="Arial"/>
          <w:sz w:val="24"/>
          <w:szCs w:val="24"/>
        </w:rPr>
        <w:t xml:space="preserve"> </w:t>
      </w:r>
      <w:r w:rsidRPr="003A732D">
        <w:rPr>
          <w:rFonts w:ascii="Arial" w:hAnsi="Arial" w:cs="Arial"/>
          <w:sz w:val="24"/>
          <w:szCs w:val="24"/>
        </w:rPr>
        <w:t>на возмещение части</w:t>
      </w:r>
      <w:r w:rsidR="00B15122" w:rsidRPr="003A732D">
        <w:rPr>
          <w:rFonts w:ascii="Arial" w:hAnsi="Arial" w:cs="Arial"/>
          <w:sz w:val="24"/>
          <w:szCs w:val="24"/>
        </w:rPr>
        <w:t xml:space="preserve"> </w:t>
      </w: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r w:rsidR="00B15122" w:rsidRPr="003A732D">
        <w:rPr>
          <w:rFonts w:ascii="Arial" w:hAnsi="Arial" w:cs="Arial"/>
          <w:sz w:val="24"/>
          <w:szCs w:val="24"/>
        </w:rPr>
        <w:t xml:space="preserve"> </w:t>
      </w: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766B66" w:rsidRPr="003A732D" w:rsidRDefault="00766B66"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ОТЧЕТ</w:t>
      </w:r>
    </w:p>
    <w:p w:rsidR="00766B66" w:rsidRPr="003A732D" w:rsidRDefault="00766B66"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 деятельности получателя субсидии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I. Общая информация о субъекте малого предпринимательства, – получателе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__________________________________</w:t>
      </w:r>
      <w:r w:rsidRPr="003A732D">
        <w:rPr>
          <w:rFonts w:ascii="Arial" w:eastAsia="Calibri" w:hAnsi="Arial" w:cs="Arial"/>
          <w:sz w:val="24"/>
          <w:szCs w:val="24"/>
        </w:rPr>
        <w:tab/>
        <w:t xml:space="preserve">             ____________________</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(полное наименование субъекта малого</w:t>
      </w:r>
      <w:r w:rsidRPr="003A732D">
        <w:rPr>
          <w:rFonts w:ascii="Arial" w:eastAsia="Calibri" w:hAnsi="Arial" w:cs="Arial"/>
          <w:sz w:val="24"/>
          <w:szCs w:val="24"/>
        </w:rPr>
        <w:tab/>
      </w:r>
      <w:r w:rsidRPr="003A732D">
        <w:rPr>
          <w:rFonts w:ascii="Arial" w:eastAsia="Calibri" w:hAnsi="Arial" w:cs="Arial"/>
          <w:sz w:val="24"/>
          <w:szCs w:val="24"/>
        </w:rPr>
        <w:tab/>
      </w:r>
      <w:r w:rsidR="00B15122" w:rsidRPr="003A732D">
        <w:rPr>
          <w:rFonts w:ascii="Arial" w:eastAsia="Calibri" w:hAnsi="Arial" w:cs="Arial"/>
          <w:sz w:val="24"/>
          <w:szCs w:val="24"/>
        </w:rPr>
        <w:t xml:space="preserve">                                            </w:t>
      </w:r>
      <w:r w:rsidRPr="003A732D">
        <w:rPr>
          <w:rFonts w:ascii="Arial" w:eastAsia="Calibri" w:hAnsi="Arial" w:cs="Arial"/>
          <w:sz w:val="24"/>
          <w:szCs w:val="24"/>
        </w:rPr>
        <w:t>(дата оказания поддержки)</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предпринимательства)</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(ИНН получателя поддержки)</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00B15122" w:rsidRPr="003A732D">
        <w:rPr>
          <w:rFonts w:ascii="Arial" w:eastAsia="Calibri" w:hAnsi="Arial" w:cs="Arial"/>
          <w:sz w:val="24"/>
          <w:szCs w:val="24"/>
        </w:rPr>
        <w:t xml:space="preserve">                                     </w:t>
      </w:r>
      <w:r w:rsidRPr="003A732D">
        <w:rPr>
          <w:rFonts w:ascii="Arial" w:eastAsia="Calibri" w:hAnsi="Arial" w:cs="Arial"/>
          <w:sz w:val="24"/>
          <w:szCs w:val="24"/>
        </w:rPr>
        <w:t>(отчетный год)</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w:t>
      </w:r>
      <w:r w:rsidRPr="003A732D">
        <w:rPr>
          <w:rFonts w:ascii="Arial" w:eastAsia="Calibri" w:hAnsi="Arial" w:cs="Arial"/>
          <w:sz w:val="24"/>
          <w:szCs w:val="24"/>
        </w:rPr>
        <w:tab/>
        <w:t>________</w:t>
      </w:r>
      <w:r w:rsidRPr="003A732D">
        <w:rPr>
          <w:rFonts w:ascii="Arial" w:eastAsia="Calibri" w:hAnsi="Arial" w:cs="Arial"/>
          <w:sz w:val="24"/>
          <w:szCs w:val="24"/>
        </w:rPr>
        <w:tab/>
      </w:r>
      <w:r w:rsidRPr="003A732D">
        <w:rPr>
          <w:rFonts w:ascii="Arial" w:eastAsia="Calibri" w:hAnsi="Arial" w:cs="Arial"/>
          <w:sz w:val="24"/>
          <w:szCs w:val="24"/>
        </w:rPr>
        <w:tab/>
        <w:t>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 xml:space="preserve">(система налогообложения                                    </w:t>
      </w:r>
      <w:r w:rsidR="00B15122" w:rsidRPr="003A732D">
        <w:rPr>
          <w:rFonts w:ascii="Arial" w:eastAsia="Calibri" w:hAnsi="Arial" w:cs="Arial"/>
          <w:sz w:val="24"/>
          <w:szCs w:val="24"/>
        </w:rPr>
        <w:t xml:space="preserve">                                                    </w:t>
      </w:r>
      <w:r w:rsidRPr="003A732D">
        <w:rPr>
          <w:rFonts w:ascii="Arial" w:eastAsia="Calibri" w:hAnsi="Arial" w:cs="Arial"/>
          <w:sz w:val="24"/>
          <w:szCs w:val="24"/>
        </w:rPr>
        <w:t>сумма оказанной поддержки, тыс. руб.</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получателя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______________________________</w:t>
      </w:r>
    </w:p>
    <w:p w:rsidR="00B15122" w:rsidRPr="003A732D" w:rsidRDefault="00B15122" w:rsidP="00052F1C">
      <w:pPr>
        <w:keepNext/>
        <w:suppressLineNumbers/>
        <w:suppressAutoHyphens/>
        <w:spacing w:after="0" w:line="240" w:lineRule="auto"/>
        <w:jc w:val="left"/>
        <w:rPr>
          <w:rFonts w:ascii="Arial" w:eastAsia="Calibri" w:hAnsi="Arial" w:cs="Arial"/>
          <w:sz w:val="24"/>
          <w:szCs w:val="24"/>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B15122" w:rsidRPr="003A732D" w:rsidRDefault="00766B66" w:rsidP="00B15122">
            <w:pPr>
              <w:keepNext/>
              <w:suppressLineNumbers/>
              <w:suppressAutoHyphens/>
              <w:autoSpaceDE w:val="0"/>
              <w:autoSpaceDN w:val="0"/>
              <w:adjustRightInd w:val="0"/>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 (основной вид деятельности по ОКВЭД)</w:t>
            </w:r>
            <w:r w:rsidRPr="003A732D">
              <w:rPr>
                <w:rFonts w:ascii="Arial" w:eastAsia="Calibri" w:hAnsi="Arial" w:cs="Arial"/>
                <w:sz w:val="24"/>
                <w:szCs w:val="24"/>
              </w:rPr>
              <w:tab/>
            </w:r>
          </w:p>
          <w:p w:rsidR="00766B66" w:rsidRPr="003A732D" w:rsidRDefault="00766B66" w:rsidP="00B15122">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Отклонение, %</w:t>
            </w: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Прибыль (убыток) от </w:t>
            </w:r>
            <w:r w:rsidRPr="003A732D">
              <w:rPr>
                <w:rFonts w:ascii="Arial" w:hAnsi="Arial" w:cs="Arial"/>
                <w:sz w:val="24"/>
                <w:szCs w:val="24"/>
              </w:rPr>
              <w:lastRenderedPageBreak/>
              <w:t>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 xml:space="preserve">тыс. </w:t>
            </w:r>
            <w:r w:rsidRPr="003A732D">
              <w:rPr>
                <w:rFonts w:ascii="Arial" w:hAnsi="Arial" w:cs="Arial"/>
                <w:sz w:val="24"/>
                <w:szCs w:val="24"/>
              </w:rPr>
              <w:lastRenderedPageBreak/>
              <w:t>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Среднесписочная численность персонала</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Количество заключенных трудовых договоров при найме на работу граждан</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Среднемесячная заработная плата на 1 работающего</w:t>
            </w:r>
            <w:proofErr w:type="gramEnd"/>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тыс.руб.</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Объем отгруженных товаров (работ, услуг), в </w:t>
            </w:r>
            <w:proofErr w:type="spellStart"/>
            <w:r w:rsidRPr="003A732D">
              <w:rPr>
                <w:rFonts w:ascii="Arial" w:hAnsi="Arial" w:cs="Arial"/>
                <w:sz w:val="24"/>
                <w:szCs w:val="24"/>
              </w:rPr>
              <w:t>т.ч</w:t>
            </w:r>
            <w:proofErr w:type="spellEnd"/>
            <w:r w:rsidRPr="003A732D">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spacing w:after="0" w:line="240" w:lineRule="auto"/>
        <w:ind w:hanging="5670"/>
        <w:jc w:val="both"/>
        <w:rPr>
          <w:rFonts w:ascii="Arial" w:eastAsia="Calibri" w:hAnsi="Arial" w:cs="Arial"/>
          <w:sz w:val="24"/>
          <w:szCs w:val="24"/>
        </w:rPr>
      </w:pP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Руководитель организации/Индивидуальный предприниматель /____________/_______________________________________________________________/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(Должность)</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(подпись) (расшифровка подписи)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М.П.</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br w:type="page"/>
      </w:r>
      <w:r w:rsidRPr="003A732D">
        <w:rPr>
          <w:rFonts w:ascii="Arial" w:hAnsi="Arial" w:cs="Arial"/>
          <w:sz w:val="24"/>
          <w:szCs w:val="24"/>
        </w:rPr>
        <w:lastRenderedPageBreak/>
        <w:t xml:space="preserve">                                                                                                                              Приложение № 8</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r w:rsidR="006C025A" w:rsidRPr="003A732D">
        <w:rPr>
          <w:rFonts w:ascii="Arial" w:hAnsi="Arial" w:cs="Arial"/>
          <w:sz w:val="24"/>
          <w:szCs w:val="24"/>
        </w:rPr>
        <w:t xml:space="preserve"> </w:t>
      </w: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r w:rsidR="006C025A" w:rsidRPr="003A732D">
        <w:rPr>
          <w:rFonts w:ascii="Arial" w:hAnsi="Arial" w:cs="Arial"/>
          <w:sz w:val="24"/>
          <w:szCs w:val="24"/>
        </w:rPr>
        <w:t xml:space="preserve"> </w:t>
      </w: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r w:rsidR="006C025A" w:rsidRPr="003A732D">
        <w:rPr>
          <w:rFonts w:ascii="Arial" w:hAnsi="Arial" w:cs="Arial"/>
          <w:sz w:val="24"/>
          <w:szCs w:val="24"/>
        </w:rPr>
        <w:t xml:space="preserve"> </w:t>
      </w: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r w:rsidR="006C025A" w:rsidRPr="003A732D">
        <w:rPr>
          <w:rFonts w:ascii="Arial" w:hAnsi="Arial" w:cs="Arial"/>
          <w:sz w:val="24"/>
          <w:szCs w:val="24"/>
        </w:rPr>
        <w:t xml:space="preserve"> </w:t>
      </w: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5407FC" w:rsidRPr="003A732D" w:rsidRDefault="00766B66" w:rsidP="00052F1C">
      <w:pPr>
        <w:keepNext/>
        <w:suppressLineNumbers/>
        <w:pBdr>
          <w:bottom w:val="single" w:sz="12" w:space="1" w:color="auto"/>
        </w:pBdr>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Лист критериев отбора бизнес-планов (</w:t>
      </w:r>
      <w:proofErr w:type="gramStart"/>
      <w:r w:rsidRPr="003A732D">
        <w:rPr>
          <w:rFonts w:ascii="Arial" w:eastAsia="Calibri" w:hAnsi="Arial" w:cs="Arial"/>
          <w:b/>
          <w:sz w:val="24"/>
          <w:szCs w:val="24"/>
        </w:rPr>
        <w:t>бизнес-проектов</w:t>
      </w:r>
      <w:proofErr w:type="gramEnd"/>
      <w:r w:rsidRPr="003A732D">
        <w:rPr>
          <w:rFonts w:ascii="Arial" w:eastAsia="Calibri" w:hAnsi="Arial" w:cs="Arial"/>
          <w:b/>
          <w:sz w:val="24"/>
          <w:szCs w:val="24"/>
        </w:rPr>
        <w:t xml:space="preserve">) </w:t>
      </w:r>
    </w:p>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для принятия решения о возможности участия в конкурсе</w:t>
      </w:r>
    </w:p>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sz w:val="24"/>
          <w:szCs w:val="24"/>
        </w:rPr>
      </w:pPr>
    </w:p>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 xml:space="preserve"> (наименование заявителя)</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805"/>
        <w:gridCol w:w="993"/>
        <w:gridCol w:w="141"/>
        <w:gridCol w:w="851"/>
        <w:gridCol w:w="283"/>
        <w:gridCol w:w="867"/>
      </w:tblGrid>
      <w:tr w:rsidR="00766B66" w:rsidRPr="003A732D" w:rsidTr="006C025A">
        <w:trPr>
          <w:trHeight w:val="425"/>
          <w:tblHeader/>
        </w:trPr>
        <w:tc>
          <w:tcPr>
            <w:tcW w:w="540"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 xml:space="preserve">№ </w:t>
            </w:r>
            <w:proofErr w:type="gramStart"/>
            <w:r w:rsidRPr="003A732D">
              <w:rPr>
                <w:rFonts w:ascii="Arial" w:eastAsia="Calibri" w:hAnsi="Arial" w:cs="Arial"/>
                <w:sz w:val="24"/>
                <w:szCs w:val="24"/>
              </w:rPr>
              <w:t>п</w:t>
            </w:r>
            <w:proofErr w:type="gramEnd"/>
            <w:r w:rsidRPr="003A732D">
              <w:rPr>
                <w:rFonts w:ascii="Arial" w:eastAsia="Calibri" w:hAnsi="Arial" w:cs="Arial"/>
                <w:sz w:val="24"/>
                <w:szCs w:val="24"/>
              </w:rPr>
              <w:t>/п</w:t>
            </w:r>
          </w:p>
        </w:tc>
        <w:tc>
          <w:tcPr>
            <w:tcW w:w="5805"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Наименование критерия</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Количество баллов</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Фактический показатель</w:t>
            </w: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Оценка</w:t>
            </w:r>
          </w:p>
        </w:tc>
      </w:tr>
      <w:tr w:rsidR="00766B66" w:rsidRPr="003A732D" w:rsidTr="006C025A">
        <w:trPr>
          <w:tblHeader/>
        </w:trPr>
        <w:tc>
          <w:tcPr>
            <w:tcW w:w="540"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5805"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4</w:t>
            </w: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5</w:t>
            </w: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1</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b/>
                <w:sz w:val="24"/>
                <w:szCs w:val="24"/>
                <w:lang w:eastAsia="ru-RU"/>
              </w:rPr>
            </w:pPr>
            <w:r w:rsidRPr="003A732D">
              <w:rPr>
                <w:rFonts w:ascii="Arial" w:eastAsia="Times New Roman" w:hAnsi="Arial" w:cs="Arial"/>
                <w:b/>
                <w:color w:val="000000"/>
                <w:sz w:val="24"/>
                <w:szCs w:val="24"/>
              </w:rPr>
              <w:t>Качество проработки бизнес-плана</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lang w:eastAsia="ru-RU"/>
              </w:rPr>
            </w:pPr>
            <w:r w:rsidRPr="003A732D">
              <w:rPr>
                <w:rFonts w:ascii="Arial" w:eastAsia="Times New Roman" w:hAnsi="Arial" w:cs="Arial"/>
                <w:color w:val="000000"/>
                <w:sz w:val="24"/>
                <w:szCs w:val="24"/>
              </w:rPr>
              <w:t>высокое качество оформления (структурированный, грамотный, легко читаемый документ)</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lang w:eastAsia="ru-RU"/>
              </w:rPr>
            </w:pPr>
            <w:r w:rsidRPr="003A732D">
              <w:rPr>
                <w:rFonts w:ascii="Arial" w:eastAsia="Times New Roman" w:hAnsi="Arial" w:cs="Arial"/>
                <w:color w:val="000000"/>
                <w:sz w:val="24"/>
                <w:szCs w:val="24"/>
              </w:rPr>
              <w:t>среднее качество (небрежное оформление отдельных элементов (объектов) бизнес-плана)</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lang w:eastAsia="ru-RU"/>
              </w:rPr>
            </w:pPr>
            <w:r w:rsidRPr="003A732D">
              <w:rPr>
                <w:rFonts w:ascii="Arial" w:eastAsia="Times New Roman" w:hAnsi="Arial" w:cs="Arial"/>
                <w:color w:val="000000"/>
                <w:sz w:val="24"/>
                <w:szCs w:val="24"/>
              </w:rPr>
              <w:t>низкое качество оформления (безграмотное изложение, отсутствие нумерации, отсутствие единого формата)</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2</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b/>
                <w:color w:val="000000"/>
                <w:sz w:val="24"/>
                <w:szCs w:val="24"/>
              </w:rPr>
            </w:pPr>
            <w:r w:rsidRPr="003A732D">
              <w:rPr>
                <w:rFonts w:ascii="Arial" w:hAnsi="Arial" w:cs="Arial"/>
                <w:b/>
                <w:sz w:val="24"/>
                <w:szCs w:val="24"/>
              </w:rPr>
              <w:t xml:space="preserve">Формирование себестоимости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rPr>
          <w:trHeight w:val="1312"/>
        </w:trPr>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840846" w:rsidP="00D2483D">
            <w:pPr>
              <w:keepNext/>
              <w:suppressLineNumbers/>
              <w:suppressAutoHyphens/>
              <w:autoSpaceDE w:val="0"/>
              <w:autoSpaceDN w:val="0"/>
              <w:adjustRightInd w:val="0"/>
              <w:spacing w:after="0" w:line="240" w:lineRule="auto"/>
              <w:jc w:val="left"/>
              <w:rPr>
                <w:rFonts w:ascii="Arial" w:eastAsia="Times New Roman" w:hAnsi="Arial" w:cs="Arial"/>
                <w:color w:val="000000"/>
                <w:sz w:val="24"/>
                <w:szCs w:val="24"/>
              </w:rPr>
            </w:pPr>
            <w:r w:rsidRPr="003A732D">
              <w:rPr>
                <w:rFonts w:ascii="Arial" w:hAnsi="Arial" w:cs="Arial"/>
                <w:sz w:val="24"/>
                <w:szCs w:val="24"/>
              </w:rPr>
              <w:t>Указаны затраты на сырье и</w:t>
            </w:r>
            <w:r w:rsidR="00D2483D" w:rsidRPr="003A732D">
              <w:rPr>
                <w:rFonts w:ascii="Arial" w:hAnsi="Arial" w:cs="Arial"/>
                <w:sz w:val="24"/>
                <w:szCs w:val="24"/>
              </w:rPr>
              <w:t xml:space="preserve"> </w:t>
            </w:r>
            <w:r w:rsidR="00766B66" w:rsidRPr="003A732D">
              <w:rPr>
                <w:rFonts w:ascii="Arial" w:hAnsi="Arial" w:cs="Arial"/>
                <w:sz w:val="24"/>
                <w:szCs w:val="24"/>
              </w:rPr>
              <w:t>материалы, расходы на оп</w:t>
            </w:r>
            <w:r w:rsidR="00D2483D" w:rsidRPr="003A732D">
              <w:rPr>
                <w:rFonts w:ascii="Arial" w:hAnsi="Arial" w:cs="Arial"/>
                <w:sz w:val="24"/>
                <w:szCs w:val="24"/>
              </w:rPr>
              <w:t xml:space="preserve">лату </w:t>
            </w:r>
            <w:r w:rsidR="00D2483D" w:rsidRPr="003A732D">
              <w:rPr>
                <w:rFonts w:ascii="Arial" w:hAnsi="Arial" w:cs="Arial"/>
                <w:sz w:val="24"/>
                <w:szCs w:val="24"/>
              </w:rPr>
              <w:br/>
              <w:t xml:space="preserve">труда, аренда помещения, </w:t>
            </w:r>
            <w:r w:rsidR="00766B66" w:rsidRPr="003A732D">
              <w:rPr>
                <w:rFonts w:ascii="Arial" w:hAnsi="Arial" w:cs="Arial"/>
                <w:sz w:val="24"/>
                <w:szCs w:val="24"/>
              </w:rPr>
              <w:t>основных средств, указаны налоговы</w:t>
            </w:r>
            <w:r w:rsidR="00D2483D" w:rsidRPr="003A732D">
              <w:rPr>
                <w:rFonts w:ascii="Arial" w:hAnsi="Arial" w:cs="Arial"/>
                <w:sz w:val="24"/>
                <w:szCs w:val="24"/>
              </w:rPr>
              <w:t xml:space="preserve">е платежи, прочие расходы    (транспортные расходы,    расходы на сертификацию,  согласование, услуги      связи, проценты по        </w:t>
            </w:r>
            <w:r w:rsidR="00766B66" w:rsidRPr="003A732D">
              <w:rPr>
                <w:rFonts w:ascii="Arial" w:hAnsi="Arial" w:cs="Arial"/>
                <w:sz w:val="24"/>
                <w:szCs w:val="24"/>
              </w:rPr>
              <w:t xml:space="preserve">кредитам и т.п.)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color w:val="000000"/>
                <w:sz w:val="24"/>
                <w:szCs w:val="24"/>
              </w:rPr>
            </w:pPr>
            <w:r w:rsidRPr="003A732D">
              <w:rPr>
                <w:rFonts w:ascii="Arial" w:eastAsia="Times New Roman" w:hAnsi="Arial" w:cs="Arial"/>
                <w:color w:val="000000"/>
                <w:sz w:val="24"/>
                <w:szCs w:val="24"/>
              </w:rPr>
              <w:t xml:space="preserve">Не указаны затраты или указаны не все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3</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b/>
                <w:color w:val="000000"/>
                <w:sz w:val="24"/>
                <w:szCs w:val="24"/>
              </w:rPr>
            </w:pPr>
            <w:r w:rsidRPr="003A732D">
              <w:rPr>
                <w:rFonts w:ascii="Arial" w:hAnsi="Arial" w:cs="Arial"/>
                <w:b/>
                <w:sz w:val="24"/>
                <w:szCs w:val="24"/>
              </w:rPr>
              <w:t>Наличие у инициатора проекта опыта работы в         запроектированной сфе</w:t>
            </w:r>
            <w:r w:rsidR="00D2483D" w:rsidRPr="003A732D">
              <w:rPr>
                <w:rFonts w:ascii="Arial" w:hAnsi="Arial" w:cs="Arial"/>
                <w:b/>
                <w:sz w:val="24"/>
                <w:szCs w:val="24"/>
              </w:rPr>
              <w:t xml:space="preserve">ре деятельности, профильного   </w:t>
            </w:r>
            <w:r w:rsidRPr="003A732D">
              <w:rPr>
                <w:rFonts w:ascii="Arial" w:hAnsi="Arial" w:cs="Arial"/>
                <w:b/>
                <w:sz w:val="24"/>
                <w:szCs w:val="24"/>
              </w:rPr>
              <w:t xml:space="preserve">образования и квалификации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roofErr w:type="gramStart"/>
            <w:r w:rsidRPr="003A732D">
              <w:rPr>
                <w:rFonts w:ascii="Arial" w:hAnsi="Arial" w:cs="Arial"/>
                <w:sz w:val="24"/>
                <w:szCs w:val="24"/>
              </w:rPr>
              <w:t>имеется опыт, квалификация, образо</w:t>
            </w:r>
            <w:r w:rsidR="00D2483D" w:rsidRPr="003A732D">
              <w:rPr>
                <w:rFonts w:ascii="Arial" w:hAnsi="Arial" w:cs="Arial"/>
                <w:sz w:val="24"/>
                <w:szCs w:val="24"/>
              </w:rPr>
              <w:t xml:space="preserve">вание (имеются данные об опыте, </w:t>
            </w:r>
            <w:r w:rsidRPr="003A732D">
              <w:rPr>
                <w:rFonts w:ascii="Arial" w:hAnsi="Arial" w:cs="Arial"/>
                <w:sz w:val="24"/>
                <w:szCs w:val="24"/>
              </w:rPr>
              <w:t>квалифи</w:t>
            </w:r>
            <w:r w:rsidR="00D2483D" w:rsidRPr="003A732D">
              <w:rPr>
                <w:rFonts w:ascii="Arial" w:hAnsi="Arial" w:cs="Arial"/>
                <w:sz w:val="24"/>
                <w:szCs w:val="24"/>
              </w:rPr>
              <w:t xml:space="preserve">кации и образовании инициатора </w:t>
            </w:r>
            <w:r w:rsidRPr="003A732D">
              <w:rPr>
                <w:rFonts w:ascii="Arial" w:hAnsi="Arial" w:cs="Arial"/>
                <w:sz w:val="24"/>
                <w:szCs w:val="24"/>
              </w:rPr>
              <w:t>пр</w:t>
            </w:r>
            <w:r w:rsidR="00D2483D" w:rsidRPr="003A732D">
              <w:rPr>
                <w:rFonts w:ascii="Arial" w:hAnsi="Arial" w:cs="Arial"/>
                <w:sz w:val="24"/>
                <w:szCs w:val="24"/>
              </w:rPr>
              <w:t xml:space="preserve">оекта в запроектированной      </w:t>
            </w:r>
            <w:r w:rsidRPr="003A732D">
              <w:rPr>
                <w:rFonts w:ascii="Arial" w:hAnsi="Arial" w:cs="Arial"/>
                <w:sz w:val="24"/>
                <w:szCs w:val="24"/>
              </w:rPr>
              <w:t xml:space="preserve">сфере деятельности       </w:t>
            </w:r>
            <w:proofErr w:type="gramEnd"/>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4</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766B66" w:rsidRPr="003A732D" w:rsidRDefault="00D2483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имеется образование,      </w:t>
            </w:r>
            <w:r w:rsidR="00766B66" w:rsidRPr="003A732D">
              <w:rPr>
                <w:rFonts w:ascii="Arial" w:hAnsi="Arial" w:cs="Arial"/>
                <w:sz w:val="24"/>
                <w:szCs w:val="24"/>
              </w:rPr>
              <w:t xml:space="preserve">квалификация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имеется только опыт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г)</w:t>
            </w:r>
          </w:p>
        </w:tc>
        <w:tc>
          <w:tcPr>
            <w:tcW w:w="5805" w:type="dxa"/>
          </w:tcPr>
          <w:p w:rsidR="00766B66" w:rsidRPr="003A732D" w:rsidRDefault="00D2483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отсутствуют опыт, </w:t>
            </w:r>
            <w:r w:rsidR="00766B66" w:rsidRPr="003A732D">
              <w:rPr>
                <w:rFonts w:ascii="Arial" w:hAnsi="Arial" w:cs="Arial"/>
                <w:sz w:val="24"/>
                <w:szCs w:val="24"/>
              </w:rPr>
              <w:t>квалификация, образование</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0</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4</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b/>
                <w:sz w:val="24"/>
                <w:szCs w:val="24"/>
              </w:rPr>
            </w:pPr>
            <w:r w:rsidRPr="003A732D">
              <w:rPr>
                <w:rFonts w:ascii="Arial" w:hAnsi="Arial" w:cs="Arial"/>
                <w:b/>
                <w:sz w:val="24"/>
                <w:szCs w:val="24"/>
              </w:rPr>
              <w:t xml:space="preserve">Достоверность расчетов в </w:t>
            </w:r>
            <w:proofErr w:type="gramStart"/>
            <w:r w:rsidRPr="003A732D">
              <w:rPr>
                <w:rFonts w:ascii="Arial" w:hAnsi="Arial" w:cs="Arial"/>
                <w:b/>
                <w:sz w:val="24"/>
                <w:szCs w:val="24"/>
              </w:rPr>
              <w:t>бизнес-проекте</w:t>
            </w:r>
            <w:proofErr w:type="gramEnd"/>
            <w:r w:rsidRPr="003A732D">
              <w:rPr>
                <w:rFonts w:ascii="Arial" w:hAnsi="Arial" w:cs="Arial"/>
                <w:b/>
                <w:sz w:val="24"/>
                <w:szCs w:val="24"/>
              </w:rPr>
              <w:t xml:space="preserve">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D2483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финансовые расчеты выполнены без ошибок на срок, превышающий срок окупаемости проекта, но не </w:t>
            </w:r>
            <w:r w:rsidR="00766B66" w:rsidRPr="003A732D">
              <w:rPr>
                <w:rFonts w:ascii="Arial" w:hAnsi="Arial" w:cs="Arial"/>
                <w:sz w:val="24"/>
                <w:szCs w:val="24"/>
              </w:rPr>
              <w:t xml:space="preserve">менее чем на 3 года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rPr>
          <w:trHeight w:val="285"/>
        </w:trPr>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766B66" w:rsidRPr="003A732D" w:rsidRDefault="00D2483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данные в описательной </w:t>
            </w:r>
            <w:r w:rsidR="00766B66" w:rsidRPr="003A732D">
              <w:rPr>
                <w:rFonts w:ascii="Arial" w:hAnsi="Arial" w:cs="Arial"/>
                <w:sz w:val="24"/>
                <w:szCs w:val="24"/>
              </w:rPr>
              <w:t xml:space="preserve">части </w:t>
            </w:r>
            <w:proofErr w:type="gramStart"/>
            <w:r w:rsidR="00766B66" w:rsidRPr="003A732D">
              <w:rPr>
                <w:rFonts w:ascii="Arial" w:hAnsi="Arial" w:cs="Arial"/>
                <w:sz w:val="24"/>
                <w:szCs w:val="24"/>
              </w:rPr>
              <w:t>бизнес-проекта</w:t>
            </w:r>
            <w:proofErr w:type="gramEnd"/>
            <w:r w:rsidR="00766B66" w:rsidRPr="003A732D">
              <w:rPr>
                <w:rFonts w:ascii="Arial" w:hAnsi="Arial" w:cs="Arial"/>
                <w:sz w:val="24"/>
                <w:szCs w:val="24"/>
              </w:rPr>
              <w:t xml:space="preserve"> не   </w:t>
            </w:r>
            <w:r w:rsidR="00766B66" w:rsidRPr="003A732D">
              <w:rPr>
                <w:rFonts w:ascii="Arial" w:hAnsi="Arial" w:cs="Arial"/>
                <w:sz w:val="24"/>
                <w:szCs w:val="24"/>
              </w:rPr>
              <w:br/>
              <w:t>соответствуют данным в расчетах по разделам:</w:t>
            </w:r>
            <w:r w:rsidRPr="003A732D">
              <w:rPr>
                <w:rFonts w:ascii="Arial" w:hAnsi="Arial" w:cs="Arial"/>
                <w:sz w:val="24"/>
                <w:szCs w:val="24"/>
              </w:rPr>
              <w:t xml:space="preserve">     налогообложение, </w:t>
            </w:r>
            <w:r w:rsidR="00766B66" w:rsidRPr="003A732D">
              <w:rPr>
                <w:rFonts w:ascii="Arial" w:hAnsi="Arial" w:cs="Arial"/>
                <w:sz w:val="24"/>
                <w:szCs w:val="24"/>
              </w:rPr>
              <w:t>финансовый</w:t>
            </w:r>
            <w:r w:rsidRPr="003A732D">
              <w:rPr>
                <w:rFonts w:ascii="Arial" w:hAnsi="Arial" w:cs="Arial"/>
                <w:sz w:val="24"/>
                <w:szCs w:val="24"/>
              </w:rPr>
              <w:t xml:space="preserve"> проект, </w:t>
            </w:r>
            <w:r w:rsidR="00766B66" w:rsidRPr="003A732D">
              <w:rPr>
                <w:rFonts w:ascii="Arial" w:hAnsi="Arial" w:cs="Arial"/>
                <w:sz w:val="24"/>
                <w:szCs w:val="24"/>
              </w:rPr>
              <w:lastRenderedPageBreak/>
              <w:t xml:space="preserve">движение денежных средств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lastRenderedPageBreak/>
              <w:t>2</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lastRenderedPageBreak/>
              <w:t>в)</w:t>
            </w:r>
          </w:p>
        </w:tc>
        <w:tc>
          <w:tcPr>
            <w:tcW w:w="5805" w:type="dxa"/>
          </w:tcPr>
          <w:p w:rsidR="00766B66" w:rsidRPr="003A732D" w:rsidRDefault="00D2483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расчеты выполнены с </w:t>
            </w:r>
            <w:r w:rsidR="00766B66" w:rsidRPr="003A732D">
              <w:rPr>
                <w:rFonts w:ascii="Arial" w:hAnsi="Arial" w:cs="Arial"/>
                <w:sz w:val="24"/>
                <w:szCs w:val="24"/>
              </w:rPr>
              <w:t xml:space="preserve">ошибками, ошибки влекут   </w:t>
            </w:r>
            <w:r w:rsidR="00766B66" w:rsidRPr="003A732D">
              <w:rPr>
                <w:rFonts w:ascii="Arial" w:hAnsi="Arial" w:cs="Arial"/>
                <w:sz w:val="24"/>
                <w:szCs w:val="24"/>
              </w:rPr>
              <w:br/>
              <w:t xml:space="preserve">неверный результат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0</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5</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Социальная эффективность</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lang w:eastAsia="ru-RU"/>
              </w:rPr>
            </w:pPr>
            <w:r w:rsidRPr="003A732D">
              <w:rPr>
                <w:rFonts w:ascii="Arial" w:hAnsi="Arial" w:cs="Arial"/>
                <w:sz w:val="24"/>
                <w:szCs w:val="24"/>
                <w:lang w:eastAsia="ru-RU"/>
              </w:rPr>
              <w:t>среднемесячная заработная плата в расчете на одного работника (справочно на «___»___________20__ г МРОТ ___________)</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val="restart"/>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lang w:eastAsia="ru-RU"/>
              </w:rPr>
              <w:t>более 1 МРОТ</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lang w:eastAsia="ru-RU"/>
              </w:rPr>
              <w:t>1 МРОТ</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r w:rsidRPr="003A732D">
              <w:rPr>
                <w:rFonts w:ascii="Arial" w:eastAsia="Calibri" w:hAnsi="Arial" w:cs="Arial"/>
                <w:sz w:val="24"/>
                <w:szCs w:val="24"/>
                <w:lang w:eastAsia="ru-RU"/>
              </w:rPr>
              <w:t>ниже 1 МРОТ</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0</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r w:rsidRPr="003A732D">
              <w:rPr>
                <w:rFonts w:ascii="Arial" w:eastAsia="Calibri" w:hAnsi="Arial" w:cs="Arial"/>
                <w:sz w:val="24"/>
                <w:szCs w:val="24"/>
                <w:lang w:eastAsia="ru-RU"/>
              </w:rPr>
              <w:t>работники отсутствуют</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val="restart"/>
            <w:shd w:val="clear" w:color="auto" w:fill="auto"/>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Среднесписочная численность </w:t>
            </w:r>
            <w:proofErr w:type="gramStart"/>
            <w:r w:rsidRPr="003A732D">
              <w:rPr>
                <w:rFonts w:ascii="Arial" w:eastAsia="Calibri" w:hAnsi="Arial" w:cs="Arial"/>
                <w:sz w:val="24"/>
                <w:szCs w:val="24"/>
              </w:rPr>
              <w:t>работающих</w:t>
            </w:r>
            <w:proofErr w:type="gramEnd"/>
            <w:r w:rsidRPr="003A732D">
              <w:rPr>
                <w:rFonts w:ascii="Arial" w:eastAsia="Calibri" w:hAnsi="Arial" w:cs="Arial"/>
                <w:sz w:val="24"/>
                <w:szCs w:val="24"/>
              </w:rPr>
              <w:t xml:space="preserve"> на предприятии, или у индивидуального предпринимателя в отчетном году:</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shd w:val="clear" w:color="auto" w:fill="auto"/>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0</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shd w:val="clear" w:color="auto" w:fill="auto"/>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1 до 5</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shd w:val="clear" w:color="auto" w:fill="auto"/>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5 и выше</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val="restart"/>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Количество рабочих мест, планируемых к созданию в году, следующем за годом получения финансовой поддержки:</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34"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создание 1 и </w:t>
            </w:r>
            <w:proofErr w:type="gramStart"/>
            <w:r w:rsidRPr="003A732D">
              <w:rPr>
                <w:rFonts w:ascii="Arial" w:eastAsia="Calibri" w:hAnsi="Arial" w:cs="Arial"/>
                <w:sz w:val="24"/>
                <w:szCs w:val="24"/>
              </w:rPr>
              <w:t>более дополнительных</w:t>
            </w:r>
            <w:proofErr w:type="gramEnd"/>
            <w:r w:rsidRPr="003A732D">
              <w:rPr>
                <w:rFonts w:ascii="Arial" w:eastAsia="Calibri" w:hAnsi="Arial" w:cs="Arial"/>
                <w:sz w:val="24"/>
                <w:szCs w:val="24"/>
              </w:rPr>
              <w:t xml:space="preserve"> рабочих мест</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создание 1 дополнительного рабочего места</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6C025A">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создание новых рабочих мест не планируется </w:t>
            </w:r>
          </w:p>
        </w:tc>
        <w:tc>
          <w:tcPr>
            <w:tcW w:w="1134"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1134"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867" w:type="dxa"/>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840846">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6</w:t>
            </w:r>
          </w:p>
        </w:tc>
        <w:tc>
          <w:tcPr>
            <w:tcW w:w="8940" w:type="dxa"/>
            <w:gridSpan w:val="6"/>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Бюджетная эффективность</w:t>
            </w:r>
          </w:p>
        </w:tc>
      </w:tr>
      <w:tr w:rsidR="00766B66" w:rsidRPr="003A732D" w:rsidTr="00123109">
        <w:tc>
          <w:tcPr>
            <w:tcW w:w="540" w:type="dxa"/>
            <w:vMerge w:val="restart"/>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увеличение объема налогов, уплаченных в бюджеты всех уровней:</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992"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10 и выше процентов</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до 10 процентов</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прирост отсутствует</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0</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840846">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7</w:t>
            </w:r>
          </w:p>
        </w:tc>
        <w:tc>
          <w:tcPr>
            <w:tcW w:w="8940" w:type="dxa"/>
            <w:gridSpan w:val="6"/>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Экономическая эффективность</w:t>
            </w:r>
          </w:p>
        </w:tc>
      </w:tr>
      <w:tr w:rsidR="00766B66" w:rsidRPr="003A732D" w:rsidTr="00123109">
        <w:tc>
          <w:tcPr>
            <w:tcW w:w="540" w:type="dxa"/>
            <w:vMerge w:val="restart"/>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Вид деятельности, осуществляемый субъектом малого и (или) среднего предпринимательства:</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992"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Входящий в перечень подлежащих субсидированию приоритетных видов экономической деятельности</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Прочие виды деятельности</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992"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val="restart"/>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Увеличение объема производства товаров (работ, услуг) в очередном году (плановом) по отношению к текущему году:</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992"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10 и выше процентов</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до 10 процентов</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прирост отсутствует</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0</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val="restart"/>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Увеличение выручки от реализации товаров (работ, услуг), в очередном году (плановом) по отношению к текущему году:</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992"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val="restart"/>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10 и выше процентов</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до 10 процентов</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vMerge/>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прирост отсутствует</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0</w:t>
            </w:r>
          </w:p>
        </w:tc>
        <w:tc>
          <w:tcPr>
            <w:tcW w:w="992"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vMerge/>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8</w:t>
            </w:r>
          </w:p>
        </w:tc>
        <w:tc>
          <w:tcPr>
            <w:tcW w:w="5805" w:type="dxa"/>
          </w:tcPr>
          <w:p w:rsidR="00766B66" w:rsidRPr="003A732D" w:rsidRDefault="00766B66"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Times New Roman" w:hAnsi="Arial" w:cs="Arial"/>
                <w:b/>
                <w:color w:val="000000"/>
                <w:sz w:val="24"/>
                <w:szCs w:val="24"/>
              </w:rPr>
              <w:t>Окупаемость проекта</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992"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а)</w:t>
            </w:r>
          </w:p>
        </w:tc>
        <w:tc>
          <w:tcPr>
            <w:tcW w:w="5805" w:type="dxa"/>
          </w:tcPr>
          <w:p w:rsidR="00766B66" w:rsidRPr="003A732D" w:rsidRDefault="00766B66" w:rsidP="00052F1C">
            <w:pPr>
              <w:keepNext/>
              <w:suppressLineNumbers/>
              <w:suppressAutoHyphens/>
              <w:spacing w:after="0" w:line="240" w:lineRule="auto"/>
              <w:jc w:val="both"/>
              <w:rPr>
                <w:rFonts w:ascii="Arial" w:eastAsia="Times New Roman" w:hAnsi="Arial" w:cs="Arial"/>
                <w:color w:val="000000"/>
                <w:sz w:val="24"/>
                <w:szCs w:val="24"/>
              </w:rPr>
            </w:pPr>
            <w:r w:rsidRPr="003A732D">
              <w:rPr>
                <w:rFonts w:ascii="Arial" w:eastAsia="Times New Roman" w:hAnsi="Arial" w:cs="Arial"/>
                <w:color w:val="000000"/>
                <w:sz w:val="24"/>
                <w:szCs w:val="24"/>
              </w:rPr>
              <w:t>Период окупаемости проекта до 2 лет</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5</w:t>
            </w:r>
          </w:p>
        </w:tc>
        <w:tc>
          <w:tcPr>
            <w:tcW w:w="992"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б)</w:t>
            </w:r>
          </w:p>
        </w:tc>
        <w:tc>
          <w:tcPr>
            <w:tcW w:w="5805" w:type="dxa"/>
          </w:tcPr>
          <w:p w:rsidR="00766B66" w:rsidRPr="003A732D" w:rsidRDefault="00766B66" w:rsidP="00052F1C">
            <w:pPr>
              <w:keepNext/>
              <w:suppressLineNumbers/>
              <w:suppressAutoHyphens/>
              <w:spacing w:after="0" w:line="240" w:lineRule="auto"/>
              <w:jc w:val="both"/>
              <w:rPr>
                <w:rFonts w:ascii="Arial" w:eastAsia="Times New Roman" w:hAnsi="Arial" w:cs="Arial"/>
                <w:color w:val="000000"/>
                <w:sz w:val="24"/>
                <w:szCs w:val="24"/>
              </w:rPr>
            </w:pPr>
            <w:r w:rsidRPr="003A732D">
              <w:rPr>
                <w:rFonts w:ascii="Arial" w:eastAsia="Times New Roman" w:hAnsi="Arial" w:cs="Arial"/>
                <w:color w:val="000000"/>
                <w:sz w:val="24"/>
                <w:szCs w:val="24"/>
              </w:rPr>
              <w:t>Период окупаемости проекта от 2 до 3 лет</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4</w:t>
            </w:r>
          </w:p>
        </w:tc>
        <w:tc>
          <w:tcPr>
            <w:tcW w:w="992"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в)</w:t>
            </w:r>
          </w:p>
        </w:tc>
        <w:tc>
          <w:tcPr>
            <w:tcW w:w="5805" w:type="dxa"/>
          </w:tcPr>
          <w:p w:rsidR="00766B66" w:rsidRPr="003A732D" w:rsidRDefault="00766B66" w:rsidP="00052F1C">
            <w:pPr>
              <w:keepNext/>
              <w:suppressLineNumbers/>
              <w:suppressAutoHyphens/>
              <w:spacing w:after="0" w:line="240" w:lineRule="auto"/>
              <w:jc w:val="both"/>
              <w:rPr>
                <w:rFonts w:ascii="Arial" w:eastAsia="Times New Roman" w:hAnsi="Arial" w:cs="Arial"/>
                <w:color w:val="000000"/>
                <w:sz w:val="24"/>
                <w:szCs w:val="24"/>
              </w:rPr>
            </w:pPr>
            <w:r w:rsidRPr="003A732D">
              <w:rPr>
                <w:rFonts w:ascii="Arial" w:eastAsia="Times New Roman" w:hAnsi="Arial" w:cs="Arial"/>
                <w:color w:val="000000"/>
                <w:sz w:val="24"/>
                <w:szCs w:val="24"/>
              </w:rPr>
              <w:t>Период окупаемости проекта свыше 3 лет</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992"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123109">
        <w:tc>
          <w:tcPr>
            <w:tcW w:w="540" w:type="dxa"/>
          </w:tcPr>
          <w:p w:rsidR="00766B66" w:rsidRPr="003A732D" w:rsidRDefault="001D2F23"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9</w:t>
            </w:r>
          </w:p>
        </w:tc>
        <w:tc>
          <w:tcPr>
            <w:tcW w:w="5805" w:type="dxa"/>
          </w:tcPr>
          <w:p w:rsidR="00766B66" w:rsidRPr="003A732D" w:rsidRDefault="001D2F23" w:rsidP="00052F1C">
            <w:pPr>
              <w:keepNext/>
              <w:suppressLineNumbers/>
              <w:suppressAutoHyphens/>
              <w:spacing w:after="0" w:line="240" w:lineRule="auto"/>
              <w:jc w:val="left"/>
              <w:rPr>
                <w:rFonts w:ascii="Arial" w:eastAsia="Calibri" w:hAnsi="Arial" w:cs="Arial"/>
                <w:b/>
                <w:sz w:val="24"/>
                <w:szCs w:val="24"/>
              </w:rPr>
            </w:pPr>
            <w:r w:rsidRPr="003A732D">
              <w:rPr>
                <w:rFonts w:ascii="Arial" w:eastAsia="Calibri" w:hAnsi="Arial" w:cs="Arial"/>
                <w:b/>
                <w:sz w:val="24"/>
                <w:szCs w:val="24"/>
              </w:rPr>
              <w:t>Приоритетная целевая группа</w:t>
            </w:r>
          </w:p>
        </w:tc>
        <w:tc>
          <w:tcPr>
            <w:tcW w:w="993" w:type="dxa"/>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992"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1D2F23" w:rsidRPr="003A732D" w:rsidTr="00123109">
        <w:tc>
          <w:tcPr>
            <w:tcW w:w="540" w:type="dxa"/>
          </w:tcPr>
          <w:p w:rsidR="001D2F23" w:rsidRPr="003A732D" w:rsidRDefault="00690A20"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w:t>
            </w:r>
          </w:p>
        </w:tc>
        <w:tc>
          <w:tcPr>
            <w:tcW w:w="5805" w:type="dxa"/>
          </w:tcPr>
          <w:p w:rsidR="001D2F23" w:rsidRPr="003A732D" w:rsidRDefault="00690A20"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Заявитель входит в приоритетную целевую группу</w:t>
            </w:r>
          </w:p>
        </w:tc>
        <w:tc>
          <w:tcPr>
            <w:tcW w:w="993" w:type="dxa"/>
          </w:tcPr>
          <w:p w:rsidR="001D2F23" w:rsidRPr="003A732D" w:rsidRDefault="00690A20"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992" w:type="dxa"/>
            <w:gridSpan w:val="2"/>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r>
      <w:tr w:rsidR="001D2F23" w:rsidRPr="003A732D" w:rsidTr="00123109">
        <w:tc>
          <w:tcPr>
            <w:tcW w:w="540" w:type="dxa"/>
          </w:tcPr>
          <w:p w:rsidR="001D2F23" w:rsidRPr="003A732D" w:rsidRDefault="00690A20"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б)</w:t>
            </w:r>
          </w:p>
        </w:tc>
        <w:tc>
          <w:tcPr>
            <w:tcW w:w="5805" w:type="dxa"/>
          </w:tcPr>
          <w:p w:rsidR="001D2F23" w:rsidRPr="003A732D" w:rsidRDefault="00690A20"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Заявитель не входит в приоритетную целевую группу</w:t>
            </w:r>
          </w:p>
        </w:tc>
        <w:tc>
          <w:tcPr>
            <w:tcW w:w="993" w:type="dxa"/>
          </w:tcPr>
          <w:p w:rsidR="001D2F23" w:rsidRPr="003A732D" w:rsidRDefault="00690A20"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992" w:type="dxa"/>
            <w:gridSpan w:val="2"/>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r>
      <w:tr w:rsidR="001D2F23" w:rsidRPr="003A732D" w:rsidTr="00123109">
        <w:tc>
          <w:tcPr>
            <w:tcW w:w="540" w:type="dxa"/>
          </w:tcPr>
          <w:p w:rsidR="001D2F23" w:rsidRPr="003A732D" w:rsidRDefault="001D2F23" w:rsidP="00052F1C">
            <w:pPr>
              <w:keepNext/>
              <w:suppressLineNumbers/>
              <w:suppressAutoHyphens/>
              <w:spacing w:after="0" w:line="240" w:lineRule="auto"/>
              <w:jc w:val="left"/>
              <w:rPr>
                <w:rFonts w:ascii="Arial" w:eastAsia="Calibri" w:hAnsi="Arial" w:cs="Arial"/>
                <w:sz w:val="24"/>
                <w:szCs w:val="24"/>
              </w:rPr>
            </w:pPr>
          </w:p>
        </w:tc>
        <w:tc>
          <w:tcPr>
            <w:tcW w:w="5805" w:type="dxa"/>
          </w:tcPr>
          <w:p w:rsidR="001D2F23" w:rsidRPr="003A732D" w:rsidRDefault="001D2F23"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ИТОГО</w:t>
            </w:r>
          </w:p>
        </w:tc>
        <w:tc>
          <w:tcPr>
            <w:tcW w:w="993" w:type="dxa"/>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c>
          <w:tcPr>
            <w:tcW w:w="992" w:type="dxa"/>
            <w:gridSpan w:val="2"/>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c>
          <w:tcPr>
            <w:tcW w:w="1150" w:type="dxa"/>
            <w:gridSpan w:val="2"/>
          </w:tcPr>
          <w:p w:rsidR="001D2F23" w:rsidRPr="003A732D" w:rsidRDefault="001D2F23" w:rsidP="00052F1C">
            <w:pPr>
              <w:keepNext/>
              <w:suppressLineNumbers/>
              <w:suppressAutoHyphens/>
              <w:spacing w:after="0" w:line="240" w:lineRule="auto"/>
              <w:rPr>
                <w:rFonts w:ascii="Arial" w:eastAsia="Calibri" w:hAnsi="Arial" w:cs="Arial"/>
                <w:sz w:val="24"/>
                <w:szCs w:val="24"/>
              </w:rPr>
            </w:pPr>
          </w:p>
        </w:tc>
      </w:tr>
    </w:tbl>
    <w:p w:rsidR="006C025A"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Ведущий специалист</w:t>
      </w:r>
      <w:r w:rsidR="006C025A" w:rsidRPr="003A732D">
        <w:rPr>
          <w:rFonts w:ascii="Arial" w:eastAsia="Calibri" w:hAnsi="Arial" w:cs="Arial"/>
          <w:sz w:val="24"/>
          <w:szCs w:val="24"/>
        </w:rPr>
        <w:t xml:space="preserve"> </w:t>
      </w:r>
      <w:r w:rsidRPr="003A732D">
        <w:rPr>
          <w:rFonts w:ascii="Arial" w:eastAsia="Calibri" w:hAnsi="Arial" w:cs="Arial"/>
          <w:sz w:val="24"/>
          <w:szCs w:val="24"/>
        </w:rPr>
        <w:t xml:space="preserve">отдела </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планирования и экономического развития</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администрации Канского района</w:t>
      </w:r>
      <w:r w:rsidR="006C025A" w:rsidRPr="003A732D">
        <w:rPr>
          <w:rFonts w:ascii="Arial" w:eastAsia="Calibri" w:hAnsi="Arial" w:cs="Arial"/>
          <w:sz w:val="24"/>
          <w:szCs w:val="24"/>
        </w:rPr>
        <w:t xml:space="preserve">  </w:t>
      </w:r>
      <w:r w:rsidRPr="003A732D">
        <w:rPr>
          <w:rFonts w:ascii="Arial" w:eastAsia="Calibri" w:hAnsi="Arial" w:cs="Arial"/>
          <w:sz w:val="24"/>
          <w:szCs w:val="24"/>
        </w:rPr>
        <w:t xml:space="preserve">_______________             </w:t>
      </w:r>
      <w:r w:rsidR="006C025A" w:rsidRPr="003A732D">
        <w:rPr>
          <w:rFonts w:ascii="Arial" w:eastAsia="Calibri" w:hAnsi="Arial" w:cs="Arial"/>
          <w:sz w:val="24"/>
          <w:szCs w:val="24"/>
        </w:rPr>
        <w:t>__________________________</w:t>
      </w:r>
    </w:p>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 xml:space="preserve">                                      (подпись)</w:t>
      </w:r>
      <w:r w:rsidRPr="003A732D">
        <w:rPr>
          <w:rFonts w:ascii="Arial" w:eastAsia="Calibri" w:hAnsi="Arial" w:cs="Arial"/>
          <w:sz w:val="24"/>
          <w:szCs w:val="24"/>
        </w:rPr>
        <w:tab/>
      </w:r>
      <w:r w:rsidRPr="003A732D">
        <w:rPr>
          <w:rFonts w:ascii="Arial" w:eastAsia="Calibri" w:hAnsi="Arial" w:cs="Arial"/>
          <w:sz w:val="24"/>
          <w:szCs w:val="24"/>
        </w:rPr>
        <w:tab/>
        <w:t xml:space="preserve">                        (ФИО)</w:t>
      </w:r>
      <w:r w:rsidRPr="003A732D">
        <w:rPr>
          <w:rFonts w:ascii="Arial" w:eastAsia="Calibri" w:hAnsi="Arial" w:cs="Arial"/>
          <w:b/>
          <w:sz w:val="24"/>
          <w:szCs w:val="24"/>
        </w:rPr>
        <w:t xml:space="preserve">                                                                                                                           </w:t>
      </w:r>
    </w:p>
    <w:p w:rsidR="00766B66" w:rsidRPr="003A732D" w:rsidRDefault="00766B66" w:rsidP="005B063E">
      <w:pPr>
        <w:keepNext/>
        <w:suppressLineNumbers/>
        <w:suppressAutoHyphens/>
        <w:spacing w:after="0" w:line="240" w:lineRule="auto"/>
        <w:jc w:val="right"/>
        <w:rPr>
          <w:rFonts w:ascii="Arial" w:hAnsi="Arial" w:cs="Arial"/>
          <w:sz w:val="24"/>
          <w:szCs w:val="24"/>
        </w:rPr>
      </w:pPr>
      <w:r w:rsidRPr="003A732D">
        <w:rPr>
          <w:rFonts w:ascii="Arial" w:hAnsi="Arial" w:cs="Arial"/>
          <w:sz w:val="24"/>
          <w:szCs w:val="24"/>
        </w:rPr>
        <w:t xml:space="preserve">                                                                                Приложение № 9</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вновь созданным субъектам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малого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расходов, связанных</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приобретением и созданием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основных средств и началом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предпринимательской деятельности</w:t>
      </w:r>
    </w:p>
    <w:p w:rsidR="00766B66" w:rsidRPr="003A732D" w:rsidRDefault="00766B66" w:rsidP="00052F1C">
      <w:pPr>
        <w:keepNext/>
        <w:suppressLineNumbers/>
        <w:suppressAutoHyphens/>
        <w:spacing w:after="0" w:line="240" w:lineRule="auto"/>
        <w:rPr>
          <w:rFonts w:ascii="Arial" w:hAnsi="Arial" w:cs="Arial"/>
          <w:sz w:val="24"/>
          <w:szCs w:val="24"/>
        </w:rPr>
      </w:pPr>
    </w:p>
    <w:p w:rsidR="005407FC"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З</w:t>
      </w:r>
      <w:r w:rsidRPr="003A732D">
        <w:rPr>
          <w:rFonts w:ascii="Arial" w:eastAsia="Times New Roman" w:hAnsi="Arial" w:cs="Arial"/>
          <w:b/>
          <w:sz w:val="24"/>
          <w:szCs w:val="24"/>
        </w:rPr>
        <w:t xml:space="preserve">аключение </w:t>
      </w:r>
      <w:r w:rsidRPr="003A732D">
        <w:rPr>
          <w:rFonts w:ascii="Arial" w:hAnsi="Arial" w:cs="Arial"/>
          <w:b/>
          <w:sz w:val="24"/>
          <w:szCs w:val="24"/>
        </w:rPr>
        <w:t xml:space="preserve">оценки реализуемости </w:t>
      </w:r>
      <w:proofErr w:type="gramStart"/>
      <w:r w:rsidRPr="003A732D">
        <w:rPr>
          <w:rFonts w:ascii="Arial" w:hAnsi="Arial" w:cs="Arial"/>
          <w:b/>
          <w:sz w:val="24"/>
          <w:szCs w:val="24"/>
        </w:rPr>
        <w:t>бизнес-проекта</w:t>
      </w:r>
      <w:proofErr w:type="gramEnd"/>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 xml:space="preserve"> (бизнес-плана)</w:t>
      </w:r>
    </w:p>
    <w:p w:rsidR="00766B66" w:rsidRPr="003A732D" w:rsidRDefault="00766B66" w:rsidP="00052F1C">
      <w:pPr>
        <w:keepNext/>
        <w:suppressLineNumbers/>
        <w:suppressAutoHyphens/>
        <w:spacing w:after="0" w:line="240" w:lineRule="auto"/>
        <w:rPr>
          <w:rFonts w:ascii="Arial" w:eastAsia="Times New Roman" w:hAnsi="Arial" w:cs="Arial"/>
          <w:sz w:val="24"/>
          <w:szCs w:val="24"/>
        </w:rPr>
      </w:pPr>
    </w:p>
    <w:tbl>
      <w:tblPr>
        <w:tblW w:w="5000" w:type="pct"/>
        <w:tblLook w:val="04A0" w:firstRow="1" w:lastRow="0" w:firstColumn="1" w:lastColumn="0" w:noHBand="0" w:noVBand="1"/>
      </w:tblPr>
      <w:tblGrid>
        <w:gridCol w:w="4379"/>
        <w:gridCol w:w="3809"/>
        <w:gridCol w:w="1382"/>
      </w:tblGrid>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Наименование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Краткое  описание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i/>
                <w:iCs/>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bCs/>
                <w:color w:val="000000"/>
                <w:sz w:val="24"/>
                <w:szCs w:val="24"/>
              </w:rPr>
            </w:pPr>
            <w:r w:rsidRPr="003A732D">
              <w:rPr>
                <w:rFonts w:ascii="Arial" w:eastAsia="Times New Roman" w:hAnsi="Arial" w:cs="Arial"/>
                <w:bCs/>
                <w:color w:val="000000"/>
                <w:sz w:val="24"/>
                <w:szCs w:val="24"/>
              </w:rPr>
              <w:t>рублей</w:t>
            </w: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lastRenderedPageBreak/>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roofErr w:type="spellStart"/>
            <w:r w:rsidRPr="003A732D">
              <w:rPr>
                <w:rFonts w:ascii="Arial" w:eastAsia="Times New Roman" w:hAnsi="Arial" w:cs="Arial"/>
                <w:color w:val="000000"/>
                <w:sz w:val="24"/>
                <w:szCs w:val="24"/>
              </w:rPr>
              <w:t>раб</w:t>
            </w:r>
            <w:proofErr w:type="gramStart"/>
            <w:r w:rsidRPr="003A732D">
              <w:rPr>
                <w:rFonts w:ascii="Arial" w:eastAsia="Times New Roman" w:hAnsi="Arial" w:cs="Arial"/>
                <w:color w:val="000000"/>
                <w:sz w:val="24"/>
                <w:szCs w:val="24"/>
              </w:rPr>
              <w:t>.м</w:t>
            </w:r>
            <w:proofErr w:type="spellEnd"/>
            <w:proofErr w:type="gramEnd"/>
            <w:r w:rsidRPr="003A732D">
              <w:rPr>
                <w:rFonts w:ascii="Arial" w:eastAsia="Times New Roman" w:hAnsi="Arial" w:cs="Arial"/>
                <w:color w:val="000000"/>
                <w:sz w:val="24"/>
                <w:szCs w:val="24"/>
              </w:rPr>
              <w:t>.</w:t>
            </w:r>
          </w:p>
        </w:tc>
      </w:tr>
      <w:tr w:rsidR="00766B66" w:rsidRPr="003A732D"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баллов</w:t>
            </w:r>
          </w:p>
        </w:tc>
      </w:tr>
      <w:tr w:rsidR="00766B66" w:rsidRPr="003A732D"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Проект реализуем и представляет </w:t>
            </w:r>
            <w:proofErr w:type="gramStart"/>
            <w:r w:rsidRPr="003A732D">
              <w:rPr>
                <w:rFonts w:ascii="Arial" w:hAnsi="Arial" w:cs="Arial"/>
                <w:sz w:val="24"/>
                <w:szCs w:val="24"/>
              </w:rPr>
              <w:t>высокую</w:t>
            </w:r>
            <w:proofErr w:type="gramEnd"/>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социально-экономическую значимость для территории</w:t>
            </w:r>
          </w:p>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или</w:t>
            </w:r>
          </w:p>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Проект не представляет высокой </w:t>
            </w:r>
          </w:p>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hAnsi="Arial" w:cs="Arial"/>
                <w:sz w:val="24"/>
                <w:szCs w:val="24"/>
              </w:rPr>
              <w:t>социально-экономической значимости для территории</w:t>
            </w:r>
          </w:p>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1990" w:type="pct"/>
            <w:tcBorders>
              <w:top w:val="single" w:sz="4" w:space="0" w:color="auto"/>
              <w:left w:val="nil"/>
              <w:bottom w:val="nil"/>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nil"/>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nil"/>
              <w:left w:val="nil"/>
              <w:bottom w:val="nil"/>
              <w:right w:val="nil"/>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Ф.И.О. исполнителя</w:t>
            </w:r>
          </w:p>
        </w:tc>
        <w:tc>
          <w:tcPr>
            <w:tcW w:w="1990" w:type="pct"/>
            <w:tcBorders>
              <w:top w:val="nil"/>
              <w:left w:val="nil"/>
              <w:bottom w:val="nil"/>
              <w:right w:val="nil"/>
            </w:tcBorders>
            <w:shd w:val="clear" w:color="auto" w:fill="auto"/>
            <w:noWrap/>
            <w:vAlign w:val="bottom"/>
            <w:hideMark/>
          </w:tcPr>
          <w:p w:rsidR="00766B66" w:rsidRPr="003A732D" w:rsidRDefault="00766B66" w:rsidP="003A732D">
            <w:pPr>
              <w:keepNext/>
              <w:suppressLineNumbers/>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nil"/>
              <w:left w:val="nil"/>
              <w:bottom w:val="single" w:sz="4" w:space="0" w:color="auto"/>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nil"/>
              <w:left w:val="nil"/>
              <w:bottom w:val="nil"/>
              <w:right w:val="nil"/>
            </w:tcBorders>
            <w:shd w:val="clear" w:color="auto" w:fill="auto"/>
            <w:vAlign w:val="bottom"/>
            <w:hideMark/>
          </w:tcPr>
          <w:p w:rsidR="00766B66" w:rsidRPr="003A732D" w:rsidRDefault="00766B66" w:rsidP="00052F1C">
            <w:pPr>
              <w:keepNext/>
              <w:suppressLineNumbers/>
              <w:suppressAutoHyphens/>
              <w:spacing w:after="0" w:line="240" w:lineRule="auto"/>
              <w:jc w:val="right"/>
              <w:rPr>
                <w:rFonts w:ascii="Arial" w:eastAsia="Times New Roman" w:hAnsi="Arial" w:cs="Arial"/>
                <w:color w:val="000000"/>
                <w:sz w:val="24"/>
                <w:szCs w:val="24"/>
              </w:rPr>
            </w:pPr>
          </w:p>
        </w:tc>
        <w:tc>
          <w:tcPr>
            <w:tcW w:w="1990" w:type="pct"/>
            <w:tcBorders>
              <w:top w:val="nil"/>
              <w:left w:val="nil"/>
              <w:bottom w:val="nil"/>
              <w:right w:val="nil"/>
            </w:tcBorders>
            <w:shd w:val="clear" w:color="auto" w:fill="auto"/>
            <w:noWrap/>
            <w:vAlign w:val="bottom"/>
            <w:hideMark/>
          </w:tcPr>
          <w:p w:rsidR="00766B66" w:rsidRPr="003A732D" w:rsidRDefault="00766B66" w:rsidP="003A732D">
            <w:pPr>
              <w:keepNext/>
              <w:suppressLineNumbers/>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single" w:sz="4" w:space="0" w:color="auto"/>
              <w:left w:val="nil"/>
              <w:bottom w:val="nil"/>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Подпись</w:t>
            </w:r>
          </w:p>
        </w:tc>
      </w:tr>
    </w:tbl>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hAnsi="Arial" w:cs="Arial"/>
          <w:bCs/>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bookmarkStart w:id="16" w:name="Par1561"/>
      <w:bookmarkEnd w:id="16"/>
      <w:r w:rsidRPr="003A732D">
        <w:rPr>
          <w:rFonts w:ascii="Arial" w:eastAsia="Times New Roman" w:hAnsi="Arial" w:cs="Arial"/>
          <w:sz w:val="24"/>
          <w:szCs w:val="24"/>
          <w:lang w:eastAsia="ru-RU"/>
        </w:rPr>
        <w:t>Приложение № 4</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02088A" w:rsidRPr="003A732D">
        <w:rPr>
          <w:rFonts w:ascii="Arial" w:eastAsia="Times New Roman" w:hAnsi="Arial" w:cs="Arial"/>
          <w:sz w:val="24"/>
          <w:szCs w:val="24"/>
          <w:lang w:eastAsia="ru-RU"/>
        </w:rPr>
        <w:t xml:space="preserve"> 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bCs/>
          <w:sz w:val="24"/>
          <w:szCs w:val="24"/>
        </w:rPr>
      </w:pPr>
      <w:bookmarkStart w:id="17" w:name="Par1698"/>
      <w:bookmarkEnd w:id="17"/>
      <w:r w:rsidRPr="003A732D">
        <w:rPr>
          <w:rFonts w:ascii="Arial" w:hAnsi="Arial" w:cs="Arial"/>
          <w:b/>
          <w:bCs/>
          <w:sz w:val="24"/>
          <w:szCs w:val="24"/>
        </w:rPr>
        <w:t>ПОРЯДОК</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bCs/>
          <w:sz w:val="24"/>
          <w:szCs w:val="24"/>
        </w:rPr>
      </w:pPr>
      <w:r w:rsidRPr="003A732D">
        <w:rPr>
          <w:rFonts w:ascii="Arial" w:hAnsi="Arial" w:cs="Arial"/>
          <w:b/>
          <w:bCs/>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bCs/>
          <w:sz w:val="24"/>
          <w:szCs w:val="24"/>
        </w:rPr>
      </w:pPr>
      <w:r w:rsidRPr="003A732D">
        <w:rPr>
          <w:rFonts w:ascii="Arial" w:hAnsi="Arial" w:cs="Arial"/>
          <w:b/>
          <w:bCs/>
          <w:sz w:val="24"/>
          <w:szCs w:val="24"/>
        </w:rPr>
        <w:t xml:space="preserve">И  СРЕДНЕГО ПРЕДПРИНИМАТЕЛЬСТВА НА ВОЗМЕЩЕНИЕ ЧАСТИ ЗАТРАТ, СВЯЗАННЫХ  </w:t>
      </w:r>
      <w:proofErr w:type="gramStart"/>
      <w:r w:rsidRPr="003A732D">
        <w:rPr>
          <w:rFonts w:ascii="Arial" w:hAnsi="Arial" w:cs="Arial"/>
          <w:b/>
          <w:bCs/>
          <w:sz w:val="24"/>
          <w:szCs w:val="24"/>
        </w:rPr>
        <w:t>С</w:t>
      </w:r>
      <w:proofErr w:type="gramEnd"/>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bCs/>
          <w:sz w:val="24"/>
          <w:szCs w:val="24"/>
        </w:rPr>
      </w:pPr>
      <w:r w:rsidRPr="003A732D">
        <w:rPr>
          <w:rFonts w:ascii="Arial" w:hAnsi="Arial" w:cs="Arial"/>
          <w:b/>
          <w:bCs/>
          <w:sz w:val="24"/>
          <w:szCs w:val="24"/>
        </w:rPr>
        <w:t>УПЛАТОЙ ПЕРВОГО ВЗНОСА (АВАНСА)</w:t>
      </w:r>
    </w:p>
    <w:p w:rsidR="00766B66" w:rsidRPr="003A732D" w:rsidRDefault="00766B66" w:rsidP="00052F1C">
      <w:pPr>
        <w:keepNext/>
        <w:suppressLineNumbers/>
        <w:suppressAutoHyphens/>
        <w:spacing w:after="0" w:line="240" w:lineRule="auto"/>
        <w:rPr>
          <w:rFonts w:ascii="Arial" w:hAnsi="Arial" w:cs="Arial"/>
          <w:b/>
          <w:bCs/>
          <w:sz w:val="24"/>
          <w:szCs w:val="24"/>
        </w:rPr>
      </w:pPr>
      <w:r w:rsidRPr="003A732D">
        <w:rPr>
          <w:rFonts w:ascii="Arial" w:hAnsi="Arial" w:cs="Arial"/>
          <w:b/>
          <w:bCs/>
          <w:sz w:val="24"/>
          <w:szCs w:val="24"/>
        </w:rPr>
        <w:t xml:space="preserve">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bCs/>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sz w:val="24"/>
          <w:szCs w:val="24"/>
        </w:rPr>
      </w:pPr>
      <w:r w:rsidRPr="003A732D">
        <w:rPr>
          <w:rFonts w:ascii="Arial" w:hAnsi="Arial" w:cs="Arial"/>
          <w:sz w:val="24"/>
          <w:szCs w:val="24"/>
        </w:rPr>
        <w:t>1. ОБЩИЕ ПОЛОЖЕНИЯ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1.1. </w:t>
      </w:r>
      <w:proofErr w:type="gramStart"/>
      <w:r w:rsidRPr="003A732D">
        <w:rPr>
          <w:rFonts w:ascii="Arial" w:hAnsi="Arial" w:cs="Arial"/>
          <w:sz w:val="24"/>
          <w:szCs w:val="24"/>
        </w:rPr>
        <w:t>Порядок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устанавливает процедуру и условия предоставления муниципальной поддержки в форме субсидии на возмещение части затрат, понесенных субъектами малого и среднего</w:t>
      </w:r>
      <w:proofErr w:type="gramEnd"/>
      <w:r w:rsidRPr="003A732D">
        <w:rPr>
          <w:rFonts w:ascii="Arial" w:hAnsi="Arial" w:cs="Arial"/>
          <w:sz w:val="24"/>
          <w:szCs w:val="24"/>
        </w:rPr>
        <w:t xml:space="preserve"> предпринимательства,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1.2. Для целей настоящего Порядка используются следующие понятия: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 «субъект малого предпринимательства» и «субъект среднего предпринимательства» понимаются в том значении, в котором они используются </w:t>
      </w:r>
      <w:r w:rsidRPr="003A732D">
        <w:rPr>
          <w:rFonts w:ascii="Arial" w:hAnsi="Arial" w:cs="Arial"/>
          <w:sz w:val="24"/>
          <w:szCs w:val="24"/>
        </w:rPr>
        <w:lastRenderedPageBreak/>
        <w:t xml:space="preserve">в Федеральном </w:t>
      </w:r>
      <w:hyperlink r:id="rId30" w:history="1">
        <w:r w:rsidRPr="003A732D">
          <w:rPr>
            <w:rFonts w:ascii="Arial" w:hAnsi="Arial" w:cs="Arial"/>
            <w:sz w:val="24"/>
            <w:szCs w:val="24"/>
          </w:rPr>
          <w:t>законе</w:t>
        </w:r>
      </w:hyperlink>
      <w:r w:rsidRPr="003A732D">
        <w:rPr>
          <w:rFonts w:ascii="Arial" w:hAnsi="Arial" w:cs="Arial"/>
          <w:sz w:val="24"/>
          <w:szCs w:val="24"/>
        </w:rPr>
        <w:t xml:space="preserve"> от 24.07.2007 № 209-ФЗ "О развитии малого и среднего предпринимательства в Российской Федерации" (далее - Федеральный закон).</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«Заявитель» - субъект малого и (или) среднего предпринимательства, обратившийся в Администрацию Канского района за предоставлением субсидии;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«Заявка» - комплект документов, поданный Заявителем для принятия Администрацией Канского района решения о предоставлении Заявителю субсидии;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«Получатель субсидии» - Заявитель, в отношении которого Администрацией Канского района принято решение о предоставлении субсидии;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«первый взнос (аванс)» - первый платеж, уплаченный в соответствии с графиком уплаты лизинговых платежей, при заключении договоров лизинга оборудования с российскими лизинговыми организациями;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proofErr w:type="gramStart"/>
      <w:r w:rsidRPr="003A732D">
        <w:rPr>
          <w:rFonts w:ascii="Arial" w:hAnsi="Arial" w:cs="Arial"/>
          <w:sz w:val="24"/>
          <w:szCs w:val="24"/>
        </w:rPr>
        <w:t>-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w:t>
      </w:r>
      <w:proofErr w:type="gramEnd"/>
      <w:r w:rsidRPr="003A732D">
        <w:rPr>
          <w:rFonts w:ascii="Arial" w:hAnsi="Arial" w:cs="Arial"/>
          <w:sz w:val="24"/>
          <w:szCs w:val="24"/>
        </w:rPr>
        <w:t>, сроки и особенности реализации мероприятий по проекту;</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 Договором лизинга может быть предусмотрено, что выбор продавца и приобретаемого имущества осуществляется лизингодателем;</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(за исключением оборудования, предназначенного для осуществления оптовой и розничной торговой деятельности), относящиеся к 2-10 амортизационным группам Классификации основных средств, утвержденной Постановлением Правительства Российской Федерации от 01.01.2002 № 1;</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проведения конкурса </w:t>
      </w:r>
      <w:proofErr w:type="gramStart"/>
      <w:r w:rsidRPr="003A732D">
        <w:rPr>
          <w:rFonts w:ascii="Arial" w:hAnsi="Arial" w:cs="Arial"/>
          <w:sz w:val="24"/>
          <w:szCs w:val="24"/>
        </w:rPr>
        <w:t>бизнес-проектов</w:t>
      </w:r>
      <w:proofErr w:type="gramEnd"/>
      <w:r w:rsidRPr="003A732D">
        <w:rPr>
          <w:rFonts w:ascii="Arial" w:hAnsi="Arial" w:cs="Arial"/>
          <w:sz w:val="24"/>
          <w:szCs w:val="24"/>
        </w:rPr>
        <w:t xml:space="preserve"> (бизнес-планов), ТЭО предоставляемых субъектами малого и среднего предпринимательства для получения субсидии;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«Аналогичная поддержка» - это государственная или муниципальная финансовая поддержка, оказанная в отношении субъекта малого и (или) среднего предпринимательства на возмещение части одних и тех же затрат, заявленных на субсидирование;</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1.3. Целью предоставления субсидии является частичное возмещение затрат субъектов малого и среднего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 перечень субсидируемых затрат субъектов малого и среднего предпринимательства, входят: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roofErr w:type="gramStart"/>
      <w:r w:rsidRPr="003A732D">
        <w:rPr>
          <w:rFonts w:ascii="Arial" w:hAnsi="Arial" w:cs="Arial"/>
          <w:sz w:val="24"/>
          <w:szCs w:val="24"/>
        </w:rPr>
        <w:lastRenderedPageBreak/>
        <w:t xml:space="preserve">- приобретение в лизинг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31" w:history="1">
        <w:r w:rsidRPr="003A732D">
          <w:rPr>
            <w:rFonts w:ascii="Arial" w:hAnsi="Arial" w:cs="Arial"/>
            <w:sz w:val="24"/>
            <w:szCs w:val="24"/>
          </w:rPr>
          <w:t>Классификации</w:t>
        </w:r>
      </w:hyperlink>
      <w:r w:rsidRPr="003A732D">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1января 2002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w:t>
      </w:r>
      <w:proofErr w:type="gramEnd"/>
      <w:r w:rsidRPr="003A732D">
        <w:rPr>
          <w:rFonts w:ascii="Arial" w:hAnsi="Arial" w:cs="Arial"/>
          <w:sz w:val="24"/>
          <w:szCs w:val="24"/>
        </w:rPr>
        <w:t xml:space="preserve"> оптовой и розничной торговой деятельности;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приобретение Заявителем оборудования на основании договоров лизинга, необходимого для осуществления Заявителем видов экономической деятельности, сведения о которых внесены в Единый государственный реестр юридических лиц или Единый государственный реестр индивидуальных предпринимателей;</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заключение Заявителем договоров лизинга не ранее 1 января 2015 года;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оплата Заявителем первого взноса (аванса) при заключении договоров лизинга оборудования;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приобретение оборудования по договору лизинга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расходы, произведенные в процессе транспортировки, монтажа оборудования.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 1.4. Предметом лизинга не может быть физически изношенное или морально устаревшее оборудование.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1.5. Главным распорядителем бюджетных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Pr="003A732D">
        <w:rPr>
          <w:rFonts w:ascii="Arial" w:eastAsia="Calibri" w:hAnsi="Arial" w:cs="Arial"/>
          <w:sz w:val="24"/>
          <w:szCs w:val="24"/>
        </w:rPr>
        <w:t xml:space="preserve"> </w:t>
      </w:r>
      <w:r w:rsidRPr="003A732D">
        <w:rPr>
          <w:rFonts w:ascii="Arial" w:eastAsia="Calibri" w:hAnsi="Arial" w:cs="Arial"/>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bCs/>
          <w:sz w:val="24"/>
          <w:szCs w:val="24"/>
        </w:rPr>
      </w:pPr>
      <w:r w:rsidRPr="003A732D">
        <w:rPr>
          <w:rFonts w:ascii="Arial" w:eastAsia="Calibri" w:hAnsi="Arial" w:cs="Arial"/>
          <w:bCs/>
          <w:sz w:val="24"/>
          <w:szCs w:val="24"/>
        </w:rPr>
        <w:t xml:space="preserve">1.6. Субсидии предоставляются субъектам малого и среднего предпринимательства при соблюдении следующих условий: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отсутствие у Заявителя задолженности по налогам и иным обязательным платежам в бюджет любого уровня бюджетной системы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 осуществление Заявителем выплаты заработной платы работникам (при их наличии) в размере не ниже минимального </w:t>
      </w:r>
      <w:proofErr w:type="gramStart"/>
      <w:r w:rsidRPr="003A732D">
        <w:rPr>
          <w:rFonts w:ascii="Arial" w:hAnsi="Arial" w:cs="Arial"/>
          <w:sz w:val="24"/>
          <w:szCs w:val="24"/>
        </w:rPr>
        <w:t>размера оплаты труда</w:t>
      </w:r>
      <w:proofErr w:type="gramEnd"/>
      <w:r w:rsidRPr="003A732D">
        <w:rPr>
          <w:rFonts w:ascii="Arial" w:hAnsi="Arial" w:cs="Arial"/>
          <w:sz w:val="24"/>
          <w:szCs w:val="24"/>
        </w:rPr>
        <w:t xml:space="preserve">, </w:t>
      </w:r>
      <w:r w:rsidRPr="003A732D">
        <w:rPr>
          <w:rFonts w:ascii="Arial" w:hAnsi="Arial" w:cs="Arial"/>
          <w:sz w:val="24"/>
          <w:szCs w:val="24"/>
        </w:rPr>
        <w:lastRenderedPageBreak/>
        <w:t xml:space="preserve">установленного Федеральным </w:t>
      </w:r>
      <w:hyperlink r:id="rId32" w:history="1">
        <w:r w:rsidRPr="003A732D">
          <w:rPr>
            <w:rFonts w:ascii="Arial" w:hAnsi="Arial" w:cs="Arial"/>
            <w:sz w:val="24"/>
            <w:szCs w:val="24"/>
          </w:rPr>
          <w:t>законом</w:t>
        </w:r>
      </w:hyperlink>
      <w:r w:rsidRPr="003A732D">
        <w:rPr>
          <w:rFonts w:ascii="Arial" w:hAnsi="Arial" w:cs="Arial"/>
          <w:sz w:val="24"/>
          <w:szCs w:val="24"/>
        </w:rPr>
        <w:t xml:space="preserve"> "О минимальном размере оплаты труда" на отчетный период и обеспечивать своевременную выплату заработной платы;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hAnsi="Arial" w:cs="Arial"/>
          <w:sz w:val="24"/>
          <w:szCs w:val="24"/>
        </w:rPr>
        <w:t>- осуществление Заявителем деятельности в производственной сфере и (или) оказывающим социально - значимые услуги, являющиеся приоритетными для Канского района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«Общероссийский классификатор видов экономической деятельности ОК 029-2014 (КДЕС</w:t>
      </w:r>
      <w:proofErr w:type="gramStart"/>
      <w:r w:rsidRPr="003A732D">
        <w:rPr>
          <w:rFonts w:ascii="Arial" w:hAnsi="Arial" w:cs="Arial"/>
          <w:sz w:val="24"/>
          <w:szCs w:val="24"/>
        </w:rPr>
        <w:t xml:space="preserve"> Р</w:t>
      </w:r>
      <w:proofErr w:type="gramEnd"/>
      <w:r w:rsidRPr="003A732D">
        <w:rPr>
          <w:rFonts w:ascii="Arial" w:hAnsi="Arial" w:cs="Arial"/>
          <w:sz w:val="24"/>
          <w:szCs w:val="24"/>
        </w:rPr>
        <w:t>ед.2)», согласно перечню подлежащих субсидированию приоритетных видов экономической деятельности, указанных в Приложении  № 6 к настоящей подпрограмме.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bCs/>
          <w:sz w:val="24"/>
          <w:szCs w:val="24"/>
        </w:rPr>
      </w:pPr>
      <w:r w:rsidRPr="003A732D">
        <w:rPr>
          <w:rFonts w:ascii="Arial" w:eastAsia="Calibri" w:hAnsi="Arial" w:cs="Arial"/>
          <w:bCs/>
          <w:sz w:val="24"/>
          <w:szCs w:val="24"/>
        </w:rPr>
        <w:t>1.7. Субсидии предоставляются на конкурсной основе.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 xml:space="preserve">1.8. Организатором конкурса является Администрация Канского района в лице отдела планирования и экономического развития (далее - Отдел).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 xml:space="preserve">1.9. Решение о предоставлении субсидии принимается Конкурсной комиссией по конкурсному отбору </w:t>
      </w:r>
      <w:proofErr w:type="gramStart"/>
      <w:r w:rsidRPr="003A732D">
        <w:rPr>
          <w:rFonts w:ascii="Arial" w:eastAsia="Calibri" w:hAnsi="Arial" w:cs="Arial"/>
          <w:bCs/>
          <w:sz w:val="24"/>
          <w:szCs w:val="24"/>
        </w:rPr>
        <w:t>бизнес-проектов</w:t>
      </w:r>
      <w:proofErr w:type="gramEnd"/>
      <w:r w:rsidRPr="003A732D">
        <w:rPr>
          <w:rFonts w:ascii="Arial" w:eastAsia="Calibri" w:hAnsi="Arial" w:cs="Arial"/>
          <w:bCs/>
          <w:sz w:val="24"/>
          <w:szCs w:val="24"/>
        </w:rPr>
        <w:t xml:space="preserve"> (бизнес-планов), ТЭО.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 xml:space="preserve">1.10. Сроки проведения конкурса утверждаются постановлением Администрации Канского района.  </w:t>
      </w:r>
    </w:p>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sz w:val="24"/>
          <w:szCs w:val="24"/>
        </w:rPr>
      </w:pPr>
      <w:r w:rsidRPr="003A732D">
        <w:rPr>
          <w:rFonts w:ascii="Arial" w:hAnsi="Arial" w:cs="Arial"/>
          <w:sz w:val="24"/>
          <w:szCs w:val="24"/>
        </w:rPr>
        <w:t>2. УСЛОВИЯ ПРЕДОСТАВЛЕНИЯ СУБСИДИИ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hAnsi="Arial" w:cs="Arial"/>
          <w:sz w:val="24"/>
          <w:szCs w:val="24"/>
        </w:rPr>
        <w:t xml:space="preserve">2.1. </w:t>
      </w:r>
      <w:proofErr w:type="gramStart"/>
      <w:r w:rsidRPr="003A732D">
        <w:rPr>
          <w:rFonts w:ascii="Arial" w:hAnsi="Arial" w:cs="Arial"/>
          <w:sz w:val="24"/>
          <w:szCs w:val="24"/>
        </w:rPr>
        <w:t xml:space="preserve">Субсидии субъектам малого и среднего предпринимательства </w:t>
      </w:r>
      <w:r w:rsidRPr="003A732D">
        <w:rPr>
          <w:rFonts w:ascii="Arial" w:eastAsia="Calibri" w:hAnsi="Arial" w:cs="Arial"/>
          <w:sz w:val="24"/>
          <w:szCs w:val="24"/>
        </w:rPr>
        <w:t>предоставляются в размере 100 процентов от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w:t>
      </w:r>
      <w:r w:rsidRPr="003A732D">
        <w:rPr>
          <w:rFonts w:ascii="Arial" w:eastAsia="Times New Roman" w:hAnsi="Arial" w:cs="Arial"/>
          <w:sz w:val="24"/>
          <w:szCs w:val="24"/>
        </w:rPr>
        <w:t>включая транспортные расходы на его доставку и монтаж, но без учета НДС - для получателей субсидий, применяющих</w:t>
      </w:r>
      <w:proofErr w:type="gramEnd"/>
      <w:r w:rsidRPr="003A732D">
        <w:rPr>
          <w:rFonts w:ascii="Arial" w:eastAsia="Times New Roman" w:hAnsi="Arial" w:cs="Arial"/>
          <w:sz w:val="24"/>
          <w:szCs w:val="24"/>
        </w:rPr>
        <w:t xml:space="preserve"> общую систему налогообложения)</w:t>
      </w:r>
      <w:r w:rsidRPr="003A732D">
        <w:rPr>
          <w:rFonts w:ascii="Arial" w:eastAsia="Calibri" w:hAnsi="Arial" w:cs="Arial"/>
          <w:sz w:val="24"/>
          <w:szCs w:val="24"/>
        </w:rPr>
        <w:t>. Финансирование из районного бюджета по данному мер</w:t>
      </w:r>
      <w:r w:rsidR="000D29E8" w:rsidRPr="003A732D">
        <w:rPr>
          <w:rFonts w:ascii="Arial" w:eastAsia="Calibri" w:hAnsi="Arial" w:cs="Arial"/>
          <w:sz w:val="24"/>
          <w:szCs w:val="24"/>
        </w:rPr>
        <w:t>оприятию составляет: в 2018 году - 0,0 тыс.руб., в 2019 по 2021 году</w:t>
      </w:r>
      <w:r w:rsidRPr="003A732D">
        <w:rPr>
          <w:rFonts w:ascii="Arial" w:eastAsia="Calibri" w:hAnsi="Arial" w:cs="Arial"/>
          <w:sz w:val="24"/>
          <w:szCs w:val="24"/>
        </w:rPr>
        <w:t xml:space="preserve"> – по 20,0тыс</w:t>
      </w:r>
      <w:proofErr w:type="gramStart"/>
      <w:r w:rsidRPr="003A732D">
        <w:rPr>
          <w:rFonts w:ascii="Arial" w:eastAsia="Calibri" w:hAnsi="Arial" w:cs="Arial"/>
          <w:sz w:val="24"/>
          <w:szCs w:val="24"/>
        </w:rPr>
        <w:t>.р</w:t>
      </w:r>
      <w:proofErr w:type="gramEnd"/>
      <w:r w:rsidRPr="003A732D">
        <w:rPr>
          <w:rFonts w:ascii="Arial" w:eastAsia="Calibri" w:hAnsi="Arial" w:cs="Arial"/>
          <w:sz w:val="24"/>
          <w:szCs w:val="24"/>
        </w:rPr>
        <w:t xml:space="preserve">уб. одному субъекту малого и (или) среднего предпринимательства. </w:t>
      </w:r>
      <w:proofErr w:type="gramStart"/>
      <w:r w:rsidRPr="003A732D">
        <w:rPr>
          <w:rFonts w:ascii="Arial" w:eastAsia="Calibri" w:hAnsi="Arial" w:cs="Arial"/>
          <w:sz w:val="24"/>
          <w:szCs w:val="24"/>
        </w:rPr>
        <w:t xml:space="preserve">При условии получения субсидии на </w:t>
      </w:r>
      <w:proofErr w:type="spellStart"/>
      <w:r w:rsidRPr="003A732D">
        <w:rPr>
          <w:rFonts w:ascii="Arial" w:eastAsia="Calibri" w:hAnsi="Arial" w:cs="Arial"/>
          <w:sz w:val="24"/>
          <w:szCs w:val="24"/>
        </w:rPr>
        <w:t>софинансирование</w:t>
      </w:r>
      <w:proofErr w:type="spellEnd"/>
      <w:r w:rsidRPr="003A732D">
        <w:rPr>
          <w:rFonts w:ascii="Arial" w:eastAsia="Calibri" w:hAnsi="Arial" w:cs="Arial"/>
          <w:sz w:val="24"/>
          <w:szCs w:val="24"/>
        </w:rPr>
        <w:t xml:space="preserve"> данного мероприятия из краевого/федерального бюджета и со дня поступления средств краевого/федерального бюджета на расчетный счет Администрации Канского района, максимальный размер субсидии составляет 500,0 тыс. рублей одному субъекту малого и (или) среднего предпринимательства в течение одного финансового года. </w:t>
      </w:r>
      <w:proofErr w:type="gramEnd"/>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2.2.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proofErr w:type="gramStart"/>
      <w:r w:rsidRPr="003A732D">
        <w:rPr>
          <w:rFonts w:ascii="Arial" w:eastAsia="Calibri" w:hAnsi="Arial" w:cs="Arial"/>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roofErr w:type="gramEnd"/>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proofErr w:type="gramStart"/>
      <w:r w:rsidRPr="003A732D">
        <w:rPr>
          <w:rFonts w:ascii="Arial" w:eastAsia="Calibri" w:hAnsi="Arial" w:cs="Arial"/>
          <w:sz w:val="24"/>
          <w:szCs w:val="24"/>
        </w:rPr>
        <w:lastRenderedPageBreak/>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3A732D">
        <w:rPr>
          <w:rFonts w:ascii="Arial" w:eastAsia="Calibri" w:hAnsi="Arial" w:cs="Arial"/>
          <w:sz w:val="24"/>
          <w:szCs w:val="24"/>
        </w:rPr>
        <w:t>, в совокупности превышает 50 процентов;</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2.3. Основания для отказа в предоставлении субсидии: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1) Заявителем представлен неполный пакет документов, указанных в пункте 3.2. настоящего Порядка, </w:t>
      </w:r>
      <w:proofErr w:type="gramStart"/>
      <w:r w:rsidRPr="003A732D">
        <w:rPr>
          <w:rFonts w:ascii="Arial" w:eastAsia="Calibri" w:hAnsi="Arial" w:cs="Arial"/>
          <w:sz w:val="24"/>
          <w:szCs w:val="24"/>
        </w:rPr>
        <w:t>которые</w:t>
      </w:r>
      <w:proofErr w:type="gramEnd"/>
      <w:r w:rsidRPr="003A732D">
        <w:rPr>
          <w:rFonts w:ascii="Arial" w:eastAsia="Calibri" w:hAnsi="Arial" w:cs="Arial"/>
          <w:sz w:val="24"/>
          <w:szCs w:val="24"/>
        </w:rPr>
        <w:t xml:space="preserve"> Заявитель должен представить самостоятельно;</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2) представлены недостоверные сведения и документы;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4) не выполнены условия оказания поддержки;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proofErr w:type="gramStart"/>
      <w:r w:rsidRPr="003A732D">
        <w:rPr>
          <w:rFonts w:ascii="Arial" w:eastAsia="Calibri" w:hAnsi="Arial" w:cs="Arial"/>
          <w:sz w:val="24"/>
          <w:szCs w:val="24"/>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3A732D">
        <w:rPr>
          <w:rFonts w:ascii="Arial" w:eastAsia="Calibri" w:hAnsi="Arial" w:cs="Arial"/>
          <w:sz w:val="24"/>
          <w:szCs w:val="24"/>
        </w:rPr>
        <w:t>софинансирования</w:t>
      </w:r>
      <w:proofErr w:type="spellEnd"/>
      <w:r w:rsidRPr="003A732D">
        <w:rPr>
          <w:rFonts w:ascii="Arial" w:eastAsia="Calibri" w:hAnsi="Arial" w:cs="Arial"/>
          <w:sz w:val="24"/>
          <w:szCs w:val="24"/>
        </w:rPr>
        <w:t xml:space="preserve"> мероприятий по поддержке малого</w:t>
      </w:r>
      <w:proofErr w:type="gramEnd"/>
      <w:r w:rsidRPr="003A732D">
        <w:rPr>
          <w:rFonts w:ascii="Arial" w:eastAsia="Calibri" w:hAnsi="Arial" w:cs="Arial"/>
          <w:sz w:val="24"/>
          <w:szCs w:val="24"/>
        </w:rPr>
        <w:t xml:space="preserve">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9) у субъекта малого и (или) среднего предпринимательства имеется задолженность по оплате аренды движимого и недвижимого муниципального имущества, в </w:t>
      </w:r>
      <w:proofErr w:type="spellStart"/>
      <w:r w:rsidRPr="003A732D">
        <w:rPr>
          <w:rFonts w:ascii="Arial" w:eastAsia="Calibri" w:hAnsi="Arial" w:cs="Arial"/>
          <w:sz w:val="24"/>
          <w:szCs w:val="24"/>
        </w:rPr>
        <w:t>т.ч</w:t>
      </w:r>
      <w:proofErr w:type="spellEnd"/>
      <w:r w:rsidRPr="003A732D">
        <w:rPr>
          <w:rFonts w:ascii="Arial" w:eastAsia="Calibri" w:hAnsi="Arial" w:cs="Arial"/>
          <w:sz w:val="24"/>
          <w:szCs w:val="24"/>
        </w:rPr>
        <w:t>. земельных участков;</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10) на имущество субъекта малого и (или) среднего предпринимательства наложен арест;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lastRenderedPageBreak/>
        <w:t>11) исчерпан лимит финансирования, предусмотренный для проведения конкурса в текущем финансовом году.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bCs/>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outlineLvl w:val="2"/>
        <w:rPr>
          <w:rFonts w:ascii="Arial" w:eastAsia="Calibri" w:hAnsi="Arial" w:cs="Arial"/>
          <w:sz w:val="24"/>
          <w:szCs w:val="24"/>
        </w:rPr>
      </w:pPr>
      <w:r w:rsidRPr="003A732D">
        <w:rPr>
          <w:rFonts w:ascii="Arial" w:eastAsia="Calibri" w:hAnsi="Arial" w:cs="Arial"/>
          <w:sz w:val="24"/>
          <w:szCs w:val="24"/>
        </w:rPr>
        <w:t>3. ПОРЯДОК ПРЕДОСТАВЛЕНИЯ СУБСИДИИ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3.1.</w:t>
      </w:r>
      <w:r w:rsidRPr="003A732D">
        <w:rPr>
          <w:rFonts w:ascii="Arial" w:eastAsia="Calibri" w:hAnsi="Arial" w:cs="Arial"/>
          <w:b/>
          <w:sz w:val="24"/>
          <w:szCs w:val="24"/>
        </w:rPr>
        <w:t xml:space="preserve"> </w:t>
      </w:r>
      <w:r w:rsidRPr="003A732D">
        <w:rPr>
          <w:rFonts w:ascii="Arial" w:eastAsia="Calibri" w:hAnsi="Arial" w:cs="Arial"/>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33" w:history="1">
        <w:r w:rsidRPr="003A732D">
          <w:rPr>
            <w:rFonts w:ascii="Arial" w:eastAsia="Calibri" w:hAnsi="Arial" w:cs="Arial"/>
            <w:sz w:val="24"/>
            <w:szCs w:val="24"/>
          </w:rPr>
          <w:t>http://</w:t>
        </w:r>
        <w:proofErr w:type="spellStart"/>
        <w:r w:rsidRPr="003A732D">
          <w:rPr>
            <w:rFonts w:ascii="Arial" w:eastAsia="Calibri" w:hAnsi="Arial" w:cs="Arial"/>
            <w:sz w:val="24"/>
            <w:szCs w:val="24"/>
            <w:lang w:val="en-US"/>
          </w:rPr>
          <w:t>kansk</w:t>
        </w:r>
        <w:proofErr w:type="spellEnd"/>
        <w:r w:rsidRPr="003A732D">
          <w:rPr>
            <w:rFonts w:ascii="Arial" w:eastAsia="Calibri" w:hAnsi="Arial" w:cs="Arial"/>
            <w:sz w:val="24"/>
            <w:szCs w:val="24"/>
          </w:rPr>
          <w:t>adm.ru/</w:t>
        </w:r>
      </w:hyperlink>
      <w:r w:rsidRPr="003A732D">
        <w:rPr>
          <w:rFonts w:ascii="Arial" w:eastAsia="Calibri" w:hAnsi="Arial" w:cs="Arial"/>
          <w:sz w:val="24"/>
          <w:szCs w:val="24"/>
        </w:rPr>
        <w:t xml:space="preserve"> объявление о проведении конкурса не менее чем за 10</w:t>
      </w:r>
      <w:r w:rsidRPr="003A732D">
        <w:rPr>
          <w:rFonts w:ascii="Arial" w:eastAsia="Calibri" w:hAnsi="Arial" w:cs="Arial"/>
          <w:i/>
          <w:sz w:val="24"/>
          <w:szCs w:val="24"/>
        </w:rPr>
        <w:t xml:space="preserve"> </w:t>
      </w:r>
      <w:r w:rsidRPr="003A732D">
        <w:rPr>
          <w:rFonts w:ascii="Arial" w:eastAsia="Calibri" w:hAnsi="Arial" w:cs="Arial"/>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3A732D">
          <w:rPr>
            <w:rFonts w:ascii="Arial" w:hAnsi="Arial" w:cs="Arial"/>
            <w:sz w:val="24"/>
            <w:szCs w:val="24"/>
          </w:rPr>
          <w:t>подпункте 3.2.</w:t>
        </w:r>
      </w:hyperlink>
      <w:r w:rsidRPr="003A732D">
        <w:rPr>
          <w:rFonts w:ascii="Arial" w:eastAsia="Calibri" w:hAnsi="Arial" w:cs="Arial"/>
          <w:sz w:val="24"/>
          <w:szCs w:val="24"/>
        </w:rPr>
        <w:t xml:space="preserve"> Срок приёма документов не может составлять менее 10 календарных дней со дня опубликования объявления.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3.2. Для получения субсидии Заявители предоставляют в Отдел </w:t>
      </w:r>
      <w:r w:rsidRPr="003A732D">
        <w:rPr>
          <w:rFonts w:ascii="Arial" w:eastAsia="Calibri" w:hAnsi="Arial" w:cs="Arial"/>
          <w:i/>
          <w:sz w:val="24"/>
          <w:szCs w:val="24"/>
        </w:rPr>
        <w:t xml:space="preserve"> </w:t>
      </w:r>
      <w:r w:rsidRPr="003A732D">
        <w:rPr>
          <w:rFonts w:ascii="Arial" w:eastAsia="Calibri" w:hAnsi="Arial" w:cs="Arial"/>
          <w:sz w:val="24"/>
          <w:szCs w:val="24"/>
        </w:rPr>
        <w:t>следующие документы: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 заявление о предоставлении субсидии по форме согласно </w:t>
      </w:r>
      <w:hyperlink w:anchor="Приложение3" w:history="1">
        <w:r w:rsidRPr="003A732D">
          <w:rPr>
            <w:rFonts w:ascii="Arial" w:eastAsia="Calibri" w:hAnsi="Arial" w:cs="Arial"/>
            <w:sz w:val="24"/>
            <w:szCs w:val="24"/>
          </w:rPr>
          <w:t>Приложению № 1 к настоящему Порядку</w:t>
        </w:r>
      </w:hyperlink>
      <w:r w:rsidRPr="003A732D">
        <w:rPr>
          <w:rFonts w:ascii="Arial" w:eastAsia="Calibri"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документы, согласно перечню, приведенному в Приложении № 2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3.3. Все документы в заявке, кроме ТЭО, должны быть сброшюрованы в одну папку с указанием количества листов, </w:t>
      </w:r>
      <w:proofErr w:type="gramStart"/>
      <w:r w:rsidRPr="003A732D">
        <w:rPr>
          <w:rFonts w:ascii="Arial" w:eastAsia="Calibri" w:hAnsi="Arial" w:cs="Arial"/>
          <w:sz w:val="24"/>
          <w:szCs w:val="24"/>
        </w:rPr>
        <w:t>подписаны и заверены</w:t>
      </w:r>
      <w:proofErr w:type="gramEnd"/>
      <w:r w:rsidRPr="003A732D">
        <w:rPr>
          <w:rFonts w:ascii="Arial" w:eastAsia="Calibri" w:hAnsi="Arial" w:cs="Arial"/>
          <w:sz w:val="24"/>
          <w:szCs w:val="24"/>
        </w:rPr>
        <w:t xml:space="preserve"> печатью Заявителя при ее наличии. Первым подшивается заявление, далее документы подшиваются строго по очередности в соответствии с пунктом 3.2. настоящего Порядка. ТЭО подается вместе с пакетом документов, но брошюруется отдельно, подписывается, листы </w:t>
      </w:r>
      <w:proofErr w:type="gramStart"/>
      <w:r w:rsidRPr="003A732D">
        <w:rPr>
          <w:rFonts w:ascii="Arial" w:eastAsia="Calibri" w:hAnsi="Arial" w:cs="Arial"/>
          <w:sz w:val="24"/>
          <w:szCs w:val="24"/>
        </w:rPr>
        <w:t>нумеруются и заверяются</w:t>
      </w:r>
      <w:proofErr w:type="gramEnd"/>
      <w:r w:rsidRPr="003A732D">
        <w:rPr>
          <w:rFonts w:ascii="Arial" w:eastAsia="Calibri" w:hAnsi="Arial" w:cs="Arial"/>
          <w:sz w:val="24"/>
          <w:szCs w:val="24"/>
        </w:rPr>
        <w:t xml:space="preserve"> печатью заявителя при ее наличии. Копии всех документов должны быть заверены заявителем.</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3.4. Представляемые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3.5. Заявка регистрируется Отделом в день поступления. По требованию Заявителя выдается расписка в получении документов.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3.8. </w:t>
      </w:r>
      <w:proofErr w:type="gramStart"/>
      <w:r w:rsidRPr="003A732D">
        <w:rPr>
          <w:rFonts w:ascii="Arial" w:eastAsia="Times New Roman" w:hAnsi="Arial" w:cs="Arial"/>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2, 3, 4, 5 перечня документов, предоставляемых Заявителем для получения субсидии </w:t>
      </w:r>
      <w:r w:rsidRPr="003A732D">
        <w:rPr>
          <w:rFonts w:ascii="Arial" w:eastAsia="Times New Roman" w:hAnsi="Arial" w:cs="Arial"/>
          <w:bCs/>
          <w:sz w:val="24"/>
          <w:szCs w:val="24"/>
          <w:lang w:eastAsia="ru-RU"/>
        </w:rPr>
        <w:t xml:space="preserve">на возмещение части расходов, связанных с государственной регистрацией юридического лица или индивидуального предпринимателя, </w:t>
      </w:r>
      <w:r w:rsidRPr="003A732D">
        <w:rPr>
          <w:rFonts w:ascii="Arial" w:eastAsia="Times New Roman" w:hAnsi="Arial" w:cs="Arial"/>
          <w:bCs/>
          <w:sz w:val="24"/>
          <w:szCs w:val="24"/>
          <w:lang w:eastAsia="ru-RU"/>
        </w:rPr>
        <w:lastRenderedPageBreak/>
        <w:t xml:space="preserve">расходов, связанных с началом предпринимательской деятельности и приобретение основных средств </w:t>
      </w:r>
      <w:r w:rsidRPr="003A732D">
        <w:rPr>
          <w:rFonts w:ascii="Arial" w:eastAsia="Times New Roman" w:hAnsi="Arial" w:cs="Arial"/>
          <w:sz w:val="24"/>
          <w:szCs w:val="24"/>
          <w:lang w:eastAsia="ru-RU"/>
        </w:rPr>
        <w:t>(</w:t>
      </w:r>
      <w:hyperlink w:anchor="Приложение4" w:history="1">
        <w:r w:rsidRPr="003A732D">
          <w:rPr>
            <w:rFonts w:ascii="Arial" w:eastAsia="Times New Roman" w:hAnsi="Arial" w:cs="Arial"/>
            <w:sz w:val="24"/>
            <w:szCs w:val="24"/>
            <w:lang w:eastAsia="ru-RU"/>
          </w:rPr>
          <w:t>Приложение № 2 к настоящему Порядку</w:t>
        </w:r>
      </w:hyperlink>
      <w:r w:rsidRPr="003A732D">
        <w:rPr>
          <w:rFonts w:ascii="Arial" w:eastAsia="Times New Roman" w:hAnsi="Arial" w:cs="Arial"/>
          <w:sz w:val="24"/>
          <w:szCs w:val="24"/>
          <w:lang w:eastAsia="ru-RU"/>
        </w:rPr>
        <w:t>), в соответствующих</w:t>
      </w:r>
      <w:proofErr w:type="gramEnd"/>
      <w:r w:rsidRPr="003A732D">
        <w:rPr>
          <w:rFonts w:ascii="Arial" w:eastAsia="Times New Roman" w:hAnsi="Arial" w:cs="Arial"/>
          <w:sz w:val="24"/>
          <w:szCs w:val="24"/>
          <w:lang w:eastAsia="ru-RU"/>
        </w:rPr>
        <w:t xml:space="preserve"> </w:t>
      </w:r>
      <w:proofErr w:type="gramStart"/>
      <w:r w:rsidRPr="003A732D">
        <w:rPr>
          <w:rFonts w:ascii="Arial" w:eastAsia="Times New Roman" w:hAnsi="Arial" w:cs="Arial"/>
          <w:sz w:val="24"/>
          <w:szCs w:val="24"/>
          <w:lang w:eastAsia="ru-RU"/>
        </w:rPr>
        <w:t>органах</w:t>
      </w:r>
      <w:proofErr w:type="gramEnd"/>
      <w:r w:rsidRPr="003A732D">
        <w:rPr>
          <w:rFonts w:ascii="Arial" w:eastAsia="Times New Roman" w:hAnsi="Arial" w:cs="Arial"/>
          <w:sz w:val="24"/>
          <w:szCs w:val="24"/>
          <w:lang w:eastAsia="ru-RU"/>
        </w:rPr>
        <w:t xml:space="preserve"> в случае,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2504A2" w:rsidRPr="003A732D">
        <w:rPr>
          <w:rFonts w:ascii="Arial" w:eastAsia="Times New Roman" w:hAnsi="Arial" w:cs="Arial"/>
          <w:sz w:val="24"/>
          <w:szCs w:val="24"/>
          <w:lang w:eastAsia="ru-RU"/>
        </w:rPr>
        <w:t xml:space="preserve"> (Приложение №4 к настоящему Порядку)</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3A732D"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3.10. </w:t>
      </w:r>
      <w:hyperlink w:anchor="Отдел" w:history="1">
        <w:r w:rsidRPr="003A732D">
          <w:rPr>
            <w:rFonts w:ascii="Arial" w:eastAsia="Calibri" w:hAnsi="Arial" w:cs="Arial"/>
            <w:sz w:val="24"/>
            <w:szCs w:val="24"/>
          </w:rPr>
          <w:t>Отдел</w:t>
        </w:r>
      </w:hyperlink>
      <w:r w:rsidRPr="003A732D">
        <w:rPr>
          <w:rFonts w:ascii="Arial" w:eastAsia="Calibri" w:hAnsi="Arial" w:cs="Arial"/>
          <w:sz w:val="24"/>
          <w:szCs w:val="24"/>
        </w:rPr>
        <w:t xml:space="preserve"> в течение 10 рабочих дней после окончания срока приема Заявок: </w:t>
      </w:r>
    </w:p>
    <w:p w:rsidR="00766B66" w:rsidRPr="003A732D"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формирует перечень заявок, допущенных к участию в конкурсе;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w:t>
      </w:r>
      <w:r w:rsidR="00A87BEF" w:rsidRPr="003A732D">
        <w:rPr>
          <w:rFonts w:ascii="Arial" w:eastAsia="Calibri" w:hAnsi="Arial" w:cs="Arial"/>
          <w:sz w:val="24"/>
          <w:szCs w:val="24"/>
        </w:rPr>
        <w:t>, согласно Приложению №9 к настоящему Порядку</w:t>
      </w:r>
      <w:r w:rsidRPr="003A732D">
        <w:rPr>
          <w:rFonts w:ascii="Arial" w:eastAsia="Calibri" w:hAnsi="Arial" w:cs="Arial"/>
          <w:sz w:val="24"/>
          <w:szCs w:val="24"/>
        </w:rPr>
        <w:t xml:space="preserve">) в соответствии с критериями отбора ТЭО, установленными в приложении № 8 к настоящему Порядку.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3.11. Заключения по каждой заявке представляются на заседание в Конкурсную комиссию. Заседание проводится в течение 1 рабочего дня.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3A732D">
        <w:rPr>
          <w:rFonts w:ascii="Arial" w:eastAsia="Calibri" w:hAnsi="Arial" w:cs="Arial"/>
          <w:sz w:val="24"/>
          <w:szCs w:val="24"/>
          <w:lang w:eastAsia="ru-RU"/>
        </w:rPr>
        <w:t xml:space="preserve"> Конкурсная комиссия </w:t>
      </w:r>
      <w:r w:rsidRPr="003A732D">
        <w:rPr>
          <w:rFonts w:ascii="Arial" w:eastAsia="Times New Roman" w:hAnsi="Arial" w:cs="Arial"/>
          <w:sz w:val="24"/>
          <w:szCs w:val="24"/>
          <w:lang w:eastAsia="ru-RU"/>
        </w:rPr>
        <w:t>на основании рейтинга заявок</w:t>
      </w:r>
      <w:r w:rsidRPr="003A732D">
        <w:rPr>
          <w:rFonts w:ascii="Arial" w:eastAsia="Calibri" w:hAnsi="Arial" w:cs="Arial"/>
          <w:sz w:val="24"/>
          <w:szCs w:val="24"/>
          <w:lang w:eastAsia="ru-RU"/>
        </w:rPr>
        <w:t xml:space="preserve"> определяет п</w:t>
      </w:r>
      <w:r w:rsidRPr="003A732D">
        <w:rPr>
          <w:rFonts w:ascii="Arial" w:eastAsia="Times New Roman" w:hAnsi="Arial" w:cs="Arial"/>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3.12. Решения, указанные в пункте 3.11. настоящего Порядка, </w:t>
      </w:r>
      <w:proofErr w:type="gramStart"/>
      <w:r w:rsidRPr="003A732D">
        <w:rPr>
          <w:rFonts w:ascii="Arial" w:eastAsia="Calibri" w:hAnsi="Arial" w:cs="Arial"/>
          <w:sz w:val="24"/>
          <w:szCs w:val="24"/>
        </w:rPr>
        <w:t>принимаются Конкурсной комиссией на заседании и оформляются</w:t>
      </w:r>
      <w:proofErr w:type="gramEnd"/>
      <w:r w:rsidRPr="003A732D">
        <w:rPr>
          <w:rFonts w:ascii="Arial" w:eastAsia="Calibri" w:hAnsi="Arial" w:cs="Arial"/>
          <w:sz w:val="24"/>
          <w:szCs w:val="24"/>
        </w:rPr>
        <w:t xml:space="preserve">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В случае равенства итоговых баллов преимущество имеет Заявка, дата регистрации которой имеет более ранний срок. В случае</w:t>
      </w:r>
      <w:proofErr w:type="gramStart"/>
      <w:r w:rsidRPr="003A732D">
        <w:rPr>
          <w:rFonts w:ascii="Arial" w:eastAsia="Calibri" w:hAnsi="Arial" w:cs="Arial"/>
          <w:sz w:val="24"/>
          <w:szCs w:val="24"/>
        </w:rPr>
        <w:t>,</w:t>
      </w:r>
      <w:proofErr w:type="gramEnd"/>
      <w:r w:rsidRPr="003A732D">
        <w:rPr>
          <w:rFonts w:ascii="Arial" w:eastAsia="Calibri" w:hAnsi="Arial" w:cs="Arial"/>
          <w:sz w:val="24"/>
          <w:szCs w:val="24"/>
        </w:rPr>
        <w:t xml:space="preserve"> если Заявки поступили в один срок, преимущества имеет Заявка, по ТЭО которого предусмотрено создание большего количества работников.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eastAsia="Calibri" w:hAnsi="Arial" w:cs="Arial"/>
          <w:sz w:val="24"/>
          <w:szCs w:val="24"/>
        </w:rPr>
      </w:pPr>
      <w:r w:rsidRPr="003A732D">
        <w:rPr>
          <w:rFonts w:ascii="Arial" w:eastAsia="Calibri" w:hAnsi="Arial" w:cs="Arial"/>
          <w:sz w:val="24"/>
          <w:szCs w:val="24"/>
        </w:rPr>
        <w:t>3.14. В соответствии с решением Конкурсной комиссии, Отдел в течение трех рабочих</w:t>
      </w:r>
      <w:r w:rsidRPr="003A732D">
        <w:rPr>
          <w:rFonts w:ascii="Arial" w:eastAsia="Calibri" w:hAnsi="Arial" w:cs="Arial"/>
          <w:i/>
          <w:sz w:val="24"/>
          <w:szCs w:val="24"/>
        </w:rPr>
        <w:t xml:space="preserve"> </w:t>
      </w:r>
      <w:r w:rsidRPr="003A732D">
        <w:rPr>
          <w:rFonts w:ascii="Arial" w:eastAsia="Calibri" w:hAnsi="Arial" w:cs="Arial"/>
          <w:sz w:val="24"/>
          <w:szCs w:val="24"/>
        </w:rPr>
        <w:t xml:space="preserve">дней </w:t>
      </w:r>
      <w:proofErr w:type="gramStart"/>
      <w:r w:rsidRPr="003A732D">
        <w:rPr>
          <w:rFonts w:ascii="Arial" w:eastAsia="Calibri" w:hAnsi="Arial" w:cs="Arial"/>
          <w:sz w:val="24"/>
          <w:szCs w:val="24"/>
        </w:rPr>
        <w:t>готовит проект постановления о предоставлении субсидии и передает</w:t>
      </w:r>
      <w:proofErr w:type="gramEnd"/>
      <w:r w:rsidRPr="003A732D">
        <w:rPr>
          <w:rFonts w:ascii="Arial" w:eastAsia="Calibri" w:hAnsi="Arial" w:cs="Arial"/>
          <w:sz w:val="24"/>
          <w:szCs w:val="24"/>
        </w:rPr>
        <w:t xml:space="preserve">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3.15. Согласованный и завизированный  организационно-правовым отделом Администрации и </w:t>
      </w:r>
      <w:proofErr w:type="spellStart"/>
      <w:r w:rsidRPr="003A732D">
        <w:rPr>
          <w:rFonts w:ascii="Arial" w:eastAsia="Calibri" w:hAnsi="Arial" w:cs="Arial"/>
          <w:sz w:val="24"/>
          <w:szCs w:val="24"/>
        </w:rPr>
        <w:t>Финуправлением</w:t>
      </w:r>
      <w:proofErr w:type="spellEnd"/>
      <w:r w:rsidRPr="003A732D">
        <w:rPr>
          <w:rFonts w:ascii="Arial" w:eastAsia="Calibri" w:hAnsi="Arial" w:cs="Arial"/>
          <w:sz w:val="24"/>
          <w:szCs w:val="24"/>
        </w:rPr>
        <w:t xml:space="preserve">, проект постановления о предоставлении финансовой поддержки субъектам малого предпринимательства направляется на </w:t>
      </w:r>
      <w:r w:rsidRPr="003A732D">
        <w:rPr>
          <w:rFonts w:ascii="Arial" w:eastAsia="Calibri" w:hAnsi="Arial" w:cs="Arial"/>
          <w:sz w:val="24"/>
          <w:szCs w:val="24"/>
        </w:rPr>
        <w:lastRenderedPageBreak/>
        <w:t>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3A732D">
        <w:rPr>
          <w:rFonts w:ascii="Arial" w:eastAsia="Calibri" w:hAnsi="Arial" w:cs="Arial"/>
          <w:i/>
          <w:sz w:val="24"/>
          <w:szCs w:val="24"/>
        </w:rPr>
        <w:t xml:space="preserve"> </w:t>
      </w:r>
      <w:r w:rsidRPr="003A732D">
        <w:rPr>
          <w:rFonts w:ascii="Arial" w:eastAsia="Calibri" w:hAnsi="Arial" w:cs="Arial"/>
          <w:sz w:val="24"/>
          <w:szCs w:val="24"/>
        </w:rPr>
        <w:t>в телефонном режиме или направляет им письменное уведомление.</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Приложению № 7 к муниципальной программе.</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3.18. В рамках Соглашения Администрация Канского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75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 прибыль (убыток) от продаж товаров (работ, услуг);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налоговые платежи в бюджеты всех уровней и внебюджетные фонды всего;</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среднесписочная численность персонала, заявленная на год, следующий за годом предоставления субсидии.</w:t>
      </w:r>
    </w:p>
    <w:p w:rsidR="00766B66" w:rsidRPr="003A732D" w:rsidRDefault="00766B66" w:rsidP="00052F1C">
      <w:pPr>
        <w:keepNext/>
        <w:suppressLineNumbers/>
        <w:suppressAutoHyphens/>
        <w:spacing w:after="0" w:line="240" w:lineRule="auto"/>
        <w:ind w:firstLine="709"/>
        <w:contextualSpacing/>
        <w:jc w:val="both"/>
        <w:rPr>
          <w:rFonts w:ascii="Arial" w:eastAsia="Calibri" w:hAnsi="Arial" w:cs="Arial"/>
          <w:sz w:val="24"/>
          <w:szCs w:val="24"/>
        </w:rPr>
      </w:pPr>
      <w:r w:rsidRPr="003A732D">
        <w:rPr>
          <w:rFonts w:ascii="Arial" w:eastAsia="Calibri" w:hAnsi="Arial" w:cs="Arial"/>
          <w:sz w:val="24"/>
          <w:szCs w:val="24"/>
        </w:rPr>
        <w:t>3.19. В случае если Соглашение не заключено в установленные сроки по вине Получателя субсидии, постановление о предоставлении субсидии подлежит отмене.</w:t>
      </w:r>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t xml:space="preserve">3.20. Отдел в течение трёх рабочих дней со дня утверждения постановления о предоставлении субсидии направляет в </w:t>
      </w:r>
      <w:r w:rsidRPr="003A732D">
        <w:rPr>
          <w:rFonts w:ascii="Arial" w:hAnsi="Arial" w:cs="Arial"/>
          <w:sz w:val="24"/>
          <w:szCs w:val="24"/>
        </w:rPr>
        <w:t xml:space="preserve">МКУ «ЦБ Канского района» и </w:t>
      </w:r>
      <w:r w:rsidRPr="003A732D">
        <w:rPr>
          <w:rFonts w:ascii="Arial" w:eastAsia="Calibri" w:hAnsi="Arial" w:cs="Arial"/>
          <w:sz w:val="24"/>
          <w:szCs w:val="24"/>
        </w:rPr>
        <w:t>Финуправление:</w:t>
      </w:r>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t>копию постановления Администрации Канского района о предоставлении субсидии;</w:t>
      </w:r>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t>реестр получателей субсидии по форме согласно приложению № 7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w:t>
      </w:r>
      <w:proofErr w:type="gramStart"/>
      <w:r w:rsidRPr="003A732D">
        <w:rPr>
          <w:rFonts w:ascii="Arial" w:eastAsia="Calibri" w:hAnsi="Arial" w:cs="Arial"/>
          <w:sz w:val="24"/>
          <w:szCs w:val="24"/>
        </w:rPr>
        <w:t>открытый</w:t>
      </w:r>
      <w:proofErr w:type="gramEnd"/>
      <w:r w:rsidRPr="003A732D">
        <w:rPr>
          <w:rFonts w:ascii="Arial" w:eastAsia="Calibri" w:hAnsi="Arial" w:cs="Arial"/>
          <w:sz w:val="24"/>
          <w:szCs w:val="24"/>
        </w:rPr>
        <w:t xml:space="preserve">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t xml:space="preserve">3.22. </w:t>
      </w:r>
      <w:proofErr w:type="gramStart"/>
      <w:r w:rsidRPr="003A732D">
        <w:rPr>
          <w:rFonts w:ascii="Arial" w:eastAsia="Calibri" w:hAnsi="Arial" w:cs="Arial"/>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roofErr w:type="gramEnd"/>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lastRenderedPageBreak/>
        <w:t xml:space="preserve">3.24. </w:t>
      </w:r>
      <w:proofErr w:type="gramStart"/>
      <w:r w:rsidRPr="003A732D">
        <w:rPr>
          <w:rFonts w:ascii="Arial" w:eastAsia="Calibri" w:hAnsi="Arial" w:cs="Arial"/>
          <w:sz w:val="24"/>
          <w:szCs w:val="24"/>
        </w:rPr>
        <w:t>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roofErr w:type="gramEnd"/>
    </w:p>
    <w:p w:rsidR="00766B66" w:rsidRPr="003A732D" w:rsidRDefault="00766B66" w:rsidP="00052F1C">
      <w:pPr>
        <w:keepNext/>
        <w:suppressLineNumbers/>
        <w:suppressAutoHyphens/>
        <w:spacing w:after="0" w:line="240" w:lineRule="auto"/>
        <w:ind w:firstLine="720"/>
        <w:jc w:val="both"/>
        <w:rPr>
          <w:rFonts w:ascii="Arial" w:eastAsia="Calibri" w:hAnsi="Arial" w:cs="Arial"/>
          <w:sz w:val="24"/>
          <w:szCs w:val="24"/>
        </w:rPr>
      </w:pPr>
      <w:r w:rsidRPr="003A732D">
        <w:rPr>
          <w:rFonts w:ascii="Arial" w:eastAsia="Calibri" w:hAnsi="Arial" w:cs="Arial"/>
          <w:sz w:val="24"/>
          <w:szCs w:val="24"/>
        </w:rPr>
        <w:t xml:space="preserve">3.25. Ответственность за использование бюджетных средств несет Администрация Канского района. </w:t>
      </w:r>
      <w:proofErr w:type="gramStart"/>
      <w:r w:rsidRPr="003A732D">
        <w:rPr>
          <w:rFonts w:ascii="Arial" w:eastAsia="Calibri" w:hAnsi="Arial" w:cs="Arial"/>
          <w:sz w:val="24"/>
          <w:szCs w:val="24"/>
        </w:rPr>
        <w:t>Контроль за</w:t>
      </w:r>
      <w:proofErr w:type="gramEnd"/>
      <w:r w:rsidRPr="003A732D">
        <w:rPr>
          <w:rFonts w:ascii="Arial" w:eastAsia="Calibri" w:hAnsi="Arial" w:cs="Arial"/>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 Порядок предоставления отчетности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4.1. Получатель субсидии в срок до 5 мая года, следующего </w:t>
      </w:r>
      <w:proofErr w:type="gramStart"/>
      <w:r w:rsidRPr="003A732D">
        <w:rPr>
          <w:rFonts w:ascii="Arial" w:hAnsi="Arial" w:cs="Arial"/>
          <w:sz w:val="24"/>
          <w:szCs w:val="24"/>
        </w:rPr>
        <w:t>за</w:t>
      </w:r>
      <w:proofErr w:type="gramEnd"/>
      <w:r w:rsidRPr="003A732D">
        <w:rPr>
          <w:rFonts w:ascii="Arial" w:hAnsi="Arial" w:cs="Arial"/>
          <w:sz w:val="24"/>
          <w:szCs w:val="24"/>
        </w:rPr>
        <w:t xml:space="preserve"> отчетным, обязан представлять в Администрацию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копии бухгалтерского баланса </w:t>
      </w:r>
      <w:hyperlink r:id="rId34" w:history="1">
        <w:r w:rsidRPr="003A732D">
          <w:rPr>
            <w:rFonts w:ascii="Arial" w:hAnsi="Arial" w:cs="Arial"/>
            <w:sz w:val="24"/>
            <w:szCs w:val="24"/>
          </w:rPr>
          <w:t>(форма №1)</w:t>
        </w:r>
      </w:hyperlink>
      <w:r w:rsidRPr="003A732D">
        <w:rPr>
          <w:rFonts w:ascii="Arial" w:hAnsi="Arial" w:cs="Arial"/>
          <w:sz w:val="24"/>
          <w:szCs w:val="24"/>
        </w:rPr>
        <w:t xml:space="preserve">, отчета о финансовых результатах </w:t>
      </w:r>
      <w:hyperlink r:id="rId35" w:history="1">
        <w:r w:rsidRPr="003A732D">
          <w:rPr>
            <w:rFonts w:ascii="Arial" w:hAnsi="Arial" w:cs="Arial"/>
            <w:sz w:val="24"/>
            <w:szCs w:val="24"/>
          </w:rPr>
          <w:t>(форма № 2)</w:t>
        </w:r>
      </w:hyperlink>
      <w:r w:rsidRPr="003A732D">
        <w:rPr>
          <w:rFonts w:ascii="Arial" w:hAnsi="Arial" w:cs="Arial"/>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3A732D" w:rsidRDefault="00743611"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hyperlink r:id="rId36" w:history="1">
        <w:r w:rsidR="00766B66" w:rsidRPr="003A732D">
          <w:rPr>
            <w:rFonts w:ascii="Arial" w:hAnsi="Arial" w:cs="Arial"/>
            <w:sz w:val="24"/>
            <w:szCs w:val="24"/>
          </w:rPr>
          <w:t>отчет</w:t>
        </w:r>
      </w:hyperlink>
      <w:r w:rsidR="00766B66" w:rsidRPr="003A732D">
        <w:rPr>
          <w:rFonts w:ascii="Arial" w:hAnsi="Arial" w:cs="Arial"/>
          <w:sz w:val="24"/>
          <w:szCs w:val="24"/>
        </w:rPr>
        <w:t xml:space="preserve"> о финансово-экономических показателях, составленный по форме согласно Приложению № 6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сведения о среднесписочной численности работников за предшествующий календарный год.</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Под отчетным годом понимается финансовый год, следующий за годом предоставления субсидии.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09"/>
        <w:rPr>
          <w:rFonts w:ascii="Arial" w:hAnsi="Arial" w:cs="Arial"/>
          <w:sz w:val="24"/>
          <w:szCs w:val="24"/>
        </w:rPr>
      </w:pPr>
      <w:r w:rsidRPr="003A732D">
        <w:rPr>
          <w:rFonts w:ascii="Arial" w:hAnsi="Arial" w:cs="Arial"/>
          <w:sz w:val="24"/>
          <w:szCs w:val="24"/>
        </w:rPr>
        <w:t>5. Порядок и условия возврата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5.1. Администрация Канского района требует возврата полученных субсидий в полном объеме в районный бюджет в случае: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5.1.1. Невыполнения Получателем субсидии обязанности определенной </w:t>
      </w:r>
      <w:r w:rsidRPr="003A732D">
        <w:rPr>
          <w:rFonts w:ascii="Arial" w:hAnsi="Arial" w:cs="Arial"/>
          <w:sz w:val="24"/>
          <w:szCs w:val="24"/>
        </w:rPr>
        <w:br/>
        <w:t>в пункте 4.1 настоящего Порядка;</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5.1.2. Обнаружения недостоверных сведений, представленных </w:t>
      </w:r>
      <w:r w:rsidRPr="003A732D">
        <w:rPr>
          <w:rFonts w:ascii="Arial" w:hAnsi="Arial" w:cs="Arial"/>
          <w:sz w:val="24"/>
          <w:szCs w:val="24"/>
        </w:rPr>
        <w:br/>
        <w:t>в Администрацию Канского района в целях получения субсидий;</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-прибыль (убыток) от продаж товаров (работ, услуг);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налоговые платежи в бюджеты всех уровней и внебюджетные фонды всего;</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w:t>
      </w:r>
      <w:r w:rsidRPr="003A732D">
        <w:rPr>
          <w:rFonts w:ascii="Arial" w:hAnsi="Arial" w:cs="Arial"/>
          <w:sz w:val="24"/>
          <w:szCs w:val="24"/>
        </w:rPr>
        <w:lastRenderedPageBreak/>
        <w:t>субсидии (далее - решение о возврате субсидии) в районный бюджет. Возврат полученных субсидий осуществляется в следующем порядке: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5.2.1. </w:t>
      </w:r>
      <w:proofErr w:type="gramStart"/>
      <w:r w:rsidRPr="003A732D">
        <w:rPr>
          <w:rFonts w:ascii="Arial" w:hAnsi="Arial" w:cs="Arial"/>
          <w:sz w:val="24"/>
          <w:szCs w:val="24"/>
        </w:rPr>
        <w:t>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w:t>
      </w:r>
      <w:proofErr w:type="gramEnd"/>
      <w:r w:rsidRPr="003A732D">
        <w:rPr>
          <w:rFonts w:ascii="Arial" w:hAnsi="Arial" w:cs="Arial"/>
          <w:sz w:val="24"/>
          <w:szCs w:val="24"/>
        </w:rPr>
        <w:t xml:space="preserve"> по вопросам предоставления субсидий субъектам малого и среднего предпринимательства.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5.3. В случае</w:t>
      </w:r>
      <w:proofErr w:type="gramStart"/>
      <w:r w:rsidRPr="003A732D">
        <w:rPr>
          <w:rFonts w:ascii="Arial" w:eastAsia="Times New Roman" w:hAnsi="Arial" w:cs="Arial"/>
          <w:sz w:val="24"/>
          <w:szCs w:val="24"/>
          <w:lang w:eastAsia="ru-RU"/>
        </w:rPr>
        <w:t>,</w:t>
      </w:r>
      <w:proofErr w:type="gramEnd"/>
      <w:r w:rsidRPr="003A732D">
        <w:rPr>
          <w:rFonts w:ascii="Arial" w:eastAsia="Times New Roman" w:hAnsi="Arial" w:cs="Arial"/>
          <w:sz w:val="24"/>
          <w:szCs w:val="24"/>
          <w:lang w:eastAsia="ru-RU"/>
        </w:rPr>
        <w:t xml:space="preserve"> если Получатель субсидии не возвратил субсидию </w:t>
      </w:r>
      <w:r w:rsidRPr="003A732D">
        <w:rPr>
          <w:rFonts w:ascii="Arial" w:eastAsia="Times New Roman" w:hAnsi="Arial" w:cs="Arial"/>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w:t>
      </w:r>
      <w:proofErr w:type="gramStart"/>
      <w:r w:rsidRPr="003A732D">
        <w:rPr>
          <w:rFonts w:ascii="Arial" w:hAnsi="Arial" w:cs="Arial"/>
          <w:sz w:val="24"/>
          <w:szCs w:val="24"/>
        </w:rPr>
        <w:t>дств в с</w:t>
      </w:r>
      <w:proofErr w:type="gramEnd"/>
      <w:r w:rsidRPr="003A732D">
        <w:rPr>
          <w:rFonts w:ascii="Arial" w:hAnsi="Arial" w:cs="Arial"/>
          <w:sz w:val="24"/>
          <w:szCs w:val="24"/>
        </w:rPr>
        <w:t xml:space="preserve">оответствии с приложением № 8 к настоящей подпрограмме.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5.5.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3A732D">
          <w:rPr>
            <w:rFonts w:ascii="Arial" w:hAnsi="Arial" w:cs="Arial"/>
            <w:sz w:val="24"/>
            <w:szCs w:val="24"/>
          </w:rPr>
          <w:t>5</w:t>
        </w:r>
      </w:hyperlink>
      <w:r w:rsidRPr="003A732D">
        <w:rPr>
          <w:rFonts w:ascii="Arial" w:hAnsi="Arial" w:cs="Arial"/>
          <w:sz w:val="24"/>
          <w:szCs w:val="24"/>
        </w:rPr>
        <w:t>.4 настоящего Порядка.</w:t>
      </w:r>
      <w:r w:rsidRPr="003A732D">
        <w:rPr>
          <w:rFonts w:ascii="Arial" w:hAnsi="Arial" w:cs="Arial"/>
          <w:b/>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Приложение № 1</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к Порядку предоставления субсидий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субъектам малого и среднего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предпринимательства на возмещение части затрат,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proofErr w:type="gramStart"/>
      <w:r w:rsidRPr="003A732D">
        <w:rPr>
          <w:rFonts w:ascii="Arial" w:hAnsi="Arial" w:cs="Arial"/>
          <w:sz w:val="24"/>
          <w:szCs w:val="24"/>
        </w:rPr>
        <w:t>связанных</w:t>
      </w:r>
      <w:proofErr w:type="gramEnd"/>
      <w:r w:rsidRPr="003A732D">
        <w:rPr>
          <w:rFonts w:ascii="Arial" w:hAnsi="Arial" w:cs="Arial"/>
          <w:sz w:val="24"/>
          <w:szCs w:val="24"/>
        </w:rPr>
        <w:t xml:space="preserve"> с уплатой первого</w:t>
      </w:r>
      <w:r w:rsidR="0005587F" w:rsidRPr="003A732D">
        <w:rPr>
          <w:rFonts w:ascii="Arial" w:hAnsi="Arial" w:cs="Arial"/>
          <w:sz w:val="24"/>
          <w:szCs w:val="24"/>
        </w:rPr>
        <w:t xml:space="preserve"> </w:t>
      </w:r>
      <w:r w:rsidRPr="003A732D">
        <w:rPr>
          <w:rFonts w:ascii="Arial" w:hAnsi="Arial" w:cs="Arial"/>
          <w:sz w:val="24"/>
          <w:szCs w:val="24"/>
        </w:rPr>
        <w:t xml:space="preserve">взноса (аванса)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при заключении договоров</w:t>
      </w:r>
      <w:r w:rsidR="0005587F" w:rsidRPr="003A732D">
        <w:rPr>
          <w:rFonts w:ascii="Arial" w:hAnsi="Arial" w:cs="Arial"/>
          <w:sz w:val="24"/>
          <w:szCs w:val="24"/>
        </w:rPr>
        <w:t xml:space="preserve"> </w:t>
      </w:r>
      <w:r w:rsidRPr="003A732D">
        <w:rPr>
          <w:rFonts w:ascii="Arial" w:hAnsi="Arial" w:cs="Arial"/>
          <w:sz w:val="24"/>
          <w:szCs w:val="24"/>
        </w:rPr>
        <w:t xml:space="preserve">лизинга оборудования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 российскими лизинговыми</w:t>
      </w:r>
      <w:r w:rsidR="0005587F" w:rsidRPr="003A732D">
        <w:rPr>
          <w:rFonts w:ascii="Arial" w:hAnsi="Arial" w:cs="Arial"/>
          <w:sz w:val="24"/>
          <w:szCs w:val="24"/>
        </w:rPr>
        <w:t xml:space="preserve"> </w:t>
      </w:r>
      <w:r w:rsidRPr="003A732D">
        <w:rPr>
          <w:rFonts w:ascii="Arial" w:hAnsi="Arial" w:cs="Arial"/>
          <w:sz w:val="24"/>
          <w:szCs w:val="24"/>
        </w:rPr>
        <w:t xml:space="preserve"> организациями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в целях создания и (или) развития либо модернизации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производства товаров (работ, услуг)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bookmarkStart w:id="18" w:name="Par1805"/>
      <w:bookmarkEnd w:id="18"/>
      <w:r w:rsidRPr="003A732D">
        <w:rPr>
          <w:rFonts w:ascii="Arial" w:eastAsiaTheme="minorEastAsia" w:hAnsi="Arial" w:cs="Arial"/>
          <w:b/>
          <w:sz w:val="24"/>
          <w:szCs w:val="24"/>
          <w:lang w:eastAsia="ru-RU"/>
        </w:rPr>
        <w:t>Заявление</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о предоставлении субсидии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Прошу предоставить 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(полное наименование заявителя)</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субсидию  на  возмещение части затрат на уплату первого взноса (аванса) при заключении договоров лизинга оборудования.</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1. Информация о заявителе:</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Юридический адрес 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Телефон, факс, e-</w:t>
      </w:r>
      <w:proofErr w:type="spellStart"/>
      <w:r w:rsidRPr="003A732D">
        <w:rPr>
          <w:rFonts w:ascii="Arial" w:eastAsiaTheme="minorEastAsia" w:hAnsi="Arial" w:cs="Arial"/>
          <w:sz w:val="24"/>
          <w:szCs w:val="24"/>
          <w:lang w:eastAsia="ru-RU"/>
        </w:rPr>
        <w:t>mail</w:t>
      </w:r>
      <w:proofErr w:type="spellEnd"/>
      <w:r w:rsidRPr="003A732D">
        <w:rPr>
          <w:rFonts w:ascii="Arial" w:eastAsiaTheme="minorEastAsia" w:hAnsi="Arial" w:cs="Arial"/>
          <w:sz w:val="24"/>
          <w:szCs w:val="24"/>
          <w:lang w:eastAsia="ru-RU"/>
        </w:rPr>
        <w:t xml:space="preserve"> 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ИНН/КПП 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Банковские реквизиты 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__________________________________________________________________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2.  Средняя  численность  работников за предшествующий календарный год (для вновь созданных субъектов - за период, прошедший со дня государственной регистрации),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3. Размер средней заработной платы, рублей 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(на последнюю отчетную дату)</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4. Является участником соглашений о разделе продукции: 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5. Является профессиональным участником рынка ценных бумаг: 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6. Осуществляет производство и реализацию подакцизных товаров: 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7.   Осуществляет   добычу   и   реализацию   полезных  ископаемых,  </w:t>
      </w:r>
      <w:proofErr w:type="gramStart"/>
      <w:r w:rsidRPr="003A732D">
        <w:rPr>
          <w:rFonts w:ascii="Arial" w:eastAsiaTheme="minorEastAsia" w:hAnsi="Arial" w:cs="Arial"/>
          <w:sz w:val="24"/>
          <w:szCs w:val="24"/>
          <w:lang w:eastAsia="ru-RU"/>
        </w:rPr>
        <w:t>за</w:t>
      </w:r>
      <w:proofErr w:type="gramEnd"/>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lastRenderedPageBreak/>
        <w:t>исключением общераспространенных полезных ископаемых 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8.  Применяемая  заявителем  система  налогообложения  (отметить  любым знаком):</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общая;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упрощенная (УСН);</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в виде единого налога на вмененный доход для отдельных видов</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деятельности (ЕНВД);</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для сельскохозяйственных товаропроизводителей;</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патентная система налогообложения (ПСН).</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9. Договор лизинга № _______________ </w:t>
      </w:r>
      <w:proofErr w:type="gramStart"/>
      <w:r w:rsidRPr="003A732D">
        <w:rPr>
          <w:rFonts w:ascii="Arial" w:eastAsiaTheme="minorEastAsia" w:hAnsi="Arial" w:cs="Arial"/>
          <w:sz w:val="24"/>
          <w:szCs w:val="24"/>
          <w:lang w:eastAsia="ru-RU"/>
        </w:rPr>
        <w:t>от</w:t>
      </w:r>
      <w:proofErr w:type="gramEnd"/>
      <w:r w:rsidRPr="003A732D">
        <w:rPr>
          <w:rFonts w:ascii="Arial" w:eastAsiaTheme="minorEastAsia" w:hAnsi="Arial" w:cs="Arial"/>
          <w:sz w:val="24"/>
          <w:szCs w:val="24"/>
          <w:lang w:eastAsia="ru-RU"/>
        </w:rPr>
        <w:t xml:space="preserve"> 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Предмет лизинга по договору 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10.   Планируемое   увеличение   численности   персонала   в   связи  </w:t>
      </w:r>
      <w:proofErr w:type="gramStart"/>
      <w:r w:rsidRPr="003A732D">
        <w:rPr>
          <w:rFonts w:ascii="Arial" w:eastAsiaTheme="minorEastAsia" w:hAnsi="Arial" w:cs="Arial"/>
          <w:sz w:val="24"/>
          <w:szCs w:val="24"/>
          <w:lang w:eastAsia="ru-RU"/>
        </w:rPr>
        <w:t>с</w:t>
      </w:r>
      <w:proofErr w:type="gramEnd"/>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приобретением оборудования по лизингу, человек: 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11.  Для  предоставления  муниципальной услуги по выделению субсидии, я </w:t>
      </w:r>
      <w:proofErr w:type="gramStart"/>
      <w:r w:rsidRPr="003A732D">
        <w:rPr>
          <w:rFonts w:ascii="Arial" w:eastAsiaTheme="minorEastAsia" w:hAnsi="Arial" w:cs="Arial"/>
          <w:sz w:val="24"/>
          <w:szCs w:val="24"/>
          <w:lang w:eastAsia="ru-RU"/>
        </w:rPr>
        <w:t>согласен</w:t>
      </w:r>
      <w:proofErr w:type="gramEnd"/>
      <w:r w:rsidRPr="003A732D">
        <w:rPr>
          <w:rFonts w:ascii="Arial" w:eastAsiaTheme="minorEastAsia" w:hAnsi="Arial" w:cs="Arial"/>
          <w:sz w:val="24"/>
          <w:szCs w:val="24"/>
          <w:lang w:eastAsia="ru-RU"/>
        </w:rPr>
        <w:t xml:space="preserve">/согласна на использование для обработки моих данных в соответствии с  Федеральным  </w:t>
      </w:r>
      <w:hyperlink r:id="rId37" w:history="1">
        <w:r w:rsidRPr="003A732D">
          <w:rPr>
            <w:rFonts w:ascii="Arial" w:eastAsiaTheme="minorEastAsia" w:hAnsi="Arial" w:cs="Arial"/>
            <w:sz w:val="24"/>
            <w:szCs w:val="24"/>
            <w:lang w:eastAsia="ru-RU"/>
          </w:rPr>
          <w:t>законом</w:t>
        </w:r>
      </w:hyperlink>
      <w:r w:rsidRPr="003A732D">
        <w:rPr>
          <w:rFonts w:ascii="Arial" w:eastAsiaTheme="minorEastAsia" w:hAnsi="Arial" w:cs="Arial"/>
          <w:sz w:val="24"/>
          <w:szCs w:val="24"/>
          <w:lang w:eastAsia="ru-RU"/>
        </w:rPr>
        <w:t xml:space="preserve"> № 152-ФЗ от 27.07.2006 "О персональных данных" и на предоставление  их  в  следующие  организации:</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1.) МКУ «ЦБ Канского района»;</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2.)    муниципальное   казенное   учреждение   "Финансовое   управление</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3A732D">
        <w:rPr>
          <w:rFonts w:ascii="Arial" w:eastAsiaTheme="minorEastAsia" w:hAnsi="Arial" w:cs="Arial"/>
          <w:sz w:val="24"/>
          <w:szCs w:val="24"/>
          <w:lang w:eastAsia="ru-RU"/>
        </w:rPr>
        <w:t>Администрации Канского района";</w:t>
      </w:r>
      <w:proofErr w:type="gramEnd"/>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u w:val="single"/>
          <w:lang w:eastAsia="ru-RU"/>
        </w:rPr>
      </w:pPr>
      <w:r w:rsidRPr="003A732D">
        <w:rPr>
          <w:rFonts w:ascii="Arial" w:eastAsiaTheme="minorEastAsia" w:hAnsi="Arial" w:cs="Arial"/>
          <w:sz w:val="24"/>
          <w:szCs w:val="24"/>
          <w:lang w:eastAsia="ru-RU"/>
        </w:rPr>
        <w:t xml:space="preserve">    3.)  </w:t>
      </w:r>
      <w:proofErr w:type="gramStart"/>
      <w:r w:rsidRPr="003A732D">
        <w:rPr>
          <w:rFonts w:ascii="Arial" w:eastAsiaTheme="minorEastAsia" w:hAnsi="Arial" w:cs="Arial"/>
          <w:sz w:val="24"/>
          <w:szCs w:val="24"/>
          <w:lang w:eastAsia="ru-RU"/>
        </w:rPr>
        <w:t>УФК по Красноярскому краю;</w:t>
      </w:r>
      <w:r w:rsidRPr="003A732D">
        <w:rPr>
          <w:rFonts w:ascii="Arial" w:eastAsiaTheme="minorEastAsia" w:hAnsi="Arial" w:cs="Arial"/>
          <w:sz w:val="24"/>
          <w:szCs w:val="24"/>
          <w:u w:val="single"/>
          <w:lang w:eastAsia="ru-RU"/>
        </w:rPr>
        <w:t xml:space="preserve"> </w:t>
      </w:r>
      <w:proofErr w:type="gramEnd"/>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4.) </w:t>
      </w:r>
      <w:proofErr w:type="gramStart"/>
      <w:r w:rsidRPr="003A732D">
        <w:rPr>
          <w:rFonts w:ascii="Arial" w:eastAsiaTheme="minorEastAsia" w:hAnsi="Arial" w:cs="Arial"/>
          <w:sz w:val="24"/>
          <w:szCs w:val="24"/>
          <w:lang w:eastAsia="ru-RU"/>
        </w:rPr>
        <w:t>межрайонная</w:t>
      </w:r>
      <w:proofErr w:type="gramEnd"/>
      <w:r w:rsidRPr="003A732D">
        <w:rPr>
          <w:rFonts w:ascii="Arial" w:eastAsiaTheme="minorEastAsia" w:hAnsi="Arial" w:cs="Arial"/>
          <w:sz w:val="24"/>
          <w:szCs w:val="24"/>
          <w:lang w:eastAsia="ru-RU"/>
        </w:rPr>
        <w:t xml:space="preserve"> ИФНС России № 8 по Красноярскому краю;</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5.)  </w:t>
      </w:r>
      <w:proofErr w:type="gramStart"/>
      <w:r w:rsidRPr="003A732D">
        <w:rPr>
          <w:rFonts w:ascii="Arial" w:eastAsiaTheme="minorEastAsia" w:hAnsi="Arial" w:cs="Arial"/>
          <w:sz w:val="24"/>
          <w:szCs w:val="24"/>
          <w:lang w:eastAsia="ru-RU"/>
        </w:rPr>
        <w:t>Управление Пенсионного Фонда Российской Федерации (Государственное учреждение) в г. Канске и Канском районе Красноярского края;</w:t>
      </w:r>
      <w:proofErr w:type="gramEnd"/>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6.)  </w:t>
      </w:r>
      <w:proofErr w:type="gramStart"/>
      <w:r w:rsidRPr="003A732D">
        <w:rPr>
          <w:rFonts w:ascii="Arial" w:eastAsiaTheme="minorEastAsia" w:hAnsi="Arial" w:cs="Arial"/>
          <w:sz w:val="24"/>
          <w:szCs w:val="24"/>
          <w:lang w:eastAsia="ru-RU"/>
        </w:rPr>
        <w:t>Фонд  социального  страхования Российской Федерации (ГУ КРО ФСС РФ Филиал № 5 Канский);</w:t>
      </w:r>
      <w:proofErr w:type="gramEnd"/>
    </w:p>
    <w:p w:rsidR="00766B66" w:rsidRPr="003A732D" w:rsidRDefault="00766B66" w:rsidP="00052F1C">
      <w:pPr>
        <w:keepNext/>
        <w:suppressLineNumbers/>
        <w:suppressAutoHyphens/>
        <w:autoSpaceDE w:val="0"/>
        <w:autoSpaceDN w:val="0"/>
        <w:adjustRightInd w:val="0"/>
        <w:spacing w:after="0" w:line="240" w:lineRule="auto"/>
        <w:ind w:firstLine="284"/>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7.)</w:t>
      </w:r>
      <w:r w:rsidRPr="003A732D">
        <w:rPr>
          <w:rFonts w:ascii="Arial" w:eastAsiaTheme="minorEastAsia" w:hAnsi="Arial" w:cs="Arial"/>
          <w:color w:val="FF0000"/>
          <w:sz w:val="24"/>
          <w:szCs w:val="24"/>
          <w:lang w:eastAsia="ru-RU"/>
        </w:rPr>
        <w:t xml:space="preserve"> </w:t>
      </w:r>
      <w:r w:rsidRPr="003A732D">
        <w:rPr>
          <w:rFonts w:ascii="Arial" w:eastAsiaTheme="minorEastAsia" w:hAnsi="Arial" w:cs="Arial"/>
          <w:sz w:val="24"/>
          <w:szCs w:val="24"/>
          <w:lang w:eastAsia="ru-RU"/>
        </w:rPr>
        <w:t xml:space="preserve">официальный сайт администрации Канского района в информационно-телекоммуникационной сети «Интернет».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Руководитель                     ______________       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(должность)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Дата</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М.П.</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bookmarkStart w:id="19" w:name="Par2145"/>
      <w:bookmarkEnd w:id="19"/>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bookmarkStart w:id="20" w:name="Par2207"/>
      <w:bookmarkEnd w:id="20"/>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Приложение №2</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к Порядку предоставления субсидий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субъектам малого и среднего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предпринимательства на возмещение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части затрат, связанных с уплатой первого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взноса (аванса) при заключении договоров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лизинга оборудования с </w:t>
      </w:r>
      <w:proofErr w:type="gramStart"/>
      <w:r w:rsidRPr="003A732D">
        <w:rPr>
          <w:rFonts w:ascii="Arial" w:hAnsi="Arial" w:cs="Arial"/>
          <w:sz w:val="24"/>
          <w:szCs w:val="24"/>
        </w:rPr>
        <w:t>российскими</w:t>
      </w:r>
      <w:proofErr w:type="gramEnd"/>
      <w:r w:rsidRPr="003A732D">
        <w:rPr>
          <w:rFonts w:ascii="Arial" w:hAnsi="Arial" w:cs="Arial"/>
          <w:sz w:val="24"/>
          <w:szCs w:val="24"/>
        </w:rPr>
        <w:t xml:space="preserve"> лизинговыми</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организациями в целях создания и (или) развития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либо модернизации производства товаров (работ, услуг)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bookmarkStart w:id="21" w:name="Par2221"/>
      <w:bookmarkEnd w:id="21"/>
      <w:r w:rsidRPr="003A732D">
        <w:rPr>
          <w:rFonts w:ascii="Arial" w:eastAsia="Times New Roman" w:hAnsi="Arial" w:cs="Arial"/>
          <w:b/>
          <w:sz w:val="24"/>
          <w:szCs w:val="24"/>
          <w:lang w:eastAsia="ru-RU"/>
        </w:rPr>
        <w:t>Перечень документов</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r w:rsidRPr="003A732D">
        <w:rPr>
          <w:rFonts w:ascii="Arial" w:eastAsia="Times New Roman" w:hAnsi="Arial" w:cs="Arial"/>
          <w:b/>
          <w:sz w:val="24"/>
          <w:szCs w:val="24"/>
          <w:lang w:eastAsia="ru-RU"/>
        </w:rPr>
        <w:t xml:space="preserve">для получения субсидии </w:t>
      </w:r>
      <w:r w:rsidRPr="003A732D">
        <w:rPr>
          <w:rFonts w:ascii="Arial" w:eastAsia="Times New Roman" w:hAnsi="Arial" w:cs="Arial"/>
          <w:b/>
          <w:bCs/>
          <w:sz w:val="24"/>
          <w:szCs w:val="24"/>
          <w:lang w:eastAsia="ru-RU"/>
        </w:rPr>
        <w:t xml:space="preserve">на возмещение части затрат, связанных с уплатой </w:t>
      </w:r>
      <w:r w:rsidRPr="003A732D">
        <w:rPr>
          <w:rFonts w:ascii="Arial" w:eastAsia="Times New Roman" w:hAnsi="Arial" w:cs="Arial"/>
          <w:b/>
          <w:sz w:val="24"/>
          <w:szCs w:val="24"/>
          <w:lang w:eastAsia="ru-RU"/>
        </w:rPr>
        <w:t>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bl>
      <w:tblPr>
        <w:tblStyle w:val="af1"/>
        <w:tblW w:w="5000" w:type="pct"/>
        <w:tblLook w:val="04A0" w:firstRow="1" w:lastRow="0" w:firstColumn="1" w:lastColumn="0" w:noHBand="0" w:noVBand="1"/>
      </w:tblPr>
      <w:tblGrid>
        <w:gridCol w:w="543"/>
        <w:gridCol w:w="4595"/>
        <w:gridCol w:w="2340"/>
        <w:gridCol w:w="2092"/>
      </w:tblGrid>
      <w:tr w:rsidR="00766B66" w:rsidRPr="003A732D" w:rsidTr="002643A7">
        <w:trPr>
          <w:trHeight w:val="20"/>
          <w:tblHeader/>
        </w:trPr>
        <w:tc>
          <w:tcPr>
            <w:tcW w:w="268"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 xml:space="preserve">№ </w:t>
            </w:r>
            <w:proofErr w:type="gramStart"/>
            <w:r w:rsidRPr="003A732D">
              <w:rPr>
                <w:rFonts w:ascii="Arial" w:eastAsiaTheme="minorEastAsia" w:hAnsi="Arial" w:cs="Arial"/>
                <w:sz w:val="24"/>
                <w:szCs w:val="24"/>
              </w:rPr>
              <w:t>п</w:t>
            </w:r>
            <w:proofErr w:type="gramEnd"/>
            <w:r w:rsidRPr="003A732D">
              <w:rPr>
                <w:rFonts w:ascii="Arial" w:eastAsiaTheme="minorEastAsia" w:hAnsi="Arial" w:cs="Arial"/>
                <w:sz w:val="24"/>
                <w:szCs w:val="24"/>
              </w:rPr>
              <w:t>/п</w:t>
            </w:r>
          </w:p>
        </w:tc>
        <w:tc>
          <w:tcPr>
            <w:tcW w:w="2406"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Наименование документа</w:t>
            </w:r>
          </w:p>
        </w:tc>
        <w:tc>
          <w:tcPr>
            <w:tcW w:w="1228"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Срок действия документа</w:t>
            </w:r>
          </w:p>
        </w:tc>
        <w:tc>
          <w:tcPr>
            <w:tcW w:w="1098" w:type="pct"/>
            <w:vAlign w:val="center"/>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 / Оригинал</w:t>
            </w:r>
          </w:p>
        </w:tc>
      </w:tr>
      <w:tr w:rsidR="00766B66" w:rsidRPr="003A732D" w:rsidTr="002643A7">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 xml:space="preserve">Заявление о предоставлении субсидии по форме </w:t>
            </w:r>
            <w:proofErr w:type="gramStart"/>
            <w:r w:rsidRPr="003A732D">
              <w:rPr>
                <w:rFonts w:ascii="Arial" w:eastAsia="Calibri" w:hAnsi="Arial" w:cs="Arial"/>
                <w:sz w:val="24"/>
                <w:szCs w:val="24"/>
              </w:rPr>
              <w:t xml:space="preserve">согласно </w:t>
            </w:r>
            <w:hyperlink w:anchor="Приложение3" w:history="1">
              <w:r w:rsidRPr="003A732D">
                <w:rPr>
                  <w:rFonts w:ascii="Arial" w:eastAsia="Calibri" w:hAnsi="Arial" w:cs="Arial"/>
                  <w:sz w:val="24"/>
                  <w:szCs w:val="24"/>
                </w:rPr>
                <w:t>Приложения</w:t>
              </w:r>
              <w:proofErr w:type="gramEnd"/>
              <w:r w:rsidRPr="003A732D">
                <w:rPr>
                  <w:rFonts w:ascii="Arial" w:eastAsia="Calibri" w:hAnsi="Arial" w:cs="Arial"/>
                  <w:sz w:val="24"/>
                  <w:szCs w:val="24"/>
                </w:rPr>
                <w:t xml:space="preserve"> №1 к настоящему Порядку</w:t>
              </w:r>
            </w:hyperlink>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2643A7">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2</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текущий финансовый год</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2643A7">
        <w:trPr>
          <w:trHeight w:val="20"/>
        </w:trPr>
        <w:tc>
          <w:tcPr>
            <w:tcW w:w="268"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3</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Справка Управления Федеральной налоговой службы России по Красноярскому краю о состоянии расчетов по налогам, сборам и взносам *</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30 дней</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4</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30 дней</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5</w:t>
            </w:r>
          </w:p>
        </w:tc>
        <w:tc>
          <w:tcPr>
            <w:tcW w:w="2406"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xml:space="preserve">Бухгалтерский баланс </w:t>
            </w:r>
            <w:hyperlink r:id="rId38" w:history="1">
              <w:r w:rsidRPr="003A732D">
                <w:rPr>
                  <w:rFonts w:ascii="Arial" w:hAnsi="Arial" w:cs="Arial"/>
                  <w:sz w:val="24"/>
                  <w:szCs w:val="24"/>
                </w:rPr>
                <w:t>(форма № 1)</w:t>
              </w:r>
            </w:hyperlink>
            <w:r w:rsidRPr="003A732D">
              <w:rPr>
                <w:rFonts w:ascii="Arial" w:hAnsi="Arial" w:cs="Arial"/>
                <w:sz w:val="24"/>
                <w:szCs w:val="24"/>
              </w:rPr>
              <w:t>, -для субъектов малого и среднего предпринимательства, применяющих общую систему налогообложения за предшествующий календарный год и последний отчетный период**</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за предшествующий календарный год и последний отчетный период</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 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6</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Отчет о прибыли и убытках</w:t>
            </w:r>
            <w:hyperlink r:id="rId39" w:history="1">
              <w:r w:rsidRPr="003A732D">
                <w:rPr>
                  <w:rFonts w:ascii="Arial" w:hAnsi="Arial" w:cs="Arial"/>
                  <w:sz w:val="24"/>
                  <w:szCs w:val="24"/>
                </w:rPr>
                <w:t>(форма № 2)</w:t>
              </w:r>
            </w:hyperlink>
            <w:r w:rsidRPr="003A732D">
              <w:rPr>
                <w:rFonts w:ascii="Arial" w:hAnsi="Arial" w:cs="Arial"/>
                <w:sz w:val="24"/>
                <w:szCs w:val="24"/>
              </w:rPr>
              <w:t>-</w:t>
            </w:r>
            <w:r w:rsidRPr="003A732D">
              <w:rPr>
                <w:rFonts w:ascii="Arial" w:eastAsia="Calibri" w:hAnsi="Arial" w:cs="Arial"/>
                <w:sz w:val="24"/>
                <w:szCs w:val="24"/>
              </w:rPr>
              <w:t xml:space="preserve"> для субъектов малого и среднего предпринимательства, применяющих общую систему налогообложения**</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за предшествующий календарный год и последний отчетный период</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7</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Справка об имущественном и финансовом состоянии, для субъектов малого и среднего </w:t>
            </w:r>
            <w:r w:rsidRPr="003A732D">
              <w:rPr>
                <w:rFonts w:ascii="Arial" w:hAnsi="Arial" w:cs="Arial"/>
                <w:sz w:val="24"/>
                <w:szCs w:val="24"/>
              </w:rPr>
              <w:lastRenderedPageBreak/>
              <w:t xml:space="preserve">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3" w:history="1">
              <w:r w:rsidRPr="003A732D">
                <w:rPr>
                  <w:rFonts w:ascii="Arial" w:hAnsi="Arial" w:cs="Arial"/>
                  <w:sz w:val="24"/>
                  <w:szCs w:val="24"/>
                </w:rPr>
                <w:t>Приложению№ 3 к настоящему Порядку</w:t>
              </w:r>
            </w:hyperlink>
            <w:r w:rsidRPr="003A732D">
              <w:rPr>
                <w:rFonts w:ascii="Arial" w:hAnsi="Arial" w:cs="Arial"/>
                <w:sz w:val="24"/>
                <w:szCs w:val="24"/>
              </w:rPr>
              <w:t>**</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lastRenderedPageBreak/>
              <w:t xml:space="preserve">за предшествующий календарный год и </w:t>
            </w:r>
            <w:r w:rsidRPr="003A732D">
              <w:rPr>
                <w:rFonts w:ascii="Arial" w:eastAsiaTheme="minorEastAsia" w:hAnsi="Arial" w:cs="Arial"/>
                <w:sz w:val="24"/>
                <w:szCs w:val="24"/>
              </w:rPr>
              <w:lastRenderedPageBreak/>
              <w:t>последний отчетный период</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lastRenderedPageBreak/>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lastRenderedPageBreak/>
              <w:t>8</w:t>
            </w:r>
          </w:p>
        </w:tc>
        <w:tc>
          <w:tcPr>
            <w:tcW w:w="2406"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Договор лизинга, графики погашения и уплаты лизинговых платежей</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9</w:t>
            </w:r>
          </w:p>
        </w:tc>
        <w:tc>
          <w:tcPr>
            <w:tcW w:w="2406"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proofErr w:type="gramStart"/>
            <w:r w:rsidRPr="003A732D">
              <w:rPr>
                <w:rFonts w:ascii="Arial" w:hAnsi="Arial" w:cs="Arial"/>
                <w:sz w:val="24"/>
                <w:szCs w:val="24"/>
              </w:rPr>
              <w:t xml:space="preserve">Документы, подтверждающие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w:t>
            </w:r>
            <w:proofErr w:type="spellStart"/>
            <w:r w:rsidRPr="003A732D">
              <w:rPr>
                <w:rFonts w:ascii="Arial" w:hAnsi="Arial" w:cs="Arial"/>
                <w:sz w:val="24"/>
                <w:szCs w:val="24"/>
              </w:rPr>
              <w:t>товаро</w:t>
            </w:r>
            <w:proofErr w:type="spellEnd"/>
            <w:r w:rsidRPr="003A732D">
              <w:rPr>
                <w:rFonts w:ascii="Arial" w:hAnsi="Arial" w:cs="Arial"/>
                <w:sz w:val="24"/>
                <w:szCs w:val="24"/>
              </w:rPr>
              <w:t>-транспортная накладная)</w:t>
            </w:r>
            <w:proofErr w:type="gramEnd"/>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10</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proofErr w:type="gramStart"/>
            <w:r w:rsidRPr="003A732D">
              <w:rPr>
                <w:rFonts w:ascii="Arial" w:hAnsi="Arial" w:cs="Arial"/>
                <w:sz w:val="24"/>
                <w:szCs w:val="24"/>
              </w:rPr>
              <w:t xml:space="preserve">Документы, подтверждающие факт исполнения обязательств по уплате первого взноса (аванса) (справка из лизинговой компании об уплате лизинговых платежей,  счета, в случае безналичного расчета - платежные поручения, </w:t>
            </w:r>
            <w:proofErr w:type="gramEnd"/>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 в случае наличного расчета - кассовые (или товарные) чеки и (или) квитанции к приходным кассовым ордерам</w:t>
            </w:r>
            <w:proofErr w:type="gramStart"/>
            <w:r w:rsidRPr="003A732D">
              <w:rPr>
                <w:rFonts w:ascii="Arial" w:hAnsi="Arial" w:cs="Arial"/>
                <w:sz w:val="24"/>
                <w:szCs w:val="24"/>
              </w:rPr>
              <w:t xml:space="preserve"> )</w:t>
            </w:r>
            <w:proofErr w:type="gramEnd"/>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30 дней</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11</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Документы, подтверждающие затраты на монтаж</w:t>
            </w:r>
            <w:r w:rsidR="000D29E8" w:rsidRPr="003A732D">
              <w:rPr>
                <w:rFonts w:ascii="Arial" w:hAnsi="Arial" w:cs="Arial"/>
                <w:sz w:val="24"/>
                <w:szCs w:val="24"/>
              </w:rPr>
              <w:t>, транспортировку</w:t>
            </w:r>
            <w:r w:rsidRPr="003A732D">
              <w:rPr>
                <w:rFonts w:ascii="Arial" w:hAnsi="Arial" w:cs="Arial"/>
                <w:sz w:val="24"/>
                <w:szCs w:val="24"/>
              </w:rPr>
              <w:t xml:space="preserve"> оборудования</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12</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Документы, характеризующие предмет договоров лизинга (копии паспортов транспортных средств (в случае приобретения транспортных средств), оборудования)</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13</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14</w:t>
            </w:r>
          </w:p>
        </w:tc>
        <w:tc>
          <w:tcPr>
            <w:tcW w:w="2406" w:type="pct"/>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 xml:space="preserve">Технико-экономическое обоснование приобретения предмета лизинга, в соответствии с которым осуществляются лизинговые </w:t>
            </w:r>
            <w:r w:rsidRPr="003A732D">
              <w:rPr>
                <w:rFonts w:ascii="Arial" w:hAnsi="Arial" w:cs="Arial"/>
                <w:sz w:val="24"/>
                <w:szCs w:val="24"/>
              </w:rPr>
              <w:lastRenderedPageBreak/>
              <w:t>операции (далее - ТЭО). ТЭО оформляется по форме согласно приложению № 5 к настоящему Порядку</w:t>
            </w:r>
          </w:p>
        </w:tc>
        <w:tc>
          <w:tcPr>
            <w:tcW w:w="122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lastRenderedPageBreak/>
              <w:t>-</w:t>
            </w:r>
          </w:p>
        </w:tc>
        <w:tc>
          <w:tcPr>
            <w:tcW w:w="1098" w:type="pct"/>
          </w:tcPr>
          <w:p w:rsidR="00766B66" w:rsidRPr="003A732D" w:rsidRDefault="00766B66" w:rsidP="00052F1C">
            <w:pPr>
              <w:keepNext/>
              <w:suppressLineNumbers/>
              <w:suppressAutoHyphens/>
              <w:autoSpaceDE w:val="0"/>
              <w:autoSpaceDN w:val="0"/>
              <w:adjustRightInd w:val="0"/>
              <w:rPr>
                <w:rFonts w:ascii="Arial" w:eastAsiaTheme="minorEastAsia" w:hAnsi="Arial" w:cs="Arial"/>
                <w:sz w:val="24"/>
                <w:szCs w:val="24"/>
              </w:rPr>
            </w:pPr>
            <w:r w:rsidRPr="003A732D">
              <w:rPr>
                <w:rFonts w:ascii="Arial" w:eastAsiaTheme="minorEastAsia"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lastRenderedPageBreak/>
              <w:t>15</w:t>
            </w:r>
          </w:p>
        </w:tc>
        <w:tc>
          <w:tcPr>
            <w:tcW w:w="2406" w:type="pct"/>
          </w:tcPr>
          <w:p w:rsidR="00766B66" w:rsidRPr="003A732D" w:rsidRDefault="00766B66"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 xml:space="preserve">Документы, подтверждающие полномочия лица на осуществление действий от имени заявителя – юридического лица. </w:t>
            </w:r>
            <w:r w:rsidRPr="003A732D">
              <w:rPr>
                <w:rFonts w:ascii="Arial" w:hAnsi="Arial" w:cs="Arial"/>
                <w:sz w:val="24"/>
                <w:szCs w:val="24"/>
              </w:rPr>
              <w:br/>
              <w:t>В случае если от имени заявителя действует иное лицо, предоставляется копия доверенности</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16</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Документ, удостоверяющий личность заявителя (копия паспорт)</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17</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Свидетельство о постановке на учет в налоговом органе (ИНН)</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18</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r w:rsidR="00766B66" w:rsidRPr="003A732D" w:rsidTr="002643A7">
        <w:trPr>
          <w:trHeight w:val="20"/>
        </w:trPr>
        <w:tc>
          <w:tcPr>
            <w:tcW w:w="268" w:type="pct"/>
          </w:tcPr>
          <w:p w:rsidR="00766B66" w:rsidRPr="003A732D" w:rsidRDefault="00DE33D4"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19</w:t>
            </w:r>
          </w:p>
        </w:tc>
        <w:tc>
          <w:tcPr>
            <w:tcW w:w="2406" w:type="pct"/>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Документ, подтверждающий наличие у заявителя банковского счета, с указанием всех его реквизитов</w:t>
            </w:r>
          </w:p>
        </w:tc>
        <w:tc>
          <w:tcPr>
            <w:tcW w:w="122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w:t>
            </w:r>
          </w:p>
        </w:tc>
        <w:tc>
          <w:tcPr>
            <w:tcW w:w="1098" w:type="pct"/>
            <w:vAlign w:val="center"/>
          </w:tcPr>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копия /</w:t>
            </w:r>
          </w:p>
          <w:p w:rsidR="00766B66" w:rsidRPr="003A732D" w:rsidRDefault="00766B66" w:rsidP="00052F1C">
            <w:pPr>
              <w:keepNext/>
              <w:suppressLineNumbers/>
              <w:suppressAutoHyphens/>
              <w:rPr>
                <w:rFonts w:ascii="Arial" w:eastAsia="Calibri" w:hAnsi="Arial" w:cs="Arial"/>
                <w:sz w:val="24"/>
                <w:szCs w:val="24"/>
              </w:rPr>
            </w:pPr>
            <w:r w:rsidRPr="003A732D">
              <w:rPr>
                <w:rFonts w:ascii="Arial" w:eastAsia="Calibri" w:hAnsi="Arial" w:cs="Arial"/>
                <w:sz w:val="24"/>
                <w:szCs w:val="24"/>
              </w:rPr>
              <w:t>оригинал</w:t>
            </w:r>
          </w:p>
        </w:tc>
      </w:tr>
    </w:tbl>
    <w:p w:rsidR="005407FC" w:rsidRPr="003A732D" w:rsidRDefault="005407FC" w:rsidP="00052F1C">
      <w:pPr>
        <w:keepNext/>
        <w:suppressLineNumbers/>
        <w:suppressAutoHyphens/>
        <w:spacing w:after="0" w:line="240" w:lineRule="auto"/>
        <w:jc w:val="left"/>
        <w:rPr>
          <w:rFonts w:ascii="Arial" w:eastAsia="Times New Roman" w:hAnsi="Arial" w:cs="Arial"/>
          <w:sz w:val="24"/>
          <w:szCs w:val="24"/>
          <w:lang w:eastAsia="ru-RU"/>
        </w:rPr>
      </w:pPr>
    </w:p>
    <w:p w:rsidR="005407FC" w:rsidRPr="003A732D" w:rsidRDefault="005407FC" w:rsidP="00052F1C">
      <w:pPr>
        <w:keepNext/>
        <w:suppressLineNumbers/>
        <w:suppressAutoHyphens/>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766B66" w:rsidRPr="003A732D" w:rsidRDefault="00766B66" w:rsidP="00052F1C">
      <w:pPr>
        <w:keepNext/>
        <w:suppressLineNumbers/>
        <w:suppressAutoHyphens/>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**Для субъектов малого предпринимательства, с </w:t>
      </w:r>
      <w:proofErr w:type="gramStart"/>
      <w:r w:rsidRPr="003A732D">
        <w:rPr>
          <w:rFonts w:ascii="Arial" w:eastAsia="Times New Roman" w:hAnsi="Arial" w:cs="Arial"/>
          <w:sz w:val="24"/>
          <w:szCs w:val="24"/>
          <w:lang w:eastAsia="ru-RU"/>
        </w:rPr>
        <w:t>даты</w:t>
      </w:r>
      <w:proofErr w:type="gramEnd"/>
      <w:r w:rsidRPr="003A732D">
        <w:rPr>
          <w:rFonts w:ascii="Arial" w:eastAsia="Times New Roman" w:hAnsi="Arial" w:cs="Arial"/>
          <w:sz w:val="24"/>
          <w:szCs w:val="24"/>
          <w:lang w:eastAsia="ru-RU"/>
        </w:rPr>
        <w:t xml:space="preserve"> регистрации которых до момента подачи заявки прошло менее 1 года предоставляются документы за весь период осуществления деятельности со дня их регистрации.</w:t>
      </w:r>
      <w:r w:rsidRPr="003A732D">
        <w:rPr>
          <w:rFonts w:ascii="Arial" w:eastAsia="Times New Roman" w:hAnsi="Arial" w:cs="Arial"/>
          <w:sz w:val="24"/>
          <w:szCs w:val="24"/>
          <w:lang w:eastAsia="ru-RU"/>
        </w:rPr>
        <w:br w:type="page"/>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Приложение 3</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bCs/>
          <w:sz w:val="24"/>
          <w:szCs w:val="24"/>
          <w:lang w:eastAsia="ru-RU"/>
        </w:rPr>
      </w:pPr>
      <w:r w:rsidRPr="003A732D">
        <w:rPr>
          <w:rFonts w:ascii="Arial" w:eastAsia="Times New Roman" w:hAnsi="Arial" w:cs="Arial"/>
          <w:sz w:val="24"/>
          <w:szCs w:val="24"/>
          <w:lang w:eastAsia="ru-RU"/>
        </w:rPr>
        <w:t xml:space="preserve">к Порядку предоставления </w:t>
      </w:r>
      <w:r w:rsidRPr="003A732D">
        <w:rPr>
          <w:rFonts w:ascii="Arial" w:eastAsia="Times New Roman" w:hAnsi="Arial" w:cs="Arial"/>
          <w:bCs/>
          <w:sz w:val="24"/>
          <w:szCs w:val="24"/>
          <w:lang w:eastAsia="ru-RU"/>
        </w:rPr>
        <w:t>субсидий субъектам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bCs/>
          <w:sz w:val="24"/>
          <w:szCs w:val="24"/>
          <w:lang w:eastAsia="ru-RU"/>
        </w:rPr>
      </w:pPr>
      <w:r w:rsidRPr="003A732D">
        <w:rPr>
          <w:rFonts w:ascii="Arial" w:eastAsia="Times New Roman" w:hAnsi="Arial" w:cs="Arial"/>
          <w:bCs/>
          <w:sz w:val="24"/>
          <w:szCs w:val="24"/>
          <w:lang w:eastAsia="ru-RU"/>
        </w:rPr>
        <w:t xml:space="preserve"> малого и (или) среднего предпринимательства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bCs/>
          <w:sz w:val="24"/>
          <w:szCs w:val="24"/>
          <w:lang w:eastAsia="ru-RU"/>
        </w:rPr>
      </w:pPr>
      <w:r w:rsidRPr="003A732D">
        <w:rPr>
          <w:rFonts w:ascii="Arial" w:eastAsia="Times New Roman" w:hAnsi="Arial" w:cs="Arial"/>
          <w:bCs/>
          <w:sz w:val="24"/>
          <w:szCs w:val="24"/>
          <w:lang w:eastAsia="ru-RU"/>
        </w:rPr>
        <w:t>на возмещение части затрат, связанных</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bCs/>
          <w:sz w:val="24"/>
          <w:szCs w:val="24"/>
          <w:lang w:eastAsia="ru-RU"/>
        </w:rPr>
        <w:t xml:space="preserve"> </w:t>
      </w:r>
      <w:r w:rsidRPr="003A732D">
        <w:rPr>
          <w:rFonts w:ascii="Arial" w:eastAsia="Times New Roman" w:hAnsi="Arial" w:cs="Arial"/>
          <w:sz w:val="24"/>
          <w:szCs w:val="24"/>
          <w:lang w:eastAsia="ru-RU"/>
        </w:rPr>
        <w:t xml:space="preserve">с уплатой первого взноса (аванса) </w:t>
      </w:r>
      <w:proofErr w:type="gramStart"/>
      <w:r w:rsidRPr="003A732D">
        <w:rPr>
          <w:rFonts w:ascii="Arial" w:eastAsia="Times New Roman" w:hAnsi="Arial" w:cs="Arial"/>
          <w:sz w:val="24"/>
          <w:szCs w:val="24"/>
          <w:lang w:eastAsia="ru-RU"/>
        </w:rPr>
        <w:t>при</w:t>
      </w:r>
      <w:proofErr w:type="gramEnd"/>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proofErr w:type="gramStart"/>
      <w:r w:rsidRPr="003A732D">
        <w:rPr>
          <w:rFonts w:ascii="Arial" w:eastAsia="Times New Roman" w:hAnsi="Arial" w:cs="Arial"/>
          <w:sz w:val="24"/>
          <w:szCs w:val="24"/>
          <w:lang w:eastAsia="ru-RU"/>
        </w:rPr>
        <w:t>заключении</w:t>
      </w:r>
      <w:proofErr w:type="gramEnd"/>
      <w:r w:rsidRPr="003A732D">
        <w:rPr>
          <w:rFonts w:ascii="Arial" w:eastAsia="Times New Roman" w:hAnsi="Arial" w:cs="Arial"/>
          <w:sz w:val="24"/>
          <w:szCs w:val="24"/>
          <w:lang w:eastAsia="ru-RU"/>
        </w:rPr>
        <w:t xml:space="preserve"> договоров лизинга оборудования,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 российскими лизинговыми организациями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в целях создания и (или) развития либо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t>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r w:rsidRPr="003A732D">
        <w:rPr>
          <w:rFonts w:ascii="Arial" w:eastAsia="Times New Roman" w:hAnsi="Arial" w:cs="Arial"/>
          <w:b/>
          <w:sz w:val="24"/>
          <w:szCs w:val="24"/>
          <w:lang w:eastAsia="ru-RU"/>
        </w:rPr>
        <w:t>СПРАВКА</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r w:rsidRPr="003A732D">
        <w:rPr>
          <w:rFonts w:ascii="Arial" w:eastAsia="Times New Roman" w:hAnsi="Arial" w:cs="Arial"/>
          <w:b/>
          <w:sz w:val="24"/>
          <w:szCs w:val="24"/>
          <w:lang w:eastAsia="ru-RU"/>
        </w:rPr>
        <w:t xml:space="preserve">об имущественном и финансовом состоянии </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________________________________________</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заявителя)</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за 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(период)</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t>1. Сведения об имуществе,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tbl>
      <w:tblPr>
        <w:tblW w:w="5000" w:type="pct"/>
        <w:tblCellMar>
          <w:left w:w="70" w:type="dxa"/>
          <w:right w:w="70" w:type="dxa"/>
        </w:tblCellMar>
        <w:tblLook w:val="0000" w:firstRow="0" w:lastRow="0" w:firstColumn="0" w:lastColumn="0" w:noHBand="0" w:noVBand="0"/>
      </w:tblPr>
      <w:tblGrid>
        <w:gridCol w:w="6874"/>
        <w:gridCol w:w="2620"/>
      </w:tblGrid>
      <w:tr w:rsidR="00766B66" w:rsidRPr="003A732D" w:rsidTr="002643A7">
        <w:trPr>
          <w:cantSplit/>
          <w:trHeight w:val="360"/>
        </w:trPr>
        <w:tc>
          <w:tcPr>
            <w:tcW w:w="3620"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w:t>
            </w:r>
          </w:p>
        </w:tc>
        <w:tc>
          <w:tcPr>
            <w:tcW w:w="1380"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Остаточная стоимость</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на последнюю отчетную дату</w:t>
            </w:r>
          </w:p>
        </w:tc>
      </w:tr>
      <w:tr w:rsidR="00766B66" w:rsidRPr="003A732D" w:rsidTr="002643A7">
        <w:trPr>
          <w:cantSplit/>
          <w:trHeight w:val="12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12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Всего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3A732D">
        <w:rPr>
          <w:rFonts w:ascii="Arial" w:eastAsia="Times New Roman" w:hAnsi="Arial" w:cs="Arial"/>
          <w:sz w:val="24"/>
          <w:szCs w:val="24"/>
          <w:lang w:eastAsia="ru-RU"/>
        </w:rPr>
        <w:t>2. Сведения о финансовом, хозяйственном состоянии,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tbl>
      <w:tblPr>
        <w:tblW w:w="5000" w:type="pct"/>
        <w:tblCellMar>
          <w:left w:w="70" w:type="dxa"/>
          <w:right w:w="70" w:type="dxa"/>
        </w:tblCellMar>
        <w:tblLook w:val="0000" w:firstRow="0" w:lastRow="0" w:firstColumn="0" w:lastColumn="0" w:noHBand="0" w:noVBand="0"/>
      </w:tblPr>
      <w:tblGrid>
        <w:gridCol w:w="6874"/>
        <w:gridCol w:w="2620"/>
      </w:tblGrid>
      <w:tr w:rsidR="00766B66" w:rsidRPr="003A732D" w:rsidTr="002643A7">
        <w:trPr>
          <w:cantSplit/>
          <w:trHeight w:val="360"/>
        </w:trPr>
        <w:tc>
          <w:tcPr>
            <w:tcW w:w="3620"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показателя</w:t>
            </w:r>
          </w:p>
        </w:tc>
        <w:tc>
          <w:tcPr>
            <w:tcW w:w="1380"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На последнюю отчетную дату</w:t>
            </w: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Собственные средства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roofErr w:type="gramStart"/>
            <w:r w:rsidRPr="003A732D">
              <w:rPr>
                <w:rFonts w:ascii="Arial" w:eastAsia="Times New Roman" w:hAnsi="Arial" w:cs="Arial"/>
                <w:sz w:val="24"/>
                <w:szCs w:val="24"/>
                <w:lang w:eastAsia="ru-RU"/>
              </w:rPr>
              <w:t>Заемные</w:t>
            </w:r>
            <w:proofErr w:type="gramEnd"/>
            <w:r w:rsidRPr="003A732D">
              <w:rPr>
                <w:rFonts w:ascii="Arial" w:eastAsia="Times New Roman" w:hAnsi="Arial" w:cs="Arial"/>
                <w:sz w:val="24"/>
                <w:szCs w:val="24"/>
                <w:lang w:eastAsia="ru-RU"/>
              </w:rPr>
              <w:t xml:space="preserve"> средства, всего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36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В том числе: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долгосрочные кредиты и займы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краткосрочные кредиты и займы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Кредиторская задолженность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Дебиторская задолженность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Доходы, всего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48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В том числе: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выручка от продажи товаров, продукции, работ, услуг</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прочие доходы (по видам доходов)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Чистая прибыль (убыток) отчетного периода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2643A7">
        <w:trPr>
          <w:cantSplit/>
          <w:trHeight w:val="480"/>
        </w:trPr>
        <w:tc>
          <w:tcPr>
            <w:tcW w:w="362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80"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Руководитель ____________________/ 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М.П.</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Главный бухгалтер _________________/ 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Дата</w:t>
      </w:r>
      <w:r w:rsidRPr="003A732D">
        <w:rPr>
          <w:rFonts w:ascii="Arial" w:eastAsia="Times New Roman" w:hAnsi="Arial" w:cs="Arial"/>
          <w:sz w:val="24"/>
          <w:szCs w:val="24"/>
          <w:lang w:eastAsia="ru-RU"/>
        </w:rPr>
        <w:br w:type="page"/>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lastRenderedPageBreak/>
        <w:t>Приложение № 4</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к Порядку предоставления субсидий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субъектам малого и среднего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предпринимательства на возмещение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части затрат,</w:t>
      </w:r>
      <w:r w:rsidR="0005587F" w:rsidRPr="003A732D">
        <w:rPr>
          <w:rFonts w:ascii="Arial" w:hAnsi="Arial" w:cs="Arial"/>
          <w:sz w:val="24"/>
          <w:szCs w:val="24"/>
        </w:rPr>
        <w:t xml:space="preserve"> </w:t>
      </w:r>
      <w:r w:rsidRPr="003A732D">
        <w:rPr>
          <w:rFonts w:ascii="Arial" w:hAnsi="Arial" w:cs="Arial"/>
          <w:sz w:val="24"/>
          <w:szCs w:val="24"/>
        </w:rPr>
        <w:t xml:space="preserve">связанных с уплатой первого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взноса (аванса)</w:t>
      </w:r>
      <w:r w:rsidR="0005587F" w:rsidRPr="003A732D">
        <w:rPr>
          <w:rFonts w:ascii="Arial" w:hAnsi="Arial" w:cs="Arial"/>
          <w:sz w:val="24"/>
          <w:szCs w:val="24"/>
        </w:rPr>
        <w:t xml:space="preserve"> </w:t>
      </w:r>
      <w:r w:rsidRPr="003A732D">
        <w:rPr>
          <w:rFonts w:ascii="Arial" w:hAnsi="Arial" w:cs="Arial"/>
          <w:sz w:val="24"/>
          <w:szCs w:val="24"/>
        </w:rPr>
        <w:t xml:space="preserve">при заключении договоров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лизинга оборудования с </w:t>
      </w:r>
      <w:proofErr w:type="gramStart"/>
      <w:r w:rsidRPr="003A732D">
        <w:rPr>
          <w:rFonts w:ascii="Arial" w:hAnsi="Arial" w:cs="Arial"/>
          <w:sz w:val="24"/>
          <w:szCs w:val="24"/>
        </w:rPr>
        <w:t>российскими</w:t>
      </w:r>
      <w:proofErr w:type="gramEnd"/>
      <w:r w:rsidRPr="003A732D">
        <w:rPr>
          <w:rFonts w:ascii="Arial" w:hAnsi="Arial" w:cs="Arial"/>
          <w:sz w:val="24"/>
          <w:szCs w:val="24"/>
        </w:rPr>
        <w:t xml:space="preserve"> лизинговыми</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организациями в целях создания и (или) развития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либо модернизации</w:t>
      </w:r>
      <w:r w:rsidR="0005587F" w:rsidRPr="003A732D">
        <w:rPr>
          <w:rFonts w:ascii="Arial" w:hAnsi="Arial" w:cs="Arial"/>
          <w:sz w:val="24"/>
          <w:szCs w:val="24"/>
        </w:rPr>
        <w:t xml:space="preserve"> </w:t>
      </w:r>
      <w:r w:rsidRPr="003A732D">
        <w:rPr>
          <w:rFonts w:ascii="Arial" w:hAnsi="Arial" w:cs="Arial"/>
          <w:sz w:val="24"/>
          <w:szCs w:val="24"/>
        </w:rPr>
        <w:t xml:space="preserve">производства товаров (работ, услуг)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Расчет</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субсидии субъектам малого 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на возмещение части затрат, связанных с уплатой первого взноса (аванса)</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при заключении договоров лизинга оборудования</w:t>
      </w:r>
    </w:p>
    <w:p w:rsidR="00766B66" w:rsidRPr="003A732D" w:rsidRDefault="00766B66" w:rsidP="00A87BEF">
      <w:pPr>
        <w:keepNext/>
        <w:suppressLineNumbers/>
        <w:suppressAutoHyphens/>
        <w:autoSpaceDE w:val="0"/>
        <w:autoSpaceDN w:val="0"/>
        <w:adjustRightInd w:val="0"/>
        <w:spacing w:after="0" w:line="240" w:lineRule="auto"/>
        <w:ind w:firstLine="720"/>
        <w:rPr>
          <w:rFonts w:ascii="Arial" w:hAnsi="Arial" w:cs="Arial"/>
          <w:b/>
          <w:sz w:val="24"/>
          <w:szCs w:val="24"/>
          <w:u w:val="single"/>
        </w:rPr>
      </w:pPr>
      <w:r w:rsidRPr="003A732D">
        <w:rPr>
          <w:rFonts w:ascii="Arial" w:eastAsia="Times New Roman" w:hAnsi="Arial" w:cs="Arial"/>
          <w:b/>
          <w:sz w:val="24"/>
          <w:szCs w:val="24"/>
          <w:lang w:eastAsia="ru-RU"/>
        </w:rPr>
        <w:t>с российскими лизинговыми организациями в целях создания и (или) развития</w:t>
      </w:r>
      <w:r w:rsidR="00A87BEF" w:rsidRPr="003A732D">
        <w:rPr>
          <w:rFonts w:ascii="Arial" w:eastAsia="Times New Roman" w:hAnsi="Arial" w:cs="Arial"/>
          <w:b/>
          <w:sz w:val="24"/>
          <w:szCs w:val="24"/>
          <w:lang w:eastAsia="ru-RU"/>
        </w:rPr>
        <w:t xml:space="preserve"> </w:t>
      </w:r>
      <w:r w:rsidRPr="003A732D">
        <w:rPr>
          <w:rFonts w:ascii="Arial" w:hAnsi="Arial" w:cs="Arial"/>
          <w:b/>
          <w:sz w:val="24"/>
          <w:szCs w:val="24"/>
        </w:rPr>
        <w:t>либо модернизации производства товаров (работ, услуг)</w:t>
      </w: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N </w:t>
            </w:r>
            <w:proofErr w:type="gramStart"/>
            <w:r w:rsidRPr="003A732D">
              <w:rPr>
                <w:rFonts w:ascii="Arial" w:eastAsia="Times New Roman" w:hAnsi="Arial" w:cs="Arial"/>
                <w:sz w:val="24"/>
                <w:szCs w:val="24"/>
                <w:lang w:eastAsia="ru-RU"/>
              </w:rPr>
              <w:t>п</w:t>
            </w:r>
            <w:proofErr w:type="gramEnd"/>
            <w:r w:rsidRPr="003A732D">
              <w:rPr>
                <w:rFonts w:ascii="Arial" w:eastAsia="Times New Roman" w:hAnsi="Arial" w:cs="Arial"/>
                <w:sz w:val="24"/>
                <w:szCs w:val="24"/>
                <w:lang w:eastAsia="ru-RU"/>
              </w:rPr>
              <w:t>/п</w:t>
            </w:r>
          </w:p>
        </w:tc>
        <w:tc>
          <w:tcPr>
            <w:tcW w:w="1701"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субъекта малого предпринимательства</w:t>
            </w:r>
          </w:p>
        </w:tc>
        <w:tc>
          <w:tcPr>
            <w:tcW w:w="56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ИНН</w:t>
            </w:r>
          </w:p>
        </w:tc>
        <w:tc>
          <w:tcPr>
            <w:tcW w:w="141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w:t>
            </w:r>
            <w:proofErr w:type="spellStart"/>
            <w:r w:rsidRPr="003A732D">
              <w:rPr>
                <w:rFonts w:ascii="Arial" w:eastAsia="Times New Roman" w:hAnsi="Arial" w:cs="Arial"/>
                <w:sz w:val="24"/>
                <w:szCs w:val="24"/>
                <w:lang w:eastAsia="ru-RU"/>
              </w:rPr>
              <w:t>произ</w:t>
            </w:r>
            <w:proofErr w:type="spellEnd"/>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веденных затрат</w:t>
            </w:r>
          </w:p>
        </w:tc>
        <w:tc>
          <w:tcPr>
            <w:tcW w:w="1701"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Общая сумма расходов, подлежащих субсидированию, руб.</w:t>
            </w:r>
          </w:p>
        </w:tc>
        <w:tc>
          <w:tcPr>
            <w:tcW w:w="1134"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Размер субсидии, %</w:t>
            </w:r>
          </w:p>
        </w:tc>
        <w:tc>
          <w:tcPr>
            <w:tcW w:w="141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Сумма начисленной субсидии,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руб.</w:t>
            </w: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Начальник отдела планирования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и экономического развития администрации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Канского района                          ______________ И.О. Фамилия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(подпись)</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05587F" w:rsidRPr="003A732D" w:rsidRDefault="0005587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Приложение №5</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к Порядку предоставления субсидий </w:t>
      </w:r>
    </w:p>
    <w:p w:rsidR="00123109"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субъектам малого и среднего предпринимательства</w:t>
      </w:r>
    </w:p>
    <w:p w:rsidR="00123109"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на возмещение части затрат, связанных с уплатой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первого </w:t>
      </w:r>
      <w:r w:rsidR="00123109" w:rsidRPr="003A732D">
        <w:rPr>
          <w:rFonts w:ascii="Arial" w:hAnsi="Arial" w:cs="Arial"/>
          <w:sz w:val="24"/>
          <w:szCs w:val="24"/>
        </w:rPr>
        <w:t xml:space="preserve">взноса (аванса) </w:t>
      </w:r>
      <w:r w:rsidRPr="003A732D">
        <w:rPr>
          <w:rFonts w:ascii="Arial" w:hAnsi="Arial" w:cs="Arial"/>
          <w:sz w:val="24"/>
          <w:szCs w:val="24"/>
        </w:rPr>
        <w:t xml:space="preserve">при заключении договоров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лизинга оборудования с </w:t>
      </w:r>
      <w:proofErr w:type="gramStart"/>
      <w:r w:rsidRPr="003A732D">
        <w:rPr>
          <w:rFonts w:ascii="Arial" w:hAnsi="Arial" w:cs="Arial"/>
          <w:sz w:val="24"/>
          <w:szCs w:val="24"/>
        </w:rPr>
        <w:t>российскими</w:t>
      </w:r>
      <w:proofErr w:type="gramEnd"/>
      <w:r w:rsidRPr="003A732D">
        <w:rPr>
          <w:rFonts w:ascii="Arial" w:hAnsi="Arial" w:cs="Arial"/>
          <w:sz w:val="24"/>
          <w:szCs w:val="24"/>
        </w:rPr>
        <w:t xml:space="preserve"> лизинговыми</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организациями в целях создания и (или) развития </w:t>
      </w:r>
    </w:p>
    <w:p w:rsidR="00766B66" w:rsidRPr="003A732D" w:rsidRDefault="00766B66"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либо модернизации производства товаров (работ, услуг)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ТЕХНИКО-ЭКОНОМИЧЕСКОЕ ОБОСНОВАНИЕ ПРИОБРЕТЕНИЯ</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b/>
          <w:sz w:val="24"/>
          <w:szCs w:val="24"/>
        </w:rPr>
        <w:t>ПРЕДМЕТА ЛИЗИНГА</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3"/>
        <w:rPr>
          <w:rFonts w:ascii="Arial" w:hAnsi="Arial" w:cs="Arial"/>
          <w:sz w:val="24"/>
          <w:szCs w:val="24"/>
        </w:rPr>
      </w:pPr>
      <w:bookmarkStart w:id="22" w:name="Par2224"/>
      <w:bookmarkEnd w:id="22"/>
      <w:r w:rsidRPr="003A732D">
        <w:rPr>
          <w:rFonts w:ascii="Arial" w:hAnsi="Arial" w:cs="Arial"/>
          <w:sz w:val="24"/>
          <w:szCs w:val="24"/>
        </w:rPr>
        <w:t>Информация о деятельности заявителя</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7088"/>
        <w:gridCol w:w="2493"/>
      </w:tblGrid>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Контактные данные (телефон/факс, e-</w:t>
            </w:r>
            <w:proofErr w:type="spellStart"/>
            <w:r w:rsidRPr="003A732D">
              <w:rPr>
                <w:rFonts w:ascii="Arial" w:hAnsi="Arial" w:cs="Arial"/>
                <w:sz w:val="24"/>
                <w:szCs w:val="24"/>
              </w:rPr>
              <w:t>mail</w:t>
            </w:r>
            <w:proofErr w:type="spellEnd"/>
            <w:r w:rsidRPr="003A732D">
              <w:rPr>
                <w:rFonts w:ascii="Arial" w:hAnsi="Arial" w:cs="Arial"/>
                <w:sz w:val="24"/>
                <w:szCs w:val="24"/>
              </w:rPr>
              <w:t>)</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roofErr w:type="gramEnd"/>
            <w:r w:rsidRPr="003A732D">
              <w:rPr>
                <w:rFonts w:ascii="Arial" w:hAnsi="Arial" w:cs="Arial"/>
                <w:sz w:val="24"/>
                <w:szCs w:val="24"/>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3"/>
        <w:rPr>
          <w:rFonts w:ascii="Arial" w:hAnsi="Arial" w:cs="Arial"/>
          <w:sz w:val="24"/>
          <w:szCs w:val="24"/>
        </w:rPr>
      </w:pPr>
      <w:bookmarkStart w:id="23" w:name="Par2243"/>
      <w:bookmarkEnd w:id="23"/>
      <w:r w:rsidRPr="003A732D">
        <w:rPr>
          <w:rFonts w:ascii="Arial" w:hAnsi="Arial" w:cs="Arial"/>
          <w:sz w:val="24"/>
          <w:szCs w:val="24"/>
        </w:rPr>
        <w:t>Технико-экономическое обоснование приобретения оборудования</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95"/>
        <w:gridCol w:w="1077"/>
        <w:gridCol w:w="2098"/>
        <w:gridCol w:w="2211"/>
      </w:tblGrid>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Характеристика оборудования</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Всего</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Оборудование № 1</w:t>
            </w: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Оборудование № n</w:t>
            </w: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приобретаемого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Код приобретаемого оборудования по ОКОФ</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Вид деятельности, для осуществления которого приобретается оборудование </w:t>
            </w:r>
            <w:r w:rsidRPr="003A732D">
              <w:rPr>
                <w:rFonts w:ascii="Arial" w:hAnsi="Arial" w:cs="Arial"/>
                <w:sz w:val="24"/>
                <w:szCs w:val="24"/>
              </w:rPr>
              <w:lastRenderedPageBreak/>
              <w:t>(указывается наименование и код ОКВЭД из ЕГРЮЛ, ЕГРИП)</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Продавец (поставщик) оборудования (наименование, адрес фактического нахождения, контактные данные)</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Реквизиты договора лизинга (дата, N, лизингодатель)</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Общая сумма платежей по договорам лизинга, рублей (указывается с учетом НДС)</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 том числе первый (авансовый) платеж</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Цель приобретения оборудования (создание, модернизация, развитие производства), краткое описание ожидаемых результатов</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Количество созданных рабочих мест</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 том числе </w:t>
            </w:r>
            <w:proofErr w:type="gramStart"/>
            <w:r w:rsidRPr="003A732D">
              <w:rPr>
                <w:rFonts w:ascii="Arial" w:hAnsi="Arial" w:cs="Arial"/>
                <w:sz w:val="24"/>
                <w:szCs w:val="24"/>
              </w:rPr>
              <w:t>высокопроизводительных</w:t>
            </w:r>
            <w:proofErr w:type="gramEnd"/>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 том числе </w:t>
            </w:r>
            <w:proofErr w:type="gramStart"/>
            <w:r w:rsidRPr="003A732D">
              <w:rPr>
                <w:rFonts w:ascii="Arial" w:hAnsi="Arial" w:cs="Arial"/>
                <w:sz w:val="24"/>
                <w:szCs w:val="24"/>
              </w:rPr>
              <w:t>относящихся</w:t>
            </w:r>
            <w:proofErr w:type="gramEnd"/>
            <w:r w:rsidRPr="003A732D">
              <w:rPr>
                <w:rFonts w:ascii="Arial" w:hAnsi="Arial" w:cs="Arial"/>
                <w:sz w:val="24"/>
                <w:szCs w:val="24"/>
              </w:rPr>
              <w:t xml:space="preserve"> к приоритетной целевой группе </w:t>
            </w:r>
            <w:hyperlink w:anchor="Par2307" w:history="1">
              <w:r w:rsidRPr="003A732D">
                <w:rPr>
                  <w:rFonts w:ascii="Arial" w:hAnsi="Arial" w:cs="Arial"/>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Дополнительная номенклатура производимых товаров (работ, услуг), в том числе:</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инновационных товаров (работ, услуг)</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19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товаров (работ, услуг), направляемых на экспорт</w:t>
            </w:r>
          </w:p>
        </w:tc>
        <w:tc>
          <w:tcPr>
            <w:tcW w:w="10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209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bookmarkStart w:id="24" w:name="Par2307"/>
      <w:bookmarkEnd w:id="24"/>
      <w:r w:rsidRPr="003A732D">
        <w:rPr>
          <w:rFonts w:ascii="Arial" w:hAnsi="Arial" w:cs="Arial"/>
          <w:sz w:val="24"/>
          <w:szCs w:val="24"/>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3"/>
        <w:rPr>
          <w:rFonts w:ascii="Arial" w:hAnsi="Arial" w:cs="Arial"/>
          <w:sz w:val="24"/>
          <w:szCs w:val="24"/>
        </w:rPr>
      </w:pPr>
      <w:bookmarkStart w:id="25" w:name="Par2309"/>
      <w:bookmarkEnd w:id="25"/>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3"/>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3"/>
        <w:rPr>
          <w:rFonts w:ascii="Arial" w:hAnsi="Arial" w:cs="Arial"/>
          <w:b/>
          <w:sz w:val="24"/>
          <w:szCs w:val="24"/>
        </w:rPr>
      </w:pPr>
      <w:r w:rsidRPr="003A732D">
        <w:rPr>
          <w:rFonts w:ascii="Arial" w:hAnsi="Arial" w:cs="Arial"/>
          <w:b/>
          <w:sz w:val="24"/>
          <w:szCs w:val="24"/>
        </w:rPr>
        <w:t>Финансово-экономические показатели деятельности заявителя</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Год, </w:t>
            </w:r>
            <w:proofErr w:type="spellStart"/>
            <w:r w:rsidRPr="003A732D">
              <w:rPr>
                <w:rFonts w:ascii="Arial" w:hAnsi="Arial" w:cs="Arial"/>
                <w:sz w:val="24"/>
                <w:szCs w:val="24"/>
              </w:rPr>
              <w:t>предшест</w:t>
            </w:r>
            <w:proofErr w:type="spellEnd"/>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spellStart"/>
            <w:r w:rsidRPr="003A732D">
              <w:rPr>
                <w:rFonts w:ascii="Arial" w:hAnsi="Arial" w:cs="Arial"/>
                <w:sz w:val="24"/>
                <w:szCs w:val="24"/>
              </w:rPr>
              <w:t>вующий</w:t>
            </w:r>
            <w:proofErr w:type="spellEnd"/>
            <w:r w:rsidRPr="003A732D">
              <w:rPr>
                <w:rFonts w:ascii="Arial" w:hAnsi="Arial" w:cs="Arial"/>
                <w:sz w:val="24"/>
                <w:szCs w:val="24"/>
              </w:rPr>
              <w:t xml:space="preserve">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Плановый период</w:t>
            </w: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Прибыль (убыток) от продаж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в том числе по видам налогов </w:t>
            </w:r>
            <w:hyperlink w:anchor="Par2428" w:history="1">
              <w:r w:rsidRPr="003A732D">
                <w:rPr>
                  <w:rFonts w:ascii="Arial" w:hAnsi="Arial" w:cs="Arial"/>
                  <w:sz w:val="24"/>
                  <w:szCs w:val="24"/>
                </w:rPr>
                <w:t>&lt;*&gt;</w:t>
              </w:r>
            </w:hyperlink>
            <w:r w:rsidRPr="003A732D">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НДФЛ</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чел.</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gramStart"/>
            <w:r w:rsidRPr="003A732D">
              <w:rPr>
                <w:rFonts w:ascii="Arial" w:hAnsi="Arial" w:cs="Arial"/>
                <w:sz w:val="24"/>
                <w:szCs w:val="24"/>
              </w:rPr>
              <w:t>Среднемесячная заработная плата на 1 работающего</w:t>
            </w:r>
            <w:proofErr w:type="gramEnd"/>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тыс.руб.</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Объем отгруженных товаров (работ, услуг), в </w:t>
            </w:r>
            <w:proofErr w:type="spellStart"/>
            <w:r w:rsidRPr="003A732D">
              <w:rPr>
                <w:rFonts w:ascii="Arial" w:hAnsi="Arial" w:cs="Arial"/>
                <w:sz w:val="24"/>
                <w:szCs w:val="24"/>
              </w:rPr>
              <w:t>т.ч</w:t>
            </w:r>
            <w:proofErr w:type="spellEnd"/>
            <w:r w:rsidRPr="003A732D">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объем товаров (работ, услуг), отгруженных за пределы </w:t>
            </w:r>
            <w:r w:rsidRPr="003A732D">
              <w:rPr>
                <w:rFonts w:ascii="Arial" w:hAnsi="Arial" w:cs="Arial"/>
                <w:sz w:val="24"/>
                <w:szCs w:val="24"/>
              </w:rPr>
              <w:lastRenderedPageBreak/>
              <w:t>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lastRenderedPageBreak/>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bookmarkStart w:id="26" w:name="Par2428"/>
      <w:bookmarkEnd w:id="26"/>
      <w:r w:rsidRPr="003A732D">
        <w:rPr>
          <w:rFonts w:ascii="Arial" w:hAnsi="Arial" w:cs="Arial"/>
          <w:sz w:val="24"/>
          <w:szCs w:val="24"/>
        </w:rPr>
        <w:t>&lt;*&gt; Заполняется только по уплачиваемым видам налогов.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_________________________ ___________ 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(должность руководителя)   (подпись)      (расшифровка подписи)</w:t>
      </w:r>
    </w:p>
    <w:p w:rsidR="00766B66" w:rsidRPr="003A732D" w:rsidRDefault="00766B66" w:rsidP="00123109">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М.П.</w:t>
      </w:r>
    </w:p>
    <w:p w:rsidR="00123109"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w:t>
      </w: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5407FC" w:rsidRPr="003A732D" w:rsidRDefault="005407FC"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5407FC" w:rsidRPr="003A732D" w:rsidRDefault="005407FC"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Приложение № 6</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к Порядку предоставления субсидий </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субъектам малого и среднего предпринимательства</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на возмещение части затрат, связанных с уплатой </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первого взноса (аванса) при заключении договоров </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лизинга оборудования с </w:t>
      </w:r>
      <w:proofErr w:type="gramStart"/>
      <w:r w:rsidRPr="003A732D">
        <w:rPr>
          <w:rFonts w:ascii="Arial" w:hAnsi="Arial" w:cs="Arial"/>
          <w:sz w:val="24"/>
          <w:szCs w:val="24"/>
        </w:rPr>
        <w:t>российскими</w:t>
      </w:r>
      <w:proofErr w:type="gramEnd"/>
      <w:r w:rsidRPr="003A732D">
        <w:rPr>
          <w:rFonts w:ascii="Arial" w:hAnsi="Arial" w:cs="Arial"/>
          <w:sz w:val="24"/>
          <w:szCs w:val="24"/>
        </w:rPr>
        <w:t xml:space="preserve"> лизинговыми</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организациями в целях создания и (или) развития </w:t>
      </w:r>
    </w:p>
    <w:p w:rsidR="00766B66"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либо модернизации производства товаров (работ, услуг) </w:t>
      </w:r>
    </w:p>
    <w:p w:rsidR="00123109" w:rsidRPr="003A732D" w:rsidRDefault="00123109" w:rsidP="00123109">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ОТЧЕТ</w:t>
      </w:r>
    </w:p>
    <w:p w:rsidR="00766B66" w:rsidRPr="003A732D" w:rsidRDefault="00766B66"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 деятельности получателя субсидии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I. Общая информация о субъекте малого предпринимательства, – получателе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__________________________________</w:t>
      </w:r>
      <w:r w:rsidRPr="003A732D">
        <w:rPr>
          <w:rFonts w:ascii="Arial" w:eastAsia="Calibri" w:hAnsi="Arial" w:cs="Arial"/>
          <w:sz w:val="24"/>
          <w:szCs w:val="24"/>
        </w:rPr>
        <w:tab/>
        <w:t xml:space="preserve">             ____________________</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(полное наименование субъекта малого</w:t>
      </w:r>
      <w:r w:rsidRPr="003A732D">
        <w:rPr>
          <w:rFonts w:ascii="Arial" w:eastAsia="Calibri" w:hAnsi="Arial" w:cs="Arial"/>
          <w:sz w:val="24"/>
          <w:szCs w:val="24"/>
        </w:rPr>
        <w:tab/>
      </w:r>
      <w:r w:rsidRPr="003A732D">
        <w:rPr>
          <w:rFonts w:ascii="Arial" w:eastAsia="Calibri" w:hAnsi="Arial" w:cs="Arial"/>
          <w:sz w:val="24"/>
          <w:szCs w:val="24"/>
        </w:rPr>
        <w:tab/>
        <w:t>(дата оказания поддержки)</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предпринимательства)</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(ИНН получателя поддержки)</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(отчетный год)</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w:t>
      </w:r>
      <w:r w:rsidRPr="003A732D">
        <w:rPr>
          <w:rFonts w:ascii="Arial" w:eastAsia="Calibri" w:hAnsi="Arial" w:cs="Arial"/>
          <w:sz w:val="24"/>
          <w:szCs w:val="24"/>
        </w:rPr>
        <w:tab/>
        <w:t>________</w:t>
      </w:r>
      <w:r w:rsidRPr="003A732D">
        <w:rPr>
          <w:rFonts w:ascii="Arial" w:eastAsia="Calibri" w:hAnsi="Arial" w:cs="Arial"/>
          <w:sz w:val="24"/>
          <w:szCs w:val="24"/>
        </w:rPr>
        <w:tab/>
      </w:r>
      <w:r w:rsidRPr="003A732D">
        <w:rPr>
          <w:rFonts w:ascii="Arial" w:eastAsia="Calibri" w:hAnsi="Arial" w:cs="Arial"/>
          <w:sz w:val="24"/>
          <w:szCs w:val="24"/>
        </w:rPr>
        <w:tab/>
        <w:t>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(система налогообложения                                    сумма оказанной поддержки, тыс. руб.</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получателя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______________________________</w:t>
      </w:r>
    </w:p>
    <w:p w:rsidR="00766B66" w:rsidRPr="003A732D" w:rsidRDefault="00766B66" w:rsidP="00052F1C">
      <w:pPr>
        <w:keepNext/>
        <w:suppressLineNumbers/>
        <w:suppressAutoHyphens/>
        <w:spacing w:after="0" w:line="240" w:lineRule="auto"/>
        <w:ind w:hanging="5670"/>
        <w:jc w:val="both"/>
        <w:rPr>
          <w:rFonts w:ascii="Arial" w:eastAsia="Calibri" w:hAnsi="Arial" w:cs="Arial"/>
          <w:sz w:val="24"/>
          <w:szCs w:val="24"/>
        </w:rPr>
      </w:pPr>
      <w:r w:rsidRPr="003A732D">
        <w:rPr>
          <w:rFonts w:ascii="Arial" w:eastAsia="Calibri" w:hAnsi="Arial" w:cs="Arial"/>
          <w:sz w:val="24"/>
          <w:szCs w:val="24"/>
        </w:rPr>
        <w:t xml:space="preserve"> (основной вид деятельности по ОКВЭД)</w:t>
      </w:r>
    </w:p>
    <w:p w:rsidR="00766B66" w:rsidRPr="003A732D" w:rsidRDefault="00766B66" w:rsidP="00052F1C">
      <w:pPr>
        <w:keepNext/>
        <w:suppressLineNumbers/>
        <w:suppressAutoHyphens/>
        <w:spacing w:after="0" w:line="240" w:lineRule="auto"/>
        <w:ind w:hanging="5670"/>
        <w:jc w:val="both"/>
        <w:rPr>
          <w:rFonts w:ascii="Arial" w:eastAsia="Calibri" w:hAnsi="Arial" w:cs="Arial"/>
          <w:sz w:val="24"/>
          <w:szCs w:val="24"/>
        </w:rPr>
      </w:pPr>
      <w:r w:rsidRPr="003A732D">
        <w:rPr>
          <w:rFonts w:ascii="Arial" w:eastAsia="Calibri" w:hAnsi="Arial" w:cs="Arial"/>
          <w:sz w:val="24"/>
          <w:szCs w:val="24"/>
        </w:rPr>
        <w:tab/>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lang w:val="en-US"/>
        </w:rPr>
        <w:t>II</w:t>
      </w:r>
      <w:r w:rsidRPr="003A732D">
        <w:rPr>
          <w:rFonts w:ascii="Arial" w:eastAsia="Calibri" w:hAnsi="Arial" w:cs="Arial"/>
          <w:sz w:val="24"/>
          <w:szCs w:val="24"/>
        </w:rPr>
        <w:t>. Основные финансово-экономические показатели деятельности субъекта малого предпринимательства - получателя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134"/>
        <w:gridCol w:w="1134"/>
        <w:gridCol w:w="993"/>
        <w:gridCol w:w="1135"/>
        <w:gridCol w:w="850"/>
        <w:gridCol w:w="1417"/>
      </w:tblGrid>
      <w:tr w:rsidR="000D29E8" w:rsidRPr="003A732D" w:rsidTr="000D29E8">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lastRenderedPageBreak/>
              <w:t>№</w:t>
            </w:r>
          </w:p>
          <w:p w:rsidR="000D29E8" w:rsidRPr="003A732D" w:rsidRDefault="000D29E8" w:rsidP="00052F1C">
            <w:pPr>
              <w:keepNext/>
              <w:suppressLineNumbers/>
              <w:suppressAutoHyphens/>
              <w:spacing w:after="0" w:line="240" w:lineRule="auto"/>
              <w:rPr>
                <w:rFonts w:ascii="Arial" w:eastAsia="Calibri" w:hAnsi="Arial" w:cs="Arial"/>
                <w:sz w:val="24"/>
                <w:szCs w:val="24"/>
              </w:rPr>
            </w:pPr>
            <w:proofErr w:type="gramStart"/>
            <w:r w:rsidRPr="003A732D">
              <w:rPr>
                <w:rFonts w:ascii="Arial" w:eastAsia="Calibri" w:hAnsi="Arial" w:cs="Arial"/>
                <w:sz w:val="24"/>
                <w:szCs w:val="24"/>
              </w:rPr>
              <w:t>п</w:t>
            </w:r>
            <w:proofErr w:type="gramEnd"/>
            <w:r w:rsidRPr="003A732D">
              <w:rPr>
                <w:rFonts w:ascii="Arial" w:eastAsia="Calibri" w:hAnsi="Arial" w:cs="Arial"/>
                <w:sz w:val="24"/>
                <w:szCs w:val="24"/>
              </w:rPr>
              <w:t>/п</w:t>
            </w:r>
          </w:p>
        </w:tc>
        <w:tc>
          <w:tcPr>
            <w:tcW w:w="2295"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За ___ год (год, предшествующий году оказания поддержки)</w:t>
            </w:r>
          </w:p>
        </w:tc>
        <w:tc>
          <w:tcPr>
            <w:tcW w:w="993"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За ____ год (год оказания поддержки)</w:t>
            </w:r>
          </w:p>
        </w:tc>
        <w:tc>
          <w:tcPr>
            <w:tcW w:w="1135"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За ____ год (первый год после оказания поддержки)</w:t>
            </w:r>
          </w:p>
        </w:tc>
        <w:tc>
          <w:tcPr>
            <w:tcW w:w="850" w:type="dxa"/>
            <w:tcBorders>
              <w:top w:val="single" w:sz="6" w:space="0" w:color="auto"/>
              <w:left w:val="single" w:sz="6" w:space="0" w:color="auto"/>
              <w:bottom w:val="single" w:sz="6" w:space="0" w:color="auto"/>
              <w:right w:val="single" w:sz="6" w:space="0" w:color="auto"/>
            </w:tcBorders>
            <w:vAlign w:val="center"/>
          </w:tcPr>
          <w:p w:rsidR="000D29E8" w:rsidRPr="003A732D" w:rsidRDefault="000D29E8"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За ____ год (второй год после оказания поддержки)</w:t>
            </w: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right"/>
              <w:rPr>
                <w:rFonts w:ascii="Arial" w:eastAsia="Calibri" w:hAnsi="Arial" w:cs="Arial"/>
                <w:sz w:val="24"/>
                <w:szCs w:val="24"/>
              </w:rPr>
            </w:pPr>
            <w:r w:rsidRPr="003A732D">
              <w:rPr>
                <w:rFonts w:ascii="Arial" w:eastAsia="Calibri" w:hAnsi="Arial" w:cs="Arial"/>
                <w:sz w:val="24"/>
                <w:szCs w:val="24"/>
              </w:rPr>
              <w:t xml:space="preserve">Отклонение, </w:t>
            </w:r>
          </w:p>
          <w:p w:rsidR="000D29E8" w:rsidRPr="003A732D" w:rsidRDefault="000D29E8" w:rsidP="00052F1C">
            <w:pPr>
              <w:keepNext/>
              <w:suppressLineNumbers/>
              <w:suppressAutoHyphens/>
              <w:spacing w:after="0" w:line="240" w:lineRule="auto"/>
              <w:ind w:left="-251"/>
              <w:jc w:val="both"/>
              <w:rPr>
                <w:rFonts w:ascii="Arial" w:eastAsia="Calibri" w:hAnsi="Arial" w:cs="Arial"/>
                <w:sz w:val="24"/>
                <w:szCs w:val="24"/>
              </w:rPr>
            </w:pPr>
            <w:r w:rsidRPr="003A732D">
              <w:rPr>
                <w:rFonts w:ascii="Arial" w:eastAsia="Calibri" w:hAnsi="Arial" w:cs="Arial"/>
                <w:sz w:val="24"/>
                <w:szCs w:val="24"/>
              </w:rPr>
              <w:t xml:space="preserve">             %</w:t>
            </w:r>
          </w:p>
        </w:tc>
      </w:tr>
      <w:tr w:rsidR="000D29E8" w:rsidRPr="003A732D" w:rsidTr="000D29E8">
        <w:trPr>
          <w:cantSplit/>
          <w:trHeight w:val="226"/>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5</w:t>
            </w: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A87BEF">
            <w:pPr>
              <w:keepNext/>
              <w:suppressLineNumbers/>
              <w:suppressAutoHyphens/>
              <w:spacing w:after="0" w:line="240" w:lineRule="auto"/>
              <w:ind w:left="-496"/>
              <w:rPr>
                <w:rFonts w:ascii="Arial" w:eastAsia="Calibri" w:hAnsi="Arial" w:cs="Arial"/>
                <w:sz w:val="24"/>
                <w:szCs w:val="24"/>
              </w:rPr>
            </w:pPr>
            <w:r w:rsidRPr="003A732D">
              <w:rPr>
                <w:rFonts w:ascii="Arial" w:eastAsia="Calibri" w:hAnsi="Arial" w:cs="Arial"/>
                <w:sz w:val="24"/>
                <w:szCs w:val="24"/>
              </w:rPr>
              <w:t>8</w:t>
            </w:r>
          </w:p>
        </w:tc>
      </w:tr>
      <w:tr w:rsidR="000D29E8" w:rsidRPr="003A732D"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Выручка от реализации товаров (работ, услуг) в </w:t>
            </w:r>
            <w:proofErr w:type="spellStart"/>
            <w:r w:rsidRPr="003A732D">
              <w:rPr>
                <w:rFonts w:ascii="Arial" w:eastAsia="Calibri" w:hAnsi="Arial" w:cs="Arial"/>
                <w:sz w:val="24"/>
                <w:szCs w:val="24"/>
              </w:rPr>
              <w:t>т.ч</w:t>
            </w:r>
            <w:proofErr w:type="spellEnd"/>
            <w:r w:rsidRPr="003A732D">
              <w:rPr>
                <w:rFonts w:ascii="Arial" w:eastAsia="Calibri" w:hAnsi="Arial" w:cs="Arial"/>
                <w:sz w:val="24"/>
                <w:szCs w:val="24"/>
              </w:rPr>
              <w:t>. НДС</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653"/>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Прибыль (убыток) от продаж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650"/>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Налоговые платежи в бюджеты всех уровней и внебюджетные фонды </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504"/>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Среднесписочная численность персонала</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чел.</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Среднемесячная заработная плата на 1 работающего</w:t>
            </w:r>
            <w:proofErr w:type="gramEnd"/>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Количество заключенных трудовых договоров при найме на работу граждан</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ед.</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Объем инвестиций в основной капитал</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Объем отгруженных товаров (работ, услуг), всего</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в </w:t>
            </w:r>
            <w:proofErr w:type="spellStart"/>
            <w:r w:rsidRPr="003A732D">
              <w:rPr>
                <w:rFonts w:ascii="Arial" w:eastAsia="Calibri" w:hAnsi="Arial" w:cs="Arial"/>
                <w:sz w:val="24"/>
                <w:szCs w:val="24"/>
              </w:rPr>
              <w:t>т.ч</w:t>
            </w:r>
            <w:proofErr w:type="spellEnd"/>
            <w:r w:rsidRPr="003A732D">
              <w:rPr>
                <w:rFonts w:ascii="Arial" w:eastAsia="Calibri" w:hAnsi="Arial" w:cs="Arial"/>
                <w:sz w:val="24"/>
                <w:szCs w:val="24"/>
              </w:rPr>
              <w:t>. объем товаров (работ, услуг), отгруженных на территории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544"/>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lastRenderedPageBreak/>
              <w:t>10</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объем товаров (работ, услуг), отгруженных за пределы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r w:rsidR="000D29E8" w:rsidRPr="003A732D" w:rsidTr="000D29E8">
        <w:trPr>
          <w:cantSplit/>
          <w:trHeight w:val="544"/>
        </w:trPr>
        <w:tc>
          <w:tcPr>
            <w:tcW w:w="54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объем товаров (работ, услуг), отгруженных за пределы Российской Федерации (экспорт)</w:t>
            </w: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993"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135"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jc w:val="left"/>
              <w:rPr>
                <w:rFonts w:ascii="Arial" w:eastAsia="Calibri"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tcPr>
          <w:p w:rsidR="000D29E8" w:rsidRPr="003A732D" w:rsidRDefault="000D29E8" w:rsidP="00052F1C">
            <w:pPr>
              <w:keepNext/>
              <w:suppressLineNumbers/>
              <w:suppressAutoHyphens/>
              <w:spacing w:after="0" w:line="240" w:lineRule="auto"/>
              <w:ind w:left="-496"/>
              <w:jc w:val="left"/>
              <w:rPr>
                <w:rFonts w:ascii="Arial" w:eastAsia="Calibri" w:hAnsi="Arial" w:cs="Arial"/>
                <w:sz w:val="24"/>
                <w:szCs w:val="24"/>
              </w:rPr>
            </w:pPr>
          </w:p>
        </w:tc>
      </w:tr>
    </w:tbl>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Руководитель организации/Индивидуальный предприниматель /____________/_______________________________________________________________/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(Должность)</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(подпись)                                              (расшифровка подписи)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М.П. </w:t>
      </w:r>
    </w:p>
    <w:p w:rsidR="00766B66" w:rsidRPr="003A732D" w:rsidRDefault="00766B66" w:rsidP="00052F1C">
      <w:pPr>
        <w:keepNext/>
        <w:suppressLineNumbers/>
        <w:suppressAutoHyphens/>
        <w:spacing w:after="0" w:line="240" w:lineRule="auto"/>
        <w:jc w:val="right"/>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123109" w:rsidRPr="003A732D" w:rsidRDefault="00123109"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A87BEF" w:rsidRPr="003A732D" w:rsidRDefault="00A87BEF"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lastRenderedPageBreak/>
        <w:t>Приложение № 7</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к Порядку предоставления субсидий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субъектам малого и среднего предпринимательства</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на возмещение части затрат, связанных с уплатой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первого взноса (аванса) при заключении договоров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лизинга оборудования с </w:t>
      </w:r>
      <w:proofErr w:type="gramStart"/>
      <w:r w:rsidRPr="003A732D">
        <w:rPr>
          <w:rFonts w:ascii="Arial" w:hAnsi="Arial" w:cs="Arial"/>
          <w:sz w:val="24"/>
          <w:szCs w:val="24"/>
        </w:rPr>
        <w:t>российскими</w:t>
      </w:r>
      <w:proofErr w:type="gramEnd"/>
      <w:r w:rsidRPr="003A732D">
        <w:rPr>
          <w:rFonts w:ascii="Arial" w:hAnsi="Arial" w:cs="Arial"/>
          <w:sz w:val="24"/>
          <w:szCs w:val="24"/>
        </w:rPr>
        <w:t xml:space="preserve"> лизинговыми</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организациями в целях создания и (или) развития </w:t>
      </w:r>
    </w:p>
    <w:p w:rsidR="00766B66"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либо модернизации производства товаров (работ, услуг)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РЕЕСТР ПОЛУЧАТЕЛЕЙ СУБСИДИИ</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bCs/>
          <w:sz w:val="24"/>
          <w:szCs w:val="24"/>
        </w:rPr>
        <w:t xml:space="preserve">на возмещение части затрат, связанных с уплатой первого взноса (аванса) </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bCs/>
          <w:sz w:val="24"/>
          <w:szCs w:val="24"/>
        </w:rPr>
        <w:t xml:space="preserve">при заключении договоров лизинга оборудования </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bCs/>
          <w:sz w:val="24"/>
          <w:szCs w:val="24"/>
        </w:rPr>
        <w:t xml:space="preserve">с российскими лизинговыми организациями в целях создания и (или) развития </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sz w:val="24"/>
          <w:szCs w:val="24"/>
        </w:rPr>
      </w:pPr>
      <w:r w:rsidRPr="003A732D">
        <w:rPr>
          <w:rFonts w:ascii="Arial" w:hAnsi="Arial" w:cs="Arial"/>
          <w:b/>
          <w:bCs/>
          <w:sz w:val="24"/>
          <w:szCs w:val="24"/>
        </w:rPr>
        <w:t>либо модернизации производства товаров (работ, услуг)</w:t>
      </w:r>
      <w:r w:rsidRPr="003A732D">
        <w:rPr>
          <w:rFonts w:ascii="Arial" w:hAnsi="Arial" w:cs="Arial"/>
          <w:b/>
          <w:sz w:val="24"/>
          <w:szCs w:val="24"/>
        </w:rPr>
        <w:t xml:space="preserve"> </w:t>
      </w:r>
    </w:p>
    <w:p w:rsidR="005407FC" w:rsidRPr="003A732D" w:rsidRDefault="005407FC" w:rsidP="00052F1C">
      <w:pPr>
        <w:keepNext/>
        <w:suppressLineNumbers/>
        <w:suppressAutoHyphens/>
        <w:autoSpaceDE w:val="0"/>
        <w:autoSpaceDN w:val="0"/>
        <w:adjustRightInd w:val="0"/>
        <w:spacing w:after="0" w:line="240" w:lineRule="auto"/>
        <w:ind w:firstLine="539"/>
        <w:contextualSpacing/>
        <w:outlineLvl w:val="1"/>
        <w:rPr>
          <w:rFonts w:ascii="Arial" w:hAnsi="Arial" w:cs="Arial"/>
          <w:sz w:val="24"/>
          <w:szCs w:val="24"/>
        </w:rPr>
      </w:pPr>
    </w:p>
    <w:p w:rsidR="005407FC" w:rsidRPr="003A732D" w:rsidRDefault="005407FC" w:rsidP="00052F1C">
      <w:pPr>
        <w:keepNext/>
        <w:suppressLineNumbers/>
        <w:suppressAutoHyphens/>
        <w:autoSpaceDE w:val="0"/>
        <w:autoSpaceDN w:val="0"/>
        <w:adjustRightInd w:val="0"/>
        <w:spacing w:after="0" w:line="240" w:lineRule="auto"/>
        <w:ind w:firstLine="539"/>
        <w:contextualSpacing/>
        <w:outlineLvl w:val="1"/>
        <w:rPr>
          <w:rFonts w:ascii="Arial" w:hAnsi="Arial" w:cs="Arial"/>
          <w:bCs/>
          <w:sz w:val="24"/>
          <w:szCs w:val="24"/>
        </w:rPr>
      </w:pPr>
    </w:p>
    <w:tbl>
      <w:tblPr>
        <w:tblW w:w="5000" w:type="pct"/>
        <w:tblLook w:val="00A0" w:firstRow="1" w:lastRow="0" w:firstColumn="1" w:lastColumn="0" w:noHBand="0" w:noVBand="0"/>
      </w:tblPr>
      <w:tblGrid>
        <w:gridCol w:w="543"/>
        <w:gridCol w:w="1579"/>
        <w:gridCol w:w="1287"/>
        <w:gridCol w:w="2780"/>
        <w:gridCol w:w="2125"/>
        <w:gridCol w:w="1256"/>
      </w:tblGrid>
      <w:tr w:rsidR="00766B66" w:rsidRPr="003A732D" w:rsidTr="002643A7">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 xml:space="preserve">№ </w:t>
            </w:r>
            <w:proofErr w:type="gramStart"/>
            <w:r w:rsidRPr="003A732D">
              <w:rPr>
                <w:rFonts w:ascii="Arial" w:hAnsi="Arial" w:cs="Arial"/>
                <w:bCs/>
                <w:color w:val="000000"/>
                <w:sz w:val="24"/>
                <w:szCs w:val="24"/>
              </w:rPr>
              <w:t>п</w:t>
            </w:r>
            <w:proofErr w:type="gramEnd"/>
            <w:r w:rsidRPr="003A732D">
              <w:rPr>
                <w:rFonts w:ascii="Arial" w:hAnsi="Arial" w:cs="Arial"/>
                <w:bCs/>
                <w:color w:val="000000"/>
                <w:sz w:val="24"/>
                <w:szCs w:val="24"/>
              </w:rPr>
              <w:t>/п</w:t>
            </w:r>
          </w:p>
        </w:tc>
        <w:tc>
          <w:tcPr>
            <w:tcW w:w="887"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ИНН/КПП</w:t>
            </w:r>
          </w:p>
        </w:tc>
        <w:tc>
          <w:tcPr>
            <w:tcW w:w="1572"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 xml:space="preserve">Банковские реквизиты получателя субсидии (наименование банка, БИК, к/с, </w:t>
            </w:r>
            <w:proofErr w:type="gramStart"/>
            <w:r w:rsidRPr="003A732D">
              <w:rPr>
                <w:rFonts w:ascii="Arial" w:hAnsi="Arial" w:cs="Arial"/>
                <w:bCs/>
                <w:color w:val="000000"/>
                <w:sz w:val="24"/>
                <w:szCs w:val="24"/>
              </w:rPr>
              <w:t>р</w:t>
            </w:r>
            <w:proofErr w:type="gramEnd"/>
            <w:r w:rsidRPr="003A732D">
              <w:rPr>
                <w:rFonts w:ascii="Arial" w:hAnsi="Arial" w:cs="Arial"/>
                <w:bCs/>
                <w:color w:val="000000"/>
                <w:sz w:val="24"/>
                <w:szCs w:val="24"/>
              </w:rPr>
              <w:t>/с)</w:t>
            </w:r>
          </w:p>
        </w:tc>
        <w:tc>
          <w:tcPr>
            <w:tcW w:w="1002"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Размер субсидии</w:t>
            </w:r>
          </w:p>
        </w:tc>
      </w:tr>
      <w:tr w:rsidR="00766B66" w:rsidRPr="003A732D"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1</w:t>
            </w:r>
          </w:p>
        </w:tc>
        <w:tc>
          <w:tcPr>
            <w:tcW w:w="8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r>
      <w:tr w:rsidR="00766B66" w:rsidRPr="003A732D"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2</w:t>
            </w:r>
          </w:p>
        </w:tc>
        <w:tc>
          <w:tcPr>
            <w:tcW w:w="8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r>
      <w:tr w:rsidR="00766B66" w:rsidRPr="003A732D"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3</w:t>
            </w:r>
          </w:p>
        </w:tc>
        <w:tc>
          <w:tcPr>
            <w:tcW w:w="8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r>
      <w:tr w:rsidR="00766B66" w:rsidRPr="003A732D" w:rsidTr="002643A7">
        <w:trPr>
          <w:trHeight w:val="20"/>
        </w:trPr>
        <w:tc>
          <w:tcPr>
            <w:tcW w:w="277" w:type="pct"/>
            <w:tcBorders>
              <w:top w:val="nil"/>
              <w:left w:val="single" w:sz="4" w:space="0" w:color="auto"/>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887" w:type="pct"/>
            <w:tcBorders>
              <w:top w:val="nil"/>
              <w:left w:val="nil"/>
              <w:bottom w:val="nil"/>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ИТОГО</w:t>
            </w:r>
          </w:p>
        </w:tc>
        <w:tc>
          <w:tcPr>
            <w:tcW w:w="676"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72"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002"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587"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r>
      <w:tr w:rsidR="00766B66" w:rsidRPr="003A732D" w:rsidTr="002643A7">
        <w:trPr>
          <w:trHeight w:val="80"/>
        </w:trPr>
        <w:tc>
          <w:tcPr>
            <w:tcW w:w="277" w:type="pct"/>
            <w:tcBorders>
              <w:top w:val="nil"/>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color w:val="000000"/>
                <w:sz w:val="24"/>
                <w:szCs w:val="24"/>
              </w:rPr>
            </w:pPr>
          </w:p>
        </w:tc>
        <w:tc>
          <w:tcPr>
            <w:tcW w:w="887" w:type="pct"/>
            <w:tcBorders>
              <w:top w:val="nil"/>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righ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heme="minorEastAsia" w:hAnsi="Arial" w:cs="Arial"/>
          <w:sz w:val="24"/>
          <w:szCs w:val="24"/>
          <w:lang w:eastAsia="ru-RU"/>
        </w:rPr>
      </w:pPr>
      <w:r w:rsidRPr="003A732D">
        <w:rPr>
          <w:rFonts w:ascii="Arial" w:eastAsiaTheme="minorEastAsia" w:hAnsi="Arial" w:cs="Arial"/>
          <w:sz w:val="24"/>
          <w:szCs w:val="24"/>
          <w:lang w:eastAsia="ru-RU"/>
        </w:rPr>
        <w:t>Глава Канского района                                  ___________            ____________                                                                                                                                                       (подпись)                        (Фамилия И.О.)</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both"/>
        <w:rPr>
          <w:rFonts w:ascii="Arial" w:hAnsi="Arial" w:cs="Arial"/>
          <w:sz w:val="24"/>
          <w:szCs w:val="24"/>
        </w:rPr>
      </w:pPr>
    </w:p>
    <w:p w:rsidR="00123109" w:rsidRPr="003A732D" w:rsidRDefault="00123109" w:rsidP="00052F1C">
      <w:pPr>
        <w:keepNext/>
        <w:suppressLineNumbers/>
        <w:suppressAutoHyphens/>
        <w:spacing w:after="0" w:line="240" w:lineRule="auto"/>
        <w:ind w:right="-569"/>
        <w:jc w:val="right"/>
        <w:rPr>
          <w:rFonts w:ascii="Arial" w:hAnsi="Arial" w:cs="Arial"/>
          <w:sz w:val="24"/>
          <w:szCs w:val="24"/>
        </w:rPr>
      </w:pPr>
    </w:p>
    <w:p w:rsidR="00123109" w:rsidRPr="003A732D" w:rsidRDefault="00123109" w:rsidP="00052F1C">
      <w:pPr>
        <w:keepNext/>
        <w:suppressLineNumbers/>
        <w:suppressAutoHyphens/>
        <w:spacing w:after="0" w:line="240" w:lineRule="auto"/>
        <w:ind w:right="-569"/>
        <w:jc w:val="right"/>
        <w:rPr>
          <w:rFonts w:ascii="Arial" w:hAnsi="Arial" w:cs="Arial"/>
          <w:sz w:val="24"/>
          <w:szCs w:val="24"/>
        </w:rPr>
      </w:pPr>
    </w:p>
    <w:p w:rsidR="00123109" w:rsidRPr="003A732D" w:rsidRDefault="00123109" w:rsidP="00052F1C">
      <w:pPr>
        <w:keepNext/>
        <w:suppressLineNumbers/>
        <w:suppressAutoHyphens/>
        <w:spacing w:after="0" w:line="240" w:lineRule="auto"/>
        <w:ind w:right="-569"/>
        <w:jc w:val="right"/>
        <w:rPr>
          <w:rFonts w:ascii="Arial" w:hAnsi="Arial" w:cs="Arial"/>
          <w:sz w:val="24"/>
          <w:szCs w:val="24"/>
        </w:rPr>
      </w:pPr>
    </w:p>
    <w:p w:rsidR="00766B66" w:rsidRPr="003A732D" w:rsidRDefault="00766B66" w:rsidP="008D7813">
      <w:pPr>
        <w:keepNext/>
        <w:suppressLineNumbers/>
        <w:suppressAutoHyphens/>
        <w:spacing w:after="0" w:line="240" w:lineRule="auto"/>
        <w:ind w:right="-569"/>
        <w:jc w:val="right"/>
        <w:rPr>
          <w:rFonts w:ascii="Arial" w:hAnsi="Arial" w:cs="Arial"/>
          <w:sz w:val="24"/>
          <w:szCs w:val="24"/>
        </w:rPr>
      </w:pPr>
      <w:r w:rsidRPr="003A732D">
        <w:rPr>
          <w:rFonts w:ascii="Arial" w:hAnsi="Arial" w:cs="Arial"/>
          <w:sz w:val="24"/>
          <w:szCs w:val="24"/>
        </w:rPr>
        <w:t>Приложение № 8</w:t>
      </w:r>
    </w:p>
    <w:tbl>
      <w:tblPr>
        <w:tblW w:w="10188" w:type="dxa"/>
        <w:tblInd w:w="-72" w:type="dxa"/>
        <w:tblLook w:val="01E0" w:firstRow="1" w:lastRow="1" w:firstColumn="1" w:lastColumn="1" w:noHBand="0" w:noVBand="0"/>
      </w:tblPr>
      <w:tblGrid>
        <w:gridCol w:w="4608"/>
        <w:gridCol w:w="5580"/>
      </w:tblGrid>
      <w:tr w:rsidR="00766B66" w:rsidRPr="003A732D" w:rsidTr="002643A7">
        <w:tc>
          <w:tcPr>
            <w:tcW w:w="4608"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5580" w:type="dxa"/>
          </w:tcPr>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к Порядку предоставления субсидий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субъектам малого и среднего предпринимательства</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на возмещение части затрат, связанных с уплатой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первого взноса (аванса) при заключении договоров </w:t>
            </w:r>
          </w:p>
          <w:p w:rsidR="00123109" w:rsidRPr="003A732D" w:rsidRDefault="00123109" w:rsidP="00123109">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лизинга оборудования с </w:t>
            </w:r>
            <w:proofErr w:type="gramStart"/>
            <w:r w:rsidRPr="003A732D">
              <w:rPr>
                <w:rFonts w:ascii="Arial" w:hAnsi="Arial" w:cs="Arial"/>
                <w:sz w:val="24"/>
                <w:szCs w:val="24"/>
              </w:rPr>
              <w:t>российскими</w:t>
            </w:r>
            <w:proofErr w:type="gramEnd"/>
            <w:r w:rsidRPr="003A732D">
              <w:rPr>
                <w:rFonts w:ascii="Arial" w:hAnsi="Arial" w:cs="Arial"/>
                <w:sz w:val="24"/>
                <w:szCs w:val="24"/>
              </w:rPr>
              <w:t xml:space="preserve"> лизинговыми</w:t>
            </w:r>
          </w:p>
          <w:p w:rsidR="00766B66" w:rsidRPr="003A732D" w:rsidRDefault="00123109" w:rsidP="005407FC">
            <w:pPr>
              <w:keepNext/>
              <w:suppressLineNumbers/>
              <w:suppressAutoHyphens/>
              <w:autoSpaceDE w:val="0"/>
              <w:autoSpaceDN w:val="0"/>
              <w:adjustRightInd w:val="0"/>
              <w:spacing w:after="0" w:line="240" w:lineRule="auto"/>
              <w:ind w:left="-141"/>
              <w:jc w:val="right"/>
              <w:rPr>
                <w:rFonts w:ascii="Arial" w:eastAsia="Times New Roman" w:hAnsi="Arial" w:cs="Arial"/>
                <w:bCs/>
                <w:sz w:val="24"/>
                <w:szCs w:val="24"/>
                <w:lang w:eastAsia="ru-RU"/>
              </w:rPr>
            </w:pPr>
            <w:r w:rsidRPr="003A732D">
              <w:rPr>
                <w:rFonts w:ascii="Arial" w:hAnsi="Arial" w:cs="Arial"/>
                <w:sz w:val="24"/>
                <w:szCs w:val="24"/>
              </w:rPr>
              <w:t xml:space="preserve"> организациями в целях создания и (или) развития либо модернизации производства товаров (работ, услуг)</w:t>
            </w:r>
          </w:p>
        </w:tc>
      </w:tr>
    </w:tbl>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Лист критериев отбора технико-экономических обоснований для принятия решения о возможности участия в конкурсе</w:t>
      </w:r>
    </w:p>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sz w:val="24"/>
          <w:szCs w:val="24"/>
        </w:rPr>
      </w:pPr>
      <w:r w:rsidRPr="003A732D">
        <w:rPr>
          <w:rFonts w:ascii="Arial" w:eastAsia="Calibri" w:hAnsi="Arial" w:cs="Arial"/>
          <w:sz w:val="24"/>
          <w:szCs w:val="24"/>
        </w:rPr>
        <w:t>_</w:t>
      </w:r>
      <w:r w:rsidR="008D7813" w:rsidRPr="003A732D">
        <w:rPr>
          <w:rFonts w:ascii="Arial" w:eastAsia="Calibri" w:hAnsi="Arial" w:cs="Arial"/>
          <w:sz w:val="24"/>
          <w:szCs w:val="24"/>
        </w:rPr>
        <w:t>_____</w:t>
      </w:r>
      <w:r w:rsidRPr="003A732D">
        <w:rPr>
          <w:rFonts w:ascii="Arial" w:eastAsia="Calibri" w:hAnsi="Arial" w:cs="Arial"/>
          <w:sz w:val="24"/>
          <w:szCs w:val="24"/>
        </w:rPr>
        <w:t>__________________________________________</w:t>
      </w:r>
    </w:p>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sz w:val="24"/>
          <w:szCs w:val="24"/>
        </w:rPr>
      </w:pPr>
      <w:r w:rsidRPr="003A732D">
        <w:rPr>
          <w:rFonts w:ascii="Arial" w:eastAsia="Calibri" w:hAnsi="Arial" w:cs="Arial"/>
          <w:sz w:val="24"/>
          <w:szCs w:val="24"/>
        </w:rPr>
        <w:t>(наименование заявителя)</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2569"/>
        <w:gridCol w:w="3128"/>
        <w:gridCol w:w="1273"/>
        <w:gridCol w:w="1415"/>
        <w:gridCol w:w="850"/>
      </w:tblGrid>
      <w:tr w:rsidR="00766B66" w:rsidRPr="003A732D" w:rsidTr="00A87BEF">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proofErr w:type="gramStart"/>
            <w:r w:rsidRPr="003A732D">
              <w:rPr>
                <w:rFonts w:ascii="Arial" w:eastAsia="Calibri" w:hAnsi="Arial" w:cs="Arial"/>
                <w:sz w:val="24"/>
                <w:szCs w:val="24"/>
              </w:rPr>
              <w:t>п</w:t>
            </w:r>
            <w:proofErr w:type="gramEnd"/>
            <w:r w:rsidRPr="003A732D">
              <w:rPr>
                <w:rFonts w:ascii="Arial" w:eastAsia="Calibri" w:hAnsi="Arial" w:cs="Arial"/>
                <w:sz w:val="24"/>
                <w:szCs w:val="24"/>
              </w:rPr>
              <w:t>/п</w:t>
            </w:r>
          </w:p>
        </w:tc>
        <w:tc>
          <w:tcPr>
            <w:tcW w:w="1318"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ind w:firstLine="12"/>
              <w:outlineLvl w:val="1"/>
              <w:rPr>
                <w:rFonts w:ascii="Arial" w:eastAsia="Calibri" w:hAnsi="Arial" w:cs="Arial"/>
                <w:sz w:val="24"/>
                <w:szCs w:val="24"/>
              </w:rPr>
            </w:pPr>
            <w:r w:rsidRPr="003A732D">
              <w:rPr>
                <w:rFonts w:ascii="Arial" w:eastAsia="Calibri" w:hAnsi="Arial" w:cs="Arial"/>
                <w:sz w:val="24"/>
                <w:szCs w:val="24"/>
              </w:rPr>
              <w:t>Наименование критерия оценки</w:t>
            </w:r>
          </w:p>
        </w:tc>
        <w:tc>
          <w:tcPr>
            <w:tcW w:w="1605"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Минимальное/максимальное значение</w:t>
            </w:r>
          </w:p>
        </w:tc>
        <w:tc>
          <w:tcPr>
            <w:tcW w:w="653"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Количество баллов</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A87BEF">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Фактический показатель</w:t>
            </w: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Оценка</w:t>
            </w:r>
          </w:p>
        </w:tc>
      </w:tr>
      <w:tr w:rsidR="00766B66" w:rsidRPr="003A732D" w:rsidTr="00A87BEF">
        <w:trPr>
          <w:trHeight w:val="20"/>
        </w:trPr>
        <w:tc>
          <w:tcPr>
            <w:tcW w:w="26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1</w:t>
            </w:r>
          </w:p>
        </w:tc>
        <w:tc>
          <w:tcPr>
            <w:tcW w:w="1318"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ind w:firstLine="12"/>
              <w:outlineLvl w:val="1"/>
              <w:rPr>
                <w:rFonts w:ascii="Arial" w:eastAsia="Calibri" w:hAnsi="Arial" w:cs="Arial"/>
                <w:sz w:val="24"/>
                <w:szCs w:val="24"/>
              </w:rPr>
            </w:pPr>
            <w:r w:rsidRPr="003A732D">
              <w:rPr>
                <w:rFonts w:ascii="Arial" w:eastAsia="Calibri" w:hAnsi="Arial" w:cs="Arial"/>
                <w:sz w:val="24"/>
                <w:szCs w:val="24"/>
              </w:rPr>
              <w:t>2</w:t>
            </w: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3</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4</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5</w:t>
            </w: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6</w:t>
            </w:r>
          </w:p>
        </w:tc>
      </w:tr>
      <w:tr w:rsidR="00766B66" w:rsidRPr="003A732D" w:rsidTr="00A87BEF">
        <w:trPr>
          <w:trHeight w:val="20"/>
        </w:trPr>
        <w:tc>
          <w:tcPr>
            <w:tcW w:w="262" w:type="pct"/>
            <w:vMerge w:val="restar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1.</w:t>
            </w:r>
          </w:p>
        </w:tc>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ind w:firstLine="12"/>
              <w:rPr>
                <w:rFonts w:ascii="Arial" w:eastAsia="Calibri" w:hAnsi="Arial" w:cs="Arial"/>
                <w:sz w:val="24"/>
                <w:szCs w:val="24"/>
              </w:rPr>
            </w:pPr>
            <w:r w:rsidRPr="003A732D">
              <w:rPr>
                <w:rFonts w:ascii="Arial" w:eastAsia="Calibri" w:hAnsi="Arial" w:cs="Arial"/>
                <w:sz w:val="24"/>
                <w:szCs w:val="24"/>
              </w:rPr>
              <w:t xml:space="preserve">Направление инвестиционных расходов </w:t>
            </w: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 xml:space="preserve">организация нового производства продукции </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приобретение нового более современного оборудования взамен устаревшего, или для усовершенствования производственного процесса</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2</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61"/>
        </w:trPr>
        <w:tc>
          <w:tcPr>
            <w:tcW w:w="262" w:type="pct"/>
            <w:vMerge w:val="restart"/>
            <w:tcBorders>
              <w:top w:val="single" w:sz="4" w:space="0" w:color="auto"/>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318" w:type="pct"/>
            <w:vMerge w:val="restart"/>
            <w:tcBorders>
              <w:top w:val="single" w:sz="4" w:space="0" w:color="auto"/>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hAnsi="Arial" w:cs="Arial"/>
                <w:sz w:val="24"/>
                <w:szCs w:val="24"/>
              </w:rPr>
              <w:t xml:space="preserve">Среднесписочная численность </w:t>
            </w:r>
            <w:proofErr w:type="gramStart"/>
            <w:r w:rsidRPr="003A732D">
              <w:rPr>
                <w:rFonts w:ascii="Arial" w:hAnsi="Arial" w:cs="Arial"/>
                <w:sz w:val="24"/>
                <w:szCs w:val="24"/>
              </w:rPr>
              <w:t>работающих</w:t>
            </w:r>
            <w:proofErr w:type="gramEnd"/>
            <w:r w:rsidRPr="003A732D">
              <w:rPr>
                <w:rFonts w:ascii="Arial" w:hAnsi="Arial" w:cs="Arial"/>
                <w:sz w:val="24"/>
                <w:szCs w:val="24"/>
              </w:rPr>
              <w:t xml:space="preserve"> на предприятии, или у индивидуального предпринимателя в отчетном году:</w:t>
            </w:r>
          </w:p>
        </w:tc>
        <w:tc>
          <w:tcPr>
            <w:tcW w:w="1605"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0</w:t>
            </w:r>
          </w:p>
        </w:tc>
        <w:tc>
          <w:tcPr>
            <w:tcW w:w="653"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726"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436"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A87BEF">
        <w:trPr>
          <w:trHeight w:val="413"/>
        </w:trPr>
        <w:tc>
          <w:tcPr>
            <w:tcW w:w="262"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1 до 5</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A87BEF">
        <w:trPr>
          <w:trHeight w:val="712"/>
        </w:trPr>
        <w:tc>
          <w:tcPr>
            <w:tcW w:w="262" w:type="pct"/>
            <w:vMerge/>
            <w:tcBorders>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5 и выше</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A87BEF">
        <w:trPr>
          <w:trHeight w:val="20"/>
        </w:trPr>
        <w:tc>
          <w:tcPr>
            <w:tcW w:w="262" w:type="pct"/>
            <w:vMerge w:val="restar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3.</w:t>
            </w:r>
          </w:p>
        </w:tc>
        <w:tc>
          <w:tcPr>
            <w:tcW w:w="1318"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Количество созданных рабочих мест (ед.)</w:t>
            </w: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создание 1 и </w:t>
            </w:r>
            <w:proofErr w:type="gramStart"/>
            <w:r w:rsidRPr="003A732D">
              <w:rPr>
                <w:rFonts w:ascii="Arial" w:eastAsia="Calibri" w:hAnsi="Arial" w:cs="Arial"/>
                <w:sz w:val="24"/>
                <w:szCs w:val="24"/>
              </w:rPr>
              <w:t>более дополнительных</w:t>
            </w:r>
            <w:proofErr w:type="gramEnd"/>
            <w:r w:rsidRPr="003A732D">
              <w:rPr>
                <w:rFonts w:ascii="Arial" w:eastAsia="Calibri" w:hAnsi="Arial" w:cs="Arial"/>
                <w:sz w:val="24"/>
                <w:szCs w:val="24"/>
              </w:rPr>
              <w:t xml:space="preserve"> рабочих мест</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3</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создание 1 дополнительного рабочего места</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2</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создание новых рабочих мест не планируется </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0</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val="restar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4.</w:t>
            </w:r>
          </w:p>
        </w:tc>
        <w:tc>
          <w:tcPr>
            <w:tcW w:w="1318" w:type="pct"/>
            <w:vMerge w:val="restart"/>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ind w:firstLine="12"/>
              <w:rPr>
                <w:rFonts w:ascii="Arial" w:eastAsia="Calibri" w:hAnsi="Arial" w:cs="Arial"/>
                <w:sz w:val="24"/>
                <w:szCs w:val="24"/>
              </w:rPr>
            </w:pPr>
            <w:r w:rsidRPr="003A732D">
              <w:rPr>
                <w:rFonts w:ascii="Arial" w:eastAsia="Calibri" w:hAnsi="Arial" w:cs="Arial"/>
                <w:sz w:val="24"/>
                <w:szCs w:val="24"/>
              </w:rPr>
              <w:t xml:space="preserve">Объем производства </w:t>
            </w:r>
          </w:p>
          <w:p w:rsidR="00766B66" w:rsidRPr="003A732D" w:rsidRDefault="00766B66" w:rsidP="00052F1C">
            <w:pPr>
              <w:keepNext/>
              <w:suppressLineNumbers/>
              <w:suppressAutoHyphens/>
              <w:spacing w:after="0" w:line="240" w:lineRule="auto"/>
              <w:ind w:firstLine="567"/>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A87BEF">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 xml:space="preserve">увеличение объемов производства продукции </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10</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A87BEF">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 xml:space="preserve">объем производства не </w:t>
            </w:r>
            <w:r w:rsidRPr="003A732D">
              <w:rPr>
                <w:rFonts w:ascii="Arial" w:eastAsia="Calibri" w:hAnsi="Arial" w:cs="Arial"/>
                <w:sz w:val="24"/>
                <w:szCs w:val="24"/>
              </w:rPr>
              <w:lastRenderedPageBreak/>
              <w:t xml:space="preserve">изменился при расширении ассортимента выпускаемой продукции </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lastRenderedPageBreak/>
              <w:t>7</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A87BEF">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 xml:space="preserve">объем производства не изменился при повышении качества выпускаемой продукции </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5</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565"/>
        </w:trPr>
        <w:tc>
          <w:tcPr>
            <w:tcW w:w="26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A87BEF">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объемы производства продукции  не изменились</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1</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83"/>
        </w:trPr>
        <w:tc>
          <w:tcPr>
            <w:tcW w:w="262" w:type="pct"/>
            <w:vMerge w:val="restar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5.</w:t>
            </w:r>
          </w:p>
        </w:tc>
        <w:tc>
          <w:tcPr>
            <w:tcW w:w="1318" w:type="pct"/>
            <w:vMerge w:val="restart"/>
            <w:tcBorders>
              <w:top w:val="single" w:sz="4" w:space="0" w:color="auto"/>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ind w:firstLine="12"/>
              <w:rPr>
                <w:rFonts w:ascii="Arial" w:eastAsia="Calibri" w:hAnsi="Arial" w:cs="Arial"/>
                <w:sz w:val="24"/>
                <w:szCs w:val="24"/>
              </w:rPr>
            </w:pPr>
            <w:r w:rsidRPr="003A732D">
              <w:rPr>
                <w:rFonts w:ascii="Arial" w:hAnsi="Arial" w:cs="Arial"/>
                <w:sz w:val="24"/>
                <w:szCs w:val="24"/>
                <w:lang w:eastAsia="ru-RU"/>
              </w:rPr>
              <w:t>Среднемесячная заработная плата в расчете на одного работника (справочно на «___»___________20__ г МРОТ ___________)</w:t>
            </w:r>
          </w:p>
        </w:tc>
        <w:tc>
          <w:tcPr>
            <w:tcW w:w="1605"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r w:rsidRPr="003A732D">
              <w:rPr>
                <w:rFonts w:ascii="Arial" w:eastAsia="Calibri" w:hAnsi="Arial" w:cs="Arial"/>
                <w:sz w:val="24"/>
                <w:szCs w:val="24"/>
                <w:lang w:eastAsia="ru-RU"/>
              </w:rPr>
              <w:t>более 1 МРОТ</w:t>
            </w:r>
          </w:p>
        </w:tc>
        <w:tc>
          <w:tcPr>
            <w:tcW w:w="653"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2</w:t>
            </w:r>
          </w:p>
        </w:tc>
        <w:tc>
          <w:tcPr>
            <w:tcW w:w="726"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lang w:eastAsia="ru-RU"/>
              </w:rPr>
              <w:t>1 МРОТ</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1</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r w:rsidRPr="003A732D">
              <w:rPr>
                <w:rFonts w:ascii="Arial" w:eastAsia="Calibri" w:hAnsi="Arial" w:cs="Arial"/>
                <w:sz w:val="24"/>
                <w:szCs w:val="24"/>
                <w:lang w:eastAsia="ru-RU"/>
              </w:rPr>
              <w:t>ниже 1 МРОТ</w:t>
            </w: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0</w:t>
            </w: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A87BEF">
        <w:trPr>
          <w:trHeight w:val="20"/>
        </w:trPr>
        <w:tc>
          <w:tcPr>
            <w:tcW w:w="262" w:type="pct"/>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18" w:type="pct"/>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ИТОГО</w:t>
            </w:r>
          </w:p>
        </w:tc>
        <w:tc>
          <w:tcPr>
            <w:tcW w:w="1605"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p>
        </w:tc>
        <w:tc>
          <w:tcPr>
            <w:tcW w:w="653"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72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436"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bl>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Ведущий специалист</w:t>
      </w:r>
      <w:r w:rsidR="00A87BEF" w:rsidRPr="003A732D">
        <w:rPr>
          <w:rFonts w:ascii="Arial" w:eastAsia="Calibri" w:hAnsi="Arial" w:cs="Arial"/>
          <w:sz w:val="24"/>
          <w:szCs w:val="24"/>
        </w:rPr>
        <w:t xml:space="preserve"> </w:t>
      </w:r>
      <w:r w:rsidRPr="003A732D">
        <w:rPr>
          <w:rFonts w:ascii="Arial" w:eastAsia="Calibri" w:hAnsi="Arial" w:cs="Arial"/>
          <w:sz w:val="24"/>
          <w:szCs w:val="24"/>
        </w:rPr>
        <w:t xml:space="preserve">отдела планирования и </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экономического развития</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администрации Канского района_______________             ____________________________</w:t>
      </w:r>
    </w:p>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 xml:space="preserve">                                      (подпись)</w:t>
      </w:r>
      <w:r w:rsidRPr="003A732D">
        <w:rPr>
          <w:rFonts w:ascii="Arial" w:eastAsia="Calibri" w:hAnsi="Arial" w:cs="Arial"/>
          <w:sz w:val="24"/>
          <w:szCs w:val="24"/>
        </w:rPr>
        <w:tab/>
      </w:r>
      <w:r w:rsidRPr="003A732D">
        <w:rPr>
          <w:rFonts w:ascii="Arial" w:eastAsia="Calibri" w:hAnsi="Arial" w:cs="Arial"/>
          <w:sz w:val="24"/>
          <w:szCs w:val="24"/>
        </w:rPr>
        <w:tab/>
        <w:t xml:space="preserve">                        (ФИО)</w:t>
      </w:r>
      <w:r w:rsidRPr="003A732D">
        <w:rPr>
          <w:rFonts w:ascii="Arial" w:eastAsia="Calibri" w:hAnsi="Arial" w:cs="Arial"/>
          <w:b/>
          <w:sz w:val="24"/>
          <w:szCs w:val="24"/>
        </w:rPr>
        <w:t xml:space="preserve">                                                                                                                           </w:t>
      </w:r>
    </w:p>
    <w:p w:rsidR="00766B66" w:rsidRPr="003A732D" w:rsidRDefault="00766B66" w:rsidP="00052F1C">
      <w:pPr>
        <w:keepNext/>
        <w:suppressLineNumbers/>
        <w:suppressAutoHyphens/>
        <w:spacing w:after="0" w:line="240" w:lineRule="auto"/>
        <w:ind w:right="-569"/>
        <w:jc w:val="right"/>
        <w:rPr>
          <w:rFonts w:ascii="Arial" w:hAnsi="Arial" w:cs="Arial"/>
          <w:sz w:val="24"/>
          <w:szCs w:val="24"/>
        </w:rPr>
      </w:pPr>
      <w:r w:rsidRPr="003A732D">
        <w:rPr>
          <w:rFonts w:ascii="Arial" w:hAnsi="Arial" w:cs="Arial"/>
          <w:sz w:val="24"/>
          <w:szCs w:val="24"/>
        </w:rPr>
        <w:t>Приложение № 9</w:t>
      </w:r>
    </w:p>
    <w:tbl>
      <w:tblPr>
        <w:tblW w:w="10188" w:type="dxa"/>
        <w:tblInd w:w="-72" w:type="dxa"/>
        <w:tblLook w:val="01E0" w:firstRow="1" w:lastRow="1" w:firstColumn="1" w:lastColumn="1" w:noHBand="0" w:noVBand="0"/>
      </w:tblPr>
      <w:tblGrid>
        <w:gridCol w:w="4608"/>
        <w:gridCol w:w="5580"/>
      </w:tblGrid>
      <w:tr w:rsidR="00766B66" w:rsidRPr="003A732D" w:rsidTr="002643A7">
        <w:tc>
          <w:tcPr>
            <w:tcW w:w="4608"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5580"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в целях создания и (или) развития,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и (или)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bCs/>
                <w:sz w:val="24"/>
                <w:szCs w:val="24"/>
                <w:lang w:eastAsia="ru-RU"/>
              </w:rPr>
            </w:pPr>
          </w:p>
        </w:tc>
      </w:tr>
    </w:tbl>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З</w:t>
      </w:r>
      <w:r w:rsidRPr="003A732D">
        <w:rPr>
          <w:rFonts w:ascii="Arial" w:eastAsia="Times New Roman" w:hAnsi="Arial" w:cs="Arial"/>
          <w:b/>
          <w:sz w:val="24"/>
          <w:szCs w:val="24"/>
        </w:rPr>
        <w:t xml:space="preserve">аключение </w:t>
      </w:r>
      <w:r w:rsidRPr="003A732D">
        <w:rPr>
          <w:rFonts w:ascii="Arial" w:hAnsi="Arial" w:cs="Arial"/>
          <w:b/>
          <w:sz w:val="24"/>
          <w:szCs w:val="24"/>
        </w:rPr>
        <w:t>оценки технико-экономического обоснования</w:t>
      </w:r>
    </w:p>
    <w:p w:rsidR="00766B66" w:rsidRPr="003A732D" w:rsidRDefault="00766B66" w:rsidP="00052F1C">
      <w:pPr>
        <w:keepNext/>
        <w:suppressLineNumbers/>
        <w:suppressAutoHyphens/>
        <w:spacing w:after="0" w:line="240" w:lineRule="auto"/>
        <w:rPr>
          <w:rFonts w:ascii="Arial" w:eastAsia="Times New Roman" w:hAnsi="Arial" w:cs="Arial"/>
          <w:sz w:val="24"/>
          <w:szCs w:val="24"/>
        </w:rPr>
      </w:pPr>
    </w:p>
    <w:tbl>
      <w:tblPr>
        <w:tblW w:w="5000" w:type="pct"/>
        <w:tblLook w:val="04A0" w:firstRow="1" w:lastRow="0" w:firstColumn="1" w:lastColumn="0" w:noHBand="0" w:noVBand="1"/>
      </w:tblPr>
      <w:tblGrid>
        <w:gridCol w:w="4379"/>
        <w:gridCol w:w="3809"/>
        <w:gridCol w:w="1382"/>
      </w:tblGrid>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Приобретено оборудование</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Цель приобретения оборудования: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lastRenderedPageBreak/>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i/>
                <w:iCs/>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bCs/>
                <w:color w:val="000000"/>
                <w:sz w:val="24"/>
                <w:szCs w:val="24"/>
              </w:rPr>
            </w:pPr>
            <w:r w:rsidRPr="003A732D">
              <w:rPr>
                <w:rFonts w:ascii="Arial" w:eastAsia="Times New Roman" w:hAnsi="Arial" w:cs="Arial"/>
                <w:bCs/>
                <w:color w:val="000000"/>
                <w:sz w:val="24"/>
                <w:szCs w:val="24"/>
              </w:rPr>
              <w:t>рублей</w:t>
            </w: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roofErr w:type="spellStart"/>
            <w:r w:rsidRPr="003A732D">
              <w:rPr>
                <w:rFonts w:ascii="Arial" w:eastAsia="Times New Roman" w:hAnsi="Arial" w:cs="Arial"/>
                <w:color w:val="000000"/>
                <w:sz w:val="24"/>
                <w:szCs w:val="24"/>
              </w:rPr>
              <w:t>раб</w:t>
            </w:r>
            <w:proofErr w:type="gramStart"/>
            <w:r w:rsidRPr="003A732D">
              <w:rPr>
                <w:rFonts w:ascii="Arial" w:eastAsia="Times New Roman" w:hAnsi="Arial" w:cs="Arial"/>
                <w:color w:val="000000"/>
                <w:sz w:val="24"/>
                <w:szCs w:val="24"/>
              </w:rPr>
              <w:t>.м</w:t>
            </w:r>
            <w:proofErr w:type="spellEnd"/>
            <w:proofErr w:type="gramEnd"/>
            <w:r w:rsidRPr="003A732D">
              <w:rPr>
                <w:rFonts w:ascii="Arial" w:eastAsia="Times New Roman" w:hAnsi="Arial" w:cs="Arial"/>
                <w:color w:val="000000"/>
                <w:sz w:val="24"/>
                <w:szCs w:val="24"/>
              </w:rPr>
              <w:t>.</w:t>
            </w: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roofErr w:type="spellStart"/>
            <w:r w:rsidRPr="003A732D">
              <w:rPr>
                <w:rFonts w:ascii="Arial" w:eastAsia="Times New Roman" w:hAnsi="Arial" w:cs="Arial"/>
                <w:color w:val="000000"/>
                <w:sz w:val="24"/>
                <w:szCs w:val="24"/>
              </w:rPr>
              <w:t>раб</w:t>
            </w:r>
            <w:proofErr w:type="gramStart"/>
            <w:r w:rsidRPr="003A732D">
              <w:rPr>
                <w:rFonts w:ascii="Arial" w:eastAsia="Times New Roman" w:hAnsi="Arial" w:cs="Arial"/>
                <w:color w:val="000000"/>
                <w:sz w:val="24"/>
                <w:szCs w:val="24"/>
              </w:rPr>
              <w:t>.м</w:t>
            </w:r>
            <w:proofErr w:type="spellEnd"/>
            <w:proofErr w:type="gramEnd"/>
            <w:r w:rsidRPr="003A732D">
              <w:rPr>
                <w:rFonts w:ascii="Arial" w:eastAsia="Times New Roman" w:hAnsi="Arial" w:cs="Arial"/>
                <w:color w:val="000000"/>
                <w:sz w:val="24"/>
                <w:szCs w:val="24"/>
              </w:rPr>
              <w:t>.</w:t>
            </w:r>
          </w:p>
        </w:tc>
      </w:tr>
      <w:tr w:rsidR="00766B66" w:rsidRPr="003A732D"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баллов</w:t>
            </w:r>
          </w:p>
        </w:tc>
      </w:tr>
      <w:tr w:rsidR="00766B66" w:rsidRPr="003A732D"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p>
          <w:p w:rsidR="00766B66" w:rsidRPr="003A732D" w:rsidRDefault="00766B66" w:rsidP="005407FC">
            <w:pPr>
              <w:keepNext/>
              <w:spacing w:after="0" w:line="240" w:lineRule="auto"/>
              <w:rPr>
                <w:rFonts w:ascii="Arial" w:hAnsi="Arial" w:cs="Arial"/>
                <w:sz w:val="24"/>
                <w:szCs w:val="24"/>
              </w:rPr>
            </w:pPr>
          </w:p>
          <w:p w:rsidR="00766B66" w:rsidRPr="003A732D" w:rsidRDefault="00766B66" w:rsidP="005407FC">
            <w:pPr>
              <w:keepNext/>
              <w:spacing w:after="0" w:line="240" w:lineRule="auto"/>
              <w:rPr>
                <w:rFonts w:ascii="Arial" w:eastAsia="Times New Roman" w:hAnsi="Arial" w:cs="Arial"/>
                <w:color w:val="000000"/>
                <w:sz w:val="24"/>
                <w:szCs w:val="24"/>
              </w:rPr>
            </w:pPr>
          </w:p>
        </w:tc>
      </w:tr>
      <w:tr w:rsidR="00766B66" w:rsidRPr="003A732D"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p>
        </w:tc>
        <w:tc>
          <w:tcPr>
            <w:tcW w:w="1990" w:type="pct"/>
            <w:tcBorders>
              <w:top w:val="single" w:sz="4" w:space="0" w:color="auto"/>
              <w:left w:val="nil"/>
              <w:bottom w:val="nil"/>
              <w:right w:val="nil"/>
            </w:tcBorders>
            <w:shd w:val="clear" w:color="auto" w:fill="auto"/>
            <w:noWrap/>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p>
        </w:tc>
        <w:tc>
          <w:tcPr>
            <w:tcW w:w="722" w:type="pct"/>
            <w:tcBorders>
              <w:top w:val="single" w:sz="4" w:space="0" w:color="auto"/>
              <w:left w:val="nil"/>
              <w:right w:val="nil"/>
            </w:tcBorders>
            <w:shd w:val="clear" w:color="auto" w:fill="auto"/>
            <w:noWrap/>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nil"/>
              <w:left w:val="nil"/>
              <w:bottom w:val="nil"/>
              <w:right w:val="nil"/>
            </w:tcBorders>
            <w:shd w:val="clear" w:color="auto" w:fill="auto"/>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Ф.И.О. исполнителя</w:t>
            </w:r>
          </w:p>
        </w:tc>
        <w:tc>
          <w:tcPr>
            <w:tcW w:w="1990" w:type="pct"/>
            <w:tcBorders>
              <w:top w:val="nil"/>
              <w:left w:val="nil"/>
              <w:bottom w:val="nil"/>
              <w:right w:val="nil"/>
            </w:tcBorders>
            <w:shd w:val="clear" w:color="auto" w:fill="auto"/>
            <w:noWrap/>
            <w:vAlign w:val="bottom"/>
            <w:hideMark/>
          </w:tcPr>
          <w:p w:rsidR="00766B66" w:rsidRPr="003A732D" w:rsidRDefault="00766B66" w:rsidP="003A732D">
            <w:pPr>
              <w:keepNext/>
              <w:spacing w:after="0" w:line="240" w:lineRule="auto"/>
              <w:ind w:firstLineChars="200" w:firstLine="480"/>
              <w:rPr>
                <w:rFonts w:ascii="Arial" w:eastAsia="Times New Roman" w:hAnsi="Arial" w:cs="Arial"/>
                <w:color w:val="000000"/>
                <w:sz w:val="24"/>
                <w:szCs w:val="24"/>
              </w:rPr>
            </w:pPr>
          </w:p>
        </w:tc>
        <w:tc>
          <w:tcPr>
            <w:tcW w:w="722" w:type="pct"/>
            <w:tcBorders>
              <w:top w:val="nil"/>
              <w:left w:val="nil"/>
              <w:bottom w:val="single" w:sz="4" w:space="0" w:color="auto"/>
              <w:right w:val="nil"/>
            </w:tcBorders>
            <w:shd w:val="clear" w:color="auto" w:fill="auto"/>
            <w:noWrap/>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nil"/>
              <w:left w:val="nil"/>
              <w:bottom w:val="nil"/>
              <w:right w:val="nil"/>
            </w:tcBorders>
            <w:shd w:val="clear" w:color="auto" w:fill="auto"/>
            <w:vAlign w:val="bottom"/>
            <w:hideMark/>
          </w:tcPr>
          <w:p w:rsidR="00766B66" w:rsidRPr="003A732D" w:rsidRDefault="00766B66" w:rsidP="005407FC">
            <w:pPr>
              <w:keepNext/>
              <w:spacing w:after="0" w:line="240" w:lineRule="auto"/>
              <w:jc w:val="right"/>
              <w:rPr>
                <w:rFonts w:ascii="Arial" w:eastAsia="Times New Roman" w:hAnsi="Arial" w:cs="Arial"/>
                <w:color w:val="000000"/>
                <w:sz w:val="24"/>
                <w:szCs w:val="24"/>
              </w:rPr>
            </w:pPr>
          </w:p>
        </w:tc>
        <w:tc>
          <w:tcPr>
            <w:tcW w:w="1990" w:type="pct"/>
            <w:tcBorders>
              <w:top w:val="nil"/>
              <w:left w:val="nil"/>
              <w:bottom w:val="nil"/>
              <w:right w:val="nil"/>
            </w:tcBorders>
            <w:shd w:val="clear" w:color="auto" w:fill="auto"/>
            <w:noWrap/>
            <w:vAlign w:val="bottom"/>
            <w:hideMark/>
          </w:tcPr>
          <w:p w:rsidR="00766B66" w:rsidRPr="003A732D" w:rsidRDefault="00766B66" w:rsidP="003A732D">
            <w:pPr>
              <w:keepNext/>
              <w:spacing w:after="0" w:line="240" w:lineRule="auto"/>
              <w:ind w:firstLineChars="200" w:firstLine="480"/>
              <w:rPr>
                <w:rFonts w:ascii="Arial" w:eastAsia="Times New Roman" w:hAnsi="Arial" w:cs="Arial"/>
                <w:color w:val="000000"/>
                <w:sz w:val="24"/>
                <w:szCs w:val="24"/>
              </w:rPr>
            </w:pPr>
          </w:p>
        </w:tc>
        <w:tc>
          <w:tcPr>
            <w:tcW w:w="722" w:type="pct"/>
            <w:tcBorders>
              <w:top w:val="single" w:sz="4" w:space="0" w:color="auto"/>
              <w:left w:val="nil"/>
              <w:bottom w:val="nil"/>
              <w:right w:val="nil"/>
            </w:tcBorders>
            <w:shd w:val="clear" w:color="auto" w:fill="auto"/>
            <w:noWrap/>
            <w:vAlign w:val="bottom"/>
            <w:hideMark/>
          </w:tcPr>
          <w:p w:rsidR="00766B66" w:rsidRPr="003A732D" w:rsidRDefault="00766B66" w:rsidP="005407FC">
            <w:pPr>
              <w:keepNext/>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Подпись</w:t>
            </w:r>
          </w:p>
        </w:tc>
      </w:tr>
    </w:tbl>
    <w:p w:rsidR="00766B66" w:rsidRPr="003A732D" w:rsidRDefault="00766B66" w:rsidP="005407FC">
      <w:pPr>
        <w:keepNext/>
        <w:spacing w:after="0" w:line="240" w:lineRule="auto"/>
        <w:jc w:val="both"/>
        <w:rPr>
          <w:rFonts w:ascii="Arial" w:hAnsi="Arial" w:cs="Arial"/>
          <w:sz w:val="24"/>
          <w:szCs w:val="24"/>
        </w:rPr>
        <w:sectPr w:rsidR="00766B66" w:rsidRPr="003A732D" w:rsidSect="00840846">
          <w:headerReference w:type="even" r:id="rId40"/>
          <w:footerReference w:type="even" r:id="rId41"/>
          <w:footerReference w:type="default" r:id="rId42"/>
          <w:type w:val="continuous"/>
          <w:pgSz w:w="11906" w:h="16838" w:code="9"/>
          <w:pgMar w:top="142" w:right="851" w:bottom="851" w:left="1701" w:header="709" w:footer="709" w:gutter="0"/>
          <w:paperSrc w:first="7"/>
          <w:cols w:space="708"/>
          <w:docGrid w:linePitch="360"/>
        </w:sectPr>
      </w:pPr>
    </w:p>
    <w:p w:rsidR="005407FC" w:rsidRPr="003A732D" w:rsidRDefault="005407FC" w:rsidP="005407FC">
      <w:pPr>
        <w:keepNext/>
        <w:autoSpaceDE w:val="0"/>
        <w:autoSpaceDN w:val="0"/>
        <w:adjustRightInd w:val="0"/>
        <w:spacing w:after="0" w:line="240" w:lineRule="auto"/>
        <w:jc w:val="right"/>
        <w:rPr>
          <w:rFonts w:ascii="Arial" w:eastAsia="Times New Roman" w:hAnsi="Arial" w:cs="Arial"/>
          <w:sz w:val="24"/>
          <w:szCs w:val="24"/>
          <w:lang w:eastAsia="ru-RU"/>
        </w:rPr>
      </w:pPr>
      <w:bookmarkStart w:id="27" w:name="Par2159"/>
      <w:bookmarkStart w:id="28" w:name="Par2438"/>
      <w:bookmarkStart w:id="29" w:name="Par2452"/>
      <w:bookmarkStart w:id="30" w:name="Par2533"/>
      <w:bookmarkEnd w:id="27"/>
      <w:bookmarkEnd w:id="28"/>
      <w:bookmarkEnd w:id="29"/>
      <w:bookmarkEnd w:id="30"/>
    </w:p>
    <w:p w:rsidR="005407FC" w:rsidRPr="003A732D" w:rsidRDefault="005407FC" w:rsidP="005407FC">
      <w:pPr>
        <w:keepNext/>
        <w:autoSpaceDE w:val="0"/>
        <w:autoSpaceDN w:val="0"/>
        <w:adjustRightInd w:val="0"/>
        <w:spacing w:after="0" w:line="240" w:lineRule="auto"/>
        <w:jc w:val="right"/>
        <w:rPr>
          <w:rFonts w:ascii="Arial" w:eastAsia="Times New Roman" w:hAnsi="Arial" w:cs="Arial"/>
          <w:sz w:val="24"/>
          <w:szCs w:val="24"/>
          <w:lang w:eastAsia="ru-RU"/>
        </w:rPr>
      </w:pPr>
    </w:p>
    <w:p w:rsidR="00766B66" w:rsidRPr="003A732D" w:rsidRDefault="00766B66" w:rsidP="005407FC">
      <w:pPr>
        <w:keepNext/>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Приложение № 5</w:t>
      </w:r>
    </w:p>
    <w:p w:rsidR="00766B66" w:rsidRPr="003A732D" w:rsidRDefault="00766B66" w:rsidP="005407FC">
      <w:pPr>
        <w:keepNext/>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B927EC" w:rsidRPr="003A732D">
        <w:rPr>
          <w:rFonts w:ascii="Arial" w:eastAsia="Times New Roman" w:hAnsi="Arial" w:cs="Arial"/>
          <w:sz w:val="24"/>
          <w:szCs w:val="24"/>
          <w:lang w:eastAsia="ru-RU"/>
        </w:rPr>
        <w:t xml:space="preserve"> муниципальной программы</w:t>
      </w:r>
    </w:p>
    <w:p w:rsidR="00E7180E" w:rsidRPr="003A732D" w:rsidRDefault="00E7180E" w:rsidP="005407FC">
      <w:pPr>
        <w:keepNext/>
        <w:autoSpaceDE w:val="0"/>
        <w:autoSpaceDN w:val="0"/>
        <w:adjustRightInd w:val="0"/>
        <w:spacing w:after="0" w:line="240" w:lineRule="auto"/>
        <w:rPr>
          <w:rFonts w:ascii="Arial" w:eastAsia="Times New Roman" w:hAnsi="Arial" w:cs="Arial"/>
          <w:b/>
          <w:bCs/>
          <w:sz w:val="24"/>
          <w:szCs w:val="24"/>
          <w:lang w:eastAsia="ru-RU"/>
        </w:rPr>
      </w:pPr>
      <w:bookmarkStart w:id="31" w:name="Par2540"/>
      <w:bookmarkEnd w:id="31"/>
    </w:p>
    <w:p w:rsidR="00766B66" w:rsidRPr="003A732D" w:rsidRDefault="00766B66" w:rsidP="005407FC">
      <w:pPr>
        <w:keepNext/>
        <w:autoSpaceDE w:val="0"/>
        <w:autoSpaceDN w:val="0"/>
        <w:adjustRightInd w:val="0"/>
        <w:spacing w:after="0" w:line="240" w:lineRule="auto"/>
        <w:rPr>
          <w:rFonts w:ascii="Arial" w:eastAsia="Times New Roman" w:hAnsi="Arial" w:cs="Arial"/>
          <w:b/>
          <w:bCs/>
          <w:sz w:val="24"/>
          <w:szCs w:val="24"/>
          <w:lang w:eastAsia="ru-RU"/>
        </w:rPr>
      </w:pPr>
      <w:r w:rsidRPr="003A732D">
        <w:rPr>
          <w:rFonts w:ascii="Arial" w:eastAsia="Times New Roman" w:hAnsi="Arial" w:cs="Arial"/>
          <w:b/>
          <w:bCs/>
          <w:sz w:val="24"/>
          <w:szCs w:val="24"/>
          <w:lang w:eastAsia="ru-RU"/>
        </w:rPr>
        <w:t xml:space="preserve">Порядок предоставления субсидий субъектам малого </w:t>
      </w:r>
      <w:r w:rsidRPr="003A732D">
        <w:rPr>
          <w:rFonts w:ascii="Arial" w:eastAsia="Times New Roman" w:hAnsi="Arial" w:cs="Arial"/>
          <w:b/>
          <w:bCs/>
          <w:sz w:val="24"/>
          <w:szCs w:val="24"/>
          <w:lang w:eastAsia="ru-RU"/>
        </w:rPr>
        <w:br/>
        <w:t xml:space="preserve">и  среднего предпринимательства на возмещение части затрат </w:t>
      </w:r>
      <w:r w:rsidRPr="003A732D">
        <w:rPr>
          <w:rFonts w:ascii="Arial" w:eastAsia="Times New Roman" w:hAnsi="Arial" w:cs="Arial"/>
          <w:b/>
          <w:bCs/>
          <w:sz w:val="24"/>
          <w:szCs w:val="24"/>
          <w:lang w:eastAsia="ru-RU"/>
        </w:rPr>
        <w:br/>
        <w:t xml:space="preserve">на приобретение оборудования в целях создания и (или) развития либо </w:t>
      </w:r>
      <w:r w:rsidRPr="003A732D">
        <w:rPr>
          <w:rFonts w:ascii="Arial" w:eastAsia="Times New Roman" w:hAnsi="Arial" w:cs="Arial"/>
          <w:b/>
          <w:bCs/>
          <w:sz w:val="24"/>
          <w:szCs w:val="24"/>
          <w:lang w:eastAsia="ru-RU"/>
        </w:rPr>
        <w:br/>
        <w:t xml:space="preserve">модернизации производства товаров (работ, услуг)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sz w:val="24"/>
          <w:szCs w:val="24"/>
        </w:rPr>
      </w:pPr>
      <w:r w:rsidRPr="003A732D">
        <w:rPr>
          <w:rFonts w:ascii="Arial" w:hAnsi="Arial" w:cs="Arial"/>
          <w:sz w:val="24"/>
          <w:szCs w:val="24"/>
        </w:rPr>
        <w:t>1. Общие положения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1.1. </w:t>
      </w:r>
      <w:proofErr w:type="gramStart"/>
      <w:r w:rsidRPr="003A732D">
        <w:rPr>
          <w:rFonts w:ascii="Arial" w:hAnsi="Arial" w:cs="Arial"/>
          <w:sz w:val="24"/>
          <w:szCs w:val="24"/>
        </w:rPr>
        <w:t xml:space="preserve">Порядок предоставления субсидий субъектам малого </w:t>
      </w:r>
      <w:r w:rsidRPr="003A732D">
        <w:rPr>
          <w:rFonts w:ascii="Arial" w:hAnsi="Arial" w:cs="Arial"/>
          <w:sz w:val="24"/>
          <w:szCs w:val="24"/>
        </w:rPr>
        <w:br/>
        <w:t xml:space="preserve">и среднего предпринимательства на возмещение части затрат </w:t>
      </w:r>
      <w:r w:rsidRPr="003A732D">
        <w:rPr>
          <w:rFonts w:ascii="Arial" w:hAnsi="Arial" w:cs="Arial"/>
          <w:sz w:val="24"/>
          <w:szCs w:val="24"/>
        </w:rPr>
        <w:br/>
        <w:t xml:space="preserve">на приобретение оборудования в целях создания и (или) развития либо </w:t>
      </w:r>
      <w:r w:rsidRPr="003A732D">
        <w:rPr>
          <w:rFonts w:ascii="Arial" w:hAnsi="Arial" w:cs="Arial"/>
          <w:sz w:val="24"/>
          <w:szCs w:val="24"/>
        </w:rPr>
        <w:br/>
        <w:t xml:space="preserve"> модернизации производства товаров (работ, услуг) (далее – Порядок), устанавливает механизм и условия предоставления муниципальной поддержки в форме субсидии на возмещение части затрат, понесенных субъектами малого и среднего предпринимательства на приобретение оборудования в целях создания и (или) развития либо модернизации</w:t>
      </w:r>
      <w:proofErr w:type="gramEnd"/>
      <w:r w:rsidRPr="003A732D">
        <w:rPr>
          <w:rFonts w:ascii="Arial" w:hAnsi="Arial" w:cs="Arial"/>
          <w:sz w:val="24"/>
          <w:szCs w:val="24"/>
        </w:rPr>
        <w:t xml:space="preserve"> производства товаров (работ, услуг) (далее – субсидия).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1.2. Для целей настоящего Порядка используются следующие понятия: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1.2.1.«субъект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1.2.2.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1.2.4. Получатель субсидии – заявитель, в отношении которого принято решение о предоставлении субсидии.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1.2.6.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w:t>
      </w:r>
      <w:r w:rsidRPr="003A732D">
        <w:rPr>
          <w:rFonts w:ascii="Arial" w:eastAsia="Calibri" w:hAnsi="Arial" w:cs="Arial"/>
          <w:sz w:val="24"/>
          <w:szCs w:val="24"/>
        </w:rPr>
        <w:lastRenderedPageBreak/>
        <w:t xml:space="preserve">постоянно действующий коллегиальный орган, созданный для проведения конкурса </w:t>
      </w:r>
      <w:proofErr w:type="gramStart"/>
      <w:r w:rsidRPr="003A732D">
        <w:rPr>
          <w:rFonts w:ascii="Arial" w:eastAsia="Calibri" w:hAnsi="Arial" w:cs="Arial"/>
          <w:sz w:val="24"/>
          <w:szCs w:val="24"/>
        </w:rPr>
        <w:t>бизнес-проектов</w:t>
      </w:r>
      <w:proofErr w:type="gramEnd"/>
      <w:r w:rsidRPr="003A732D">
        <w:rPr>
          <w:rFonts w:ascii="Arial" w:eastAsia="Calibri" w:hAnsi="Arial" w:cs="Arial"/>
          <w:sz w:val="24"/>
          <w:szCs w:val="24"/>
        </w:rPr>
        <w:t xml:space="preserve"> (бизнес-планов), ТЭО предоставляемых субъектами малого и среднего предпринимательства для получения субсидии</w:t>
      </w:r>
      <w:r w:rsidRPr="003A732D">
        <w:rPr>
          <w:rFonts w:ascii="Arial" w:hAnsi="Arial" w:cs="Arial"/>
          <w:sz w:val="24"/>
          <w:szCs w:val="24"/>
        </w:rPr>
        <w:t>.</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1.2.7.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(за исключением оборудования, предназначенного для осуществления оптовой и розничной торговой деятельности), относящиеся к 2-10 амортизационным группам Классификации основных средств, утвержденной Постановлением Правительства Российской Федерации от 01.01.2002 № 1.</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1.3. Целью предоставления субсидии является частичное возмещение затрат субъектов малого и среднего предпринимательства </w:t>
      </w:r>
      <w:r w:rsidRPr="003A732D">
        <w:rPr>
          <w:rFonts w:ascii="Arial" w:hAnsi="Arial" w:cs="Arial"/>
          <w:sz w:val="24"/>
          <w:szCs w:val="24"/>
        </w:rPr>
        <w:t xml:space="preserve">на приобретение оборудования в целях создания и (или) развития либо </w:t>
      </w:r>
      <w:r w:rsidRPr="003A732D">
        <w:rPr>
          <w:rFonts w:ascii="Arial" w:hAnsi="Arial" w:cs="Arial"/>
          <w:sz w:val="24"/>
          <w:szCs w:val="24"/>
        </w:rPr>
        <w:br/>
        <w:t xml:space="preserve"> модернизации производства товаров (работ, услуг).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1.4. Приобретение субъектами малого и среднего предпринимательства оборудования для дальнейшего субсидирования затрат должно соответствовать следующим требованиям:</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1.4.1. Приобретение заявителем оборудования необходимого  </w:t>
      </w:r>
      <w:r w:rsidRPr="003A732D">
        <w:rPr>
          <w:rFonts w:ascii="Arial" w:hAnsi="Arial" w:cs="Arial"/>
          <w:sz w:val="24"/>
          <w:szCs w:val="24"/>
        </w:rPr>
        <w:br/>
        <w:t>для осуществления заявителем видов экономической деятельности (ОКВЭД), сведения о которых внесены в ЕГРЮЛ или ЕГРИП.</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sz w:val="24"/>
          <w:szCs w:val="24"/>
        </w:rPr>
        <w:t xml:space="preserve">1.4.2. Приобретение оборудования должно осуществляться </w:t>
      </w:r>
      <w:r w:rsidRPr="003A732D">
        <w:rPr>
          <w:rFonts w:ascii="Arial" w:hAnsi="Arial" w:cs="Arial"/>
          <w:sz w:val="24"/>
          <w:szCs w:val="24"/>
        </w:rPr>
        <w:br/>
        <w:t>у организаций, реализующих вышеуказанное оборудование, либо в специализированных магазинах для целей, не связанных с их передачей в пользование (аренду, прокат).</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sz w:val="24"/>
          <w:szCs w:val="24"/>
        </w:rPr>
        <w:t>1.4.3. Приобретение заявителем нового (не бывшего в употреблении) оборудования, с момента выпуска которого прошло не более трех лет.</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sz w:val="24"/>
          <w:szCs w:val="24"/>
        </w:rPr>
      </w:pPr>
      <w:r w:rsidRPr="003A732D">
        <w:rPr>
          <w:rFonts w:ascii="Arial" w:hAnsi="Arial" w:cs="Arial"/>
          <w:sz w:val="24"/>
          <w:szCs w:val="24"/>
        </w:rPr>
        <w:t>1.4.4. Приобретение заявителем оборудования в целях создания и (или) развития либо 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hAnsi="Arial" w:cs="Arial"/>
          <w:sz w:val="24"/>
          <w:szCs w:val="24"/>
        </w:rPr>
        <w:t>1.4.5. Приобретение</w:t>
      </w:r>
      <w:r w:rsidRPr="003A732D">
        <w:rPr>
          <w:rFonts w:ascii="Arial" w:eastAsia="Calibri" w:hAnsi="Arial" w:cs="Arial"/>
          <w:sz w:val="24"/>
          <w:szCs w:val="24"/>
        </w:rPr>
        <w:t xml:space="preserve"> заявителем оборудования не ранее 1 января 2015 года.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eastAsia="Calibri" w:hAnsi="Arial" w:cs="Arial"/>
          <w:sz w:val="24"/>
          <w:szCs w:val="24"/>
        </w:rPr>
        <w:t>1.4.6.</w:t>
      </w:r>
      <w:r w:rsidRPr="003A732D">
        <w:rPr>
          <w:rFonts w:ascii="Arial" w:hAnsi="Arial" w:cs="Arial"/>
          <w:sz w:val="24"/>
          <w:szCs w:val="24"/>
        </w:rPr>
        <w:t xml:space="preserve"> Субсидируются также расходы, произведенные в процессе транспортировки, монтажа оборудования.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1.5.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Pr="003A732D">
        <w:rPr>
          <w:rFonts w:ascii="Arial" w:eastAsia="Calibri" w:hAnsi="Arial" w:cs="Arial"/>
          <w:sz w:val="24"/>
          <w:szCs w:val="24"/>
        </w:rPr>
        <w:t xml:space="preserve"> </w:t>
      </w:r>
      <w:proofErr w:type="gramStart"/>
      <w:r w:rsidRPr="003A732D">
        <w:rPr>
          <w:rFonts w:ascii="Arial" w:eastAsia="Calibri" w:hAnsi="Arial" w:cs="Arial"/>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roofErr w:type="gramEnd"/>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bCs/>
          <w:sz w:val="24"/>
          <w:szCs w:val="24"/>
        </w:rPr>
      </w:pPr>
      <w:r w:rsidRPr="003A732D">
        <w:rPr>
          <w:rFonts w:ascii="Arial" w:eastAsia="Calibri" w:hAnsi="Arial" w:cs="Arial"/>
          <w:bCs/>
          <w:sz w:val="24"/>
          <w:szCs w:val="24"/>
        </w:rPr>
        <w:t xml:space="preserve">1.6. Субсидии предоставляются субъектам малого и среднего предпринимательства при соблюдении следующих условий: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отсутствие у заявителя задолженности по налогам и иным обязательным платежам в бюджет любого уровня бюджетной системы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lastRenderedPageBreak/>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Calibri" w:hAnsi="Arial" w:cs="Arial"/>
          <w:sz w:val="24"/>
          <w:szCs w:val="24"/>
        </w:rPr>
      </w:pPr>
      <w:r w:rsidRPr="003A732D">
        <w:rPr>
          <w:rFonts w:ascii="Arial" w:eastAsia="Calibri" w:hAnsi="Arial" w:cs="Arial"/>
          <w:sz w:val="24"/>
          <w:szCs w:val="24"/>
        </w:rPr>
        <w:t xml:space="preserve">осуществление заявителем выплаты заработной платы работникам (при их наличии) в размере не ниже минимального </w:t>
      </w:r>
      <w:proofErr w:type="gramStart"/>
      <w:r w:rsidRPr="003A732D">
        <w:rPr>
          <w:rFonts w:ascii="Arial" w:eastAsia="Calibri" w:hAnsi="Arial" w:cs="Arial"/>
          <w:sz w:val="24"/>
          <w:szCs w:val="24"/>
        </w:rPr>
        <w:t>размера оплаты труда</w:t>
      </w:r>
      <w:proofErr w:type="gramEnd"/>
      <w:r w:rsidRPr="003A732D">
        <w:rPr>
          <w:rFonts w:ascii="Arial" w:eastAsia="Calibri" w:hAnsi="Arial" w:cs="Arial"/>
          <w:sz w:val="24"/>
          <w:szCs w:val="24"/>
        </w:rPr>
        <w:t xml:space="preserve">, установленного Федеральным </w:t>
      </w:r>
      <w:hyperlink r:id="rId43" w:history="1">
        <w:r w:rsidRPr="003A732D">
          <w:rPr>
            <w:rFonts w:ascii="Arial" w:eastAsia="Calibri" w:hAnsi="Arial" w:cs="Arial"/>
            <w:sz w:val="24"/>
            <w:szCs w:val="24"/>
          </w:rPr>
          <w:t>законом</w:t>
        </w:r>
      </w:hyperlink>
      <w:r w:rsidRPr="003A732D">
        <w:rPr>
          <w:rFonts w:ascii="Arial" w:eastAsia="Calibri" w:hAnsi="Arial" w:cs="Arial"/>
          <w:sz w:val="24"/>
          <w:szCs w:val="24"/>
        </w:rPr>
        <w:t xml:space="preserve"> "О минимальном размере оплаты труда" на отчетный период и обеспечивать своевременную выплату заработной платы;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sz w:val="24"/>
          <w:szCs w:val="24"/>
        </w:rPr>
        <w:t>осуществление заявителем деятельности в производственной сфере и (или) оказывающим социально значимые услуги, являющиеся приоритетными для Канского района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«Общероссийский классификатор видов экономической деятельности ОК 029-2014 (КДЕС</w:t>
      </w:r>
      <w:proofErr w:type="gramStart"/>
      <w:r w:rsidRPr="003A732D">
        <w:rPr>
          <w:rFonts w:ascii="Arial" w:eastAsia="Calibri" w:hAnsi="Arial" w:cs="Arial"/>
          <w:sz w:val="24"/>
          <w:szCs w:val="24"/>
        </w:rPr>
        <w:t xml:space="preserve"> Р</w:t>
      </w:r>
      <w:proofErr w:type="gramEnd"/>
      <w:r w:rsidRPr="003A732D">
        <w:rPr>
          <w:rFonts w:ascii="Arial" w:eastAsia="Calibri" w:hAnsi="Arial" w:cs="Arial"/>
          <w:sz w:val="24"/>
          <w:szCs w:val="24"/>
        </w:rPr>
        <w:t>ед.2)», согласно перечню подлежащих субсидированию приоритетных видов экономической деятельности, указанных в Приложении  № 6 к настоящей подпрограмме.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1.7. Субсидии предоставляются на конкурсной основе.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 xml:space="preserve">1.8. Организатором конкурса является администрация Канского района в лице отдела планирования и экономического развития (далее - Отдел).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 xml:space="preserve">1.9. Решение о предоставлении субсидии принимается Конкурсной комиссией по конкурсному отбору </w:t>
      </w:r>
      <w:proofErr w:type="gramStart"/>
      <w:r w:rsidRPr="003A732D">
        <w:rPr>
          <w:rFonts w:ascii="Arial" w:eastAsia="Calibri" w:hAnsi="Arial" w:cs="Arial"/>
          <w:bCs/>
          <w:sz w:val="24"/>
          <w:szCs w:val="24"/>
        </w:rPr>
        <w:t>бизнес-проектов</w:t>
      </w:r>
      <w:proofErr w:type="gramEnd"/>
      <w:r w:rsidRPr="003A732D">
        <w:rPr>
          <w:rFonts w:ascii="Arial" w:eastAsia="Calibri" w:hAnsi="Arial" w:cs="Arial"/>
          <w:bCs/>
          <w:sz w:val="24"/>
          <w:szCs w:val="24"/>
        </w:rPr>
        <w:t xml:space="preserve"> (бизнес-планов), ТЭО.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bCs/>
          <w:sz w:val="24"/>
          <w:szCs w:val="24"/>
        </w:rPr>
      </w:pPr>
      <w:r w:rsidRPr="003A732D">
        <w:rPr>
          <w:rFonts w:ascii="Arial" w:eastAsia="Calibri" w:hAnsi="Arial" w:cs="Arial"/>
          <w:bCs/>
          <w:sz w:val="24"/>
          <w:szCs w:val="24"/>
        </w:rPr>
        <w:t xml:space="preserve">1.10. Сроки проведения конкурса утверждаются постановлением администрации Канского района.  </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sz w:val="24"/>
          <w:szCs w:val="24"/>
        </w:rPr>
      </w:pPr>
      <w:r w:rsidRPr="003A732D">
        <w:rPr>
          <w:rFonts w:ascii="Arial" w:hAnsi="Arial" w:cs="Arial"/>
          <w:sz w:val="24"/>
          <w:szCs w:val="24"/>
        </w:rPr>
        <w:t xml:space="preserve">2.Условия предоставления субсидии.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hAnsi="Arial" w:cs="Arial"/>
          <w:sz w:val="24"/>
          <w:szCs w:val="24"/>
        </w:rPr>
        <w:t xml:space="preserve">2.1. Субсидии предоставляются в размере 30% </w:t>
      </w:r>
      <w:r w:rsidRPr="003A732D">
        <w:rPr>
          <w:rFonts w:ascii="Arial" w:eastAsia="Calibri" w:hAnsi="Arial" w:cs="Arial"/>
          <w:sz w:val="24"/>
          <w:szCs w:val="24"/>
        </w:rPr>
        <w:t>от указанных выше  затрат (включая транспортные расходы на его доставку и монтаж, но без учета НДС - для получателей субсидий, применяющих общую систему налогообложения), но не более 47,0 тыс. рублей в 2017 году, 27,0тыс</w:t>
      </w:r>
      <w:proofErr w:type="gramStart"/>
      <w:r w:rsidRPr="003A732D">
        <w:rPr>
          <w:rFonts w:ascii="Arial" w:eastAsia="Calibri" w:hAnsi="Arial" w:cs="Arial"/>
          <w:sz w:val="24"/>
          <w:szCs w:val="24"/>
        </w:rPr>
        <w:t>.р</w:t>
      </w:r>
      <w:proofErr w:type="gramEnd"/>
      <w:r w:rsidRPr="003A732D">
        <w:rPr>
          <w:rFonts w:ascii="Arial" w:eastAsia="Calibri" w:hAnsi="Arial" w:cs="Arial"/>
          <w:sz w:val="24"/>
          <w:szCs w:val="24"/>
        </w:rPr>
        <w:t xml:space="preserve">уб. – в 2018-2020годах одному субъекту малого и (или) среднего предпринимательства за счет средств местного бюджета. </w:t>
      </w:r>
    </w:p>
    <w:p w:rsidR="00766B66" w:rsidRPr="003A732D" w:rsidRDefault="00766B66" w:rsidP="00052F1C">
      <w:pPr>
        <w:keepNext/>
        <w:suppressLineNumbers/>
        <w:suppressAutoHyphens/>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 xml:space="preserve"> </w:t>
      </w:r>
      <w:proofErr w:type="gramStart"/>
      <w:r w:rsidRPr="003A732D">
        <w:rPr>
          <w:rFonts w:ascii="Arial" w:eastAsia="Calibri" w:hAnsi="Arial" w:cs="Arial"/>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3A732D">
        <w:rPr>
          <w:rFonts w:ascii="Arial" w:eastAsia="Calibri" w:hAnsi="Arial" w:cs="Arial"/>
          <w:sz w:val="24"/>
          <w:szCs w:val="24"/>
        </w:rPr>
        <w:t>софинансирования</w:t>
      </w:r>
      <w:proofErr w:type="spellEnd"/>
      <w:r w:rsidRPr="003A732D">
        <w:rPr>
          <w:rFonts w:ascii="Arial" w:eastAsia="Calibri" w:hAnsi="Arial" w:cs="Arial"/>
          <w:sz w:val="24"/>
          <w:szCs w:val="24"/>
        </w:rPr>
        <w:t xml:space="preserve"> мероприятий по поддержке и развитию малого и среднего предпринимательства, со дня их зачисления на расчетный</w:t>
      </w:r>
      <w:proofErr w:type="gramEnd"/>
      <w:r w:rsidRPr="003A732D">
        <w:rPr>
          <w:rFonts w:ascii="Arial" w:eastAsia="Calibri" w:hAnsi="Arial" w:cs="Arial"/>
          <w:sz w:val="24"/>
          <w:szCs w:val="24"/>
        </w:rPr>
        <w:t xml:space="preserve"> счет администрации Канского района, максимальный размер субсидии составит 500 тыс. рублей одному субъекту малого и (или) среднего предпринимательства в течение одного финансового года.</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2.2.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w:t>
      </w:r>
      <w:r w:rsidRPr="003A732D">
        <w:rPr>
          <w:rFonts w:ascii="Arial" w:hAnsi="Arial" w:cs="Arial"/>
          <w:sz w:val="24"/>
          <w:szCs w:val="24"/>
        </w:rPr>
        <w:lastRenderedPageBreak/>
        <w:t>актами, и иная просроченная задолженность перед соответствующим бюджетом бюджетной системы Российской Федерации;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proofErr w:type="gramStart"/>
      <w:r w:rsidRPr="003A732D">
        <w:rPr>
          <w:rFonts w:ascii="Arial" w:hAnsi="Arial" w:cs="Arial"/>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3A732D">
        <w:rPr>
          <w:rFonts w:ascii="Arial" w:hAnsi="Arial" w:cs="Arial"/>
          <w:sz w:val="24"/>
          <w:szCs w:val="24"/>
        </w:rPr>
        <w:t>, в совокупности превышает 50 процентов;</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2.3. Основания для отказа в предоставлении субсидии: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1) Заявителем представлен неполный пакет документов, указанных в пункте 3.1.2. настоящего Порядка, </w:t>
      </w:r>
      <w:proofErr w:type="gramStart"/>
      <w:r w:rsidRPr="003A732D">
        <w:rPr>
          <w:rFonts w:ascii="Arial" w:hAnsi="Arial" w:cs="Arial"/>
          <w:sz w:val="24"/>
          <w:szCs w:val="24"/>
        </w:rPr>
        <w:t>которые</w:t>
      </w:r>
      <w:proofErr w:type="gramEnd"/>
      <w:r w:rsidRPr="003A732D">
        <w:rPr>
          <w:rFonts w:ascii="Arial" w:hAnsi="Arial" w:cs="Arial"/>
          <w:sz w:val="24"/>
          <w:szCs w:val="24"/>
        </w:rPr>
        <w:t xml:space="preserve"> Заявитель должен представить самостоятельно;</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2) представлены недостоверные сведения и документы;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 представленные заявителем документы, указанные в пункте 3.1.2. настоящего Порядка не соответствуют действующему законодательству по форме и содержанию;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4) не выполнены условия оказания поддержки;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proofErr w:type="gramStart"/>
      <w:r w:rsidRPr="003A732D">
        <w:rPr>
          <w:rFonts w:ascii="Arial" w:hAnsi="Arial" w:cs="Arial"/>
          <w:sz w:val="24"/>
          <w:szCs w:val="24"/>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3A732D">
        <w:rPr>
          <w:rFonts w:ascii="Arial" w:hAnsi="Arial" w:cs="Arial"/>
          <w:sz w:val="24"/>
          <w:szCs w:val="24"/>
        </w:rPr>
        <w:t>софинансирования</w:t>
      </w:r>
      <w:proofErr w:type="spellEnd"/>
      <w:r w:rsidRPr="003A732D">
        <w:rPr>
          <w:rFonts w:ascii="Arial" w:hAnsi="Arial" w:cs="Arial"/>
          <w:sz w:val="24"/>
          <w:szCs w:val="24"/>
        </w:rPr>
        <w:t xml:space="preserve"> мероприятий по поддержке малого</w:t>
      </w:r>
      <w:proofErr w:type="gramEnd"/>
      <w:r w:rsidRPr="003A732D">
        <w:rPr>
          <w:rFonts w:ascii="Arial" w:hAnsi="Arial" w:cs="Arial"/>
          <w:sz w:val="24"/>
          <w:szCs w:val="24"/>
        </w:rPr>
        <w:t xml:space="preserve">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lastRenderedPageBreak/>
        <w:t xml:space="preserve">9) у субъекта малого и (или) среднего предпринимательства имеется задолженность по оплате аренды движимого и недвижимого муниципального имущества, в </w:t>
      </w:r>
      <w:proofErr w:type="spellStart"/>
      <w:r w:rsidRPr="003A732D">
        <w:rPr>
          <w:rFonts w:ascii="Arial" w:hAnsi="Arial" w:cs="Arial"/>
          <w:sz w:val="24"/>
          <w:szCs w:val="24"/>
        </w:rPr>
        <w:t>т.ч</w:t>
      </w:r>
      <w:proofErr w:type="spellEnd"/>
      <w:r w:rsidRPr="003A732D">
        <w:rPr>
          <w:rFonts w:ascii="Arial" w:hAnsi="Arial" w:cs="Arial"/>
          <w:sz w:val="24"/>
          <w:szCs w:val="24"/>
        </w:rPr>
        <w:t>. земельных участков;</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10) на имущество субъекта малого и (или) среднего предпринимательства наложен арест;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11) исчерпан лимит финансирования, предусмотренный для проведения конкурса в текущем финансовом году.</w:t>
      </w:r>
    </w:p>
    <w:p w:rsidR="00766B66" w:rsidRPr="003A732D" w:rsidRDefault="00766B66" w:rsidP="00052F1C">
      <w:pPr>
        <w:keepNext/>
        <w:suppressLineNumbers/>
        <w:suppressAutoHyphens/>
        <w:autoSpaceDE w:val="0"/>
        <w:autoSpaceDN w:val="0"/>
        <w:adjustRightInd w:val="0"/>
        <w:spacing w:after="0" w:line="240" w:lineRule="auto"/>
        <w:ind w:firstLine="540"/>
        <w:rPr>
          <w:rFonts w:ascii="Arial" w:hAnsi="Arial" w:cs="Arial"/>
          <w:sz w:val="24"/>
          <w:szCs w:val="24"/>
        </w:rPr>
      </w:pPr>
      <w:r w:rsidRPr="003A732D">
        <w:rPr>
          <w:rFonts w:ascii="Arial" w:hAnsi="Arial" w:cs="Arial"/>
          <w:sz w:val="24"/>
          <w:szCs w:val="24"/>
        </w:rPr>
        <w:t xml:space="preserve">3. Порядок предоставления субсидии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3.1.</w:t>
      </w:r>
      <w:r w:rsidRPr="003A732D">
        <w:rPr>
          <w:rFonts w:ascii="Arial" w:hAnsi="Arial" w:cs="Arial"/>
          <w:b/>
          <w:sz w:val="24"/>
          <w:szCs w:val="24"/>
        </w:rPr>
        <w:t xml:space="preserve"> </w:t>
      </w:r>
      <w:proofErr w:type="gramStart"/>
      <w:r w:rsidRPr="003A732D">
        <w:rPr>
          <w:rFonts w:ascii="Arial" w:hAnsi="Arial" w:cs="Arial"/>
          <w:sz w:val="24"/>
          <w:szCs w:val="24"/>
        </w:rPr>
        <w:t xml:space="preserve">Отдел направляет на опубликование в официальное печатное издании «Вести Канского района» и официальный сайт муниципального образования Канский район в информационно-телекоммуникационной сети «Интернет» </w:t>
      </w:r>
      <w:hyperlink r:id="rId44" w:history="1">
        <w:r w:rsidRPr="003A732D">
          <w:rPr>
            <w:rFonts w:ascii="Arial" w:hAnsi="Arial" w:cs="Arial"/>
            <w:sz w:val="24"/>
            <w:szCs w:val="24"/>
          </w:rPr>
          <w:t>http://</w:t>
        </w:r>
        <w:proofErr w:type="spellStart"/>
        <w:r w:rsidRPr="003A732D">
          <w:rPr>
            <w:rFonts w:ascii="Arial" w:hAnsi="Arial" w:cs="Arial"/>
            <w:sz w:val="24"/>
            <w:szCs w:val="24"/>
            <w:lang w:val="en-US"/>
          </w:rPr>
          <w:t>kansk</w:t>
        </w:r>
        <w:proofErr w:type="spellEnd"/>
        <w:r w:rsidRPr="003A732D">
          <w:rPr>
            <w:rFonts w:ascii="Arial" w:hAnsi="Arial" w:cs="Arial"/>
            <w:sz w:val="24"/>
            <w:szCs w:val="24"/>
          </w:rPr>
          <w:t>adm.ru/</w:t>
        </w:r>
      </w:hyperlink>
      <w:r w:rsidRPr="003A732D">
        <w:rPr>
          <w:rFonts w:ascii="Arial" w:hAnsi="Arial" w:cs="Arial"/>
          <w:sz w:val="24"/>
          <w:szCs w:val="24"/>
        </w:rPr>
        <w:t xml:space="preserve"> объявление о проведении конкурса не менее чем за 10</w:t>
      </w:r>
      <w:r w:rsidRPr="003A732D">
        <w:rPr>
          <w:rFonts w:ascii="Arial" w:hAnsi="Arial" w:cs="Arial"/>
          <w:i/>
          <w:sz w:val="24"/>
          <w:szCs w:val="24"/>
        </w:rPr>
        <w:t xml:space="preserve"> </w:t>
      </w:r>
      <w:r w:rsidRPr="003A732D">
        <w:rPr>
          <w:rFonts w:ascii="Arial" w:hAnsi="Arial" w:cs="Arial"/>
          <w:sz w:val="24"/>
          <w:szCs w:val="24"/>
        </w:rPr>
        <w:t>рабочих дней до начала срока подачи Заявок на участие в конкурсе (далее – объявление).</w:t>
      </w:r>
      <w:proofErr w:type="gramEnd"/>
      <w:r w:rsidRPr="003A732D">
        <w:rPr>
          <w:rFonts w:ascii="Arial" w:hAnsi="Arial" w:cs="Arial"/>
          <w:sz w:val="24"/>
          <w:szCs w:val="24"/>
        </w:rPr>
        <w:t xml:space="preserve"> В объявлении содержится информация о месте, времени и процедуре приёма документов, указанных в </w:t>
      </w:r>
      <w:hyperlink w:anchor="Приложение4" w:history="1">
        <w:r w:rsidRPr="003A732D">
          <w:rPr>
            <w:rFonts w:ascii="Arial" w:hAnsi="Arial" w:cs="Arial"/>
            <w:sz w:val="24"/>
            <w:szCs w:val="24"/>
          </w:rPr>
          <w:t>пункте 3.1.2. к настоящему Порядку</w:t>
        </w:r>
      </w:hyperlink>
      <w:r w:rsidRPr="003A732D">
        <w:rPr>
          <w:rFonts w:ascii="Arial" w:hAnsi="Arial" w:cs="Arial"/>
          <w:sz w:val="24"/>
          <w:szCs w:val="24"/>
        </w:rPr>
        <w:t>. Срок приёма документов не может составлять менее 10 календарных дней со дня опубликования объявления.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Для получения субсидии Заявитель предоставляет в Администрацию Канского района Заявку, включающую в себя следующие документы:</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3.1.1. заявление о предоставлении субсидии по форме согласно приложению № 1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3.1.2. документы, согласно перечню, приведенному в Приложении № 2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3.2. Все документы в Заявке, кроме ТЭО, должны быть сброшюрованы в одну папку с указанием количества листов, </w:t>
      </w:r>
      <w:proofErr w:type="gramStart"/>
      <w:r w:rsidRPr="003A732D">
        <w:rPr>
          <w:rFonts w:ascii="Arial" w:hAnsi="Arial" w:cs="Arial"/>
          <w:sz w:val="24"/>
          <w:szCs w:val="24"/>
        </w:rPr>
        <w:t>подписаны и заверены</w:t>
      </w:r>
      <w:proofErr w:type="gramEnd"/>
      <w:r w:rsidRPr="003A732D">
        <w:rPr>
          <w:rFonts w:ascii="Arial" w:hAnsi="Arial" w:cs="Arial"/>
          <w:sz w:val="24"/>
          <w:szCs w:val="24"/>
        </w:rPr>
        <w:t xml:space="preserve"> печатью Заявителя при ее наличии. Первым подшивается заявление, далее документы подшиваются строго по очередности в соответствии с перечнем, приведенном в Приложении № 2 к настоящему Порядку. ТЭО подается вместе с пакетом документов, но брошюруется отдельно, подписывается, листы </w:t>
      </w:r>
      <w:proofErr w:type="gramStart"/>
      <w:r w:rsidRPr="003A732D">
        <w:rPr>
          <w:rFonts w:ascii="Arial" w:hAnsi="Arial" w:cs="Arial"/>
          <w:sz w:val="24"/>
          <w:szCs w:val="24"/>
        </w:rPr>
        <w:t>нумеруются и заверяются</w:t>
      </w:r>
      <w:proofErr w:type="gramEnd"/>
      <w:r w:rsidRPr="003A732D">
        <w:rPr>
          <w:rFonts w:ascii="Arial" w:hAnsi="Arial" w:cs="Arial"/>
          <w:sz w:val="24"/>
          <w:szCs w:val="24"/>
        </w:rPr>
        <w:t xml:space="preserve"> печатью Заявителя при ее наличии. Копии всех документов должны быть заверены Заявителем.</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3.3.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3.4. Представляемые в соответствии с пунктом 3.1.2.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3.5. Заявка регистрируется Отделом в день поступления. По требованию Заявителя выдается расписка в получении документов.</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3.1.2. настоящего Порядка, Заявка возвращается Заявителю без регистрации в тот же день.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MS Mincho" w:hAnsi="Arial" w:cs="Arial"/>
          <w:sz w:val="24"/>
          <w:szCs w:val="24"/>
          <w:lang w:eastAsia="ja-JP"/>
        </w:rPr>
      </w:pPr>
      <w:r w:rsidRPr="003A732D">
        <w:rPr>
          <w:rFonts w:ascii="Arial" w:eastAsia="MS Mincho" w:hAnsi="Arial" w:cs="Arial"/>
          <w:sz w:val="24"/>
          <w:szCs w:val="24"/>
          <w:lang w:eastAsia="ja-JP"/>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 xml:space="preserve">3.8. </w:t>
      </w:r>
      <w:proofErr w:type="gramStart"/>
      <w:r w:rsidRPr="003A732D">
        <w:rPr>
          <w:rFonts w:ascii="Arial" w:eastAsia="Times New Roman" w:hAnsi="Arial" w:cs="Arial"/>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w:t>
      </w:r>
      <w:r w:rsidR="00DE33D4" w:rsidRPr="003A732D">
        <w:rPr>
          <w:rFonts w:ascii="Arial" w:eastAsia="Times New Roman" w:hAnsi="Arial" w:cs="Arial"/>
          <w:sz w:val="24"/>
          <w:szCs w:val="24"/>
          <w:lang w:eastAsia="ru-RU"/>
        </w:rPr>
        <w:t>2, 3, 4</w:t>
      </w:r>
      <w:r w:rsidRPr="003A732D">
        <w:rPr>
          <w:rFonts w:ascii="Arial" w:eastAsia="Times New Roman" w:hAnsi="Arial" w:cs="Arial"/>
          <w:sz w:val="24"/>
          <w:szCs w:val="24"/>
          <w:lang w:eastAsia="ru-RU"/>
        </w:rPr>
        <w:t xml:space="preserve"> перечня документов, предоставляемых Заявителем для получения субсидии </w:t>
      </w:r>
      <w:r w:rsidRPr="003A732D">
        <w:rPr>
          <w:rFonts w:ascii="Arial" w:eastAsia="Times New Roman" w:hAnsi="Arial" w:cs="Arial"/>
          <w:bCs/>
          <w:sz w:val="24"/>
          <w:szCs w:val="24"/>
          <w:lang w:eastAsia="ru-RU"/>
        </w:rPr>
        <w:t xml:space="preserve">на возмещение части расходов, </w:t>
      </w:r>
      <w:r w:rsidRPr="003A732D">
        <w:rPr>
          <w:rFonts w:ascii="Arial" w:eastAsia="Times New Roman" w:hAnsi="Arial" w:cs="Arial"/>
          <w:sz w:val="24"/>
          <w:szCs w:val="24"/>
          <w:lang w:eastAsia="ru-RU"/>
        </w:rPr>
        <w:t>на приобретение оборудования в целях создания и (или) развития либо модернизации производства товаров (работ, услуг) (Приложение № 2 к настоящему Порядку), в соответствующих органах в случае, если Заявитель</w:t>
      </w:r>
      <w:proofErr w:type="gramEnd"/>
      <w:r w:rsidRPr="003A732D">
        <w:rPr>
          <w:rFonts w:ascii="Arial" w:eastAsia="Times New Roman" w:hAnsi="Arial" w:cs="Arial"/>
          <w:sz w:val="24"/>
          <w:szCs w:val="24"/>
          <w:lang w:eastAsia="ru-RU"/>
        </w:rPr>
        <w:t xml:space="preserve"> не </w:t>
      </w:r>
      <w:proofErr w:type="gramStart"/>
      <w:r w:rsidRPr="003A732D">
        <w:rPr>
          <w:rFonts w:ascii="Arial" w:eastAsia="Times New Roman" w:hAnsi="Arial" w:cs="Arial"/>
          <w:sz w:val="24"/>
          <w:szCs w:val="24"/>
          <w:lang w:eastAsia="ru-RU"/>
        </w:rPr>
        <w:t>предоставил указанные документы</w:t>
      </w:r>
      <w:proofErr w:type="gramEnd"/>
      <w:r w:rsidRPr="003A732D">
        <w:rPr>
          <w:rFonts w:ascii="Arial" w:eastAsia="Times New Roman" w:hAnsi="Arial" w:cs="Arial"/>
          <w:sz w:val="24"/>
          <w:szCs w:val="24"/>
          <w:lang w:eastAsia="ru-RU"/>
        </w:rPr>
        <w:t xml:space="preserve"> по собственной инициативе. Осуществляет расчет субсидии на основании документов, предоставленных Заявителем</w:t>
      </w:r>
      <w:r w:rsidR="00723CBC" w:rsidRPr="003A732D">
        <w:rPr>
          <w:rFonts w:ascii="Arial" w:eastAsia="Times New Roman" w:hAnsi="Arial" w:cs="Arial"/>
          <w:sz w:val="24"/>
          <w:szCs w:val="24"/>
          <w:lang w:eastAsia="ru-RU"/>
        </w:rPr>
        <w:t xml:space="preserve"> (Приложение №4 к настоящему Порядку)</w:t>
      </w:r>
      <w:r w:rsidRPr="003A732D">
        <w:rPr>
          <w:rFonts w:ascii="Arial" w:eastAsia="Times New Roman" w:hAnsi="Arial" w:cs="Arial"/>
          <w:sz w:val="24"/>
          <w:szCs w:val="24"/>
          <w:lang w:eastAsia="ru-RU"/>
        </w:rPr>
        <w:t>.</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3A732D"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hAnsi="Arial" w:cs="Arial"/>
          <w:sz w:val="24"/>
          <w:szCs w:val="24"/>
        </w:rPr>
        <w:t xml:space="preserve">3.10. </w:t>
      </w:r>
      <w:hyperlink w:anchor="Отдел" w:history="1">
        <w:r w:rsidRPr="003A732D">
          <w:rPr>
            <w:rFonts w:ascii="Arial" w:hAnsi="Arial" w:cs="Arial"/>
            <w:sz w:val="24"/>
            <w:szCs w:val="24"/>
          </w:rPr>
          <w:t>Отдел</w:t>
        </w:r>
      </w:hyperlink>
      <w:r w:rsidRPr="003A732D">
        <w:rPr>
          <w:rFonts w:ascii="Arial" w:hAnsi="Arial" w:cs="Arial"/>
          <w:sz w:val="24"/>
          <w:szCs w:val="24"/>
        </w:rPr>
        <w:t xml:space="preserve"> в течение 10 рабочих дней после окончания срока приема заявок: </w:t>
      </w:r>
    </w:p>
    <w:p w:rsidR="00766B66" w:rsidRPr="003A732D" w:rsidRDefault="00766B66" w:rsidP="00052F1C">
      <w:pPr>
        <w:keepNext/>
        <w:numPr>
          <w:ilvl w:val="0"/>
          <w:numId w:val="48"/>
        </w:numPr>
        <w:suppressLineNumbers/>
        <w:tabs>
          <w:tab w:val="left" w:pos="993"/>
          <w:tab w:val="left" w:pos="1418"/>
          <w:tab w:val="left" w:pos="1560"/>
        </w:tab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формирует перечень Заявок, допущенных к участию в конкурсе;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w:t>
      </w:r>
      <w:r w:rsidR="00723CBC" w:rsidRPr="003A732D">
        <w:rPr>
          <w:rFonts w:ascii="Arial" w:hAnsi="Arial" w:cs="Arial"/>
          <w:sz w:val="24"/>
          <w:szCs w:val="24"/>
        </w:rPr>
        <w:t>, согласно Приложению №9 к настоящему Порядку</w:t>
      </w:r>
      <w:r w:rsidRPr="003A732D">
        <w:rPr>
          <w:rFonts w:ascii="Arial" w:hAnsi="Arial" w:cs="Arial"/>
          <w:sz w:val="24"/>
          <w:szCs w:val="24"/>
        </w:rPr>
        <w:t xml:space="preserve">) в соответствии с </w:t>
      </w:r>
      <w:r w:rsidRPr="003A732D">
        <w:rPr>
          <w:rFonts w:ascii="Arial" w:eastAsia="Calibri" w:hAnsi="Arial" w:cs="Arial"/>
          <w:sz w:val="24"/>
          <w:szCs w:val="24"/>
        </w:rPr>
        <w:t>критериями отбора ТЭО, установленными в приложении № 8 к настоящему Порядк</w:t>
      </w:r>
      <w:r w:rsidRPr="003A732D">
        <w:rPr>
          <w:rFonts w:ascii="Arial" w:hAnsi="Arial" w:cs="Arial"/>
          <w:sz w:val="24"/>
          <w:szCs w:val="24"/>
        </w:rPr>
        <w:t>у</w:t>
      </w:r>
      <w:r w:rsidRPr="003A732D">
        <w:rPr>
          <w:rFonts w:ascii="Arial" w:eastAsia="Calibri" w:hAnsi="Arial" w:cs="Arial"/>
          <w:sz w:val="24"/>
          <w:szCs w:val="24"/>
        </w:rPr>
        <w:t>.</w:t>
      </w: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3.11. Заключения по каждой заявке представляются на заседание в Конкурсную комиссию. Заседание проводится в течение 1 рабочего дня.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3A732D">
        <w:rPr>
          <w:rFonts w:ascii="Arial" w:eastAsia="Calibri" w:hAnsi="Arial" w:cs="Arial"/>
          <w:sz w:val="24"/>
          <w:szCs w:val="24"/>
          <w:lang w:eastAsia="ru-RU"/>
        </w:rPr>
        <w:t xml:space="preserve"> Конкурсная комиссия </w:t>
      </w:r>
      <w:r w:rsidRPr="003A732D">
        <w:rPr>
          <w:rFonts w:ascii="Arial" w:eastAsia="Times New Roman" w:hAnsi="Arial" w:cs="Arial"/>
          <w:sz w:val="24"/>
          <w:szCs w:val="24"/>
          <w:lang w:eastAsia="ru-RU"/>
        </w:rPr>
        <w:t>на основании рейтинга заявок</w:t>
      </w:r>
      <w:r w:rsidRPr="003A732D">
        <w:rPr>
          <w:rFonts w:ascii="Arial" w:eastAsia="Calibri" w:hAnsi="Arial" w:cs="Arial"/>
          <w:sz w:val="24"/>
          <w:szCs w:val="24"/>
          <w:lang w:eastAsia="ru-RU"/>
        </w:rPr>
        <w:t xml:space="preserve"> определяет п</w:t>
      </w:r>
      <w:r w:rsidRPr="003A732D">
        <w:rPr>
          <w:rFonts w:ascii="Arial" w:eastAsia="Times New Roman" w:hAnsi="Arial" w:cs="Arial"/>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3.12. Решения, указанные в </w:t>
      </w:r>
      <w:hyperlink w:anchor="Решение" w:history="1">
        <w:r w:rsidRPr="003A732D">
          <w:rPr>
            <w:rFonts w:ascii="Arial" w:hAnsi="Arial" w:cs="Arial"/>
            <w:sz w:val="24"/>
            <w:szCs w:val="24"/>
          </w:rPr>
          <w:t>пункте 3.11.</w:t>
        </w:r>
      </w:hyperlink>
      <w:r w:rsidRPr="003A732D">
        <w:rPr>
          <w:rFonts w:ascii="Arial" w:hAnsi="Arial" w:cs="Arial"/>
          <w:sz w:val="24"/>
          <w:szCs w:val="24"/>
        </w:rPr>
        <w:t xml:space="preserve"> настоящего Порядка, </w:t>
      </w:r>
      <w:proofErr w:type="gramStart"/>
      <w:r w:rsidRPr="003A732D">
        <w:rPr>
          <w:rFonts w:ascii="Arial" w:hAnsi="Arial" w:cs="Arial"/>
          <w:sz w:val="24"/>
          <w:szCs w:val="24"/>
        </w:rPr>
        <w:t xml:space="preserve">принимаются </w:t>
      </w:r>
      <w:hyperlink w:anchor="Конкурснаякомиссия" w:history="1">
        <w:r w:rsidRPr="003A732D">
          <w:rPr>
            <w:rFonts w:ascii="Arial" w:hAnsi="Arial" w:cs="Arial"/>
            <w:sz w:val="24"/>
            <w:szCs w:val="24"/>
          </w:rPr>
          <w:t>Конкурсной комиссией</w:t>
        </w:r>
      </w:hyperlink>
      <w:r w:rsidRPr="003A732D">
        <w:rPr>
          <w:rFonts w:ascii="Arial" w:hAnsi="Arial" w:cs="Arial"/>
          <w:sz w:val="24"/>
          <w:szCs w:val="24"/>
        </w:rPr>
        <w:t xml:space="preserve"> на заседании и оформляются</w:t>
      </w:r>
      <w:proofErr w:type="gramEnd"/>
      <w:r w:rsidRPr="003A732D">
        <w:rPr>
          <w:rFonts w:ascii="Arial" w:hAnsi="Arial" w:cs="Arial"/>
          <w:sz w:val="24"/>
          <w:szCs w:val="24"/>
        </w:rPr>
        <w:t xml:space="preserve">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 ТЭО которого предусмотрено создание большего количества работников, либо среднесписочная численность которого имеет больший показатель.</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Протокол подписывается в течение трех рабочих дней со дня заседания Конкурсной комиссии.</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hAnsi="Arial" w:cs="Arial"/>
          <w:sz w:val="24"/>
          <w:szCs w:val="24"/>
        </w:rPr>
      </w:pPr>
      <w:r w:rsidRPr="003A732D">
        <w:rPr>
          <w:rFonts w:ascii="Arial" w:hAnsi="Arial" w:cs="Arial"/>
          <w:sz w:val="24"/>
          <w:szCs w:val="24"/>
        </w:rPr>
        <w:t>3.14. В соответствии с решением Конкурсной комиссии, Отдел в течение трех рабочих</w:t>
      </w:r>
      <w:r w:rsidRPr="003A732D">
        <w:rPr>
          <w:rFonts w:ascii="Arial" w:hAnsi="Arial" w:cs="Arial"/>
          <w:i/>
          <w:sz w:val="24"/>
          <w:szCs w:val="24"/>
        </w:rPr>
        <w:t xml:space="preserve"> </w:t>
      </w:r>
      <w:r w:rsidRPr="003A732D">
        <w:rPr>
          <w:rFonts w:ascii="Arial" w:hAnsi="Arial" w:cs="Arial"/>
          <w:sz w:val="24"/>
          <w:szCs w:val="24"/>
        </w:rPr>
        <w:t xml:space="preserve">дней готовит проект постановления о предоставлении субсидии и, </w:t>
      </w:r>
      <w:r w:rsidRPr="003A732D">
        <w:rPr>
          <w:rFonts w:ascii="Arial" w:hAnsi="Arial" w:cs="Arial"/>
          <w:sz w:val="24"/>
          <w:szCs w:val="24"/>
        </w:rPr>
        <w:lastRenderedPageBreak/>
        <w:t xml:space="preserve">передает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3.15. Согласованный и завизированный  организационно-правовым отделом Администрации и </w:t>
      </w:r>
      <w:proofErr w:type="spellStart"/>
      <w:r w:rsidRPr="003A732D">
        <w:rPr>
          <w:rFonts w:ascii="Arial" w:hAnsi="Arial" w:cs="Arial"/>
          <w:sz w:val="24"/>
          <w:szCs w:val="24"/>
        </w:rPr>
        <w:t>Финуправлением</w:t>
      </w:r>
      <w:proofErr w:type="spellEnd"/>
      <w:r w:rsidRPr="003A732D">
        <w:rPr>
          <w:rFonts w:ascii="Arial" w:hAnsi="Arial" w:cs="Arial"/>
          <w:sz w:val="24"/>
          <w:szCs w:val="24"/>
        </w:rPr>
        <w:t>, проект постановления о предоставлении финансовой поддержки субъектам малого и среднего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3A732D">
        <w:rPr>
          <w:rFonts w:ascii="Arial" w:hAnsi="Arial" w:cs="Arial"/>
          <w:i/>
          <w:sz w:val="24"/>
          <w:szCs w:val="24"/>
        </w:rPr>
        <w:t xml:space="preserve"> </w:t>
      </w:r>
      <w:r w:rsidRPr="003A732D">
        <w:rPr>
          <w:rFonts w:ascii="Arial" w:hAnsi="Arial" w:cs="Arial"/>
          <w:sz w:val="24"/>
          <w:szCs w:val="24"/>
        </w:rPr>
        <w:t>в телефонном режиме или направляет им письменное уведомление.</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3A732D">
          <w:rPr>
            <w:rFonts w:ascii="Arial" w:hAnsi="Arial" w:cs="Arial"/>
            <w:sz w:val="24"/>
            <w:szCs w:val="24"/>
          </w:rPr>
          <w:t>Приложению № 7 к настоящей подпрограмме</w:t>
        </w:r>
      </w:hyperlink>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3.18.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75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 прибыль (убыток) от продаж товаров (работ, услуг);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налоговые платежи в бюджеты всех уровней и внебюджетные фонды всего;</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среднесписочная численность персонала, заявленная на год, следующий за годом предоставления субсидии.</w:t>
      </w:r>
    </w:p>
    <w:p w:rsidR="00766B66" w:rsidRPr="003A732D" w:rsidRDefault="00766B66" w:rsidP="00052F1C">
      <w:pPr>
        <w:keepNext/>
        <w:suppressLineNumbers/>
        <w:suppressAutoHyphens/>
        <w:spacing w:after="0" w:line="240" w:lineRule="auto"/>
        <w:ind w:firstLine="709"/>
        <w:contextualSpacing/>
        <w:jc w:val="both"/>
        <w:rPr>
          <w:rFonts w:ascii="Arial" w:hAnsi="Arial" w:cs="Arial"/>
          <w:sz w:val="24"/>
          <w:szCs w:val="24"/>
        </w:rPr>
      </w:pPr>
      <w:r w:rsidRPr="003A732D">
        <w:rPr>
          <w:rFonts w:ascii="Arial" w:hAnsi="Arial" w:cs="Arial"/>
          <w:sz w:val="24"/>
          <w:szCs w:val="24"/>
        </w:rPr>
        <w:t xml:space="preserve">3.19. В случае если </w:t>
      </w:r>
      <w:hyperlink w:anchor="Приложение7" w:history="1">
        <w:r w:rsidRPr="003A732D">
          <w:rPr>
            <w:rFonts w:ascii="Arial" w:hAnsi="Arial" w:cs="Arial"/>
            <w:sz w:val="24"/>
            <w:szCs w:val="24"/>
          </w:rPr>
          <w:t>Соглашение</w:t>
        </w:r>
      </w:hyperlink>
      <w:r w:rsidRPr="003A732D">
        <w:rPr>
          <w:rFonts w:ascii="Arial" w:hAnsi="Arial" w:cs="Arial"/>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3.20. Администрация Канского района (Отдел) в течение трёх рабочих дней со дня утверждения постановления о предоставлении субсидии направляет в МКУ «ЦБ Канского района» и Финуправление: </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копию постановления Администрации Канского района о предоставлении субсидии;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реестр получателей субсидии по форме согласно Приложению № 7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w:t>
      </w:r>
      <w:proofErr w:type="gramStart"/>
      <w:r w:rsidRPr="003A732D">
        <w:rPr>
          <w:rFonts w:ascii="Arial" w:hAnsi="Arial" w:cs="Arial"/>
          <w:sz w:val="24"/>
          <w:szCs w:val="24"/>
        </w:rPr>
        <w:t>открытый</w:t>
      </w:r>
      <w:proofErr w:type="gramEnd"/>
      <w:r w:rsidRPr="003A732D">
        <w:rPr>
          <w:rFonts w:ascii="Arial" w:hAnsi="Arial" w:cs="Arial"/>
          <w:sz w:val="24"/>
          <w:szCs w:val="24"/>
        </w:rPr>
        <w:t xml:space="preserve"> в УФК по Красноярскому краю (далее – Казначейство) для кассового обслуживания исполнения мероприятия подпрограммы.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3.22. </w:t>
      </w:r>
      <w:proofErr w:type="gramStart"/>
      <w:r w:rsidRPr="003A732D">
        <w:rPr>
          <w:rFonts w:ascii="Arial" w:hAnsi="Arial" w:cs="Arial"/>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w:t>
      </w:r>
      <w:r w:rsidRPr="003A732D">
        <w:rPr>
          <w:rFonts w:ascii="Arial" w:hAnsi="Arial" w:cs="Arial"/>
          <w:sz w:val="24"/>
          <w:szCs w:val="24"/>
        </w:rPr>
        <w:lastRenderedPageBreak/>
        <w:t>субсидии на расчетные счета Получателей субсидии, открытые ими в кредитных организациях.</w:t>
      </w:r>
      <w:proofErr w:type="gramEnd"/>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Calibri" w:hAnsi="Arial" w:cs="Arial"/>
          <w:sz w:val="24"/>
          <w:szCs w:val="24"/>
        </w:rPr>
      </w:pPr>
      <w:r w:rsidRPr="003A732D">
        <w:rPr>
          <w:rFonts w:ascii="Arial" w:eastAsia="Calibri" w:hAnsi="Arial" w:cs="Arial"/>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3.24. </w:t>
      </w:r>
      <w:proofErr w:type="gramStart"/>
      <w:r w:rsidRPr="003A732D">
        <w:rPr>
          <w:rFonts w:ascii="Arial" w:hAnsi="Arial" w:cs="Arial"/>
          <w:sz w:val="24"/>
          <w:szCs w:val="24"/>
        </w:rPr>
        <w:t>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roofErr w:type="gramEnd"/>
    </w:p>
    <w:p w:rsidR="00766B66" w:rsidRPr="003A732D" w:rsidRDefault="00766B66" w:rsidP="00052F1C">
      <w:pPr>
        <w:keepNext/>
        <w:suppressLineNumbers/>
        <w:suppressAutoHyphens/>
        <w:spacing w:after="0" w:line="240" w:lineRule="auto"/>
        <w:ind w:firstLine="720"/>
        <w:jc w:val="both"/>
        <w:rPr>
          <w:rFonts w:ascii="Arial" w:hAnsi="Arial" w:cs="Arial"/>
          <w:sz w:val="24"/>
          <w:szCs w:val="24"/>
        </w:rPr>
      </w:pPr>
      <w:r w:rsidRPr="003A732D">
        <w:rPr>
          <w:rFonts w:ascii="Arial" w:hAnsi="Arial" w:cs="Arial"/>
          <w:sz w:val="24"/>
          <w:szCs w:val="24"/>
        </w:rPr>
        <w:t xml:space="preserve">3.25. Ответственность за использование бюджетных средств несет Администрация Канского района. </w:t>
      </w:r>
      <w:proofErr w:type="gramStart"/>
      <w:r w:rsidRPr="003A732D">
        <w:rPr>
          <w:rFonts w:ascii="Arial" w:hAnsi="Arial" w:cs="Arial"/>
          <w:sz w:val="24"/>
          <w:szCs w:val="24"/>
        </w:rPr>
        <w:t>Контроль за</w:t>
      </w:r>
      <w:proofErr w:type="gramEnd"/>
      <w:r w:rsidRPr="003A732D">
        <w:rPr>
          <w:rFonts w:ascii="Arial" w:hAnsi="Arial" w:cs="Arial"/>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 Порядок предоставления отчетности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4.1. Получатель субсидии в срок до 5 мая года, следующего </w:t>
      </w:r>
      <w:proofErr w:type="gramStart"/>
      <w:r w:rsidRPr="003A732D">
        <w:rPr>
          <w:rFonts w:ascii="Arial" w:hAnsi="Arial" w:cs="Arial"/>
          <w:sz w:val="24"/>
          <w:szCs w:val="24"/>
        </w:rPr>
        <w:t>за</w:t>
      </w:r>
      <w:proofErr w:type="gramEnd"/>
      <w:r w:rsidRPr="003A732D">
        <w:rPr>
          <w:rFonts w:ascii="Arial" w:hAnsi="Arial" w:cs="Arial"/>
          <w:sz w:val="24"/>
          <w:szCs w:val="24"/>
        </w:rPr>
        <w:t xml:space="preserve"> отчетным, обязан представлять в Администрацию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копии бухгалтерского баланса </w:t>
      </w:r>
      <w:hyperlink r:id="rId45" w:history="1">
        <w:r w:rsidRPr="003A732D">
          <w:rPr>
            <w:rFonts w:ascii="Arial" w:hAnsi="Arial" w:cs="Arial"/>
            <w:sz w:val="24"/>
            <w:szCs w:val="24"/>
          </w:rPr>
          <w:t>(форма №1)</w:t>
        </w:r>
      </w:hyperlink>
      <w:r w:rsidRPr="003A732D">
        <w:rPr>
          <w:rFonts w:ascii="Arial" w:hAnsi="Arial" w:cs="Arial"/>
          <w:sz w:val="24"/>
          <w:szCs w:val="24"/>
        </w:rPr>
        <w:t xml:space="preserve">, отчета о финансовых результатах </w:t>
      </w:r>
      <w:hyperlink r:id="rId46" w:history="1">
        <w:r w:rsidRPr="003A732D">
          <w:rPr>
            <w:rFonts w:ascii="Arial" w:hAnsi="Arial" w:cs="Arial"/>
            <w:sz w:val="24"/>
            <w:szCs w:val="24"/>
          </w:rPr>
          <w:t>(форма № 2)</w:t>
        </w:r>
      </w:hyperlink>
      <w:r w:rsidRPr="003A732D">
        <w:rPr>
          <w:rFonts w:ascii="Arial" w:hAnsi="Arial" w:cs="Arial"/>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3A732D" w:rsidRDefault="00743611"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hyperlink r:id="rId47" w:history="1">
        <w:r w:rsidR="00766B66" w:rsidRPr="003A732D">
          <w:rPr>
            <w:rFonts w:ascii="Arial" w:hAnsi="Arial" w:cs="Arial"/>
            <w:sz w:val="24"/>
            <w:szCs w:val="24"/>
          </w:rPr>
          <w:t>отчет</w:t>
        </w:r>
      </w:hyperlink>
      <w:r w:rsidR="00766B66" w:rsidRPr="003A732D">
        <w:rPr>
          <w:rFonts w:ascii="Arial" w:hAnsi="Arial" w:cs="Arial"/>
          <w:sz w:val="24"/>
          <w:szCs w:val="24"/>
        </w:rPr>
        <w:t xml:space="preserve"> о финансово-экономических показателях, составленный по форме согласно Приложению № 4 к настоящему Порядку;</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сведения о среднесписочной численности работников за предшествующий календарный год.</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Под отчетным годом понимается финансовый год, следующий за годом предоставления субсидии. </w:t>
      </w:r>
    </w:p>
    <w:p w:rsidR="00766B66" w:rsidRPr="003A732D" w:rsidRDefault="00766B66" w:rsidP="00052F1C">
      <w:pPr>
        <w:keepNext/>
        <w:suppressLineNumbers/>
        <w:suppressAutoHyphens/>
        <w:autoSpaceDE w:val="0"/>
        <w:autoSpaceDN w:val="0"/>
        <w:adjustRightInd w:val="0"/>
        <w:spacing w:after="0" w:line="240" w:lineRule="auto"/>
        <w:ind w:firstLine="709"/>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09"/>
        <w:rPr>
          <w:rFonts w:ascii="Arial" w:hAnsi="Arial" w:cs="Arial"/>
          <w:sz w:val="24"/>
          <w:szCs w:val="24"/>
        </w:rPr>
      </w:pPr>
      <w:r w:rsidRPr="003A732D">
        <w:rPr>
          <w:rFonts w:ascii="Arial" w:hAnsi="Arial" w:cs="Arial"/>
          <w:sz w:val="24"/>
          <w:szCs w:val="24"/>
        </w:rPr>
        <w:t>5. Порядок и условия возврата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5.1. Администрация Канского района требует возврата полученных субсидий в полном объеме в районный бюджет в случае: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5.1.1. Невыполнения получателем субсидии обязанности определенной </w:t>
      </w:r>
      <w:r w:rsidRPr="003A732D">
        <w:rPr>
          <w:rFonts w:ascii="Arial" w:hAnsi="Arial" w:cs="Arial"/>
          <w:sz w:val="24"/>
          <w:szCs w:val="24"/>
        </w:rPr>
        <w:br/>
        <w:t>в пункте 4.1 настоящего Порядка;</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5.1.2. Обнаружения недостоверных сведений представленных </w:t>
      </w:r>
      <w:r w:rsidRPr="003A732D">
        <w:rPr>
          <w:rFonts w:ascii="Arial" w:hAnsi="Arial" w:cs="Arial"/>
          <w:sz w:val="24"/>
          <w:szCs w:val="24"/>
        </w:rPr>
        <w:br/>
        <w:t>в Администрацию Канского района в целях получения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-прибыль (убыток) от продаж товаров (работ, услуг);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налоговые платежи в бюджеты всех уровней и внебюджетные фонды всего;</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lastRenderedPageBreak/>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5.2.1. </w:t>
      </w:r>
      <w:proofErr w:type="gramStart"/>
      <w:r w:rsidRPr="003A732D">
        <w:rPr>
          <w:rFonts w:ascii="Arial" w:hAnsi="Arial" w:cs="Arial"/>
          <w:sz w:val="24"/>
          <w:szCs w:val="24"/>
        </w:rPr>
        <w:t>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w:t>
      </w:r>
      <w:proofErr w:type="gramEnd"/>
      <w:r w:rsidRPr="003A732D">
        <w:rPr>
          <w:rFonts w:ascii="Arial" w:hAnsi="Arial" w:cs="Arial"/>
          <w:sz w:val="24"/>
          <w:szCs w:val="24"/>
        </w:rPr>
        <w:t xml:space="preserve"> по вопросам предоставления субсидий субъектам малого и среднего предпринимательства.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5.3. В случае если Получатель субсидии не возвратил субсидию </w:t>
      </w:r>
      <w:r w:rsidRPr="003A732D">
        <w:rPr>
          <w:rFonts w:ascii="Arial" w:eastAsia="Times New Roman" w:hAnsi="Arial" w:cs="Arial"/>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w:t>
      </w:r>
      <w:proofErr w:type="gramStart"/>
      <w:r w:rsidRPr="003A732D">
        <w:rPr>
          <w:rFonts w:ascii="Arial" w:hAnsi="Arial" w:cs="Arial"/>
          <w:sz w:val="24"/>
          <w:szCs w:val="24"/>
        </w:rPr>
        <w:t>дств в с</w:t>
      </w:r>
      <w:proofErr w:type="gramEnd"/>
      <w:r w:rsidRPr="003A732D">
        <w:rPr>
          <w:rFonts w:ascii="Arial" w:hAnsi="Arial" w:cs="Arial"/>
          <w:sz w:val="24"/>
          <w:szCs w:val="24"/>
        </w:rPr>
        <w:t xml:space="preserve">оответствии с Приложением №8 к настоящей подпрограмме. </w:t>
      </w:r>
    </w:p>
    <w:p w:rsidR="00766B66" w:rsidRPr="003A732D" w:rsidRDefault="00766B66" w:rsidP="00052F1C">
      <w:pPr>
        <w:keepNext/>
        <w:suppressLineNumbers/>
        <w:suppressAutoHyphens/>
        <w:autoSpaceDE w:val="0"/>
        <w:autoSpaceDN w:val="0"/>
        <w:adjustRightInd w:val="0"/>
        <w:spacing w:after="0" w:line="240" w:lineRule="auto"/>
        <w:ind w:firstLine="709"/>
        <w:jc w:val="both"/>
        <w:outlineLvl w:val="2"/>
        <w:rPr>
          <w:rFonts w:ascii="Arial" w:hAnsi="Arial" w:cs="Arial"/>
          <w:sz w:val="24"/>
          <w:szCs w:val="24"/>
        </w:rPr>
        <w:sectPr w:rsidR="00766B66" w:rsidRPr="003A732D" w:rsidSect="002643A7">
          <w:type w:val="continuous"/>
          <w:pgSz w:w="11906" w:h="16838" w:code="9"/>
          <w:pgMar w:top="851" w:right="851" w:bottom="851" w:left="1701" w:header="709" w:footer="709" w:gutter="0"/>
          <w:cols w:space="708"/>
          <w:docGrid w:linePitch="360"/>
        </w:sectPr>
      </w:pPr>
      <w:r w:rsidRPr="003A732D">
        <w:rPr>
          <w:rFonts w:ascii="Arial" w:hAnsi="Arial" w:cs="Arial"/>
          <w:sz w:val="24"/>
          <w:szCs w:val="24"/>
        </w:rPr>
        <w:t xml:space="preserve">5.5.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3A732D">
          <w:rPr>
            <w:rFonts w:ascii="Arial" w:hAnsi="Arial" w:cs="Arial"/>
            <w:sz w:val="24"/>
            <w:szCs w:val="24"/>
          </w:rPr>
          <w:t>5</w:t>
        </w:r>
      </w:hyperlink>
      <w:r w:rsidRPr="003A732D">
        <w:rPr>
          <w:rFonts w:ascii="Arial" w:hAnsi="Arial" w:cs="Arial"/>
          <w:sz w:val="24"/>
          <w:szCs w:val="24"/>
        </w:rPr>
        <w:t>.4. настоящего Порядка.</w:t>
      </w:r>
    </w:p>
    <w:p w:rsidR="00766B66"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r w:rsidRPr="003A732D">
        <w:rPr>
          <w:rFonts w:ascii="Arial" w:hAnsi="Arial" w:cs="Arial"/>
          <w:sz w:val="24"/>
          <w:szCs w:val="24"/>
        </w:rPr>
        <w:lastRenderedPageBreak/>
        <w:t xml:space="preserve">                                                                                                                              Приложение № 1</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в целях создания и (или) развития</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либо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 товаров (работ, услуг)</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Заявление</w:t>
      </w:r>
    </w:p>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о предоставлении субсидии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Прошу предоставить __________________________________________________________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(полное наименование заявителя)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субсидию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1. Информация о заявителе:</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Юридический адрес:_______________________________________________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Телефон, факс, e-</w:t>
      </w:r>
      <w:proofErr w:type="spellStart"/>
      <w:r w:rsidRPr="003A732D">
        <w:rPr>
          <w:rFonts w:ascii="Arial" w:eastAsiaTheme="minorEastAsia" w:hAnsi="Arial" w:cs="Arial"/>
          <w:sz w:val="24"/>
          <w:szCs w:val="24"/>
          <w:lang w:eastAsia="ru-RU"/>
        </w:rPr>
        <w:t>mail</w:t>
      </w:r>
      <w:proofErr w:type="spellEnd"/>
      <w:r w:rsidRPr="003A732D">
        <w:rPr>
          <w:rFonts w:ascii="Arial" w:eastAsiaTheme="minorEastAsia" w:hAnsi="Arial" w:cs="Arial"/>
          <w:sz w:val="24"/>
          <w:szCs w:val="24"/>
          <w:lang w:eastAsia="ru-RU"/>
        </w:rPr>
        <w:t xml:space="preserve"> 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ИНН/КПП ________________________________________________________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Банковские реквизиты: ______________________________________________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2. Являюсь участником соглашений о разделе продукции:___________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3. Являюсь профессиональным участником рынка ценных бумаг: 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4. Осуществляю производство и реализацию подакцизных товаров: 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5. Осуществляю добычу и реализацию полезных ископаемых, за исключением общераспространенных полезных ископаемых: ________________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8. Нахожусь в состоянии банкротства, реорганизации, ликвидации:_________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(да/нет).</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9.  Применяемая  заявителем  система  налогообложения  (отметить  любым знаком):</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общая «___»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упрощенная (УСН) «___»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патентная (ПСН)  «___»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единый  налог  на  вмененный  доход  для  отдельных  видов деятельности     (ЕНВД) «___»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lastRenderedPageBreak/>
        <w:t xml:space="preserve">единый сельскохозяйственный налог (ЕСХН) «___».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10. Договор на приобретение оборудования № _____________  </w:t>
      </w:r>
      <w:proofErr w:type="gramStart"/>
      <w:r w:rsidRPr="003A732D">
        <w:rPr>
          <w:rFonts w:ascii="Arial" w:eastAsiaTheme="minorEastAsia" w:hAnsi="Arial" w:cs="Arial"/>
          <w:sz w:val="24"/>
          <w:szCs w:val="24"/>
          <w:lang w:eastAsia="ru-RU"/>
        </w:rPr>
        <w:t>от</w:t>
      </w:r>
      <w:proofErr w:type="gramEnd"/>
      <w:r w:rsidRPr="003A732D">
        <w:rPr>
          <w:rFonts w:ascii="Arial" w:eastAsiaTheme="minorEastAsia" w:hAnsi="Arial" w:cs="Arial"/>
          <w:sz w:val="24"/>
          <w:szCs w:val="24"/>
          <w:lang w:eastAsia="ru-RU"/>
        </w:rPr>
        <w:t xml:space="preserve"> ___________; № ____________ от ___________; № ____________ от ___________; № ____________ от 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11. Муниципальную финансовую поддержку аналогичной формы в соответствующих органах исполнительной власти и бюджетных организациях не получал.</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12. Сведения об иных формах предоставляемой муниципальной поддержки прилагаю.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13. 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ind w:firstLine="142"/>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14. Для предоставления муниципальной услуги по выделению субсидии, я </w:t>
      </w:r>
      <w:proofErr w:type="gramStart"/>
      <w:r w:rsidRPr="003A732D">
        <w:rPr>
          <w:rFonts w:ascii="Arial" w:eastAsiaTheme="minorEastAsia" w:hAnsi="Arial" w:cs="Arial"/>
          <w:sz w:val="24"/>
          <w:szCs w:val="24"/>
          <w:lang w:eastAsia="ru-RU"/>
        </w:rPr>
        <w:t>согласен</w:t>
      </w:r>
      <w:proofErr w:type="gramEnd"/>
      <w:r w:rsidRPr="003A732D">
        <w:rPr>
          <w:rFonts w:ascii="Arial" w:eastAsiaTheme="minorEastAsia" w:hAnsi="Arial" w:cs="Arial"/>
          <w:sz w:val="24"/>
          <w:szCs w:val="24"/>
          <w:lang w:eastAsia="ru-RU"/>
        </w:rPr>
        <w:t>/согласна на использование для обработки моих данных в соответствии с Федеральным законом № 152-ФЗ от 27.07.2006 «О персональных данных» и</w:t>
      </w:r>
      <w:r w:rsidRPr="003A732D">
        <w:rPr>
          <w:rFonts w:ascii="Arial" w:eastAsiaTheme="minorEastAsia" w:hAnsi="Arial" w:cs="Arial"/>
          <w:smallCaps/>
          <w:sz w:val="24"/>
          <w:szCs w:val="24"/>
          <w:lang w:eastAsia="ru-RU"/>
        </w:rPr>
        <w:t xml:space="preserve"> </w:t>
      </w:r>
      <w:r w:rsidRPr="003A732D">
        <w:rPr>
          <w:rFonts w:ascii="Arial" w:eastAsiaTheme="minorEastAsia" w:hAnsi="Arial" w:cs="Arial"/>
          <w:sz w:val="24"/>
          <w:szCs w:val="24"/>
          <w:lang w:eastAsia="ru-RU"/>
        </w:rPr>
        <w:t>на</w:t>
      </w:r>
      <w:r w:rsidRPr="003A732D">
        <w:rPr>
          <w:rFonts w:ascii="Arial" w:eastAsiaTheme="minorEastAsia" w:hAnsi="Arial" w:cs="Arial"/>
          <w:smallCaps/>
          <w:sz w:val="24"/>
          <w:szCs w:val="24"/>
          <w:lang w:eastAsia="ru-RU"/>
        </w:rPr>
        <w:t xml:space="preserve"> </w:t>
      </w:r>
      <w:r w:rsidRPr="003A732D">
        <w:rPr>
          <w:rFonts w:ascii="Arial" w:eastAsiaTheme="minorEastAsia" w:hAnsi="Arial" w:cs="Arial"/>
          <w:sz w:val="24"/>
          <w:szCs w:val="24"/>
          <w:lang w:eastAsia="ru-RU"/>
        </w:rPr>
        <w:t xml:space="preserve">предоставление их в следующие организации: </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1.) МКУ «ЦБ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2.) муниципальное казенное учреждение «Финансовое управление администрации Канского района»;</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(в ред. постановления от 30.01.2015 № 41-пг)</w:t>
      </w:r>
    </w:p>
    <w:p w:rsidR="00766B66" w:rsidRPr="003A732D" w:rsidRDefault="00766B66" w:rsidP="00052F1C">
      <w:pPr>
        <w:keepNext/>
        <w:suppressLineNumbers/>
        <w:suppressAutoHyphens/>
        <w:autoSpaceDE w:val="0"/>
        <w:autoSpaceDN w:val="0"/>
        <w:adjustRightInd w:val="0"/>
        <w:spacing w:after="0" w:line="240" w:lineRule="auto"/>
        <w:ind w:firstLine="539"/>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3.) </w:t>
      </w:r>
      <w:proofErr w:type="gramStart"/>
      <w:r w:rsidRPr="003A732D">
        <w:rPr>
          <w:rFonts w:ascii="Arial" w:eastAsiaTheme="minorEastAsia" w:hAnsi="Arial" w:cs="Arial"/>
          <w:sz w:val="24"/>
          <w:szCs w:val="24"/>
          <w:lang w:eastAsia="ru-RU"/>
        </w:rPr>
        <w:t xml:space="preserve">УФК по Красноярскому краю; </w:t>
      </w:r>
      <w:proofErr w:type="gramEnd"/>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4.) </w:t>
      </w:r>
      <w:proofErr w:type="gramStart"/>
      <w:r w:rsidRPr="003A732D">
        <w:rPr>
          <w:rFonts w:ascii="Arial" w:eastAsiaTheme="minorEastAsia" w:hAnsi="Arial" w:cs="Arial"/>
          <w:sz w:val="24"/>
          <w:szCs w:val="24"/>
          <w:lang w:eastAsia="ru-RU"/>
        </w:rPr>
        <w:t>межрайонная</w:t>
      </w:r>
      <w:proofErr w:type="gramEnd"/>
      <w:r w:rsidRPr="003A732D">
        <w:rPr>
          <w:rFonts w:ascii="Arial" w:eastAsiaTheme="minorEastAsia" w:hAnsi="Arial" w:cs="Arial"/>
          <w:sz w:val="24"/>
          <w:szCs w:val="24"/>
          <w:lang w:eastAsia="ru-RU"/>
        </w:rPr>
        <w:t xml:space="preserve"> ИФНС России № 8 по Красноярскому краю.</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5.) </w:t>
      </w:r>
      <w:proofErr w:type="gramStart"/>
      <w:r w:rsidRPr="003A732D">
        <w:rPr>
          <w:rFonts w:ascii="Arial" w:eastAsiaTheme="minorEastAsia" w:hAnsi="Arial" w:cs="Arial"/>
          <w:sz w:val="24"/>
          <w:szCs w:val="24"/>
          <w:lang w:eastAsia="ru-RU"/>
        </w:rPr>
        <w:t>Управление Пенсионного Фонда Российской Федерации (Государственное учреждение) в г. Канске и Канском районе Красноярского края;</w:t>
      </w:r>
      <w:proofErr w:type="gramEnd"/>
    </w:p>
    <w:p w:rsidR="00766B66" w:rsidRPr="003A732D" w:rsidRDefault="00766B66" w:rsidP="00052F1C">
      <w:pPr>
        <w:keepNext/>
        <w:suppressLineNumbers/>
        <w:suppressAutoHyphens/>
        <w:autoSpaceDE w:val="0"/>
        <w:autoSpaceDN w:val="0"/>
        <w:adjustRightInd w:val="0"/>
        <w:spacing w:after="0" w:line="240" w:lineRule="auto"/>
        <w:ind w:firstLine="567"/>
        <w:jc w:val="left"/>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6.) </w:t>
      </w:r>
      <w:proofErr w:type="gramStart"/>
      <w:r w:rsidRPr="003A732D">
        <w:rPr>
          <w:rFonts w:ascii="Arial" w:eastAsiaTheme="minorEastAsia" w:hAnsi="Arial" w:cs="Arial"/>
          <w:sz w:val="24"/>
          <w:szCs w:val="24"/>
          <w:lang w:eastAsia="ru-RU"/>
        </w:rPr>
        <w:t>Фонд социального страхования Российской Федерации (ГУ КРО ФСС РФ Филиал №5 Канский);</w:t>
      </w:r>
      <w:proofErr w:type="gramEnd"/>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7.) официальный сайт администрации Канского района в информационно-телекоммуникационной сети «Интернет».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Руководитель          _______________________          _____________________</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(должность)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М.П.</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sectPr w:rsidR="00766B66" w:rsidRPr="003A732D" w:rsidSect="002643A7">
          <w:pgSz w:w="11905" w:h="16838"/>
          <w:pgMar w:top="1134" w:right="851" w:bottom="1134" w:left="1701" w:header="720" w:footer="720" w:gutter="0"/>
          <w:cols w:space="720"/>
          <w:noEndnote/>
          <w:docGrid w:linePitch="326"/>
        </w:sectPr>
      </w:pPr>
      <w:r w:rsidRPr="003A732D">
        <w:rPr>
          <w:rFonts w:ascii="Arial" w:eastAsiaTheme="minorEastAsia" w:hAnsi="Arial" w:cs="Arial"/>
          <w:sz w:val="24"/>
          <w:szCs w:val="24"/>
          <w:lang w:eastAsia="ru-RU"/>
        </w:rPr>
        <w:t xml:space="preserve"> "__"_____________20___</w:t>
      </w:r>
    </w:p>
    <w:p w:rsidR="00766B66" w:rsidRPr="003A732D" w:rsidRDefault="00766B66" w:rsidP="00052F1C">
      <w:pPr>
        <w:keepNext/>
        <w:suppressLineNumbers/>
        <w:suppressAutoHyphens/>
        <w:spacing w:after="0" w:line="240" w:lineRule="auto"/>
        <w:jc w:val="right"/>
        <w:rPr>
          <w:rFonts w:ascii="Arial" w:eastAsia="Times New Roman" w:hAnsi="Arial" w:cs="Arial"/>
          <w:sz w:val="24"/>
          <w:szCs w:val="24"/>
          <w:lang w:eastAsia="ru-RU"/>
        </w:rPr>
      </w:pPr>
      <w:bookmarkStart w:id="32" w:name="Приложение2"/>
      <w:r w:rsidRPr="003A732D">
        <w:rPr>
          <w:rFonts w:ascii="Arial" w:eastAsia="Times New Roman" w:hAnsi="Arial" w:cs="Arial"/>
          <w:sz w:val="24"/>
          <w:szCs w:val="24"/>
          <w:lang w:eastAsia="ru-RU"/>
        </w:rPr>
        <w:lastRenderedPageBreak/>
        <w:t>Приложение 2</w:t>
      </w:r>
    </w:p>
    <w:bookmarkEnd w:id="32"/>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к Порядку предоставления субсидий субъектам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малого и (или) среднего предпринимательства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bCs/>
          <w:sz w:val="24"/>
          <w:szCs w:val="24"/>
        </w:rPr>
      </w:pPr>
      <w:r w:rsidRPr="003A732D">
        <w:rPr>
          <w:rFonts w:ascii="Arial" w:hAnsi="Arial" w:cs="Arial"/>
          <w:bCs/>
          <w:sz w:val="24"/>
          <w:szCs w:val="24"/>
        </w:rPr>
        <w:t xml:space="preserve">на возмещение части затрат, связанных с приобретением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bCs/>
          <w:sz w:val="24"/>
          <w:szCs w:val="24"/>
        </w:rPr>
      </w:pPr>
      <w:r w:rsidRPr="003A732D">
        <w:rPr>
          <w:rFonts w:ascii="Arial" w:hAnsi="Arial" w:cs="Arial"/>
          <w:bCs/>
          <w:sz w:val="24"/>
          <w:szCs w:val="24"/>
        </w:rPr>
        <w:t xml:space="preserve">оборудования в целях создания и (или) развития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hAnsi="Arial" w:cs="Arial"/>
          <w:bCs/>
          <w:sz w:val="24"/>
          <w:szCs w:val="24"/>
        </w:rPr>
        <w:t>либо 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b/>
          <w:sz w:val="24"/>
          <w:szCs w:val="24"/>
          <w:lang w:eastAsia="ru-RU"/>
        </w:rPr>
        <w:t>Перечень документов</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r w:rsidRPr="003A732D">
        <w:rPr>
          <w:rFonts w:ascii="Arial" w:eastAsia="Times New Roman" w:hAnsi="Arial" w:cs="Arial"/>
          <w:b/>
          <w:sz w:val="24"/>
          <w:szCs w:val="24"/>
          <w:lang w:eastAsia="ru-RU"/>
        </w:rPr>
        <w:t>для получения субсидии 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b/>
          <w:sz w:val="24"/>
          <w:szCs w:val="24"/>
          <w:lang w:eastAsia="ru-RU"/>
        </w:rPr>
      </w:pPr>
      <w:r w:rsidRPr="003A732D">
        <w:rPr>
          <w:rFonts w:ascii="Arial" w:hAnsi="Arial" w:cs="Arial"/>
          <w:b/>
          <w:bCs/>
          <w:sz w:val="24"/>
          <w:szCs w:val="24"/>
        </w:rPr>
        <w:t>связанных с приобретением оборудования в целях создания и (или) развития, либо модернизации производства товаров (работ, услуг)</w:t>
      </w:r>
      <w:r w:rsidRPr="003A732D">
        <w:rPr>
          <w:rFonts w:ascii="Arial" w:eastAsia="Calibri" w:hAnsi="Arial" w:cs="Arial"/>
          <w:b/>
          <w:sz w:val="24"/>
          <w:szCs w:val="24"/>
        </w:rPr>
        <w:t>,</w:t>
      </w:r>
    </w:p>
    <w:tbl>
      <w:tblPr>
        <w:tblStyle w:val="13"/>
        <w:tblW w:w="9606" w:type="dxa"/>
        <w:tblLayout w:type="fixed"/>
        <w:tblLook w:val="04A0" w:firstRow="1" w:lastRow="0" w:firstColumn="1" w:lastColumn="0" w:noHBand="0" w:noVBand="1"/>
      </w:tblPr>
      <w:tblGrid>
        <w:gridCol w:w="540"/>
        <w:gridCol w:w="5805"/>
        <w:gridCol w:w="1985"/>
        <w:gridCol w:w="1276"/>
      </w:tblGrid>
      <w:tr w:rsidR="00766B66" w:rsidRPr="003A732D" w:rsidTr="002643A7">
        <w:trPr>
          <w:tblHeader/>
        </w:trPr>
        <w:tc>
          <w:tcPr>
            <w:tcW w:w="540"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 </w:t>
            </w:r>
            <w:proofErr w:type="gramStart"/>
            <w:r w:rsidRPr="003A732D">
              <w:rPr>
                <w:rFonts w:ascii="Arial" w:hAnsi="Arial" w:cs="Arial"/>
                <w:sz w:val="24"/>
                <w:szCs w:val="24"/>
              </w:rPr>
              <w:t>п</w:t>
            </w:r>
            <w:proofErr w:type="gramEnd"/>
            <w:r w:rsidRPr="003A732D">
              <w:rPr>
                <w:rFonts w:ascii="Arial" w:hAnsi="Arial" w:cs="Arial"/>
                <w:sz w:val="24"/>
                <w:szCs w:val="24"/>
              </w:rPr>
              <w:t>/п</w:t>
            </w:r>
          </w:p>
        </w:tc>
        <w:tc>
          <w:tcPr>
            <w:tcW w:w="5805"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Наименование документа</w:t>
            </w:r>
          </w:p>
        </w:tc>
        <w:tc>
          <w:tcPr>
            <w:tcW w:w="1985"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Срок действия документа</w:t>
            </w:r>
          </w:p>
        </w:tc>
        <w:tc>
          <w:tcPr>
            <w:tcW w:w="1276"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 / оригинал</w:t>
            </w:r>
          </w:p>
        </w:tc>
      </w:tr>
      <w:tr w:rsidR="00766B66" w:rsidRPr="003A732D" w:rsidTr="002643A7">
        <w:trPr>
          <w:trHeight w:val="20"/>
        </w:trPr>
        <w:tc>
          <w:tcPr>
            <w:tcW w:w="540"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1</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Заявление о предоставлении субсидии по форме </w:t>
            </w:r>
            <w:proofErr w:type="gramStart"/>
            <w:r w:rsidRPr="003A732D">
              <w:rPr>
                <w:rFonts w:ascii="Arial" w:hAnsi="Arial" w:cs="Arial"/>
                <w:sz w:val="24"/>
                <w:szCs w:val="24"/>
              </w:rPr>
              <w:t xml:space="preserve">согласно </w:t>
            </w:r>
            <w:hyperlink w:anchor="Приложение1" w:history="1">
              <w:r w:rsidRPr="003A732D">
                <w:rPr>
                  <w:rFonts w:ascii="Arial" w:hAnsi="Arial" w:cs="Arial"/>
                  <w:sz w:val="24"/>
                  <w:szCs w:val="24"/>
                </w:rPr>
                <w:t>Приложения</w:t>
              </w:r>
              <w:proofErr w:type="gramEnd"/>
              <w:r w:rsidRPr="003A732D">
                <w:rPr>
                  <w:rFonts w:ascii="Arial" w:hAnsi="Arial" w:cs="Arial"/>
                  <w:sz w:val="24"/>
                  <w:szCs w:val="24"/>
                </w:rPr>
                <w:t xml:space="preserve"> 1 к настоящему Порядку</w:t>
              </w:r>
            </w:hyperlink>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rPr>
          <w:trHeight w:val="20"/>
        </w:trPr>
        <w:tc>
          <w:tcPr>
            <w:tcW w:w="540"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2</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не ранее 1 января текущего финансового года</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rPr>
          <w:trHeight w:val="20"/>
        </w:trPr>
        <w:tc>
          <w:tcPr>
            <w:tcW w:w="540"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3</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Справка Управления Федеральной налоговой службы России по Красноярскому краю о состоянии расчетов по налогам, сборам и взносам*</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30 дней </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rPr>
          <w:trHeight w:val="20"/>
        </w:trPr>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4</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30 дней </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rPr>
          <w:trHeight w:val="20"/>
        </w:trPr>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5</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Бухгалтерский баланс</w:t>
            </w:r>
          </w:p>
          <w:p w:rsidR="00766B66" w:rsidRPr="003A732D" w:rsidRDefault="00743611" w:rsidP="00052F1C">
            <w:pPr>
              <w:keepNext/>
              <w:suppressLineNumbers/>
              <w:suppressAutoHyphens/>
              <w:rPr>
                <w:rFonts w:ascii="Arial" w:hAnsi="Arial" w:cs="Arial"/>
                <w:sz w:val="24"/>
                <w:szCs w:val="24"/>
              </w:rPr>
            </w:pPr>
            <w:hyperlink r:id="rId48" w:history="1">
              <w:r w:rsidR="00766B66" w:rsidRPr="003A732D">
                <w:rPr>
                  <w:rFonts w:ascii="Arial" w:hAnsi="Arial" w:cs="Arial"/>
                  <w:sz w:val="24"/>
                  <w:szCs w:val="24"/>
                </w:rPr>
                <w:t>(форма № 1)</w:t>
              </w:r>
            </w:hyperlink>
            <w:r w:rsidR="00766B66" w:rsidRPr="003A732D">
              <w:rPr>
                <w:rFonts w:ascii="Arial" w:hAnsi="Arial" w:cs="Arial"/>
                <w:sz w:val="24"/>
                <w:szCs w:val="24"/>
              </w:rPr>
              <w:t xml:space="preserve"> - для субъектов малого и (или) среднего предпринимательства, применяющих общую систему налогообложения</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За предшествующий календарный год и последний отчетный период</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rPr>
          <w:trHeight w:val="20"/>
        </w:trPr>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6</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Отчет о прибыли и убытках </w:t>
            </w:r>
          </w:p>
          <w:p w:rsidR="00766B66" w:rsidRPr="003A732D" w:rsidRDefault="00743611" w:rsidP="00052F1C">
            <w:pPr>
              <w:keepNext/>
              <w:suppressLineNumbers/>
              <w:suppressAutoHyphens/>
              <w:rPr>
                <w:rFonts w:ascii="Arial" w:hAnsi="Arial" w:cs="Arial"/>
                <w:sz w:val="24"/>
                <w:szCs w:val="24"/>
              </w:rPr>
            </w:pPr>
            <w:hyperlink r:id="rId49" w:history="1">
              <w:r w:rsidR="00766B66" w:rsidRPr="003A732D">
                <w:rPr>
                  <w:rFonts w:ascii="Arial" w:hAnsi="Arial" w:cs="Arial"/>
                  <w:sz w:val="24"/>
                  <w:szCs w:val="24"/>
                </w:rPr>
                <w:t>(форма № 2)</w:t>
              </w:r>
            </w:hyperlink>
            <w:r w:rsidR="00766B66" w:rsidRPr="003A732D">
              <w:rPr>
                <w:rFonts w:ascii="Arial" w:hAnsi="Arial" w:cs="Arial"/>
                <w:sz w:val="24"/>
                <w:szCs w:val="24"/>
              </w:rPr>
              <w:t xml:space="preserve"> - для субъектов малого и (или) среднего предпринимательства, применяющих общую систему налогообложения</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За предшествующий </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календарный год и последний отчетный период</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rPr>
          <w:trHeight w:val="20"/>
        </w:trPr>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7</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w:t>
            </w:r>
            <w:r w:rsidRPr="003A732D">
              <w:rPr>
                <w:rFonts w:ascii="Arial" w:hAnsi="Arial" w:cs="Arial"/>
                <w:sz w:val="24"/>
                <w:szCs w:val="24"/>
              </w:rPr>
              <w:lastRenderedPageBreak/>
              <w:t xml:space="preserve">по форме согласно </w:t>
            </w:r>
            <w:hyperlink w:anchor="Приложение3" w:history="1">
              <w:r w:rsidRPr="003A732D">
                <w:rPr>
                  <w:rFonts w:ascii="Arial" w:hAnsi="Arial" w:cs="Arial"/>
                  <w:sz w:val="24"/>
                  <w:szCs w:val="24"/>
                </w:rPr>
                <w:t>Приложению № 3 к настоящему Порядку</w:t>
              </w:r>
            </w:hyperlink>
            <w:r w:rsidRPr="003A732D">
              <w:rPr>
                <w:rFonts w:ascii="Arial" w:hAnsi="Arial" w:cs="Arial"/>
                <w:sz w:val="24"/>
                <w:szCs w:val="24"/>
              </w:rPr>
              <w:t>**</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lastRenderedPageBreak/>
              <w:t xml:space="preserve">За предшествующий </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календарный год и последний </w:t>
            </w:r>
            <w:r w:rsidRPr="003A732D">
              <w:rPr>
                <w:rFonts w:ascii="Arial" w:hAnsi="Arial" w:cs="Arial"/>
                <w:sz w:val="24"/>
                <w:szCs w:val="24"/>
              </w:rPr>
              <w:lastRenderedPageBreak/>
              <w:t>отчетный период</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lastRenderedPageBreak/>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lastRenderedPageBreak/>
              <w:t>8</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w:t>
            </w:r>
            <w:proofErr w:type="gramStart"/>
            <w:r w:rsidRPr="003A732D">
              <w:rPr>
                <w:rFonts w:ascii="Arial" w:hAnsi="Arial" w:cs="Arial"/>
                <w:sz w:val="24"/>
                <w:szCs w:val="24"/>
              </w:rPr>
              <w:t>а о ее</w:t>
            </w:r>
            <w:proofErr w:type="gramEnd"/>
            <w:r w:rsidRPr="003A732D">
              <w:rPr>
                <w:rFonts w:ascii="Arial" w:hAnsi="Arial" w:cs="Arial"/>
                <w:sz w:val="24"/>
                <w:szCs w:val="24"/>
              </w:rPr>
              <w:t xml:space="preserve"> принятии или копия такой формы </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за предыдущий календарный год</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9</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Договор (сделка) на приобретение в собственность оборудования</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10</w:t>
            </w:r>
          </w:p>
        </w:tc>
        <w:tc>
          <w:tcPr>
            <w:tcW w:w="5805" w:type="dxa"/>
          </w:tcPr>
          <w:p w:rsidR="00766B66" w:rsidRPr="003A732D" w:rsidRDefault="00766B66" w:rsidP="00052F1C">
            <w:pPr>
              <w:keepNext/>
              <w:suppressLineNumbers/>
              <w:suppressAutoHyphens/>
              <w:rPr>
                <w:rFonts w:ascii="Arial" w:hAnsi="Arial" w:cs="Arial"/>
                <w:sz w:val="24"/>
                <w:szCs w:val="24"/>
              </w:rPr>
            </w:pPr>
            <w:proofErr w:type="gramStart"/>
            <w:r w:rsidRPr="003A732D">
              <w:rPr>
                <w:rFonts w:ascii="Arial" w:hAnsi="Arial" w:cs="Arial"/>
                <w:sz w:val="24"/>
                <w:szCs w:val="24"/>
              </w:rPr>
              <w:t>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roofErr w:type="gramEnd"/>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11</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Документы, подтв</w:t>
            </w:r>
            <w:r w:rsidR="001B1C9A" w:rsidRPr="003A732D">
              <w:rPr>
                <w:rFonts w:ascii="Arial" w:hAnsi="Arial" w:cs="Arial"/>
                <w:sz w:val="24"/>
                <w:szCs w:val="24"/>
              </w:rPr>
              <w:t>ерждающие получение оборудования</w:t>
            </w:r>
            <w:r w:rsidRPr="003A732D">
              <w:rPr>
                <w:rFonts w:ascii="Arial" w:hAnsi="Arial" w:cs="Arial"/>
                <w:sz w:val="24"/>
                <w:szCs w:val="24"/>
              </w:rPr>
              <w:t>: товарные (или товарно-транспортные) накладные, акты приема-передачи</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12</w:t>
            </w:r>
          </w:p>
        </w:tc>
        <w:tc>
          <w:tcPr>
            <w:tcW w:w="5805" w:type="dxa"/>
          </w:tcPr>
          <w:p w:rsidR="00766B66" w:rsidRPr="003A732D" w:rsidRDefault="00766B66" w:rsidP="00052F1C">
            <w:pPr>
              <w:keepNext/>
              <w:suppressLineNumbers/>
              <w:suppressAutoHyphens/>
              <w:rPr>
                <w:rFonts w:ascii="Arial" w:hAnsi="Arial" w:cs="Arial"/>
                <w:sz w:val="24"/>
                <w:szCs w:val="24"/>
              </w:rPr>
            </w:pPr>
            <w:proofErr w:type="gramStart"/>
            <w:r w:rsidRPr="003A732D">
              <w:rPr>
                <w:rFonts w:ascii="Arial" w:hAnsi="Arial" w:cs="Arial"/>
                <w:sz w:val="24"/>
                <w:szCs w:val="24"/>
              </w:rP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50" w:history="1">
              <w:r w:rsidRPr="003A732D">
                <w:rPr>
                  <w:rFonts w:ascii="Arial" w:hAnsi="Arial" w:cs="Arial"/>
                  <w:sz w:val="24"/>
                  <w:szCs w:val="24"/>
                </w:rPr>
                <w:t>Постановлением</w:t>
              </w:r>
            </w:hyperlink>
            <w:r w:rsidRPr="003A732D">
              <w:rPr>
                <w:rFonts w:ascii="Arial" w:hAnsi="Arial" w:cs="Arial"/>
                <w:sz w:val="24"/>
                <w:szCs w:val="24"/>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roofErr w:type="gramEnd"/>
          </w:p>
        </w:tc>
        <w:tc>
          <w:tcPr>
            <w:tcW w:w="1985" w:type="dxa"/>
          </w:tcPr>
          <w:p w:rsidR="00766B66" w:rsidRPr="003A732D" w:rsidRDefault="00766B66" w:rsidP="00052F1C">
            <w:pPr>
              <w:keepNext/>
              <w:suppressLineNumbers/>
              <w:suppressAutoHyphens/>
              <w:rPr>
                <w:rFonts w:ascii="Arial" w:hAnsi="Arial" w:cs="Arial"/>
                <w:sz w:val="24"/>
                <w:szCs w:val="24"/>
              </w:rPr>
            </w:pP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копии</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13</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 </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14</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 xml:space="preserve">Технико-экономическое </w:t>
            </w:r>
            <w:hyperlink r:id="rId51" w:anchor="Par6048" w:history="1">
              <w:r w:rsidRPr="003A732D">
                <w:rPr>
                  <w:rFonts w:ascii="Arial" w:hAnsi="Arial" w:cs="Arial"/>
                  <w:sz w:val="24"/>
                  <w:szCs w:val="24"/>
                </w:rPr>
                <w:t>обоснование</w:t>
              </w:r>
            </w:hyperlink>
            <w:r w:rsidRPr="003A732D">
              <w:rPr>
                <w:rFonts w:ascii="Arial" w:hAnsi="Arial" w:cs="Arial"/>
                <w:sz w:val="24"/>
                <w:szCs w:val="24"/>
              </w:rPr>
              <w:t xml:space="preserve"> приобретения оборудования в целях создания, и (или) развития, либо модернизации производства товаров (работ, услуг)</w:t>
            </w:r>
            <w:r w:rsidRPr="003A732D">
              <w:rPr>
                <w:rFonts w:ascii="Arial" w:eastAsia="Calibri" w:hAnsi="Arial" w:cs="Arial"/>
                <w:sz w:val="24"/>
                <w:szCs w:val="24"/>
              </w:rPr>
              <w:t xml:space="preserve">, </w:t>
            </w:r>
            <w:r w:rsidRPr="003A732D">
              <w:rPr>
                <w:rFonts w:ascii="Arial" w:hAnsi="Arial" w:cs="Arial"/>
                <w:sz w:val="24"/>
                <w:szCs w:val="24"/>
              </w:rPr>
              <w:t xml:space="preserve">(далее - ТЭО). ТЭО оформляется по форме согласно </w:t>
            </w:r>
            <w:hyperlink w:anchor="Приложение4" w:history="1">
              <w:r w:rsidRPr="003A732D">
                <w:rPr>
                  <w:rFonts w:ascii="Arial" w:hAnsi="Arial" w:cs="Arial"/>
                  <w:sz w:val="24"/>
                  <w:szCs w:val="24"/>
                </w:rPr>
                <w:t>Приложению № 5 к настоящему Порядку</w:t>
              </w:r>
            </w:hyperlink>
            <w:r w:rsidRPr="003A732D">
              <w:rPr>
                <w:rFonts w:ascii="Arial" w:hAnsi="Arial" w:cs="Arial"/>
                <w:sz w:val="24"/>
                <w:szCs w:val="24"/>
              </w:rPr>
              <w:t>.</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15</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Свидетельство о постановке на учет в налоговом органе (ИНН)</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lastRenderedPageBreak/>
              <w:t>16</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17</w:t>
            </w:r>
          </w:p>
        </w:tc>
        <w:tc>
          <w:tcPr>
            <w:tcW w:w="5805"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985"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autoSpaceDE w:val="0"/>
              <w:autoSpaceDN w:val="0"/>
              <w:adjustRightInd w:val="0"/>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18</w:t>
            </w:r>
          </w:p>
        </w:tc>
        <w:tc>
          <w:tcPr>
            <w:tcW w:w="5805" w:type="dxa"/>
          </w:tcPr>
          <w:p w:rsidR="00766B66" w:rsidRPr="003A732D" w:rsidRDefault="001B1C9A" w:rsidP="00052F1C">
            <w:pPr>
              <w:keepNext/>
              <w:suppressLineNumbers/>
              <w:suppressAutoHyphens/>
              <w:autoSpaceDE w:val="0"/>
              <w:autoSpaceDN w:val="0"/>
              <w:adjustRightInd w:val="0"/>
              <w:jc w:val="both"/>
              <w:rPr>
                <w:rFonts w:ascii="Arial" w:hAnsi="Arial" w:cs="Arial"/>
                <w:sz w:val="24"/>
                <w:szCs w:val="24"/>
              </w:rPr>
            </w:pPr>
            <w:r w:rsidRPr="003A732D">
              <w:rPr>
                <w:rFonts w:ascii="Arial" w:hAnsi="Arial" w:cs="Arial"/>
                <w:sz w:val="24"/>
                <w:szCs w:val="24"/>
              </w:rPr>
              <w:t>Д</w:t>
            </w:r>
            <w:r w:rsidR="00766B66" w:rsidRPr="003A732D">
              <w:rPr>
                <w:rFonts w:ascii="Arial" w:hAnsi="Arial" w:cs="Arial"/>
                <w:sz w:val="24"/>
                <w:szCs w:val="24"/>
              </w:rPr>
              <w:t xml:space="preserve">окументы, подтверждающие полномочия лица на осуществление действий от имени заявителя – юридического лица. </w:t>
            </w:r>
            <w:r w:rsidR="00766B66" w:rsidRPr="003A732D">
              <w:rPr>
                <w:rFonts w:ascii="Arial" w:hAnsi="Arial" w:cs="Arial"/>
                <w:sz w:val="24"/>
                <w:szCs w:val="24"/>
              </w:rPr>
              <w:br/>
              <w:t>В случае если от имени заявителя действует иное лицо, предоставляется копия доверенности</w:t>
            </w:r>
          </w:p>
        </w:tc>
        <w:tc>
          <w:tcPr>
            <w:tcW w:w="1985"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19</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Документ, удостоверяющий личность заявителя (копия паспорт)</w:t>
            </w:r>
          </w:p>
        </w:tc>
        <w:tc>
          <w:tcPr>
            <w:tcW w:w="1985" w:type="dxa"/>
            <w:vAlign w:val="center"/>
          </w:tcPr>
          <w:p w:rsidR="00766B66" w:rsidRPr="003A732D" w:rsidRDefault="00766B66" w:rsidP="00052F1C">
            <w:pPr>
              <w:keepNext/>
              <w:suppressLineNumbers/>
              <w:suppressAutoHyphens/>
              <w:rPr>
                <w:rFonts w:ascii="Arial" w:hAnsi="Arial" w:cs="Arial"/>
                <w:sz w:val="24"/>
                <w:szCs w:val="24"/>
              </w:rPr>
            </w:pPr>
          </w:p>
        </w:tc>
        <w:tc>
          <w:tcPr>
            <w:tcW w:w="1276" w:type="dxa"/>
            <w:vAlign w:val="center"/>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20</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Для ИП-сельхозпроизводителей, ведущих подсобное хозяйство – справку администрации сельсовета о наличии подсобного хозяйства</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21</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Документ, подтверждающий наличие у заявителя банковского счета, с указанием всех его реквизитов</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r w:rsidR="00766B66" w:rsidRPr="003A732D" w:rsidTr="002643A7">
        <w:tc>
          <w:tcPr>
            <w:tcW w:w="540" w:type="dxa"/>
          </w:tcPr>
          <w:p w:rsidR="00766B66" w:rsidRPr="003A732D" w:rsidRDefault="00DE33D4" w:rsidP="00052F1C">
            <w:pPr>
              <w:keepNext/>
              <w:suppressLineNumbers/>
              <w:suppressAutoHyphens/>
              <w:rPr>
                <w:rFonts w:ascii="Arial" w:hAnsi="Arial" w:cs="Arial"/>
                <w:sz w:val="24"/>
                <w:szCs w:val="24"/>
              </w:rPr>
            </w:pPr>
            <w:r w:rsidRPr="003A732D">
              <w:rPr>
                <w:rFonts w:ascii="Arial" w:hAnsi="Arial" w:cs="Arial"/>
                <w:sz w:val="24"/>
                <w:szCs w:val="24"/>
              </w:rPr>
              <w:t>22</w:t>
            </w:r>
          </w:p>
        </w:tc>
        <w:tc>
          <w:tcPr>
            <w:tcW w:w="580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Документы, подтверждающие затраты на монтаж</w:t>
            </w:r>
            <w:r w:rsidR="001B1C9A" w:rsidRPr="003A732D">
              <w:rPr>
                <w:rFonts w:ascii="Arial" w:hAnsi="Arial" w:cs="Arial"/>
                <w:sz w:val="24"/>
                <w:szCs w:val="24"/>
              </w:rPr>
              <w:t xml:space="preserve"> и транспортировку</w:t>
            </w:r>
            <w:r w:rsidRPr="003A732D">
              <w:rPr>
                <w:rFonts w:ascii="Arial" w:hAnsi="Arial" w:cs="Arial"/>
                <w:sz w:val="24"/>
                <w:szCs w:val="24"/>
              </w:rPr>
              <w:t xml:space="preserve"> оборудования</w:t>
            </w:r>
          </w:p>
        </w:tc>
        <w:tc>
          <w:tcPr>
            <w:tcW w:w="1985"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w:t>
            </w:r>
          </w:p>
        </w:tc>
        <w:tc>
          <w:tcPr>
            <w:tcW w:w="1276" w:type="dxa"/>
          </w:tcPr>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копия/</w:t>
            </w:r>
          </w:p>
          <w:p w:rsidR="00766B66" w:rsidRPr="003A732D" w:rsidRDefault="00766B66" w:rsidP="00052F1C">
            <w:pPr>
              <w:keepNext/>
              <w:suppressLineNumbers/>
              <w:suppressAutoHyphens/>
              <w:rPr>
                <w:rFonts w:ascii="Arial" w:hAnsi="Arial" w:cs="Arial"/>
                <w:sz w:val="24"/>
                <w:szCs w:val="24"/>
              </w:rPr>
            </w:pPr>
            <w:r w:rsidRPr="003A732D">
              <w:rPr>
                <w:rFonts w:ascii="Arial" w:hAnsi="Arial" w:cs="Arial"/>
                <w:sz w:val="24"/>
                <w:szCs w:val="24"/>
              </w:rPr>
              <w:t>оригинал</w:t>
            </w:r>
          </w:p>
        </w:tc>
      </w:tr>
    </w:tbl>
    <w:p w:rsidR="00766B66" w:rsidRPr="003A732D" w:rsidRDefault="00766B66" w:rsidP="00052F1C">
      <w:pPr>
        <w:keepNext/>
        <w:suppressLineNumbers/>
        <w:suppressAutoHyphens/>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**Для субъектов малого предпринимательства, с </w:t>
      </w:r>
      <w:proofErr w:type="gramStart"/>
      <w:r w:rsidRPr="003A732D">
        <w:rPr>
          <w:rFonts w:ascii="Arial" w:eastAsia="Times New Roman" w:hAnsi="Arial" w:cs="Arial"/>
          <w:sz w:val="24"/>
          <w:szCs w:val="24"/>
          <w:lang w:eastAsia="ru-RU"/>
        </w:rPr>
        <w:t>даты</w:t>
      </w:r>
      <w:proofErr w:type="gramEnd"/>
      <w:r w:rsidRPr="003A732D">
        <w:rPr>
          <w:rFonts w:ascii="Arial" w:eastAsia="Times New Roman" w:hAnsi="Arial" w:cs="Arial"/>
          <w:sz w:val="24"/>
          <w:szCs w:val="24"/>
          <w:lang w:eastAsia="ru-RU"/>
        </w:rPr>
        <w:t xml:space="preserve"> регистрации которых до момента подачи заявки прошло менее 1 года предоставляются документы за весь период осуществления деятельности со дня их регистрации.</w:t>
      </w:r>
      <w:r w:rsidRPr="003A732D">
        <w:rPr>
          <w:rFonts w:ascii="Arial" w:eastAsia="Times New Roman" w:hAnsi="Arial" w:cs="Arial"/>
          <w:sz w:val="24"/>
          <w:szCs w:val="24"/>
          <w:lang w:eastAsia="ru-RU"/>
        </w:rPr>
        <w:br w:type="page"/>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eastAsia="Times New Roman" w:hAnsi="Arial" w:cs="Arial"/>
          <w:sz w:val="24"/>
          <w:szCs w:val="24"/>
          <w:lang w:eastAsia="ru-RU"/>
        </w:rPr>
      </w:pPr>
      <w:bookmarkStart w:id="33" w:name="Приложение3"/>
      <w:r w:rsidRPr="003A732D">
        <w:rPr>
          <w:rFonts w:ascii="Arial" w:eastAsia="Times New Roman" w:hAnsi="Arial" w:cs="Arial"/>
          <w:sz w:val="24"/>
          <w:szCs w:val="24"/>
          <w:lang w:eastAsia="ru-RU"/>
        </w:rPr>
        <w:lastRenderedPageBreak/>
        <w:t>Приложение № 3</w:t>
      </w:r>
      <w:bookmarkEnd w:id="33"/>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к Порядку предоставления субсидий субъектам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малого и (или) среднего предпринимательства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bCs/>
          <w:sz w:val="24"/>
          <w:szCs w:val="24"/>
        </w:rPr>
      </w:pPr>
      <w:r w:rsidRPr="003A732D">
        <w:rPr>
          <w:rFonts w:ascii="Arial" w:hAnsi="Arial" w:cs="Arial"/>
          <w:bCs/>
          <w:sz w:val="24"/>
          <w:szCs w:val="24"/>
        </w:rPr>
        <w:t xml:space="preserve">на возмещение части затрат, связанных с приобретением </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bCs/>
          <w:sz w:val="24"/>
          <w:szCs w:val="24"/>
        </w:rPr>
      </w:pPr>
      <w:r w:rsidRPr="003A732D">
        <w:rPr>
          <w:rFonts w:ascii="Arial" w:hAnsi="Arial" w:cs="Arial"/>
          <w:bCs/>
          <w:sz w:val="24"/>
          <w:szCs w:val="24"/>
        </w:rPr>
        <w:t xml:space="preserve">оборудования в целях создания и (или) развития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hAnsi="Arial" w:cs="Arial"/>
          <w:bCs/>
          <w:sz w:val="24"/>
          <w:szCs w:val="24"/>
        </w:rPr>
        <w:t>либо 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СПРАВКА</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 xml:space="preserve">об имущественном и финансовом состоянии </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________________________________________</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заявителя)</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за 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(период)</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hAnsi="Arial" w:cs="Arial"/>
          <w:sz w:val="24"/>
          <w:szCs w:val="24"/>
        </w:rPr>
      </w:pPr>
      <w:r w:rsidRPr="003A732D">
        <w:rPr>
          <w:rFonts w:ascii="Arial" w:hAnsi="Arial" w:cs="Arial"/>
          <w:sz w:val="24"/>
          <w:szCs w:val="24"/>
        </w:rPr>
        <w:t>1. Сведения об имуществе,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7016"/>
        <w:gridCol w:w="2478"/>
      </w:tblGrid>
      <w:tr w:rsidR="00766B66" w:rsidRPr="003A732D" w:rsidTr="002643A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Остаточная стоимость</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 последнюю отчетную дату</w:t>
            </w:r>
          </w:p>
        </w:tc>
      </w:tr>
      <w:tr w:rsidR="00766B66" w:rsidRPr="003A732D"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120BE" w:rsidRPr="003A732D"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c>
          <w:tcPr>
            <w:tcW w:w="130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120BE" w:rsidRPr="003A732D"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c>
          <w:tcPr>
            <w:tcW w:w="130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120BE" w:rsidRPr="003A732D"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c>
          <w:tcPr>
            <w:tcW w:w="130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120BE" w:rsidRPr="003A732D"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c>
          <w:tcPr>
            <w:tcW w:w="1305" w:type="pct"/>
            <w:tcBorders>
              <w:top w:val="single" w:sz="6" w:space="0" w:color="auto"/>
              <w:left w:val="single" w:sz="6" w:space="0" w:color="auto"/>
              <w:bottom w:val="single" w:sz="6" w:space="0" w:color="auto"/>
              <w:right w:val="single" w:sz="6" w:space="0" w:color="auto"/>
            </w:tcBorders>
          </w:tcPr>
          <w:p w:rsidR="007120BE" w:rsidRPr="003A732D" w:rsidRDefault="007120BE"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hAnsi="Arial" w:cs="Arial"/>
          <w:sz w:val="24"/>
          <w:szCs w:val="24"/>
        </w:rPr>
      </w:pPr>
      <w:r w:rsidRPr="003A732D">
        <w:rPr>
          <w:rFonts w:ascii="Arial" w:hAnsi="Arial" w:cs="Arial"/>
          <w:sz w:val="24"/>
          <w:szCs w:val="24"/>
        </w:rPr>
        <w:t>2. Сведения о финансовом, хозяйственном состоянии, тыс. рублей</w:t>
      </w:r>
    </w:p>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7016"/>
        <w:gridCol w:w="2478"/>
      </w:tblGrid>
      <w:tr w:rsidR="00766B66" w:rsidRPr="003A732D" w:rsidTr="002643A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 последнюю отчетную дату</w:t>
            </w: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roofErr w:type="gramStart"/>
            <w:r w:rsidRPr="003A732D">
              <w:rPr>
                <w:rFonts w:ascii="Arial" w:hAnsi="Arial" w:cs="Arial"/>
                <w:sz w:val="24"/>
                <w:szCs w:val="24"/>
              </w:rPr>
              <w:t>Заемные</w:t>
            </w:r>
            <w:proofErr w:type="gramEnd"/>
            <w:r w:rsidRPr="003A732D">
              <w:rPr>
                <w:rFonts w:ascii="Arial" w:hAnsi="Arial" w:cs="Arial"/>
                <w:sz w:val="24"/>
                <w:szCs w:val="24"/>
              </w:rPr>
              <w:t xml:space="preserve"> средства, всего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36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В том числе: </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48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В том числе: </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r w:rsidR="00766B66" w:rsidRPr="003A732D" w:rsidTr="002643A7">
        <w:trPr>
          <w:cantSplit/>
          <w:trHeight w:val="480"/>
        </w:trPr>
        <w:tc>
          <w:tcPr>
            <w:tcW w:w="369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ind w:firstLine="540"/>
        <w:jc w:val="both"/>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Руководитель ____________________/ 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М.П.</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Главный бухгалтер _________________/ ________________________/</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Дата</w:t>
      </w:r>
      <w:r w:rsidRPr="003A732D">
        <w:rPr>
          <w:rFonts w:ascii="Arial" w:hAnsi="Arial" w:cs="Arial"/>
          <w:sz w:val="24"/>
          <w:szCs w:val="24"/>
        </w:rPr>
        <w:br w:type="page"/>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lastRenderedPageBreak/>
        <w:t>Приложение № 4</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и (или)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в целях создания и (или) развития либо </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u w:val="single"/>
        </w:rPr>
      </w:pPr>
      <w:r w:rsidRPr="003A732D">
        <w:rPr>
          <w:rFonts w:ascii="Arial" w:hAnsi="Arial" w:cs="Arial"/>
          <w:sz w:val="24"/>
          <w:szCs w:val="24"/>
        </w:rPr>
        <w:t>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sz w:val="24"/>
          <w:szCs w:val="24"/>
          <w:lang w:eastAsia="ru-RU"/>
        </w:rPr>
        <w:t xml:space="preserve"> </w:t>
      </w:r>
      <w:r w:rsidRPr="003A732D">
        <w:rPr>
          <w:rFonts w:ascii="Arial" w:eastAsia="Times New Roman" w:hAnsi="Arial" w:cs="Arial"/>
          <w:b/>
          <w:sz w:val="24"/>
          <w:szCs w:val="24"/>
          <w:lang w:eastAsia="ru-RU"/>
        </w:rPr>
        <w:t>Расчет</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 xml:space="preserve">субсидии субъектам малого </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b/>
          <w:sz w:val="24"/>
          <w:szCs w:val="24"/>
          <w:lang w:eastAsia="ru-RU"/>
        </w:rPr>
      </w:pPr>
      <w:r w:rsidRPr="003A732D">
        <w:rPr>
          <w:rFonts w:ascii="Arial" w:eastAsia="Times New Roman" w:hAnsi="Arial" w:cs="Arial"/>
          <w:b/>
          <w:sz w:val="24"/>
          <w:szCs w:val="24"/>
          <w:lang w:eastAsia="ru-RU"/>
        </w:rPr>
        <w:t>предпринимательства 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b/>
          <w:sz w:val="24"/>
          <w:szCs w:val="24"/>
        </w:rPr>
      </w:pPr>
      <w:r w:rsidRPr="003A732D">
        <w:rPr>
          <w:rFonts w:ascii="Arial" w:hAnsi="Arial" w:cs="Arial"/>
          <w:b/>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outlineLvl w:val="2"/>
        <w:rPr>
          <w:rFonts w:ascii="Arial" w:hAnsi="Arial" w:cs="Arial"/>
          <w:b/>
          <w:sz w:val="24"/>
          <w:szCs w:val="24"/>
        </w:rPr>
      </w:pPr>
      <w:r w:rsidRPr="003A732D">
        <w:rPr>
          <w:rFonts w:ascii="Arial" w:hAnsi="Arial" w:cs="Arial"/>
          <w:b/>
          <w:sz w:val="24"/>
          <w:szCs w:val="24"/>
        </w:rPr>
        <w:t>в целях создания и (или) развития либо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товаров (работ, услуг)</w:t>
      </w:r>
    </w:p>
    <w:p w:rsidR="005407FC" w:rsidRPr="003A732D" w:rsidRDefault="005407FC" w:rsidP="00052F1C">
      <w:pPr>
        <w:keepNext/>
        <w:suppressLineNumbers/>
        <w:suppressAutoHyphens/>
        <w:autoSpaceDE w:val="0"/>
        <w:autoSpaceDN w:val="0"/>
        <w:adjustRightInd w:val="0"/>
        <w:spacing w:after="0" w:line="240" w:lineRule="auto"/>
        <w:rPr>
          <w:rFonts w:ascii="Arial" w:hAnsi="Arial" w:cs="Arial"/>
          <w:b/>
          <w:sz w:val="24"/>
          <w:szCs w:val="24"/>
          <w:u w:val="single"/>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N </w:t>
            </w:r>
            <w:proofErr w:type="gramStart"/>
            <w:r w:rsidRPr="003A732D">
              <w:rPr>
                <w:rFonts w:ascii="Arial" w:eastAsia="Times New Roman" w:hAnsi="Arial" w:cs="Arial"/>
                <w:sz w:val="24"/>
                <w:szCs w:val="24"/>
                <w:lang w:eastAsia="ru-RU"/>
              </w:rPr>
              <w:t>п</w:t>
            </w:r>
            <w:proofErr w:type="gramEnd"/>
            <w:r w:rsidRPr="003A732D">
              <w:rPr>
                <w:rFonts w:ascii="Arial" w:eastAsia="Times New Roman" w:hAnsi="Arial" w:cs="Arial"/>
                <w:sz w:val="24"/>
                <w:szCs w:val="24"/>
                <w:lang w:eastAsia="ru-RU"/>
              </w:rPr>
              <w:t>/п</w:t>
            </w:r>
          </w:p>
        </w:tc>
        <w:tc>
          <w:tcPr>
            <w:tcW w:w="1701"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субъекта малого предпринимательства</w:t>
            </w:r>
          </w:p>
        </w:tc>
        <w:tc>
          <w:tcPr>
            <w:tcW w:w="56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ИНН</w:t>
            </w:r>
          </w:p>
        </w:tc>
        <w:tc>
          <w:tcPr>
            <w:tcW w:w="141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w:t>
            </w:r>
            <w:proofErr w:type="spellStart"/>
            <w:r w:rsidRPr="003A732D">
              <w:rPr>
                <w:rFonts w:ascii="Arial" w:eastAsia="Times New Roman" w:hAnsi="Arial" w:cs="Arial"/>
                <w:sz w:val="24"/>
                <w:szCs w:val="24"/>
                <w:lang w:eastAsia="ru-RU"/>
              </w:rPr>
              <w:t>произ</w:t>
            </w:r>
            <w:proofErr w:type="spellEnd"/>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веденных затрат</w:t>
            </w:r>
          </w:p>
        </w:tc>
        <w:tc>
          <w:tcPr>
            <w:tcW w:w="1701"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Общая сумма расходов, подлежащих субсидированию, руб.</w:t>
            </w:r>
          </w:p>
        </w:tc>
        <w:tc>
          <w:tcPr>
            <w:tcW w:w="1134"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Размер субсидии, %</w:t>
            </w:r>
          </w:p>
        </w:tc>
        <w:tc>
          <w:tcPr>
            <w:tcW w:w="1417" w:type="dxa"/>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Сумма начисленной субсидии,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руб.</w:t>
            </w: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r w:rsidR="00766B66" w:rsidRPr="003A732D" w:rsidTr="002643A7">
        <w:tc>
          <w:tcPr>
            <w:tcW w:w="489"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56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701"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134"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c>
          <w:tcPr>
            <w:tcW w:w="1417" w:type="dxa"/>
          </w:tcPr>
          <w:p w:rsidR="00766B66" w:rsidRPr="003A732D" w:rsidRDefault="00766B66" w:rsidP="00052F1C">
            <w:pPr>
              <w:keepNext/>
              <w:suppressLineNumbers/>
              <w:suppressAutoHyphens/>
              <w:autoSpaceDE w:val="0"/>
              <w:autoSpaceDN w:val="0"/>
              <w:adjustRightInd w:val="0"/>
              <w:spacing w:after="0" w:line="240" w:lineRule="auto"/>
              <w:ind w:firstLine="720"/>
              <w:jc w:val="left"/>
              <w:rPr>
                <w:rFonts w:ascii="Arial" w:eastAsia="Times New Roman" w:hAnsi="Arial" w:cs="Arial"/>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Начальник отдела планирования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и экономического развития администрации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Канского района                          ______________ И.О. Фамилия</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heme="minorEastAsia" w:hAnsi="Arial" w:cs="Arial"/>
          <w:sz w:val="24"/>
          <w:szCs w:val="24"/>
          <w:lang w:eastAsia="ru-RU"/>
        </w:rPr>
      </w:pPr>
      <w:r w:rsidRPr="003A732D">
        <w:rPr>
          <w:rFonts w:ascii="Arial" w:eastAsiaTheme="minorEastAsia" w:hAnsi="Arial" w:cs="Arial"/>
          <w:sz w:val="24"/>
          <w:szCs w:val="24"/>
          <w:lang w:eastAsia="ru-RU"/>
        </w:rPr>
        <w:t xml:space="preserve">                                                                                                   (подпись)</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Приложение № 5</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и (или)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в целях создания и (или) развития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либо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u w:val="single"/>
        </w:rPr>
      </w:pPr>
      <w:r w:rsidRPr="003A732D">
        <w:rPr>
          <w:rFonts w:ascii="Arial" w:hAnsi="Arial" w:cs="Arial"/>
          <w:sz w:val="24"/>
          <w:szCs w:val="24"/>
        </w:rPr>
        <w:t>товаров (работ, услуг)</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ТЕХНИКО-ЭКОНОМИЧЕСКОЕ ОБОСНОВАНИЕ ПРИОБРЕТЕНИЯ ОБОРУДОВАНИЯ</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В ЦЕЛЯХ СОЗДАНИЯ, И (ИЛИ) РАЗВИТИЯ ЛИБО МОДЕРНИЗАЦИИ</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outlineLvl w:val="0"/>
        <w:rPr>
          <w:rFonts w:ascii="Arial" w:hAnsi="Arial" w:cs="Arial"/>
          <w:sz w:val="24"/>
          <w:szCs w:val="24"/>
        </w:rPr>
      </w:pPr>
      <w:r w:rsidRPr="003A732D">
        <w:rPr>
          <w:rFonts w:ascii="Arial" w:hAnsi="Arial" w:cs="Arial"/>
          <w:sz w:val="24"/>
          <w:szCs w:val="24"/>
        </w:rPr>
        <w:t>Информация о деятельности заявителя</w:t>
      </w:r>
    </w:p>
    <w:p w:rsidR="00766B66" w:rsidRPr="003A732D" w:rsidRDefault="00766B66" w:rsidP="00052F1C">
      <w:pPr>
        <w:keepNext/>
        <w:suppressLineNumbers/>
        <w:suppressAutoHyphens/>
        <w:autoSpaceDE w:val="0"/>
        <w:autoSpaceDN w:val="0"/>
        <w:adjustRightInd w:val="0"/>
        <w:spacing w:after="0" w:line="240" w:lineRule="auto"/>
        <w:jc w:val="both"/>
        <w:outlineLvl w:val="0"/>
        <w:rPr>
          <w:rFonts w:ascii="Arial" w:hAnsi="Arial" w:cs="Arial"/>
          <w:sz w:val="24"/>
          <w:szCs w:val="24"/>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7371"/>
        <w:gridCol w:w="2391"/>
      </w:tblGrid>
      <w:tr w:rsidR="00766B66" w:rsidRPr="003A732D" w:rsidTr="008E20CA">
        <w:trPr>
          <w:trHeight w:val="360"/>
          <w:tblCellSpacing w:w="5" w:type="nil"/>
        </w:trPr>
        <w:tc>
          <w:tcPr>
            <w:tcW w:w="737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Наименование юридического лица,   </w:t>
            </w:r>
            <w:r w:rsidRPr="003A732D">
              <w:rPr>
                <w:rFonts w:ascii="Arial" w:hAnsi="Arial" w:cs="Arial"/>
                <w:sz w:val="24"/>
                <w:szCs w:val="24"/>
              </w:rPr>
              <w:br/>
              <w:t xml:space="preserve">ФИО индивидуального предпринимателя    </w:t>
            </w:r>
          </w:p>
        </w:tc>
        <w:tc>
          <w:tcPr>
            <w:tcW w:w="239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Юридический адрес регистрации     </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Фактический адрес нахождения     </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Контактные данные (телефон/факс, </w:t>
            </w:r>
            <w:r w:rsidRPr="003A732D">
              <w:rPr>
                <w:rFonts w:ascii="Arial" w:hAnsi="Arial" w:cs="Arial"/>
                <w:sz w:val="24"/>
                <w:szCs w:val="24"/>
                <w:lang w:val="en-US"/>
              </w:rPr>
              <w:t>e</w:t>
            </w:r>
            <w:r w:rsidRPr="003A732D">
              <w:rPr>
                <w:rFonts w:ascii="Arial" w:hAnsi="Arial" w:cs="Arial"/>
                <w:sz w:val="24"/>
                <w:szCs w:val="24"/>
              </w:rPr>
              <w:t>-</w:t>
            </w:r>
            <w:r w:rsidRPr="003A732D">
              <w:rPr>
                <w:rFonts w:ascii="Arial" w:hAnsi="Arial" w:cs="Arial"/>
                <w:sz w:val="24"/>
                <w:szCs w:val="24"/>
                <w:lang w:val="en-US"/>
              </w:rPr>
              <w:t>mail</w:t>
            </w:r>
            <w:r w:rsidRPr="003A732D">
              <w:rPr>
                <w:rFonts w:ascii="Arial" w:hAnsi="Arial" w:cs="Arial"/>
                <w:sz w:val="24"/>
                <w:szCs w:val="24"/>
              </w:rPr>
              <w:t>)</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Применяемая система налогообложения</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ФИО руководителя              </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8E20CA"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proofErr w:type="gramStart"/>
            <w:r w:rsidRPr="003A732D">
              <w:rPr>
                <w:rFonts w:ascii="Arial" w:hAnsi="Arial" w:cs="Arial"/>
                <w:sz w:val="24"/>
                <w:szCs w:val="24"/>
              </w:rPr>
              <w:t>Краткое описание дея</w:t>
            </w:r>
            <w:r w:rsidR="008E20CA" w:rsidRPr="003A732D">
              <w:rPr>
                <w:rFonts w:ascii="Arial" w:hAnsi="Arial" w:cs="Arial"/>
                <w:sz w:val="24"/>
                <w:szCs w:val="24"/>
              </w:rPr>
              <w:t xml:space="preserve">тельности (период осуществления </w:t>
            </w:r>
            <w:proofErr w:type="spellStart"/>
            <w:r w:rsidRPr="003A732D">
              <w:rPr>
                <w:rFonts w:ascii="Arial" w:hAnsi="Arial" w:cs="Arial"/>
                <w:sz w:val="24"/>
                <w:szCs w:val="24"/>
              </w:rPr>
              <w:t>деятельнос</w:t>
            </w:r>
            <w:proofErr w:type="spellEnd"/>
            <w:proofErr w:type="gramEnd"/>
          </w:p>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proofErr w:type="spellStart"/>
            <w:proofErr w:type="gramStart"/>
            <w:r w:rsidRPr="003A732D">
              <w:rPr>
                <w:rFonts w:ascii="Arial" w:hAnsi="Arial" w:cs="Arial"/>
                <w:sz w:val="24"/>
                <w:szCs w:val="24"/>
              </w:rPr>
              <w:t>ти</w:t>
            </w:r>
            <w:proofErr w:type="spellEnd"/>
            <w:r w:rsidRPr="003A732D">
              <w:rPr>
                <w:rFonts w:ascii="Arial" w:hAnsi="Arial" w:cs="Arial"/>
                <w:sz w:val="24"/>
                <w:szCs w:val="24"/>
              </w:rPr>
              <w:t>;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w:t>
            </w:r>
            <w:proofErr w:type="gramEnd"/>
            <w:r w:rsidRPr="003A732D">
              <w:rPr>
                <w:rFonts w:ascii="Arial" w:hAnsi="Arial" w:cs="Arial"/>
                <w:sz w:val="24"/>
                <w:szCs w:val="24"/>
              </w:rPr>
              <w:t xml:space="preserve"> обоснование при создании высокотехнологичных рабочих мест (влияние на производительность)</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8E20CA">
        <w:trPr>
          <w:tblCellSpacing w:w="5" w:type="nil"/>
        </w:trPr>
        <w:tc>
          <w:tcPr>
            <w:tcW w:w="7371" w:type="dxa"/>
            <w:tcBorders>
              <w:left w:val="single" w:sz="4" w:space="0" w:color="auto"/>
              <w:bottom w:val="single" w:sz="4" w:space="0" w:color="auto"/>
              <w:right w:val="single" w:sz="4" w:space="0" w:color="auto"/>
            </w:tcBorders>
          </w:tcPr>
          <w:p w:rsidR="00766B66" w:rsidRPr="003A732D" w:rsidRDefault="00766B66" w:rsidP="008E20CA">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Факт</w:t>
            </w:r>
            <w:r w:rsidR="008E20CA" w:rsidRPr="003A732D">
              <w:rPr>
                <w:rFonts w:ascii="Arial" w:hAnsi="Arial" w:cs="Arial"/>
                <w:sz w:val="24"/>
                <w:szCs w:val="24"/>
              </w:rPr>
              <w:t xml:space="preserve">ически осуществляемые виды </w:t>
            </w:r>
            <w:r w:rsidRPr="003A732D">
              <w:rPr>
                <w:rFonts w:ascii="Arial" w:hAnsi="Arial" w:cs="Arial"/>
                <w:sz w:val="24"/>
                <w:szCs w:val="24"/>
              </w:rPr>
              <w:t xml:space="preserve">деятельности по </w:t>
            </w:r>
            <w:hyperlink r:id="rId52" w:history="1">
              <w:r w:rsidRPr="003A732D">
                <w:rPr>
                  <w:rFonts w:ascii="Arial" w:hAnsi="Arial" w:cs="Arial"/>
                  <w:sz w:val="24"/>
                  <w:szCs w:val="24"/>
                </w:rPr>
                <w:t>ОКВЭД</w:t>
              </w:r>
            </w:hyperlink>
            <w:r w:rsidRPr="003A732D">
              <w:rPr>
                <w:rFonts w:ascii="Arial" w:hAnsi="Arial" w:cs="Arial"/>
                <w:sz w:val="24"/>
                <w:szCs w:val="24"/>
              </w:rPr>
              <w:br/>
              <w:t xml:space="preserve">(в соответствии с выпиской из ЕГРИП/ЕГРЮЛ)                          </w:t>
            </w:r>
          </w:p>
        </w:tc>
        <w:tc>
          <w:tcPr>
            <w:tcW w:w="2391"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8E20CA">
      <w:pPr>
        <w:keepNext/>
        <w:suppressLineNumbers/>
        <w:suppressAutoHyphens/>
        <w:autoSpaceDE w:val="0"/>
        <w:autoSpaceDN w:val="0"/>
        <w:adjustRightInd w:val="0"/>
        <w:spacing w:after="0" w:line="240" w:lineRule="auto"/>
        <w:jc w:val="both"/>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Технико-экономическое обоснование приобретения оборудования</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766B66" w:rsidRPr="003A732D" w:rsidTr="002643A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spellStart"/>
            <w:r w:rsidRPr="003A732D">
              <w:rPr>
                <w:rFonts w:ascii="Arial" w:hAnsi="Arial" w:cs="Arial"/>
                <w:sz w:val="24"/>
                <w:szCs w:val="24"/>
              </w:rPr>
              <w:t>Оборудова</w:t>
            </w:r>
            <w:proofErr w:type="spellEnd"/>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spellStart"/>
            <w:r w:rsidRPr="003A732D">
              <w:rPr>
                <w:rFonts w:ascii="Arial" w:hAnsi="Arial" w:cs="Arial"/>
                <w:sz w:val="24"/>
                <w:szCs w:val="24"/>
              </w:rPr>
              <w:t>ние</w:t>
            </w:r>
            <w:proofErr w:type="spellEnd"/>
            <w:r w:rsidRPr="003A732D">
              <w:rPr>
                <w:rFonts w:ascii="Arial" w:hAnsi="Arial" w:cs="Arial"/>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spellStart"/>
            <w:r w:rsidRPr="003A732D">
              <w:rPr>
                <w:rFonts w:ascii="Arial" w:hAnsi="Arial" w:cs="Arial"/>
                <w:sz w:val="24"/>
                <w:szCs w:val="24"/>
              </w:rPr>
              <w:t>Оборудова</w:t>
            </w:r>
            <w:proofErr w:type="spellEnd"/>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spellStart"/>
            <w:r w:rsidRPr="003A732D">
              <w:rPr>
                <w:rFonts w:ascii="Arial" w:hAnsi="Arial" w:cs="Arial"/>
                <w:sz w:val="24"/>
                <w:szCs w:val="24"/>
              </w:rPr>
              <w:t>ние</w:t>
            </w:r>
            <w:proofErr w:type="spellEnd"/>
            <w:r w:rsidRPr="003A732D">
              <w:rPr>
                <w:rFonts w:ascii="Arial" w:hAnsi="Arial" w:cs="Arial"/>
                <w:sz w:val="24"/>
                <w:szCs w:val="24"/>
              </w:rPr>
              <w:t xml:space="preserve"> № </w:t>
            </w:r>
            <w:r w:rsidRPr="003A732D">
              <w:rPr>
                <w:rFonts w:ascii="Arial" w:hAnsi="Arial" w:cs="Arial"/>
                <w:sz w:val="24"/>
                <w:szCs w:val="24"/>
                <w:lang w:val="en-US"/>
              </w:rPr>
              <w:t>n</w:t>
            </w:r>
          </w:p>
        </w:tc>
      </w:tr>
      <w:tr w:rsidR="00766B66" w:rsidRPr="003A732D" w:rsidTr="002643A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Наименование приобретаемого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Вид деятельности, для </w:t>
            </w:r>
            <w:r w:rsidRPr="003A732D">
              <w:rPr>
                <w:rFonts w:ascii="Arial" w:hAnsi="Arial" w:cs="Arial"/>
                <w:sz w:val="24"/>
                <w:szCs w:val="24"/>
              </w:rPr>
              <w:lastRenderedPageBreak/>
              <w:t>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lastRenderedPageBreak/>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Цель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в том числе </w:t>
            </w:r>
            <w:proofErr w:type="gramStart"/>
            <w:r w:rsidRPr="003A732D">
              <w:rPr>
                <w:rFonts w:ascii="Arial" w:hAnsi="Arial" w:cs="Arial"/>
                <w:sz w:val="24"/>
                <w:szCs w:val="24"/>
              </w:rPr>
              <w:t>высокопроизводительных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в том числе, </w:t>
            </w:r>
            <w:proofErr w:type="gramStart"/>
            <w:r w:rsidRPr="003A732D">
              <w:rPr>
                <w:rFonts w:ascii="Arial" w:hAnsi="Arial" w:cs="Arial"/>
                <w:sz w:val="24"/>
                <w:szCs w:val="24"/>
              </w:rPr>
              <w:t>относящихся</w:t>
            </w:r>
            <w:proofErr w:type="gramEnd"/>
            <w:r w:rsidRPr="003A732D">
              <w:rPr>
                <w:rFonts w:ascii="Arial" w:hAnsi="Arial" w:cs="Arial"/>
                <w:sz w:val="24"/>
                <w:szCs w:val="24"/>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3A732D" w:rsidRDefault="00766B66" w:rsidP="00475573">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w:t>
      </w:r>
      <w:r w:rsidRPr="003A732D">
        <w:rPr>
          <w:rFonts w:ascii="Arial" w:hAnsi="Arial" w:cs="Arial"/>
          <w:sz w:val="24"/>
          <w:szCs w:val="24"/>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Финансово-экономические показатели деятельности заявителя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p>
    <w:tbl>
      <w:tblPr>
        <w:tblW w:w="9215" w:type="dxa"/>
        <w:tblCellSpacing w:w="5" w:type="nil"/>
        <w:tblInd w:w="75" w:type="dxa"/>
        <w:tblLayout w:type="fixed"/>
        <w:tblCellMar>
          <w:left w:w="75" w:type="dxa"/>
          <w:right w:w="75" w:type="dxa"/>
        </w:tblCellMar>
        <w:tblLook w:val="0000" w:firstRow="0" w:lastRow="0" w:firstColumn="0" w:lastColumn="0" w:noHBand="0" w:noVBand="0"/>
      </w:tblPr>
      <w:tblGrid>
        <w:gridCol w:w="2977"/>
        <w:gridCol w:w="1056"/>
        <w:gridCol w:w="1354"/>
        <w:gridCol w:w="1134"/>
        <w:gridCol w:w="1276"/>
        <w:gridCol w:w="1418"/>
      </w:tblGrid>
      <w:tr w:rsidR="00766B66" w:rsidRPr="003A732D" w:rsidTr="00475573">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Единица </w:t>
            </w:r>
            <w:r w:rsidRPr="003A732D">
              <w:rPr>
                <w:rFonts w:ascii="Arial" w:hAnsi="Arial" w:cs="Arial"/>
                <w:sz w:val="24"/>
                <w:szCs w:val="24"/>
              </w:rPr>
              <w:br/>
              <w:t>измерения</w:t>
            </w:r>
          </w:p>
        </w:tc>
        <w:tc>
          <w:tcPr>
            <w:tcW w:w="135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Год,     </w:t>
            </w:r>
            <w:r w:rsidRPr="003A732D">
              <w:rPr>
                <w:rFonts w:ascii="Arial" w:hAnsi="Arial" w:cs="Arial"/>
                <w:sz w:val="24"/>
                <w:szCs w:val="24"/>
              </w:rPr>
              <w:br/>
            </w:r>
            <w:proofErr w:type="spellStart"/>
            <w:proofErr w:type="gramStart"/>
            <w:r w:rsidRPr="003A732D">
              <w:rPr>
                <w:rFonts w:ascii="Arial" w:hAnsi="Arial" w:cs="Arial"/>
                <w:sz w:val="24"/>
                <w:szCs w:val="24"/>
              </w:rPr>
              <w:t>предшест</w:t>
            </w:r>
            <w:proofErr w:type="spellEnd"/>
            <w:r w:rsidRPr="003A732D">
              <w:rPr>
                <w:rFonts w:ascii="Arial" w:hAnsi="Arial" w:cs="Arial"/>
                <w:sz w:val="24"/>
                <w:szCs w:val="24"/>
              </w:rPr>
              <w:br/>
            </w:r>
            <w:proofErr w:type="spellStart"/>
            <w:r w:rsidRPr="003A732D">
              <w:rPr>
                <w:rFonts w:ascii="Arial" w:hAnsi="Arial" w:cs="Arial"/>
                <w:sz w:val="24"/>
                <w:szCs w:val="24"/>
              </w:rPr>
              <w:t>вующий</w:t>
            </w:r>
            <w:proofErr w:type="spellEnd"/>
            <w:proofErr w:type="gramEnd"/>
            <w:r w:rsidRPr="003A732D">
              <w:rPr>
                <w:rFonts w:ascii="Arial" w:hAnsi="Arial" w:cs="Arial"/>
                <w:sz w:val="24"/>
                <w:szCs w:val="24"/>
              </w:rPr>
              <w:br/>
              <w:t>текущему году (факт)</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Плановый период</w:t>
            </w:r>
          </w:p>
        </w:tc>
      </w:tr>
      <w:tr w:rsidR="00766B66" w:rsidRPr="003A732D" w:rsidTr="00475573">
        <w:trPr>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1</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2</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3</w:t>
            </w: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4</w:t>
            </w: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5</w:t>
            </w: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6</w:t>
            </w: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328"/>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в том числе НДС</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lastRenderedPageBreak/>
              <w:t>в том числе НДС</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264"/>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в том числе по видам налогов:</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479"/>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НДФЛ</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367"/>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налог на имущество организаций</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транспортный налог</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405"/>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налог на землю</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Чистая прибыль (убыток)</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тыс.    </w:t>
            </w:r>
            <w:r w:rsidRPr="003A732D">
              <w:rPr>
                <w:rFonts w:ascii="Arial" w:hAnsi="Arial" w:cs="Arial"/>
                <w:sz w:val="24"/>
                <w:szCs w:val="24"/>
              </w:rPr>
              <w:br/>
              <w:t xml:space="preserve">рублей  </w:t>
            </w:r>
          </w:p>
        </w:tc>
        <w:tc>
          <w:tcPr>
            <w:tcW w:w="135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чел.</w:t>
            </w:r>
          </w:p>
        </w:tc>
        <w:tc>
          <w:tcPr>
            <w:tcW w:w="135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36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proofErr w:type="gramStart"/>
            <w:r w:rsidRPr="003A732D">
              <w:rPr>
                <w:rFonts w:ascii="Arial" w:hAnsi="Arial" w:cs="Arial"/>
                <w:sz w:val="24"/>
                <w:szCs w:val="24"/>
              </w:rPr>
              <w:t>Среднемесячная</w:t>
            </w:r>
            <w:proofErr w:type="gramEnd"/>
            <w:r w:rsidRPr="003A732D">
              <w:rPr>
                <w:rFonts w:ascii="Arial" w:hAnsi="Arial" w:cs="Arial"/>
                <w:sz w:val="24"/>
                <w:szCs w:val="24"/>
              </w:rPr>
              <w:t xml:space="preserve">  заработная</w:t>
            </w:r>
            <w:r w:rsidRPr="003A732D">
              <w:rPr>
                <w:rFonts w:ascii="Arial" w:hAnsi="Arial" w:cs="Arial"/>
                <w:sz w:val="24"/>
                <w:szCs w:val="24"/>
              </w:rPr>
              <w:br/>
              <w:t>платана 1 работающего</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рублей  </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360"/>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Объем инвестиций в основной капитал</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roofErr w:type="spellStart"/>
            <w:r w:rsidRPr="003A732D">
              <w:rPr>
                <w:rFonts w:ascii="Arial" w:hAnsi="Arial" w:cs="Arial"/>
                <w:sz w:val="24"/>
                <w:szCs w:val="24"/>
              </w:rPr>
              <w:t>тыс</w:t>
            </w:r>
            <w:proofErr w:type="gramStart"/>
            <w:r w:rsidRPr="003A732D">
              <w:rPr>
                <w:rFonts w:ascii="Arial" w:hAnsi="Arial" w:cs="Arial"/>
                <w:sz w:val="24"/>
                <w:szCs w:val="24"/>
              </w:rPr>
              <w:t>.р</w:t>
            </w:r>
            <w:proofErr w:type="gramEnd"/>
            <w:r w:rsidRPr="003A732D">
              <w:rPr>
                <w:rFonts w:ascii="Arial" w:hAnsi="Arial" w:cs="Arial"/>
                <w:sz w:val="24"/>
                <w:szCs w:val="24"/>
              </w:rPr>
              <w:t>ублей</w:t>
            </w:r>
            <w:proofErr w:type="spellEnd"/>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rHeight w:val="681"/>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Рынки сбыта товаров (работ, услуг):</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х</w:t>
            </w:r>
          </w:p>
        </w:tc>
      </w:tr>
      <w:tr w:rsidR="00766B66" w:rsidRPr="003A732D" w:rsidTr="00475573">
        <w:trPr>
          <w:trHeight w:val="681"/>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 xml:space="preserve">Объем отгруженных товаров (работ, услуг), в </w:t>
            </w:r>
            <w:proofErr w:type="spellStart"/>
            <w:r w:rsidRPr="003A732D">
              <w:rPr>
                <w:rFonts w:ascii="Arial" w:hAnsi="Arial" w:cs="Arial"/>
                <w:sz w:val="24"/>
                <w:szCs w:val="24"/>
              </w:rPr>
              <w:t>т</w:t>
            </w:r>
            <w:proofErr w:type="gramStart"/>
            <w:r w:rsidRPr="003A732D">
              <w:rPr>
                <w:rFonts w:ascii="Arial" w:hAnsi="Arial" w:cs="Arial"/>
                <w:sz w:val="24"/>
                <w:szCs w:val="24"/>
              </w:rPr>
              <w:t>.ч</w:t>
            </w:r>
            <w:proofErr w:type="spellEnd"/>
            <w:proofErr w:type="gramEnd"/>
            <w:r w:rsidRPr="003A732D">
              <w:rPr>
                <w:rFonts w:ascii="Arial" w:hAnsi="Arial" w:cs="Arial"/>
                <w:sz w:val="24"/>
                <w:szCs w:val="24"/>
              </w:rPr>
              <w:t>:</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blCellSpacing w:w="5" w:type="nil"/>
        </w:trPr>
        <w:tc>
          <w:tcPr>
            <w:tcW w:w="2977" w:type="dxa"/>
            <w:tcBorders>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35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35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r w:rsidR="00766B66" w:rsidRPr="003A732D" w:rsidTr="00475573">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3A732D" w:rsidRDefault="00766B66" w:rsidP="005407F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lastRenderedPageBreak/>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тыс. рублей</w:t>
            </w:r>
          </w:p>
        </w:tc>
        <w:tc>
          <w:tcPr>
            <w:tcW w:w="135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*Заполняется только по уплачиваемым видам налогов.</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Руководитель   </w:t>
      </w:r>
      <w:r w:rsidR="00475573" w:rsidRPr="003A732D">
        <w:rPr>
          <w:rFonts w:ascii="Arial" w:hAnsi="Arial" w:cs="Arial"/>
          <w:sz w:val="24"/>
          <w:szCs w:val="24"/>
        </w:rPr>
        <w:t xml:space="preserve">           </w:t>
      </w:r>
      <w:r w:rsidRPr="003A732D">
        <w:rPr>
          <w:rFonts w:ascii="Arial" w:hAnsi="Arial" w:cs="Arial"/>
          <w:sz w:val="24"/>
          <w:szCs w:val="24"/>
        </w:rPr>
        <w:t xml:space="preserve">   ___________        _____________________</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(должность)        </w:t>
      </w:r>
      <w:r w:rsidR="00475573" w:rsidRPr="003A732D">
        <w:rPr>
          <w:rFonts w:ascii="Arial" w:hAnsi="Arial" w:cs="Arial"/>
          <w:sz w:val="24"/>
          <w:szCs w:val="24"/>
        </w:rPr>
        <w:t xml:space="preserve">              </w:t>
      </w:r>
      <w:r w:rsidRPr="003A732D">
        <w:rPr>
          <w:rFonts w:ascii="Arial" w:hAnsi="Arial" w:cs="Arial"/>
          <w:sz w:val="24"/>
          <w:szCs w:val="24"/>
        </w:rPr>
        <w:t xml:space="preserve"> (подпись)                   (расшифровка подписи)</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 xml:space="preserve">   </w:t>
      </w:r>
      <w:r w:rsidR="00475573" w:rsidRPr="003A732D">
        <w:rPr>
          <w:rFonts w:ascii="Arial" w:hAnsi="Arial" w:cs="Arial"/>
          <w:sz w:val="24"/>
          <w:szCs w:val="24"/>
        </w:rPr>
        <w:t xml:space="preserve">                  </w:t>
      </w:r>
      <w:r w:rsidRPr="003A732D">
        <w:rPr>
          <w:rFonts w:ascii="Arial" w:hAnsi="Arial" w:cs="Arial"/>
          <w:sz w:val="24"/>
          <w:szCs w:val="24"/>
        </w:rPr>
        <w:t xml:space="preserve"> М.П.</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766B66"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r w:rsidRPr="003A732D">
        <w:rPr>
          <w:rFonts w:ascii="Arial" w:hAnsi="Arial" w:cs="Arial"/>
          <w:sz w:val="24"/>
          <w:szCs w:val="24"/>
        </w:rPr>
        <w:t xml:space="preserve">                                                                                                                            </w:t>
      </w: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475573" w:rsidRPr="003A732D" w:rsidRDefault="00475573" w:rsidP="00052F1C">
      <w:pPr>
        <w:keepNext/>
        <w:suppressLineNumbers/>
        <w:suppressAutoHyphens/>
        <w:autoSpaceDE w:val="0"/>
        <w:autoSpaceDN w:val="0"/>
        <w:adjustRightInd w:val="0"/>
        <w:spacing w:after="0" w:line="240" w:lineRule="auto"/>
        <w:jc w:val="both"/>
        <w:outlineLvl w:val="2"/>
        <w:rPr>
          <w:rFonts w:ascii="Arial" w:hAnsi="Arial" w:cs="Arial"/>
          <w:sz w:val="24"/>
          <w:szCs w:val="24"/>
        </w:rPr>
      </w:pPr>
    </w:p>
    <w:p w:rsidR="005407FC" w:rsidRPr="003A732D" w:rsidRDefault="00766B66" w:rsidP="00475573">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w:t>
      </w:r>
    </w:p>
    <w:p w:rsidR="005407FC" w:rsidRPr="003A732D" w:rsidRDefault="005407FC" w:rsidP="00475573">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5407FC" w:rsidRPr="003A732D" w:rsidRDefault="005407FC" w:rsidP="00475573">
      <w:pPr>
        <w:keepNext/>
        <w:suppressLineNumbers/>
        <w:suppressAutoHyphens/>
        <w:autoSpaceDE w:val="0"/>
        <w:autoSpaceDN w:val="0"/>
        <w:adjustRightInd w:val="0"/>
        <w:spacing w:after="0" w:line="240" w:lineRule="auto"/>
        <w:jc w:val="right"/>
        <w:outlineLvl w:val="2"/>
        <w:rPr>
          <w:rFonts w:ascii="Arial" w:hAnsi="Arial" w:cs="Arial"/>
          <w:sz w:val="24"/>
          <w:szCs w:val="24"/>
        </w:rPr>
      </w:pPr>
    </w:p>
    <w:p w:rsidR="00766B66" w:rsidRPr="003A732D" w:rsidRDefault="00766B66" w:rsidP="00475573">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Приложение №6</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в целях создания и (или) развития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либо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 xml:space="preserve">товаров (работ, услуг) </w:t>
      </w:r>
    </w:p>
    <w:p w:rsidR="00766B66" w:rsidRPr="003A732D" w:rsidRDefault="00766B66"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ОТЧЕТ</w:t>
      </w:r>
    </w:p>
    <w:p w:rsidR="00766B66" w:rsidRPr="003A732D" w:rsidRDefault="00766B66"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 деятельности получателя субсидии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I. Общая информация о субъекте малого предпринимательства, – получателе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__________________________________</w:t>
      </w:r>
      <w:r w:rsidRPr="003A732D">
        <w:rPr>
          <w:rFonts w:ascii="Arial" w:eastAsia="Calibri" w:hAnsi="Arial" w:cs="Arial"/>
          <w:sz w:val="24"/>
          <w:szCs w:val="24"/>
        </w:rPr>
        <w:tab/>
        <w:t xml:space="preserve">             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(полное наименование субъекта малого</w:t>
      </w:r>
      <w:r w:rsidRPr="003A732D">
        <w:rPr>
          <w:rFonts w:ascii="Arial" w:eastAsia="Calibri" w:hAnsi="Arial" w:cs="Arial"/>
          <w:sz w:val="24"/>
          <w:szCs w:val="24"/>
        </w:rPr>
        <w:tab/>
      </w:r>
      <w:r w:rsidRPr="003A732D">
        <w:rPr>
          <w:rFonts w:ascii="Arial" w:eastAsia="Calibri" w:hAnsi="Arial" w:cs="Arial"/>
          <w:sz w:val="24"/>
          <w:szCs w:val="24"/>
        </w:rPr>
        <w:tab/>
        <w:t>(дата оказания поддержки)</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предпринимательства)</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(ИНН получателя поддержки)</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(отчетный год)</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w:t>
      </w:r>
      <w:r w:rsidRPr="003A732D">
        <w:rPr>
          <w:rFonts w:ascii="Arial" w:eastAsia="Calibri" w:hAnsi="Arial" w:cs="Arial"/>
          <w:sz w:val="24"/>
          <w:szCs w:val="24"/>
        </w:rPr>
        <w:tab/>
        <w:t>________</w:t>
      </w:r>
      <w:r w:rsidRPr="003A732D">
        <w:rPr>
          <w:rFonts w:ascii="Arial" w:eastAsia="Calibri" w:hAnsi="Arial" w:cs="Arial"/>
          <w:sz w:val="24"/>
          <w:szCs w:val="24"/>
        </w:rPr>
        <w:tab/>
      </w:r>
      <w:r w:rsidRPr="003A732D">
        <w:rPr>
          <w:rFonts w:ascii="Arial" w:eastAsia="Calibri" w:hAnsi="Arial" w:cs="Arial"/>
          <w:sz w:val="24"/>
          <w:szCs w:val="24"/>
        </w:rPr>
        <w:tab/>
        <w:t>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(система налогообложения                                    сумма оказанной поддержки, тыс. руб.</w:t>
      </w:r>
      <w:proofErr w:type="gramEnd"/>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получателя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______________________________</w:t>
      </w:r>
    </w:p>
    <w:p w:rsidR="00766B66" w:rsidRPr="003A732D" w:rsidRDefault="00766B66" w:rsidP="00052F1C">
      <w:pPr>
        <w:keepNext/>
        <w:suppressLineNumbers/>
        <w:suppressAutoHyphens/>
        <w:spacing w:after="0" w:line="240" w:lineRule="auto"/>
        <w:ind w:hanging="5670"/>
        <w:jc w:val="both"/>
        <w:rPr>
          <w:rFonts w:ascii="Arial" w:eastAsia="Calibri" w:hAnsi="Arial" w:cs="Arial"/>
          <w:sz w:val="24"/>
          <w:szCs w:val="24"/>
        </w:rPr>
      </w:pPr>
      <w:r w:rsidRPr="003A732D">
        <w:rPr>
          <w:rFonts w:ascii="Arial" w:eastAsia="Calibri" w:hAnsi="Arial" w:cs="Arial"/>
          <w:sz w:val="24"/>
          <w:szCs w:val="24"/>
        </w:rPr>
        <w:t xml:space="preserve"> (основной вид деятельности по ОКВЭД)</w:t>
      </w:r>
    </w:p>
    <w:p w:rsidR="00766B66" w:rsidRPr="003A732D" w:rsidRDefault="00766B66" w:rsidP="00052F1C">
      <w:pPr>
        <w:keepNext/>
        <w:suppressLineNumbers/>
        <w:suppressAutoHyphens/>
        <w:spacing w:after="0" w:line="240" w:lineRule="auto"/>
        <w:ind w:hanging="5670"/>
        <w:jc w:val="both"/>
        <w:rPr>
          <w:rFonts w:ascii="Arial" w:eastAsia="Calibri" w:hAnsi="Arial" w:cs="Arial"/>
          <w:sz w:val="24"/>
          <w:szCs w:val="24"/>
        </w:rPr>
      </w:pPr>
      <w:r w:rsidRPr="003A732D">
        <w:rPr>
          <w:rFonts w:ascii="Arial" w:eastAsia="Calibri" w:hAnsi="Arial" w:cs="Arial"/>
          <w:sz w:val="24"/>
          <w:szCs w:val="24"/>
        </w:rPr>
        <w:lastRenderedPageBreak/>
        <w:tab/>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lang w:val="en-US"/>
        </w:rPr>
        <w:t>II</w:t>
      </w:r>
      <w:r w:rsidRPr="003A732D">
        <w:rPr>
          <w:rFonts w:ascii="Arial" w:eastAsia="Calibri" w:hAnsi="Arial" w:cs="Arial"/>
          <w:sz w:val="24"/>
          <w:szCs w:val="24"/>
        </w:rPr>
        <w:t>. Основные финансово-экономические показатели деятельности субъекта малого предпринимательства - получателя поддержки: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p>
    <w:tbl>
      <w:tblPr>
        <w:tblW w:w="9640" w:type="dxa"/>
        <w:tblInd w:w="70" w:type="dxa"/>
        <w:tblLayout w:type="fixed"/>
        <w:tblCellMar>
          <w:left w:w="70" w:type="dxa"/>
          <w:right w:w="70" w:type="dxa"/>
        </w:tblCellMar>
        <w:tblLook w:val="0000" w:firstRow="0" w:lastRow="0" w:firstColumn="0" w:lastColumn="0" w:noHBand="0" w:noVBand="0"/>
      </w:tblPr>
      <w:tblGrid>
        <w:gridCol w:w="540"/>
        <w:gridCol w:w="2295"/>
        <w:gridCol w:w="851"/>
        <w:gridCol w:w="992"/>
        <w:gridCol w:w="1134"/>
        <w:gridCol w:w="992"/>
        <w:gridCol w:w="1418"/>
        <w:gridCol w:w="1418"/>
      </w:tblGrid>
      <w:tr w:rsidR="006C336D" w:rsidRPr="003A732D" w:rsidTr="006C336D">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w:t>
            </w:r>
          </w:p>
          <w:p w:rsidR="006C336D" w:rsidRPr="003A732D" w:rsidRDefault="006C336D" w:rsidP="00052F1C">
            <w:pPr>
              <w:keepNext/>
              <w:suppressLineNumbers/>
              <w:suppressAutoHyphens/>
              <w:spacing w:after="0" w:line="240" w:lineRule="auto"/>
              <w:rPr>
                <w:rFonts w:ascii="Arial" w:eastAsia="Calibri" w:hAnsi="Arial" w:cs="Arial"/>
                <w:b/>
                <w:sz w:val="24"/>
                <w:szCs w:val="24"/>
              </w:rPr>
            </w:pPr>
            <w:proofErr w:type="gramStart"/>
            <w:r w:rsidRPr="003A732D">
              <w:rPr>
                <w:rFonts w:ascii="Arial" w:eastAsia="Calibri" w:hAnsi="Arial" w:cs="Arial"/>
                <w:b/>
                <w:sz w:val="24"/>
                <w:szCs w:val="24"/>
              </w:rPr>
              <w:t>п</w:t>
            </w:r>
            <w:proofErr w:type="gramEnd"/>
            <w:r w:rsidRPr="003A732D">
              <w:rPr>
                <w:rFonts w:ascii="Arial" w:eastAsia="Calibri" w:hAnsi="Arial" w:cs="Arial"/>
                <w:b/>
                <w:sz w:val="24"/>
                <w:szCs w:val="24"/>
              </w:rPr>
              <w:t>/п</w:t>
            </w:r>
          </w:p>
        </w:tc>
        <w:tc>
          <w:tcPr>
            <w:tcW w:w="2295"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Ед. изм.</w:t>
            </w:r>
          </w:p>
        </w:tc>
        <w:tc>
          <w:tcPr>
            <w:tcW w:w="992"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За ___ год (год, предшествующий году оказания поддержки)</w:t>
            </w:r>
          </w:p>
        </w:tc>
        <w:tc>
          <w:tcPr>
            <w:tcW w:w="1134"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За ____ год (год оказания поддержки)</w:t>
            </w:r>
          </w:p>
        </w:tc>
        <w:tc>
          <w:tcPr>
            <w:tcW w:w="992"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За ____ год (первый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За ____ год (второй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Отклонение, %</w:t>
            </w:r>
          </w:p>
        </w:tc>
      </w:tr>
      <w:tr w:rsidR="006C336D" w:rsidRPr="003A732D" w:rsidTr="006C336D">
        <w:trPr>
          <w:cantSplit/>
          <w:trHeight w:val="226"/>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8</w:t>
            </w:r>
          </w:p>
        </w:tc>
      </w:tr>
      <w:tr w:rsidR="006C336D" w:rsidRPr="003A732D"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Выручка от реализации товаров (работ, услуг) в </w:t>
            </w:r>
            <w:proofErr w:type="spellStart"/>
            <w:r w:rsidRPr="003A732D">
              <w:rPr>
                <w:rFonts w:ascii="Arial" w:eastAsia="Calibri" w:hAnsi="Arial" w:cs="Arial"/>
                <w:sz w:val="24"/>
                <w:szCs w:val="24"/>
              </w:rPr>
              <w:t>т.ч</w:t>
            </w:r>
            <w:proofErr w:type="spellEnd"/>
            <w:r w:rsidRPr="003A732D">
              <w:rPr>
                <w:rFonts w:ascii="Arial" w:eastAsia="Calibri" w:hAnsi="Arial" w:cs="Arial"/>
                <w:sz w:val="24"/>
                <w:szCs w:val="24"/>
              </w:rPr>
              <w:t>. НДС</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653"/>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Прибыль (убыток) от продаж товаров (работ, услуг) </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650"/>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Налоговые платежи в бюджеты всех уровней и внебюджетные фонды </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504"/>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Среднесписочная численность персонала</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чел.</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roofErr w:type="gramStart"/>
            <w:r w:rsidRPr="003A732D">
              <w:rPr>
                <w:rFonts w:ascii="Arial" w:eastAsia="Calibri" w:hAnsi="Arial" w:cs="Arial"/>
                <w:sz w:val="24"/>
                <w:szCs w:val="24"/>
              </w:rPr>
              <w:t>Среднемесячная заработная плата на 1 работающего</w:t>
            </w:r>
            <w:proofErr w:type="gramEnd"/>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Количество заключенных трудовых договоров при найме на работу граждан</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ед.</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Объем инвестиций в основной капитал</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autoSpaceDE w:val="0"/>
              <w:autoSpaceDN w:val="0"/>
              <w:adjustRightInd w:val="0"/>
              <w:spacing w:after="0" w:line="240" w:lineRule="auto"/>
              <w:jc w:val="left"/>
              <w:rPr>
                <w:rFonts w:ascii="Arial" w:hAnsi="Arial" w:cs="Arial"/>
                <w:sz w:val="24"/>
                <w:szCs w:val="24"/>
              </w:rPr>
            </w:pPr>
            <w:r w:rsidRPr="003A732D">
              <w:rPr>
                <w:rFonts w:ascii="Arial"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Объем отгруженных товаров (работ, услуг), всего</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lastRenderedPageBreak/>
              <w:t>9</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в </w:t>
            </w:r>
            <w:proofErr w:type="spellStart"/>
            <w:r w:rsidRPr="003A732D">
              <w:rPr>
                <w:rFonts w:ascii="Arial" w:eastAsia="Calibri" w:hAnsi="Arial" w:cs="Arial"/>
                <w:sz w:val="24"/>
                <w:szCs w:val="24"/>
              </w:rPr>
              <w:t>т.ч</w:t>
            </w:r>
            <w:proofErr w:type="spellEnd"/>
            <w:r w:rsidRPr="003A732D">
              <w:rPr>
                <w:rFonts w:ascii="Arial" w:eastAsia="Calibri" w:hAnsi="Arial" w:cs="Arial"/>
                <w:sz w:val="24"/>
                <w:szCs w:val="24"/>
              </w:rPr>
              <w:t>. объем товаров (работ, услуг), отгруженных на территории Красноярского края</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544"/>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объем товаров (работ, услуг), отгруженных за пределы Красноярского края</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r w:rsidR="006C336D" w:rsidRPr="003A732D" w:rsidTr="006C336D">
        <w:trPr>
          <w:cantSplit/>
          <w:trHeight w:val="544"/>
        </w:trPr>
        <w:tc>
          <w:tcPr>
            <w:tcW w:w="540"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объем товаров (работ, услуг), отгруженных за пределы Российской Федерации (экспорт)</w:t>
            </w:r>
          </w:p>
        </w:tc>
        <w:tc>
          <w:tcPr>
            <w:tcW w:w="851"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tcPr>
          <w:p w:rsidR="006C336D" w:rsidRPr="003A732D" w:rsidRDefault="006C336D" w:rsidP="00052F1C">
            <w:pPr>
              <w:keepNext/>
              <w:suppressLineNumbers/>
              <w:suppressAutoHyphens/>
              <w:spacing w:after="0" w:line="240" w:lineRule="auto"/>
              <w:jc w:val="left"/>
              <w:rPr>
                <w:rFonts w:ascii="Arial" w:eastAsia="Calibri" w:hAnsi="Arial" w:cs="Arial"/>
                <w:sz w:val="24"/>
                <w:szCs w:val="24"/>
              </w:rPr>
            </w:pPr>
          </w:p>
        </w:tc>
      </w:tr>
    </w:tbl>
    <w:p w:rsidR="00475573" w:rsidRPr="003A732D" w:rsidRDefault="00475573" w:rsidP="00052F1C">
      <w:pPr>
        <w:keepNext/>
        <w:suppressLineNumbers/>
        <w:suppressAutoHyphens/>
        <w:spacing w:after="0" w:line="240" w:lineRule="auto"/>
        <w:jc w:val="left"/>
        <w:rPr>
          <w:rFonts w:ascii="Arial" w:eastAsia="Calibri" w:hAnsi="Arial" w:cs="Arial"/>
          <w:sz w:val="24"/>
          <w:szCs w:val="24"/>
        </w:rPr>
      </w:pPr>
    </w:p>
    <w:p w:rsidR="00475573" w:rsidRPr="003A732D" w:rsidRDefault="00475573" w:rsidP="00052F1C">
      <w:pPr>
        <w:keepNext/>
        <w:suppressLineNumbers/>
        <w:suppressAutoHyphens/>
        <w:spacing w:after="0" w:line="240" w:lineRule="auto"/>
        <w:jc w:val="left"/>
        <w:rPr>
          <w:rFonts w:ascii="Arial" w:eastAsia="Calibri" w:hAnsi="Arial" w:cs="Arial"/>
          <w:sz w:val="24"/>
          <w:szCs w:val="24"/>
        </w:rPr>
      </w:pP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Руководитель организации/Индивидуальный предприниматель /____________/_______________________________________________________________/</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(Должность)</w:t>
      </w:r>
      <w:r w:rsidRPr="003A732D">
        <w:rPr>
          <w:rFonts w:ascii="Arial" w:eastAsia="Calibri" w:hAnsi="Arial" w:cs="Arial"/>
          <w:sz w:val="24"/>
          <w:szCs w:val="24"/>
        </w:rPr>
        <w:tab/>
      </w:r>
      <w:r w:rsidRPr="003A732D">
        <w:rPr>
          <w:rFonts w:ascii="Arial" w:eastAsia="Calibri" w:hAnsi="Arial" w:cs="Arial"/>
          <w:sz w:val="24"/>
          <w:szCs w:val="24"/>
        </w:rPr>
        <w:tab/>
      </w:r>
      <w:r w:rsidRPr="003A732D">
        <w:rPr>
          <w:rFonts w:ascii="Arial" w:eastAsia="Calibri" w:hAnsi="Arial" w:cs="Arial"/>
          <w:sz w:val="24"/>
          <w:szCs w:val="24"/>
        </w:rPr>
        <w:tab/>
        <w:t>(подпись)                                              (расшифровка подписи)</w:t>
      </w:r>
    </w:p>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М.П. </w:t>
      </w:r>
    </w:p>
    <w:p w:rsidR="00766B66" w:rsidRPr="003A732D" w:rsidRDefault="00766B66" w:rsidP="00052F1C">
      <w:pPr>
        <w:keepNext/>
        <w:suppressLineNumbers/>
        <w:suppressAutoHyphens/>
        <w:spacing w:after="0" w:line="240" w:lineRule="auto"/>
        <w:jc w:val="right"/>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052F1C" w:rsidRPr="003A732D" w:rsidRDefault="00052F1C" w:rsidP="008E20CA">
      <w:pPr>
        <w:keepNext/>
        <w:suppressLineNumbers/>
        <w:suppressAutoHyphens/>
        <w:spacing w:after="0" w:line="240" w:lineRule="auto"/>
        <w:ind w:right="-569"/>
        <w:jc w:val="both"/>
        <w:rPr>
          <w:rFonts w:ascii="Arial" w:hAnsi="Arial" w:cs="Arial"/>
          <w:sz w:val="24"/>
          <w:szCs w:val="24"/>
        </w:rPr>
      </w:pPr>
    </w:p>
    <w:p w:rsidR="00052F1C" w:rsidRPr="003A732D" w:rsidRDefault="00052F1C" w:rsidP="00052F1C">
      <w:pPr>
        <w:keepNext/>
        <w:suppressLineNumbers/>
        <w:suppressAutoHyphens/>
        <w:spacing w:after="0" w:line="240" w:lineRule="auto"/>
        <w:ind w:right="-569"/>
        <w:jc w:val="right"/>
        <w:rPr>
          <w:rFonts w:ascii="Arial" w:hAnsi="Arial" w:cs="Arial"/>
          <w:sz w:val="24"/>
          <w:szCs w:val="24"/>
        </w:rPr>
      </w:pPr>
    </w:p>
    <w:p w:rsidR="00475573" w:rsidRPr="003A732D" w:rsidRDefault="00475573" w:rsidP="00052F1C">
      <w:pPr>
        <w:keepNext/>
        <w:suppressLineNumbers/>
        <w:suppressAutoHyphens/>
        <w:spacing w:after="0" w:line="240" w:lineRule="auto"/>
        <w:ind w:right="-569"/>
        <w:jc w:val="right"/>
        <w:rPr>
          <w:rFonts w:ascii="Arial" w:hAnsi="Arial" w:cs="Arial"/>
          <w:sz w:val="24"/>
          <w:szCs w:val="24"/>
        </w:rPr>
      </w:pPr>
    </w:p>
    <w:p w:rsidR="00475573" w:rsidRPr="003A732D" w:rsidRDefault="00475573" w:rsidP="00052F1C">
      <w:pPr>
        <w:keepNext/>
        <w:suppressLineNumbers/>
        <w:suppressAutoHyphens/>
        <w:spacing w:after="0" w:line="240" w:lineRule="auto"/>
        <w:ind w:right="-569"/>
        <w:jc w:val="right"/>
        <w:rPr>
          <w:rFonts w:ascii="Arial" w:hAnsi="Arial" w:cs="Arial"/>
          <w:sz w:val="24"/>
          <w:szCs w:val="24"/>
        </w:rPr>
      </w:pPr>
    </w:p>
    <w:p w:rsidR="00766B66" w:rsidRPr="003A732D" w:rsidRDefault="00766B66" w:rsidP="00052F1C">
      <w:pPr>
        <w:keepNext/>
        <w:suppressLineNumbers/>
        <w:suppressAutoHyphens/>
        <w:spacing w:after="0" w:line="240" w:lineRule="auto"/>
        <w:ind w:right="-569"/>
        <w:jc w:val="right"/>
        <w:rPr>
          <w:rFonts w:ascii="Arial" w:hAnsi="Arial" w:cs="Arial"/>
          <w:sz w:val="24"/>
          <w:szCs w:val="24"/>
        </w:rPr>
      </w:pPr>
      <w:r w:rsidRPr="003A732D">
        <w:rPr>
          <w:rFonts w:ascii="Arial" w:hAnsi="Arial" w:cs="Arial"/>
          <w:sz w:val="24"/>
          <w:szCs w:val="24"/>
        </w:rPr>
        <w:t>Приложение № 7</w:t>
      </w:r>
    </w:p>
    <w:tbl>
      <w:tblPr>
        <w:tblW w:w="10188" w:type="dxa"/>
        <w:tblInd w:w="-72" w:type="dxa"/>
        <w:tblLook w:val="01E0" w:firstRow="1" w:lastRow="1" w:firstColumn="1" w:lastColumn="1" w:noHBand="0" w:noVBand="0"/>
      </w:tblPr>
      <w:tblGrid>
        <w:gridCol w:w="4608"/>
        <w:gridCol w:w="5580"/>
      </w:tblGrid>
      <w:tr w:rsidR="00766B66" w:rsidRPr="003A732D" w:rsidTr="002643A7">
        <w:tc>
          <w:tcPr>
            <w:tcW w:w="4608"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5580"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в целях создания и (или) развития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либо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bCs/>
                <w:sz w:val="24"/>
                <w:szCs w:val="24"/>
                <w:lang w:eastAsia="ru-RU"/>
              </w:rPr>
            </w:pPr>
          </w:p>
        </w:tc>
      </w:tr>
    </w:tbl>
    <w:p w:rsidR="00766B66" w:rsidRPr="003A732D" w:rsidRDefault="00766B66" w:rsidP="00052F1C">
      <w:pPr>
        <w:keepNext/>
        <w:suppressLineNumbers/>
        <w:suppressAutoHyphens/>
        <w:autoSpaceDE w:val="0"/>
        <w:autoSpaceDN w:val="0"/>
        <w:adjustRightInd w:val="0"/>
        <w:spacing w:after="0" w:line="240" w:lineRule="auto"/>
        <w:rPr>
          <w:rFonts w:ascii="Arial" w:eastAsiaTheme="minorEastAsia" w:hAnsi="Arial" w:cs="Arial"/>
          <w:b/>
          <w:sz w:val="24"/>
          <w:szCs w:val="24"/>
          <w:lang w:eastAsia="ru-RU"/>
        </w:rPr>
      </w:pPr>
      <w:r w:rsidRPr="003A732D">
        <w:rPr>
          <w:rFonts w:ascii="Arial" w:eastAsiaTheme="minorEastAsia" w:hAnsi="Arial" w:cs="Arial"/>
          <w:b/>
          <w:sz w:val="24"/>
          <w:szCs w:val="24"/>
          <w:lang w:eastAsia="ru-RU"/>
        </w:rPr>
        <w:t>РЕЕСТР ПОЛУЧАТЕЛЕЙ СУБСИДИИ</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b/>
          <w:bCs/>
          <w:sz w:val="24"/>
          <w:szCs w:val="24"/>
        </w:rPr>
      </w:pPr>
      <w:r w:rsidRPr="003A732D">
        <w:rPr>
          <w:rFonts w:ascii="Arial" w:hAnsi="Arial" w:cs="Arial"/>
          <w:b/>
          <w:bCs/>
          <w:sz w:val="24"/>
          <w:szCs w:val="24"/>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766B66" w:rsidRPr="003A732D" w:rsidRDefault="00766B66" w:rsidP="00052F1C">
      <w:pPr>
        <w:keepNext/>
        <w:suppressLineNumbers/>
        <w:suppressAutoHyphens/>
        <w:autoSpaceDE w:val="0"/>
        <w:autoSpaceDN w:val="0"/>
        <w:adjustRightInd w:val="0"/>
        <w:spacing w:after="0" w:line="240" w:lineRule="auto"/>
        <w:ind w:firstLine="539"/>
        <w:contextualSpacing/>
        <w:outlineLvl w:val="1"/>
        <w:rPr>
          <w:rFonts w:ascii="Arial" w:hAnsi="Arial" w:cs="Arial"/>
          <w:sz w:val="24"/>
          <w:szCs w:val="24"/>
        </w:rPr>
      </w:pPr>
    </w:p>
    <w:p w:rsidR="005407FC" w:rsidRPr="003A732D" w:rsidRDefault="005407FC" w:rsidP="00052F1C">
      <w:pPr>
        <w:keepNext/>
        <w:suppressLineNumbers/>
        <w:suppressAutoHyphens/>
        <w:autoSpaceDE w:val="0"/>
        <w:autoSpaceDN w:val="0"/>
        <w:adjustRightInd w:val="0"/>
        <w:spacing w:after="0" w:line="240" w:lineRule="auto"/>
        <w:ind w:firstLine="539"/>
        <w:contextualSpacing/>
        <w:outlineLvl w:val="1"/>
        <w:rPr>
          <w:rFonts w:ascii="Arial" w:hAnsi="Arial" w:cs="Arial"/>
          <w:sz w:val="24"/>
          <w:szCs w:val="24"/>
        </w:rPr>
      </w:pPr>
    </w:p>
    <w:p w:rsidR="005407FC" w:rsidRPr="003A732D" w:rsidRDefault="005407FC" w:rsidP="00052F1C">
      <w:pPr>
        <w:keepNext/>
        <w:suppressLineNumbers/>
        <w:suppressAutoHyphens/>
        <w:autoSpaceDE w:val="0"/>
        <w:autoSpaceDN w:val="0"/>
        <w:adjustRightInd w:val="0"/>
        <w:spacing w:after="0" w:line="240" w:lineRule="auto"/>
        <w:ind w:firstLine="539"/>
        <w:contextualSpacing/>
        <w:outlineLvl w:val="1"/>
        <w:rPr>
          <w:rFonts w:ascii="Arial" w:hAnsi="Arial" w:cs="Arial"/>
          <w:sz w:val="24"/>
          <w:szCs w:val="24"/>
        </w:rPr>
      </w:pPr>
    </w:p>
    <w:tbl>
      <w:tblPr>
        <w:tblW w:w="5000" w:type="pct"/>
        <w:tblLook w:val="00A0" w:firstRow="1" w:lastRow="0" w:firstColumn="1" w:lastColumn="0" w:noHBand="0" w:noVBand="0"/>
      </w:tblPr>
      <w:tblGrid>
        <w:gridCol w:w="543"/>
        <w:gridCol w:w="1579"/>
        <w:gridCol w:w="1287"/>
        <w:gridCol w:w="2780"/>
        <w:gridCol w:w="2125"/>
        <w:gridCol w:w="1256"/>
      </w:tblGrid>
      <w:tr w:rsidR="00766B66" w:rsidRPr="003A732D" w:rsidTr="002643A7">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 xml:space="preserve">№ </w:t>
            </w:r>
            <w:proofErr w:type="gramStart"/>
            <w:r w:rsidRPr="003A732D">
              <w:rPr>
                <w:rFonts w:ascii="Arial" w:hAnsi="Arial" w:cs="Arial"/>
                <w:bCs/>
                <w:color w:val="000000"/>
                <w:sz w:val="24"/>
                <w:szCs w:val="24"/>
              </w:rPr>
              <w:t>п</w:t>
            </w:r>
            <w:proofErr w:type="gramEnd"/>
            <w:r w:rsidRPr="003A732D">
              <w:rPr>
                <w:rFonts w:ascii="Arial" w:hAnsi="Arial" w:cs="Arial"/>
                <w:bCs/>
                <w:color w:val="000000"/>
                <w:sz w:val="24"/>
                <w:szCs w:val="24"/>
              </w:rPr>
              <w:t>/п</w:t>
            </w:r>
          </w:p>
        </w:tc>
        <w:tc>
          <w:tcPr>
            <w:tcW w:w="887"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ИНН/КПП</w:t>
            </w:r>
          </w:p>
        </w:tc>
        <w:tc>
          <w:tcPr>
            <w:tcW w:w="1572"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 xml:space="preserve">Банковские реквизиты получателя субсидии (наименование банка, БИК, к/с, </w:t>
            </w:r>
            <w:proofErr w:type="gramStart"/>
            <w:r w:rsidRPr="003A732D">
              <w:rPr>
                <w:rFonts w:ascii="Arial" w:hAnsi="Arial" w:cs="Arial"/>
                <w:bCs/>
                <w:color w:val="000000"/>
                <w:sz w:val="24"/>
                <w:szCs w:val="24"/>
              </w:rPr>
              <w:t>р</w:t>
            </w:r>
            <w:proofErr w:type="gramEnd"/>
            <w:r w:rsidRPr="003A732D">
              <w:rPr>
                <w:rFonts w:ascii="Arial" w:hAnsi="Arial" w:cs="Arial"/>
                <w:bCs/>
                <w:color w:val="000000"/>
                <w:sz w:val="24"/>
                <w:szCs w:val="24"/>
              </w:rPr>
              <w:t>/с)</w:t>
            </w:r>
          </w:p>
        </w:tc>
        <w:tc>
          <w:tcPr>
            <w:tcW w:w="1002"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Размер субсидии</w:t>
            </w:r>
          </w:p>
        </w:tc>
      </w:tr>
      <w:tr w:rsidR="00766B66" w:rsidRPr="003A732D"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1</w:t>
            </w:r>
          </w:p>
        </w:tc>
        <w:tc>
          <w:tcPr>
            <w:tcW w:w="8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r>
      <w:tr w:rsidR="00766B66" w:rsidRPr="003A732D"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2</w:t>
            </w:r>
          </w:p>
        </w:tc>
        <w:tc>
          <w:tcPr>
            <w:tcW w:w="8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r>
      <w:tr w:rsidR="00766B66" w:rsidRPr="003A732D"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color w:val="000000"/>
                <w:sz w:val="24"/>
                <w:szCs w:val="24"/>
              </w:rPr>
            </w:pPr>
            <w:r w:rsidRPr="003A732D">
              <w:rPr>
                <w:rFonts w:ascii="Arial" w:hAnsi="Arial" w:cs="Arial"/>
                <w:color w:val="000000"/>
                <w:sz w:val="24"/>
                <w:szCs w:val="24"/>
              </w:rPr>
              <w:t>3</w:t>
            </w:r>
          </w:p>
        </w:tc>
        <w:tc>
          <w:tcPr>
            <w:tcW w:w="8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r>
      <w:tr w:rsidR="00766B66" w:rsidRPr="003A732D" w:rsidTr="002643A7">
        <w:trPr>
          <w:trHeight w:val="20"/>
        </w:trPr>
        <w:tc>
          <w:tcPr>
            <w:tcW w:w="277" w:type="pct"/>
            <w:tcBorders>
              <w:top w:val="nil"/>
              <w:left w:val="single" w:sz="4" w:space="0" w:color="auto"/>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color w:val="000000"/>
                <w:sz w:val="24"/>
                <w:szCs w:val="24"/>
              </w:rPr>
            </w:pPr>
          </w:p>
        </w:tc>
        <w:tc>
          <w:tcPr>
            <w:tcW w:w="887" w:type="pct"/>
            <w:tcBorders>
              <w:top w:val="nil"/>
              <w:left w:val="nil"/>
              <w:bottom w:val="nil"/>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r w:rsidRPr="003A732D">
              <w:rPr>
                <w:rFonts w:ascii="Arial" w:hAnsi="Arial" w:cs="Arial"/>
                <w:bCs/>
                <w:color w:val="000000"/>
                <w:sz w:val="24"/>
                <w:szCs w:val="24"/>
              </w:rPr>
              <w:t>ИТОГО</w:t>
            </w:r>
          </w:p>
        </w:tc>
        <w:tc>
          <w:tcPr>
            <w:tcW w:w="676"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572"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1002"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c>
          <w:tcPr>
            <w:tcW w:w="587" w:type="pct"/>
            <w:tcBorders>
              <w:top w:val="nil"/>
              <w:left w:val="nil"/>
              <w:bottom w:val="nil"/>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bCs/>
                <w:color w:val="000000"/>
                <w:sz w:val="24"/>
                <w:szCs w:val="24"/>
              </w:rPr>
            </w:pPr>
          </w:p>
        </w:tc>
      </w:tr>
      <w:tr w:rsidR="00766B66" w:rsidRPr="003A732D" w:rsidTr="002643A7">
        <w:trPr>
          <w:trHeight w:val="80"/>
        </w:trPr>
        <w:tc>
          <w:tcPr>
            <w:tcW w:w="277" w:type="pct"/>
            <w:tcBorders>
              <w:top w:val="nil"/>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color w:val="000000"/>
                <w:sz w:val="24"/>
                <w:szCs w:val="24"/>
              </w:rPr>
            </w:pPr>
          </w:p>
        </w:tc>
        <w:tc>
          <w:tcPr>
            <w:tcW w:w="887" w:type="pct"/>
            <w:tcBorders>
              <w:top w:val="nil"/>
              <w:left w:val="nil"/>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676"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157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1002"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c>
          <w:tcPr>
            <w:tcW w:w="587" w:type="pct"/>
            <w:tcBorders>
              <w:top w:val="nil"/>
              <w:left w:val="nil"/>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jc w:val="both"/>
              <w:rPr>
                <w:rFonts w:ascii="Arial" w:hAnsi="Arial" w:cs="Arial"/>
                <w:bCs/>
                <w:color w:val="000000"/>
                <w:sz w:val="24"/>
                <w:szCs w:val="24"/>
              </w:rPr>
            </w:pPr>
          </w:p>
        </w:tc>
      </w:tr>
    </w:tbl>
    <w:p w:rsidR="00766B66" w:rsidRPr="003A732D" w:rsidRDefault="00766B66" w:rsidP="00052F1C">
      <w:pPr>
        <w:keepNext/>
        <w:suppressLineNumbers/>
        <w:suppressAutoHyphens/>
        <w:autoSpaceDE w:val="0"/>
        <w:autoSpaceDN w:val="0"/>
        <w:adjustRightInd w:val="0"/>
        <w:spacing w:after="0" w:line="240" w:lineRule="auto"/>
        <w:jc w:val="right"/>
        <w:rPr>
          <w:rFonts w:ascii="Arial" w:eastAsiaTheme="minorEastAsia" w:hAnsi="Arial" w:cs="Arial"/>
          <w:sz w:val="24"/>
          <w:szCs w:val="24"/>
          <w:lang w:eastAsia="ru-RU"/>
        </w:rPr>
      </w:pPr>
    </w:p>
    <w:p w:rsidR="00766B66" w:rsidRPr="003A732D" w:rsidRDefault="00766B66" w:rsidP="008E20CA">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eastAsiaTheme="minorEastAsia" w:hAnsi="Arial" w:cs="Arial"/>
          <w:sz w:val="24"/>
          <w:szCs w:val="24"/>
          <w:lang w:eastAsia="ru-RU"/>
        </w:rPr>
        <w:t>Глава Канского района                                  ___________            ____________                                                                                                                                                       (подпись)                        (Фамилия И.О.)</w:t>
      </w: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both"/>
        <w:rPr>
          <w:rFonts w:ascii="Arial" w:hAnsi="Arial" w:cs="Arial"/>
          <w:sz w:val="24"/>
          <w:szCs w:val="24"/>
        </w:rPr>
      </w:pPr>
    </w:p>
    <w:p w:rsidR="00594278" w:rsidRPr="003A732D" w:rsidRDefault="00766B66" w:rsidP="00052F1C">
      <w:pPr>
        <w:keepNext/>
        <w:suppressLineNumbers/>
        <w:suppressAutoHyphens/>
        <w:spacing w:after="0" w:line="240" w:lineRule="auto"/>
        <w:ind w:right="-569"/>
        <w:jc w:val="right"/>
        <w:rPr>
          <w:rFonts w:ascii="Arial" w:hAnsi="Arial" w:cs="Arial"/>
          <w:sz w:val="24"/>
          <w:szCs w:val="24"/>
        </w:rPr>
      </w:pPr>
      <w:r w:rsidRPr="003A732D">
        <w:rPr>
          <w:rFonts w:ascii="Arial" w:hAnsi="Arial" w:cs="Arial"/>
          <w:sz w:val="24"/>
          <w:szCs w:val="24"/>
        </w:rPr>
        <w:t xml:space="preserve">       </w:t>
      </w:r>
    </w:p>
    <w:p w:rsidR="00594278" w:rsidRPr="003A732D" w:rsidRDefault="00594278" w:rsidP="00052F1C">
      <w:pPr>
        <w:keepNext/>
        <w:suppressLineNumbers/>
        <w:suppressAutoHyphens/>
        <w:spacing w:after="0" w:line="240" w:lineRule="auto"/>
        <w:ind w:right="-569"/>
        <w:jc w:val="right"/>
        <w:rPr>
          <w:rFonts w:ascii="Arial" w:hAnsi="Arial" w:cs="Arial"/>
          <w:sz w:val="24"/>
          <w:szCs w:val="24"/>
        </w:rPr>
      </w:pPr>
    </w:p>
    <w:tbl>
      <w:tblPr>
        <w:tblpPr w:leftFromText="180" w:rightFromText="180" w:vertAnchor="text" w:horzAnchor="margin" w:tblpXSpec="center" w:tblpY="-3173"/>
        <w:tblW w:w="10188" w:type="dxa"/>
        <w:tblLook w:val="01E0" w:firstRow="1" w:lastRow="1" w:firstColumn="1" w:lastColumn="1" w:noHBand="0" w:noVBand="0"/>
      </w:tblPr>
      <w:tblGrid>
        <w:gridCol w:w="4608"/>
        <w:gridCol w:w="5580"/>
      </w:tblGrid>
      <w:tr w:rsidR="00594278" w:rsidRPr="003A732D" w:rsidTr="00594278">
        <w:tc>
          <w:tcPr>
            <w:tcW w:w="4608" w:type="dxa"/>
          </w:tcPr>
          <w:p w:rsidR="00594278" w:rsidRPr="003A732D" w:rsidRDefault="00594278"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594278" w:rsidRPr="003A732D" w:rsidRDefault="00594278"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594278" w:rsidRPr="003A732D" w:rsidRDefault="00594278"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5580" w:type="dxa"/>
          </w:tcPr>
          <w:p w:rsidR="00594278" w:rsidRPr="003A732D" w:rsidRDefault="00594278"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594278" w:rsidRPr="003A732D" w:rsidRDefault="00594278" w:rsidP="00052F1C">
            <w:pPr>
              <w:keepNext/>
              <w:suppressLineNumbers/>
              <w:suppressAutoHyphens/>
              <w:autoSpaceDE w:val="0"/>
              <w:autoSpaceDN w:val="0"/>
              <w:adjustRightInd w:val="0"/>
              <w:spacing w:after="0" w:line="240" w:lineRule="auto"/>
              <w:jc w:val="right"/>
              <w:rPr>
                <w:rFonts w:ascii="Arial" w:eastAsia="Times New Roman" w:hAnsi="Arial" w:cs="Arial"/>
                <w:bCs/>
                <w:sz w:val="24"/>
                <w:szCs w:val="24"/>
                <w:lang w:eastAsia="ru-RU"/>
              </w:rPr>
            </w:pPr>
          </w:p>
        </w:tc>
      </w:tr>
    </w:tbl>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Приложение № 8</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к Порядку и условиям</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предоставления субсидий субъектам малого</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и среднего предпринимательства</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на возмещение части затрат</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на приобретение оборудования</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 xml:space="preserve"> в целях создания и (или) развития</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 xml:space="preserve"> либо модернизации производства</w:t>
      </w:r>
    </w:p>
    <w:p w:rsidR="00052F1C" w:rsidRPr="003A732D" w:rsidRDefault="00052F1C" w:rsidP="00052F1C">
      <w:pPr>
        <w:keepNext/>
        <w:suppressLineNumbers/>
        <w:pBdr>
          <w:bottom w:val="single" w:sz="12" w:space="1" w:color="auto"/>
        </w:pBdr>
        <w:suppressAutoHyphens/>
        <w:spacing w:after="0" w:line="240" w:lineRule="auto"/>
        <w:jc w:val="right"/>
        <w:rPr>
          <w:rFonts w:ascii="Arial" w:eastAsia="Calibri" w:hAnsi="Arial" w:cs="Arial"/>
          <w:sz w:val="24"/>
          <w:szCs w:val="24"/>
        </w:rPr>
      </w:pPr>
      <w:r w:rsidRPr="003A732D">
        <w:rPr>
          <w:rFonts w:ascii="Arial" w:eastAsia="Calibri" w:hAnsi="Arial" w:cs="Arial"/>
          <w:sz w:val="24"/>
          <w:szCs w:val="24"/>
        </w:rPr>
        <w:t>товаров (работ, услуг)</w:t>
      </w:r>
    </w:p>
    <w:p w:rsidR="00766B66" w:rsidRPr="003A732D" w:rsidRDefault="00052F1C" w:rsidP="00052F1C">
      <w:pPr>
        <w:keepNext/>
        <w:suppressLineNumbers/>
        <w:pBdr>
          <w:bottom w:val="single" w:sz="12" w:space="1" w:color="auto"/>
        </w:pBdr>
        <w:suppressAutoHyphens/>
        <w:spacing w:after="0" w:line="240" w:lineRule="auto"/>
        <w:rPr>
          <w:rFonts w:ascii="Arial" w:eastAsia="Calibri" w:hAnsi="Arial" w:cs="Arial"/>
          <w:b/>
          <w:sz w:val="24"/>
          <w:szCs w:val="24"/>
        </w:rPr>
      </w:pPr>
      <w:r w:rsidRPr="003A732D">
        <w:rPr>
          <w:rFonts w:ascii="Arial" w:eastAsia="Calibri" w:hAnsi="Arial" w:cs="Arial"/>
          <w:b/>
          <w:sz w:val="24"/>
          <w:szCs w:val="24"/>
        </w:rPr>
        <w:t>Л</w:t>
      </w:r>
      <w:r w:rsidR="00766B66" w:rsidRPr="003A732D">
        <w:rPr>
          <w:rFonts w:ascii="Arial" w:eastAsia="Calibri" w:hAnsi="Arial" w:cs="Arial"/>
          <w:b/>
          <w:sz w:val="24"/>
          <w:szCs w:val="24"/>
        </w:rPr>
        <w:t>ист критериев отбора технико-экономических обоснований для принятия решения о возможности участия в конкурсе</w:t>
      </w:r>
    </w:p>
    <w:p w:rsidR="00766B66" w:rsidRPr="003A732D" w:rsidRDefault="00594278" w:rsidP="00052F1C">
      <w:pPr>
        <w:keepNext/>
        <w:suppressLineNumbers/>
        <w:pBdr>
          <w:bottom w:val="single" w:sz="12" w:space="1" w:color="auto"/>
        </w:pBdr>
        <w:suppressAutoHyphens/>
        <w:spacing w:after="0" w:line="240" w:lineRule="auto"/>
        <w:rPr>
          <w:rFonts w:ascii="Arial" w:eastAsia="Calibri" w:hAnsi="Arial" w:cs="Arial"/>
          <w:sz w:val="24"/>
          <w:szCs w:val="24"/>
        </w:rPr>
      </w:pPr>
      <w:r w:rsidRPr="003A732D">
        <w:rPr>
          <w:rFonts w:ascii="Arial" w:eastAsia="Calibri" w:hAnsi="Arial" w:cs="Arial"/>
          <w:sz w:val="24"/>
          <w:szCs w:val="24"/>
        </w:rPr>
        <w:t>_______</w:t>
      </w:r>
      <w:r w:rsidR="00766B66" w:rsidRPr="003A732D">
        <w:rPr>
          <w:rFonts w:ascii="Arial" w:eastAsia="Calibri" w:hAnsi="Arial" w:cs="Arial"/>
          <w:sz w:val="24"/>
          <w:szCs w:val="24"/>
        </w:rPr>
        <w:t>________________________________________________________</w:t>
      </w:r>
    </w:p>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sz w:val="24"/>
          <w:szCs w:val="24"/>
        </w:rPr>
      </w:pPr>
      <w:r w:rsidRPr="003A732D">
        <w:rPr>
          <w:rFonts w:ascii="Arial" w:eastAsia="Calibri" w:hAnsi="Arial" w:cs="Arial"/>
          <w:sz w:val="24"/>
          <w:szCs w:val="24"/>
        </w:rPr>
        <w:t>(наименование заявителя)</w:t>
      </w:r>
    </w:p>
    <w:p w:rsidR="00766B66" w:rsidRPr="003A732D" w:rsidRDefault="00766B66" w:rsidP="00052F1C">
      <w:pPr>
        <w:keepNext/>
        <w:suppressLineNumbers/>
        <w:pBdr>
          <w:bottom w:val="single" w:sz="12" w:space="1" w:color="auto"/>
        </w:pBdr>
        <w:suppressAutoHyphens/>
        <w:spacing w:after="0" w:line="240" w:lineRule="auto"/>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2569"/>
        <w:gridCol w:w="3131"/>
        <w:gridCol w:w="1133"/>
        <w:gridCol w:w="1133"/>
        <w:gridCol w:w="1099"/>
      </w:tblGrid>
      <w:tr w:rsidR="00766B66" w:rsidRPr="003A732D" w:rsidTr="00594278">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w:t>
            </w:r>
          </w:p>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proofErr w:type="gramStart"/>
            <w:r w:rsidRPr="003A732D">
              <w:rPr>
                <w:rFonts w:ascii="Arial" w:eastAsia="Calibri" w:hAnsi="Arial" w:cs="Arial"/>
                <w:sz w:val="24"/>
                <w:szCs w:val="24"/>
              </w:rPr>
              <w:t>п</w:t>
            </w:r>
            <w:proofErr w:type="gramEnd"/>
            <w:r w:rsidRPr="003A732D">
              <w:rPr>
                <w:rFonts w:ascii="Arial" w:eastAsia="Calibri" w:hAnsi="Arial" w:cs="Arial"/>
                <w:sz w:val="24"/>
                <w:szCs w:val="24"/>
              </w:rPr>
              <w:t>/п</w:t>
            </w:r>
          </w:p>
        </w:tc>
        <w:tc>
          <w:tcPr>
            <w:tcW w:w="1342"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ind w:firstLine="12"/>
              <w:outlineLvl w:val="1"/>
              <w:rPr>
                <w:rFonts w:ascii="Arial" w:eastAsia="Calibri" w:hAnsi="Arial" w:cs="Arial"/>
                <w:sz w:val="24"/>
                <w:szCs w:val="24"/>
              </w:rPr>
            </w:pPr>
            <w:r w:rsidRPr="003A732D">
              <w:rPr>
                <w:rFonts w:ascii="Arial" w:eastAsia="Calibri" w:hAnsi="Arial" w:cs="Arial"/>
                <w:sz w:val="24"/>
                <w:szCs w:val="24"/>
              </w:rPr>
              <w:t>Наименование критерия оценки</w:t>
            </w:r>
          </w:p>
        </w:tc>
        <w:tc>
          <w:tcPr>
            <w:tcW w:w="1636"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Минимальное/максимальное значение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Количество баллов</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proofErr w:type="spellStart"/>
            <w:r w:rsidRPr="003A732D">
              <w:rPr>
                <w:rFonts w:ascii="Arial" w:eastAsia="Calibri" w:hAnsi="Arial" w:cs="Arial"/>
                <w:sz w:val="24"/>
                <w:szCs w:val="24"/>
              </w:rPr>
              <w:t>Фактичес</w:t>
            </w:r>
            <w:proofErr w:type="spellEnd"/>
          </w:p>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кий показа</w:t>
            </w:r>
          </w:p>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proofErr w:type="spellStart"/>
            <w:r w:rsidRPr="003A732D">
              <w:rPr>
                <w:rFonts w:ascii="Arial" w:eastAsia="Calibri" w:hAnsi="Arial" w:cs="Arial"/>
                <w:sz w:val="24"/>
                <w:szCs w:val="24"/>
              </w:rPr>
              <w:t>тель</w:t>
            </w:r>
            <w:proofErr w:type="spellEnd"/>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Оценка</w:t>
            </w:r>
          </w:p>
        </w:tc>
      </w:tr>
      <w:tr w:rsidR="00766B66" w:rsidRPr="003A732D" w:rsidTr="00594278">
        <w:trPr>
          <w:trHeight w:val="20"/>
        </w:trPr>
        <w:tc>
          <w:tcPr>
            <w:tcW w:w="264"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1</w:t>
            </w:r>
          </w:p>
        </w:tc>
        <w:tc>
          <w:tcPr>
            <w:tcW w:w="1342" w:type="pc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autoSpaceDE w:val="0"/>
              <w:autoSpaceDN w:val="0"/>
              <w:adjustRightInd w:val="0"/>
              <w:spacing w:after="0" w:line="240" w:lineRule="auto"/>
              <w:ind w:firstLine="12"/>
              <w:outlineLvl w:val="1"/>
              <w:rPr>
                <w:rFonts w:ascii="Arial" w:eastAsia="Calibri" w:hAnsi="Arial" w:cs="Arial"/>
                <w:sz w:val="24"/>
                <w:szCs w:val="24"/>
              </w:rPr>
            </w:pPr>
            <w:r w:rsidRPr="003A732D">
              <w:rPr>
                <w:rFonts w:ascii="Arial" w:eastAsia="Calibri" w:hAnsi="Arial" w:cs="Arial"/>
                <w:sz w:val="24"/>
                <w:szCs w:val="24"/>
              </w:rPr>
              <w:t>2</w:t>
            </w: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3</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4</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5</w:t>
            </w: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6</w:t>
            </w:r>
          </w:p>
        </w:tc>
      </w:tr>
      <w:tr w:rsidR="00766B66" w:rsidRPr="003A732D"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1.</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ind w:firstLine="12"/>
              <w:rPr>
                <w:rFonts w:ascii="Arial" w:eastAsia="Calibri" w:hAnsi="Arial" w:cs="Arial"/>
                <w:sz w:val="24"/>
                <w:szCs w:val="24"/>
              </w:rPr>
            </w:pPr>
            <w:r w:rsidRPr="003A732D">
              <w:rPr>
                <w:rFonts w:ascii="Arial" w:eastAsia="Calibri" w:hAnsi="Arial" w:cs="Arial"/>
                <w:sz w:val="24"/>
                <w:szCs w:val="24"/>
              </w:rPr>
              <w:t xml:space="preserve">Направление инвестиционных расходов </w:t>
            </w: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 xml:space="preserve">организация нового производства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jc w:val="left"/>
              <w:outlineLvl w:val="1"/>
              <w:rPr>
                <w:rFonts w:ascii="Arial" w:eastAsia="Calibri" w:hAnsi="Arial" w:cs="Arial"/>
                <w:sz w:val="24"/>
                <w:szCs w:val="24"/>
              </w:rPr>
            </w:pPr>
            <w:r w:rsidRPr="003A732D">
              <w:rPr>
                <w:rFonts w:ascii="Arial" w:eastAsia="Calibri" w:hAnsi="Arial" w:cs="Arial"/>
                <w:sz w:val="24"/>
                <w:szCs w:val="24"/>
              </w:rPr>
              <w:t>приобретение нового более современного оборудования взамен устаревшего, или для усовершенствования производственного процесса</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2</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61"/>
        </w:trPr>
        <w:tc>
          <w:tcPr>
            <w:tcW w:w="264" w:type="pct"/>
            <w:vMerge w:val="restart"/>
            <w:tcBorders>
              <w:top w:val="single" w:sz="4" w:space="0" w:color="auto"/>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1342" w:type="pct"/>
            <w:vMerge w:val="restart"/>
            <w:tcBorders>
              <w:top w:val="single" w:sz="4" w:space="0" w:color="auto"/>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hAnsi="Arial" w:cs="Arial"/>
                <w:sz w:val="24"/>
                <w:szCs w:val="24"/>
              </w:rPr>
              <w:t xml:space="preserve">Среднесписочная численность </w:t>
            </w:r>
            <w:proofErr w:type="gramStart"/>
            <w:r w:rsidRPr="003A732D">
              <w:rPr>
                <w:rFonts w:ascii="Arial" w:hAnsi="Arial" w:cs="Arial"/>
                <w:sz w:val="24"/>
                <w:szCs w:val="24"/>
              </w:rPr>
              <w:t>работающих</w:t>
            </w:r>
            <w:proofErr w:type="gramEnd"/>
            <w:r w:rsidRPr="003A732D">
              <w:rPr>
                <w:rFonts w:ascii="Arial" w:hAnsi="Arial" w:cs="Arial"/>
                <w:sz w:val="24"/>
                <w:szCs w:val="24"/>
              </w:rPr>
              <w:t xml:space="preserve"> на предприятии, или у индивидуального предпринимателя в отчетном году:</w:t>
            </w:r>
          </w:p>
        </w:tc>
        <w:tc>
          <w:tcPr>
            <w:tcW w:w="1636"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0</w:t>
            </w:r>
          </w:p>
        </w:tc>
        <w:tc>
          <w:tcPr>
            <w:tcW w:w="592"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1</w:t>
            </w:r>
          </w:p>
        </w:tc>
        <w:tc>
          <w:tcPr>
            <w:tcW w:w="592"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574"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052F1C">
        <w:trPr>
          <w:trHeight w:val="215"/>
        </w:trPr>
        <w:tc>
          <w:tcPr>
            <w:tcW w:w="264"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1 до 5</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2</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594278">
        <w:trPr>
          <w:trHeight w:val="753"/>
        </w:trPr>
        <w:tc>
          <w:tcPr>
            <w:tcW w:w="264" w:type="pct"/>
            <w:vMerge/>
            <w:tcBorders>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от 5 и выше</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r>
      <w:tr w:rsidR="00766B66" w:rsidRPr="003A732D"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3.</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Количество созданных рабочих мест (ед.)</w:t>
            </w: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создание 1 и </w:t>
            </w:r>
            <w:proofErr w:type="gramStart"/>
            <w:r w:rsidRPr="003A732D">
              <w:rPr>
                <w:rFonts w:ascii="Arial" w:eastAsia="Calibri" w:hAnsi="Arial" w:cs="Arial"/>
                <w:sz w:val="24"/>
                <w:szCs w:val="24"/>
              </w:rPr>
              <w:t>более дополнительных</w:t>
            </w:r>
            <w:proofErr w:type="gramEnd"/>
            <w:r w:rsidRPr="003A732D">
              <w:rPr>
                <w:rFonts w:ascii="Arial" w:eastAsia="Calibri" w:hAnsi="Arial" w:cs="Arial"/>
                <w:sz w:val="24"/>
                <w:szCs w:val="24"/>
              </w:rPr>
              <w:t xml:space="preserve"> рабочих мест</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создание 1 дополнительного рабочего места</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2</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создание новых рабочих мест не планируется </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0</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4.</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ind w:firstLine="12"/>
              <w:rPr>
                <w:rFonts w:ascii="Arial" w:eastAsia="Calibri" w:hAnsi="Arial" w:cs="Arial"/>
                <w:sz w:val="24"/>
                <w:szCs w:val="24"/>
              </w:rPr>
            </w:pPr>
            <w:r w:rsidRPr="003A732D">
              <w:rPr>
                <w:rFonts w:ascii="Arial" w:eastAsia="Calibri" w:hAnsi="Arial" w:cs="Arial"/>
                <w:sz w:val="24"/>
                <w:szCs w:val="24"/>
              </w:rPr>
              <w:t xml:space="preserve">Объем производства </w:t>
            </w:r>
          </w:p>
          <w:p w:rsidR="00766B66" w:rsidRPr="003A732D" w:rsidRDefault="00766B66" w:rsidP="00052F1C">
            <w:pPr>
              <w:keepNext/>
              <w:suppressLineNumbers/>
              <w:suppressAutoHyphens/>
              <w:spacing w:after="0" w:line="240" w:lineRule="auto"/>
              <w:ind w:firstLine="567"/>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 xml:space="preserve">увеличение объемов производства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10</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 xml:space="preserve">объем производства не изменился при расширении ассортимента выпускаемой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7</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 xml:space="preserve">объем производства не </w:t>
            </w:r>
            <w:r w:rsidRPr="003A732D">
              <w:rPr>
                <w:rFonts w:ascii="Arial" w:eastAsia="Calibri" w:hAnsi="Arial" w:cs="Arial"/>
                <w:sz w:val="24"/>
                <w:szCs w:val="24"/>
              </w:rPr>
              <w:lastRenderedPageBreak/>
              <w:t xml:space="preserve">изменился при повышении качества выпускаемой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lastRenderedPageBreak/>
              <w:t>5</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384"/>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9"/>
              <w:outlineLvl w:val="1"/>
              <w:rPr>
                <w:rFonts w:ascii="Arial" w:eastAsia="Calibri" w:hAnsi="Arial" w:cs="Arial"/>
                <w:sz w:val="24"/>
                <w:szCs w:val="24"/>
              </w:rPr>
            </w:pPr>
            <w:r w:rsidRPr="003A732D">
              <w:rPr>
                <w:rFonts w:ascii="Arial" w:eastAsia="Calibri" w:hAnsi="Arial" w:cs="Arial"/>
                <w:sz w:val="24"/>
                <w:szCs w:val="24"/>
              </w:rPr>
              <w:t>объемы производства продукции  не изменились</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1</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83"/>
        </w:trPr>
        <w:tc>
          <w:tcPr>
            <w:tcW w:w="264" w:type="pct"/>
            <w:vMerge w:val="restar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outlineLvl w:val="1"/>
              <w:rPr>
                <w:rFonts w:ascii="Arial" w:eastAsia="Calibri" w:hAnsi="Arial" w:cs="Arial"/>
                <w:sz w:val="24"/>
                <w:szCs w:val="24"/>
              </w:rPr>
            </w:pPr>
            <w:r w:rsidRPr="003A732D">
              <w:rPr>
                <w:rFonts w:ascii="Arial" w:eastAsia="Calibri" w:hAnsi="Arial" w:cs="Arial"/>
                <w:sz w:val="24"/>
                <w:szCs w:val="24"/>
              </w:rPr>
              <w:t>5.</w:t>
            </w:r>
          </w:p>
        </w:tc>
        <w:tc>
          <w:tcPr>
            <w:tcW w:w="1342" w:type="pct"/>
            <w:vMerge w:val="restart"/>
            <w:tcBorders>
              <w:top w:val="single" w:sz="4" w:space="0" w:color="auto"/>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ind w:firstLine="12"/>
              <w:rPr>
                <w:rFonts w:ascii="Arial" w:eastAsia="Calibri" w:hAnsi="Arial" w:cs="Arial"/>
                <w:sz w:val="24"/>
                <w:szCs w:val="24"/>
              </w:rPr>
            </w:pPr>
            <w:r w:rsidRPr="003A732D">
              <w:rPr>
                <w:rFonts w:ascii="Arial" w:hAnsi="Arial" w:cs="Arial"/>
                <w:sz w:val="24"/>
                <w:szCs w:val="24"/>
                <w:lang w:eastAsia="ru-RU"/>
              </w:rPr>
              <w:t>Среднемесячная заработная плата в расчете на одного работника (справочно на «___»___________20__ г МРОТ ___________)</w:t>
            </w:r>
          </w:p>
        </w:tc>
        <w:tc>
          <w:tcPr>
            <w:tcW w:w="1636"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r w:rsidRPr="003A732D">
              <w:rPr>
                <w:rFonts w:ascii="Arial" w:eastAsia="Calibri" w:hAnsi="Arial" w:cs="Arial"/>
                <w:sz w:val="24"/>
                <w:szCs w:val="24"/>
                <w:lang w:eastAsia="ru-RU"/>
              </w:rPr>
              <w:t>более 1 МРОТ</w:t>
            </w:r>
          </w:p>
        </w:tc>
        <w:tc>
          <w:tcPr>
            <w:tcW w:w="592" w:type="pct"/>
            <w:tcBorders>
              <w:top w:val="single" w:sz="4" w:space="0" w:color="auto"/>
              <w:left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2</w:t>
            </w:r>
          </w:p>
        </w:tc>
        <w:tc>
          <w:tcPr>
            <w:tcW w:w="592"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lang w:eastAsia="ru-RU"/>
              </w:rPr>
              <w:t>1 МРОТ</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1</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vMerge/>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r w:rsidRPr="003A732D">
              <w:rPr>
                <w:rFonts w:ascii="Arial" w:eastAsia="Calibri" w:hAnsi="Arial" w:cs="Arial"/>
                <w:sz w:val="24"/>
                <w:szCs w:val="24"/>
                <w:lang w:eastAsia="ru-RU"/>
              </w:rPr>
              <w:t>ниже 1 МРОТ</w:t>
            </w: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r w:rsidRPr="003A732D">
              <w:rPr>
                <w:rFonts w:ascii="Arial" w:eastAsia="Calibri" w:hAnsi="Arial" w:cs="Arial"/>
                <w:sz w:val="24"/>
                <w:szCs w:val="24"/>
              </w:rPr>
              <w:t>0</w:t>
            </w: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r w:rsidR="00766B66" w:rsidRPr="003A732D" w:rsidTr="00594278">
        <w:trPr>
          <w:trHeight w:val="20"/>
        </w:trPr>
        <w:tc>
          <w:tcPr>
            <w:tcW w:w="264" w:type="pct"/>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p>
        </w:tc>
        <w:tc>
          <w:tcPr>
            <w:tcW w:w="1342" w:type="pct"/>
            <w:tcBorders>
              <w:left w:val="single" w:sz="4" w:space="0" w:color="auto"/>
              <w:right w:val="single" w:sz="4" w:space="0" w:color="auto"/>
            </w:tcBorders>
            <w:vAlign w:val="center"/>
            <w:hideMark/>
          </w:tcPr>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ИТОГО</w:t>
            </w:r>
          </w:p>
        </w:tc>
        <w:tc>
          <w:tcPr>
            <w:tcW w:w="1636"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spacing w:after="0" w:line="240" w:lineRule="auto"/>
              <w:jc w:val="left"/>
              <w:rPr>
                <w:rFonts w:ascii="Arial" w:eastAsia="Calibri" w:hAnsi="Arial" w:cs="Arial"/>
                <w:sz w:val="24"/>
                <w:szCs w:val="24"/>
                <w:lang w:eastAsia="ru-RU"/>
              </w:rPr>
            </w:pPr>
          </w:p>
        </w:tc>
        <w:tc>
          <w:tcPr>
            <w:tcW w:w="592" w:type="pct"/>
            <w:tcBorders>
              <w:top w:val="single" w:sz="4" w:space="0" w:color="auto"/>
              <w:left w:val="single" w:sz="4" w:space="0" w:color="auto"/>
              <w:bottom w:val="single" w:sz="4" w:space="0" w:color="auto"/>
              <w:right w:val="single" w:sz="4" w:space="0" w:color="auto"/>
            </w:tcBorders>
            <w:hideMark/>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92"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autoSpaceDE w:val="0"/>
              <w:autoSpaceDN w:val="0"/>
              <w:adjustRightInd w:val="0"/>
              <w:spacing w:after="0" w:line="240" w:lineRule="auto"/>
              <w:ind w:firstLine="44"/>
              <w:outlineLvl w:val="1"/>
              <w:rPr>
                <w:rFonts w:ascii="Arial" w:eastAsia="Calibri" w:hAnsi="Arial" w:cs="Arial"/>
                <w:sz w:val="24"/>
                <w:szCs w:val="24"/>
              </w:rPr>
            </w:pPr>
          </w:p>
        </w:tc>
      </w:tr>
    </w:tbl>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052F1C" w:rsidP="00052F1C">
      <w:pPr>
        <w:keepNext/>
        <w:suppressLineNumbers/>
        <w:suppressAutoHyphens/>
        <w:spacing w:after="0" w:line="240" w:lineRule="auto"/>
        <w:jc w:val="left"/>
        <w:rPr>
          <w:rFonts w:ascii="Arial" w:eastAsia="Calibri" w:hAnsi="Arial" w:cs="Arial"/>
          <w:sz w:val="24"/>
          <w:szCs w:val="24"/>
        </w:rPr>
      </w:pPr>
      <w:r w:rsidRPr="003A732D">
        <w:rPr>
          <w:rFonts w:ascii="Arial" w:eastAsia="Calibri" w:hAnsi="Arial" w:cs="Arial"/>
          <w:sz w:val="24"/>
          <w:szCs w:val="24"/>
        </w:rPr>
        <w:t xml:space="preserve">                                                        _______________     </w:t>
      </w:r>
      <w:r w:rsidR="00766B66" w:rsidRPr="003A732D">
        <w:rPr>
          <w:rFonts w:ascii="Arial" w:eastAsia="Calibri" w:hAnsi="Arial" w:cs="Arial"/>
          <w:sz w:val="24"/>
          <w:szCs w:val="24"/>
        </w:rPr>
        <w:t>____________________________</w:t>
      </w:r>
    </w:p>
    <w:p w:rsidR="00766B66" w:rsidRPr="003A732D" w:rsidRDefault="00766B66" w:rsidP="00052F1C">
      <w:pPr>
        <w:keepNext/>
        <w:suppressLineNumbers/>
        <w:suppressAutoHyphens/>
        <w:spacing w:after="0" w:line="240" w:lineRule="auto"/>
        <w:rPr>
          <w:rFonts w:ascii="Arial" w:eastAsia="Calibri" w:hAnsi="Arial" w:cs="Arial"/>
          <w:sz w:val="24"/>
          <w:szCs w:val="24"/>
        </w:rPr>
      </w:pPr>
      <w:r w:rsidRPr="003A732D">
        <w:rPr>
          <w:rFonts w:ascii="Arial" w:eastAsia="Calibri" w:hAnsi="Arial" w:cs="Arial"/>
          <w:sz w:val="24"/>
          <w:szCs w:val="24"/>
        </w:rPr>
        <w:t xml:space="preserve">     </w:t>
      </w:r>
      <w:r w:rsidR="00594278" w:rsidRPr="003A732D">
        <w:rPr>
          <w:rFonts w:ascii="Arial" w:eastAsia="Calibri" w:hAnsi="Arial" w:cs="Arial"/>
          <w:sz w:val="24"/>
          <w:szCs w:val="24"/>
        </w:rPr>
        <w:t xml:space="preserve">                </w:t>
      </w:r>
      <w:r w:rsidRPr="003A732D">
        <w:rPr>
          <w:rFonts w:ascii="Arial" w:eastAsia="Calibri" w:hAnsi="Arial" w:cs="Arial"/>
          <w:sz w:val="24"/>
          <w:szCs w:val="24"/>
        </w:rPr>
        <w:t xml:space="preserve"> (подпись)</w:t>
      </w:r>
      <w:r w:rsidRPr="003A732D">
        <w:rPr>
          <w:rFonts w:ascii="Arial" w:eastAsia="Calibri" w:hAnsi="Arial" w:cs="Arial"/>
          <w:sz w:val="24"/>
          <w:szCs w:val="24"/>
        </w:rPr>
        <w:tab/>
      </w:r>
      <w:r w:rsidRPr="003A732D">
        <w:rPr>
          <w:rFonts w:ascii="Arial" w:eastAsia="Calibri" w:hAnsi="Arial" w:cs="Arial"/>
          <w:sz w:val="24"/>
          <w:szCs w:val="24"/>
        </w:rPr>
        <w:tab/>
        <w:t xml:space="preserve">                        (ФИО)</w:t>
      </w:r>
      <w:r w:rsidRPr="003A732D">
        <w:rPr>
          <w:rFonts w:ascii="Arial" w:eastAsia="Calibri" w:hAnsi="Arial" w:cs="Arial"/>
          <w:b/>
          <w:sz w:val="24"/>
          <w:szCs w:val="24"/>
        </w:rPr>
        <w:t xml:space="preserve">                                                                                                                           </w:t>
      </w: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ind w:right="-569"/>
        <w:jc w:val="right"/>
        <w:rPr>
          <w:rFonts w:ascii="Arial" w:hAnsi="Arial" w:cs="Arial"/>
          <w:sz w:val="24"/>
          <w:szCs w:val="24"/>
        </w:rPr>
      </w:pPr>
      <w:r w:rsidRPr="003A732D">
        <w:rPr>
          <w:rFonts w:ascii="Arial" w:hAnsi="Arial" w:cs="Arial"/>
          <w:sz w:val="24"/>
          <w:szCs w:val="24"/>
        </w:rPr>
        <w:t xml:space="preserve">                                                Приложение № 9</w:t>
      </w:r>
    </w:p>
    <w:tbl>
      <w:tblPr>
        <w:tblW w:w="10188" w:type="dxa"/>
        <w:tblInd w:w="-72" w:type="dxa"/>
        <w:tblLook w:val="01E0" w:firstRow="1" w:lastRow="1" w:firstColumn="1" w:lastColumn="1" w:noHBand="0" w:noVBand="0"/>
      </w:tblPr>
      <w:tblGrid>
        <w:gridCol w:w="4608"/>
        <w:gridCol w:w="5580"/>
      </w:tblGrid>
      <w:tr w:rsidR="00766B66" w:rsidRPr="003A732D" w:rsidTr="002643A7">
        <w:tc>
          <w:tcPr>
            <w:tcW w:w="4608"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tc>
        <w:tc>
          <w:tcPr>
            <w:tcW w:w="5580" w:type="dxa"/>
          </w:tcPr>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Порядку и условиям</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предоставления субсидий субъектам малого</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и среднего предпринимательства</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возмещение части затрат</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на приобретение оборудования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в целях создания и (или) развития</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либо модернизации производства</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товаров (работ, услуг)</w:t>
            </w:r>
          </w:p>
          <w:p w:rsidR="00766B66" w:rsidRPr="003A732D" w:rsidRDefault="00766B66" w:rsidP="00052F1C">
            <w:pPr>
              <w:keepNext/>
              <w:suppressLineNumbers/>
              <w:suppressAutoHyphens/>
              <w:autoSpaceDE w:val="0"/>
              <w:autoSpaceDN w:val="0"/>
              <w:adjustRightInd w:val="0"/>
              <w:spacing w:after="0" w:line="240" w:lineRule="auto"/>
              <w:jc w:val="right"/>
              <w:outlineLvl w:val="2"/>
              <w:rPr>
                <w:rFonts w:ascii="Arial" w:hAnsi="Arial" w:cs="Arial"/>
                <w:sz w:val="24"/>
                <w:szCs w:val="24"/>
              </w:rPr>
            </w:pPr>
            <w:r w:rsidRPr="003A732D">
              <w:rPr>
                <w:rFonts w:ascii="Arial" w:hAnsi="Arial" w:cs="Arial"/>
                <w:sz w:val="24"/>
                <w:szCs w:val="24"/>
              </w:rPr>
              <w:t xml:space="preserve"> </w:t>
            </w: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bCs/>
                <w:sz w:val="24"/>
                <w:szCs w:val="24"/>
                <w:lang w:eastAsia="ru-RU"/>
              </w:rPr>
            </w:pPr>
          </w:p>
        </w:tc>
      </w:tr>
    </w:tbl>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jc w:val="both"/>
        <w:rPr>
          <w:rFonts w:ascii="Arial" w:hAnsi="Arial" w:cs="Arial"/>
          <w:sz w:val="24"/>
          <w:szCs w:val="24"/>
        </w:rPr>
      </w:pPr>
    </w:p>
    <w:p w:rsidR="00766B66" w:rsidRPr="003A732D" w:rsidRDefault="00766B66" w:rsidP="00052F1C">
      <w:pPr>
        <w:keepNext/>
        <w:suppressLineNumbers/>
        <w:suppressAutoHyphens/>
        <w:spacing w:after="0" w:line="240" w:lineRule="auto"/>
        <w:rPr>
          <w:rFonts w:ascii="Arial" w:hAnsi="Arial" w:cs="Arial"/>
          <w:b/>
          <w:sz w:val="24"/>
          <w:szCs w:val="24"/>
        </w:rPr>
      </w:pPr>
      <w:r w:rsidRPr="003A732D">
        <w:rPr>
          <w:rFonts w:ascii="Arial" w:hAnsi="Arial" w:cs="Arial"/>
          <w:b/>
          <w:sz w:val="24"/>
          <w:szCs w:val="24"/>
        </w:rPr>
        <w:t>З</w:t>
      </w:r>
      <w:r w:rsidRPr="003A732D">
        <w:rPr>
          <w:rFonts w:ascii="Arial" w:eastAsia="Times New Roman" w:hAnsi="Arial" w:cs="Arial"/>
          <w:b/>
          <w:sz w:val="24"/>
          <w:szCs w:val="24"/>
        </w:rPr>
        <w:t xml:space="preserve">аключение </w:t>
      </w:r>
      <w:r w:rsidRPr="003A732D">
        <w:rPr>
          <w:rFonts w:ascii="Arial" w:hAnsi="Arial" w:cs="Arial"/>
          <w:b/>
          <w:sz w:val="24"/>
          <w:szCs w:val="24"/>
        </w:rPr>
        <w:t>оценки технико-экономического обоснования</w:t>
      </w:r>
    </w:p>
    <w:p w:rsidR="00766B66" w:rsidRPr="003A732D" w:rsidRDefault="00766B66" w:rsidP="00052F1C">
      <w:pPr>
        <w:keepNext/>
        <w:suppressLineNumbers/>
        <w:suppressAutoHyphens/>
        <w:spacing w:after="0" w:line="240" w:lineRule="auto"/>
        <w:rPr>
          <w:rFonts w:ascii="Arial" w:eastAsia="Times New Roman" w:hAnsi="Arial" w:cs="Arial"/>
          <w:sz w:val="24"/>
          <w:szCs w:val="24"/>
        </w:rPr>
      </w:pPr>
    </w:p>
    <w:tbl>
      <w:tblPr>
        <w:tblW w:w="5000" w:type="pct"/>
        <w:tblLook w:val="04A0" w:firstRow="1" w:lastRow="0" w:firstColumn="1" w:lastColumn="0" w:noHBand="0" w:noVBand="1"/>
      </w:tblPr>
      <w:tblGrid>
        <w:gridCol w:w="4379"/>
        <w:gridCol w:w="3809"/>
        <w:gridCol w:w="1382"/>
      </w:tblGrid>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Приобретено оборудование</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Цель приобретения оборудования: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p w:rsidR="00766B66" w:rsidRPr="003A732D" w:rsidRDefault="00766B66" w:rsidP="00052F1C">
            <w:pPr>
              <w:keepNext/>
              <w:suppressLineNumbers/>
              <w:suppressAutoHyphens/>
              <w:spacing w:after="0" w:line="240" w:lineRule="auto"/>
              <w:rPr>
                <w:rFonts w:ascii="Arial" w:eastAsia="Times New Roman" w:hAnsi="Arial" w:cs="Arial"/>
                <w:b/>
                <w:bCs/>
                <w:color w:val="000000"/>
                <w:sz w:val="24"/>
                <w:szCs w:val="24"/>
              </w:rPr>
            </w:pPr>
          </w:p>
        </w:tc>
      </w:tr>
      <w:tr w:rsidR="00766B66" w:rsidRPr="003A732D"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3A732D" w:rsidRDefault="00766B66" w:rsidP="00052F1C">
            <w:pPr>
              <w:keepNext/>
              <w:suppressLineNumbers/>
              <w:suppressAutoHyphens/>
              <w:spacing w:after="0" w:line="240" w:lineRule="auto"/>
              <w:rPr>
                <w:rFonts w:ascii="Arial" w:eastAsia="Times New Roman" w:hAnsi="Arial" w:cs="Arial"/>
                <w:i/>
                <w:iCs/>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bCs/>
                <w:color w:val="000000"/>
                <w:sz w:val="24"/>
                <w:szCs w:val="24"/>
              </w:rPr>
            </w:pPr>
            <w:r w:rsidRPr="003A732D">
              <w:rPr>
                <w:rFonts w:ascii="Arial" w:eastAsia="Times New Roman" w:hAnsi="Arial" w:cs="Arial"/>
                <w:bCs/>
                <w:color w:val="000000"/>
                <w:sz w:val="24"/>
                <w:szCs w:val="24"/>
              </w:rPr>
              <w:t>рублей</w:t>
            </w: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roofErr w:type="spellStart"/>
            <w:r w:rsidRPr="003A732D">
              <w:rPr>
                <w:rFonts w:ascii="Arial" w:eastAsia="Times New Roman" w:hAnsi="Arial" w:cs="Arial"/>
                <w:color w:val="000000"/>
                <w:sz w:val="24"/>
                <w:szCs w:val="24"/>
              </w:rPr>
              <w:t>раб</w:t>
            </w:r>
            <w:proofErr w:type="gramStart"/>
            <w:r w:rsidRPr="003A732D">
              <w:rPr>
                <w:rFonts w:ascii="Arial" w:eastAsia="Times New Roman" w:hAnsi="Arial" w:cs="Arial"/>
                <w:color w:val="000000"/>
                <w:sz w:val="24"/>
                <w:szCs w:val="24"/>
              </w:rPr>
              <w:t>.м</w:t>
            </w:r>
            <w:proofErr w:type="spellEnd"/>
            <w:proofErr w:type="gramEnd"/>
            <w:r w:rsidRPr="003A732D">
              <w:rPr>
                <w:rFonts w:ascii="Arial" w:eastAsia="Times New Roman" w:hAnsi="Arial" w:cs="Arial"/>
                <w:color w:val="000000"/>
                <w:sz w:val="24"/>
                <w:szCs w:val="24"/>
              </w:rPr>
              <w:t>.</w:t>
            </w:r>
          </w:p>
        </w:tc>
      </w:tr>
      <w:tr w:rsidR="00766B66" w:rsidRPr="003A732D"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 xml:space="preserve">Количество создаваемых рабочих </w:t>
            </w:r>
            <w:r w:rsidRPr="003A732D">
              <w:rPr>
                <w:rFonts w:ascii="Arial" w:eastAsia="Times New Roman" w:hAnsi="Arial" w:cs="Arial"/>
                <w:color w:val="000000"/>
                <w:sz w:val="24"/>
                <w:szCs w:val="24"/>
              </w:rPr>
              <w:lastRenderedPageBreak/>
              <w:t>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roofErr w:type="spellStart"/>
            <w:r w:rsidRPr="003A732D">
              <w:rPr>
                <w:rFonts w:ascii="Arial" w:eastAsia="Times New Roman" w:hAnsi="Arial" w:cs="Arial"/>
                <w:color w:val="000000"/>
                <w:sz w:val="24"/>
                <w:szCs w:val="24"/>
              </w:rPr>
              <w:t>раб</w:t>
            </w:r>
            <w:proofErr w:type="gramStart"/>
            <w:r w:rsidRPr="003A732D">
              <w:rPr>
                <w:rFonts w:ascii="Arial" w:eastAsia="Times New Roman" w:hAnsi="Arial" w:cs="Arial"/>
                <w:color w:val="000000"/>
                <w:sz w:val="24"/>
                <w:szCs w:val="24"/>
              </w:rPr>
              <w:t>.м</w:t>
            </w:r>
            <w:proofErr w:type="spellEnd"/>
            <w:proofErr w:type="gramEnd"/>
            <w:r w:rsidRPr="003A732D">
              <w:rPr>
                <w:rFonts w:ascii="Arial" w:eastAsia="Times New Roman" w:hAnsi="Arial" w:cs="Arial"/>
                <w:color w:val="000000"/>
                <w:sz w:val="24"/>
                <w:szCs w:val="24"/>
              </w:rPr>
              <w:t>.</w:t>
            </w:r>
          </w:p>
        </w:tc>
      </w:tr>
      <w:tr w:rsidR="00766B66" w:rsidRPr="003A732D"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lastRenderedPageBreak/>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баллов</w:t>
            </w:r>
          </w:p>
        </w:tc>
      </w:tr>
      <w:tr w:rsidR="00766B66" w:rsidRPr="003A732D"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p w:rsidR="00766B66" w:rsidRPr="003A732D" w:rsidRDefault="00766B66" w:rsidP="00052F1C">
            <w:pPr>
              <w:keepNext/>
              <w:suppressLineNumbers/>
              <w:suppressAutoHyphens/>
              <w:spacing w:after="0" w:line="240" w:lineRule="auto"/>
              <w:rPr>
                <w:rFonts w:ascii="Arial" w:hAnsi="Arial" w:cs="Arial"/>
                <w:sz w:val="24"/>
                <w:szCs w:val="24"/>
              </w:rPr>
            </w:pPr>
          </w:p>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1990" w:type="pct"/>
            <w:tcBorders>
              <w:top w:val="single" w:sz="4" w:space="0" w:color="auto"/>
              <w:left w:val="nil"/>
              <w:bottom w:val="nil"/>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c>
          <w:tcPr>
            <w:tcW w:w="722" w:type="pct"/>
            <w:tcBorders>
              <w:top w:val="single" w:sz="4" w:space="0" w:color="auto"/>
              <w:left w:val="nil"/>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nil"/>
              <w:left w:val="nil"/>
              <w:bottom w:val="nil"/>
              <w:right w:val="nil"/>
            </w:tcBorders>
            <w:shd w:val="clear" w:color="auto" w:fill="auto"/>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Ф.И.О. исполнителя</w:t>
            </w:r>
          </w:p>
        </w:tc>
        <w:tc>
          <w:tcPr>
            <w:tcW w:w="1990" w:type="pct"/>
            <w:tcBorders>
              <w:top w:val="nil"/>
              <w:left w:val="nil"/>
              <w:bottom w:val="nil"/>
              <w:right w:val="nil"/>
            </w:tcBorders>
            <w:shd w:val="clear" w:color="auto" w:fill="auto"/>
            <w:noWrap/>
            <w:vAlign w:val="bottom"/>
            <w:hideMark/>
          </w:tcPr>
          <w:p w:rsidR="00766B66" w:rsidRPr="003A732D" w:rsidRDefault="00766B66" w:rsidP="003A732D">
            <w:pPr>
              <w:keepNext/>
              <w:suppressLineNumbers/>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nil"/>
              <w:left w:val="nil"/>
              <w:bottom w:val="single" w:sz="4" w:space="0" w:color="auto"/>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p>
        </w:tc>
      </w:tr>
      <w:tr w:rsidR="00766B66" w:rsidRPr="003A732D" w:rsidTr="002643A7">
        <w:trPr>
          <w:trHeight w:val="315"/>
        </w:trPr>
        <w:tc>
          <w:tcPr>
            <w:tcW w:w="2288" w:type="pct"/>
            <w:tcBorders>
              <w:top w:val="nil"/>
              <w:left w:val="nil"/>
              <w:bottom w:val="nil"/>
              <w:right w:val="nil"/>
            </w:tcBorders>
            <w:shd w:val="clear" w:color="auto" w:fill="auto"/>
            <w:vAlign w:val="bottom"/>
            <w:hideMark/>
          </w:tcPr>
          <w:p w:rsidR="00766B66" w:rsidRPr="003A732D" w:rsidRDefault="00766B66" w:rsidP="00052F1C">
            <w:pPr>
              <w:keepNext/>
              <w:suppressLineNumbers/>
              <w:suppressAutoHyphens/>
              <w:spacing w:after="0" w:line="240" w:lineRule="auto"/>
              <w:jc w:val="right"/>
              <w:rPr>
                <w:rFonts w:ascii="Arial" w:eastAsia="Times New Roman" w:hAnsi="Arial" w:cs="Arial"/>
                <w:color w:val="000000"/>
                <w:sz w:val="24"/>
                <w:szCs w:val="24"/>
              </w:rPr>
            </w:pPr>
          </w:p>
        </w:tc>
        <w:tc>
          <w:tcPr>
            <w:tcW w:w="1990" w:type="pct"/>
            <w:tcBorders>
              <w:top w:val="nil"/>
              <w:left w:val="nil"/>
              <w:bottom w:val="nil"/>
              <w:right w:val="nil"/>
            </w:tcBorders>
            <w:shd w:val="clear" w:color="auto" w:fill="auto"/>
            <w:noWrap/>
            <w:vAlign w:val="bottom"/>
            <w:hideMark/>
          </w:tcPr>
          <w:p w:rsidR="00766B66" w:rsidRPr="003A732D" w:rsidRDefault="00766B66" w:rsidP="003A732D">
            <w:pPr>
              <w:keepNext/>
              <w:suppressLineNumbers/>
              <w:suppressAutoHyphens/>
              <w:spacing w:after="0" w:line="240" w:lineRule="auto"/>
              <w:ind w:firstLineChars="200" w:firstLine="480"/>
              <w:rPr>
                <w:rFonts w:ascii="Arial" w:eastAsia="Times New Roman" w:hAnsi="Arial" w:cs="Arial"/>
                <w:color w:val="000000"/>
                <w:sz w:val="24"/>
                <w:szCs w:val="24"/>
              </w:rPr>
            </w:pPr>
          </w:p>
        </w:tc>
        <w:tc>
          <w:tcPr>
            <w:tcW w:w="722" w:type="pct"/>
            <w:tcBorders>
              <w:top w:val="single" w:sz="4" w:space="0" w:color="auto"/>
              <w:left w:val="nil"/>
              <w:bottom w:val="nil"/>
              <w:right w:val="nil"/>
            </w:tcBorders>
            <w:shd w:val="clear" w:color="auto" w:fill="auto"/>
            <w:noWrap/>
            <w:vAlign w:val="bottom"/>
            <w:hideMark/>
          </w:tcPr>
          <w:p w:rsidR="00766B66" w:rsidRPr="003A732D" w:rsidRDefault="00766B66" w:rsidP="00052F1C">
            <w:pPr>
              <w:keepNext/>
              <w:suppressLineNumbers/>
              <w:suppressAutoHyphens/>
              <w:spacing w:after="0" w:line="240" w:lineRule="auto"/>
              <w:rPr>
                <w:rFonts w:ascii="Arial" w:eastAsia="Times New Roman" w:hAnsi="Arial" w:cs="Arial"/>
                <w:color w:val="000000"/>
                <w:sz w:val="24"/>
                <w:szCs w:val="24"/>
              </w:rPr>
            </w:pPr>
            <w:r w:rsidRPr="003A732D">
              <w:rPr>
                <w:rFonts w:ascii="Arial" w:eastAsia="Times New Roman" w:hAnsi="Arial" w:cs="Arial"/>
                <w:color w:val="000000"/>
                <w:sz w:val="24"/>
                <w:szCs w:val="24"/>
              </w:rPr>
              <w:t>Подпись</w:t>
            </w:r>
          </w:p>
        </w:tc>
      </w:tr>
    </w:tbl>
    <w:p w:rsidR="00766B66" w:rsidRPr="003A732D" w:rsidRDefault="00766B66" w:rsidP="00052F1C">
      <w:pPr>
        <w:keepNext/>
        <w:suppressLineNumbers/>
        <w:suppressAutoHyphens/>
        <w:spacing w:after="0" w:line="240" w:lineRule="auto"/>
        <w:jc w:val="both"/>
        <w:rPr>
          <w:rFonts w:ascii="Arial" w:hAnsi="Arial" w:cs="Arial"/>
          <w:sz w:val="24"/>
          <w:szCs w:val="24"/>
        </w:rPr>
        <w:sectPr w:rsidR="00766B66" w:rsidRPr="003A732D" w:rsidSect="00594278">
          <w:headerReference w:type="even" r:id="rId53"/>
          <w:footerReference w:type="even" r:id="rId54"/>
          <w:footerReference w:type="default" r:id="rId55"/>
          <w:pgSz w:w="11906" w:h="16838" w:code="9"/>
          <w:pgMar w:top="284" w:right="851" w:bottom="851" w:left="1701" w:header="709" w:footer="709" w:gutter="0"/>
          <w:paperSrc w:first="7"/>
          <w:cols w:space="708"/>
          <w:docGrid w:linePitch="360"/>
        </w:sect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right"/>
        <w:rPr>
          <w:rFonts w:ascii="Arial" w:hAnsi="Arial" w:cs="Arial"/>
          <w:sz w:val="24"/>
          <w:szCs w:val="24"/>
        </w:rPr>
      </w:pPr>
    </w:p>
    <w:p w:rsidR="00766B66" w:rsidRPr="003A732D" w:rsidRDefault="00766B66" w:rsidP="00052F1C">
      <w:pPr>
        <w:keepNext/>
        <w:suppressLineNumbers/>
        <w:suppressAutoHyphens/>
        <w:spacing w:after="0" w:line="240" w:lineRule="auto"/>
        <w:jc w:val="both"/>
        <w:rPr>
          <w:rFonts w:ascii="Arial" w:hAnsi="Arial" w:cs="Arial"/>
          <w:sz w:val="24"/>
          <w:szCs w:val="24"/>
        </w:rPr>
        <w:sectPr w:rsidR="00766B66" w:rsidRPr="003A732D" w:rsidSect="002643A7">
          <w:headerReference w:type="even" r:id="rId56"/>
          <w:footerReference w:type="even" r:id="rId57"/>
          <w:footerReference w:type="default" r:id="rId58"/>
          <w:type w:val="continuous"/>
          <w:pgSz w:w="11906" w:h="16838" w:code="9"/>
          <w:pgMar w:top="851" w:right="851" w:bottom="851" w:left="1701" w:header="709" w:footer="709" w:gutter="0"/>
          <w:paperSrc w:first="7"/>
          <w:cols w:space="708"/>
          <w:docGrid w:linePitch="360"/>
        </w:sectPr>
      </w:pPr>
    </w:p>
    <w:p w:rsidR="00766B66" w:rsidRPr="003A732D" w:rsidRDefault="00766B66" w:rsidP="00052F1C">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 xml:space="preserve">                                                                                                                                                                                                                                                                                                                                                                    Приложение № 6</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184F93" w:rsidRPr="003A732D">
        <w:rPr>
          <w:rFonts w:ascii="Arial" w:eastAsia="Times New Roman" w:hAnsi="Arial" w:cs="Arial"/>
          <w:sz w:val="24"/>
          <w:szCs w:val="24"/>
          <w:lang w:eastAsia="ru-RU"/>
        </w:rPr>
        <w:t xml:space="preserve"> 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ПЕРЕЧЕНЬ</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ПОДЛЕЖАЩИХ СУБСИДИРОВАНИЮ ПРИОРИТЕТНЫХ ВИДОВ</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sz w:val="24"/>
          <w:szCs w:val="24"/>
        </w:rPr>
      </w:pPr>
      <w:r w:rsidRPr="003A732D">
        <w:rPr>
          <w:rFonts w:ascii="Arial" w:hAnsi="Arial" w:cs="Arial"/>
          <w:sz w:val="24"/>
          <w:szCs w:val="24"/>
        </w:rPr>
        <w:t>ЭКОНОМИЧЕСКОЙ ДЕЯТЕЛЬНОСТИ</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1. </w:t>
      </w:r>
      <w:hyperlink r:id="rId59" w:history="1">
        <w:r w:rsidRPr="003A732D">
          <w:rPr>
            <w:rFonts w:ascii="Arial" w:hAnsi="Arial" w:cs="Arial"/>
            <w:sz w:val="24"/>
            <w:szCs w:val="24"/>
          </w:rPr>
          <w:t>Раздел A</w:t>
        </w:r>
      </w:hyperlink>
      <w:r w:rsidRPr="003A732D">
        <w:rPr>
          <w:rFonts w:ascii="Arial" w:hAnsi="Arial" w:cs="Arial"/>
          <w:sz w:val="24"/>
          <w:szCs w:val="24"/>
        </w:rPr>
        <w:t>. Сельское, лесное хозяйство, охота, рыболовство и рыбоводство.</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2. Раздел С. Обрабатывающие производства.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3. Раздел </w:t>
      </w:r>
      <w:r w:rsidRPr="003A732D">
        <w:rPr>
          <w:rFonts w:ascii="Arial" w:hAnsi="Arial" w:cs="Arial"/>
          <w:sz w:val="24"/>
          <w:szCs w:val="24"/>
          <w:lang w:val="en-US"/>
        </w:rPr>
        <w:t>F</w:t>
      </w:r>
      <w:r w:rsidRPr="003A732D">
        <w:rPr>
          <w:rFonts w:ascii="Arial" w:hAnsi="Arial" w:cs="Arial"/>
          <w:sz w:val="24"/>
          <w:szCs w:val="24"/>
        </w:rPr>
        <w:t>. Строительство.</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4. Раздел </w:t>
      </w:r>
      <w:r w:rsidRPr="003A732D">
        <w:rPr>
          <w:rFonts w:ascii="Arial" w:hAnsi="Arial" w:cs="Arial"/>
          <w:sz w:val="24"/>
          <w:szCs w:val="24"/>
          <w:lang w:val="en-US"/>
        </w:rPr>
        <w:t>I</w:t>
      </w:r>
      <w:r w:rsidRPr="003A732D">
        <w:rPr>
          <w:rFonts w:ascii="Arial" w:hAnsi="Arial" w:cs="Arial"/>
          <w:sz w:val="24"/>
          <w:szCs w:val="24"/>
        </w:rPr>
        <w:t xml:space="preserve">. Деятельность гостиниц и предприятий общественного питания.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5. Раздел Н. Транспортировка и хранение (коды 49.31, 49.31.21, 49.4).</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 xml:space="preserve">6. Раздел М. Деятельность профессиональная, научная и техническая (коды 71 и 75).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7. Раздел Р. Образование.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hAnsi="Arial" w:cs="Arial"/>
          <w:sz w:val="24"/>
          <w:szCs w:val="24"/>
        </w:rPr>
      </w:pPr>
      <w:r w:rsidRPr="003A732D">
        <w:rPr>
          <w:rFonts w:ascii="Arial" w:hAnsi="Arial" w:cs="Arial"/>
          <w:sz w:val="24"/>
          <w:szCs w:val="24"/>
        </w:rPr>
        <w:t xml:space="preserve">8. Раздел </w:t>
      </w:r>
      <w:r w:rsidRPr="003A732D">
        <w:rPr>
          <w:rFonts w:ascii="Arial" w:hAnsi="Arial" w:cs="Arial"/>
          <w:sz w:val="24"/>
          <w:szCs w:val="24"/>
          <w:lang w:val="en-US"/>
        </w:rPr>
        <w:t>Q</w:t>
      </w:r>
      <w:r w:rsidRPr="003A732D">
        <w:rPr>
          <w:rFonts w:ascii="Arial" w:hAnsi="Arial" w:cs="Arial"/>
          <w:sz w:val="24"/>
          <w:szCs w:val="24"/>
        </w:rPr>
        <w:t xml:space="preserve">. Деятельность в области здравоохранения и социальных услуг. </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 xml:space="preserve">9. Раздел </w:t>
      </w:r>
      <w:r w:rsidRPr="003A732D">
        <w:rPr>
          <w:rFonts w:ascii="Arial" w:hAnsi="Arial" w:cs="Arial"/>
          <w:sz w:val="24"/>
          <w:szCs w:val="24"/>
          <w:lang w:val="en-US"/>
        </w:rPr>
        <w:t>S</w:t>
      </w:r>
      <w:r w:rsidRPr="003A732D">
        <w:rPr>
          <w:rFonts w:ascii="Arial" w:hAnsi="Arial" w:cs="Arial"/>
          <w:sz w:val="24"/>
          <w:szCs w:val="24"/>
        </w:rPr>
        <w:t>. Предоставление прочих видов услуг (коды 95, 96).</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10. Раздел R. Деятельность в области культуры, спорта, организации досуга и развлечений:</w:t>
      </w:r>
      <w:r w:rsidRPr="003A732D">
        <w:rPr>
          <w:rFonts w:ascii="Arial" w:hAnsi="Arial" w:cs="Arial"/>
          <w:sz w:val="24"/>
          <w:szCs w:val="24"/>
        </w:rPr>
        <w:tab/>
        <w:t>коды 90.0; 90.01; 90.03</w:t>
      </w:r>
      <w:r w:rsidRPr="003A732D">
        <w:rPr>
          <w:rFonts w:ascii="Arial" w:hAnsi="Arial" w:cs="Arial"/>
          <w:sz w:val="24"/>
          <w:szCs w:val="24"/>
        </w:rPr>
        <w:tab/>
        <w:t>; 90.04; 91.0</w:t>
      </w:r>
      <w:r w:rsidRPr="003A732D">
        <w:rPr>
          <w:rFonts w:ascii="Arial" w:hAnsi="Arial" w:cs="Arial"/>
          <w:sz w:val="24"/>
          <w:szCs w:val="24"/>
        </w:rPr>
        <w:tab/>
        <w:t>; 91.01; 91.02; 91.03; 91.04; 93; 93.1; 93.11; 93.19; 93.2; 93.29; 93.29.2; 93.29.9.</w:t>
      </w:r>
      <w:r w:rsidRPr="003A732D">
        <w:rPr>
          <w:rFonts w:ascii="Arial" w:hAnsi="Arial" w:cs="Arial"/>
          <w:sz w:val="24"/>
          <w:szCs w:val="24"/>
        </w:rPr>
        <w:tab/>
        <w:t xml:space="preserve"> </w:t>
      </w:r>
    </w:p>
    <w:p w:rsidR="00766B66" w:rsidRPr="003A732D" w:rsidRDefault="00766B66" w:rsidP="00052F1C">
      <w:pPr>
        <w:keepNext/>
        <w:suppressLineNumbers/>
        <w:suppressAutoHyphens/>
        <w:autoSpaceDE w:val="0"/>
        <w:autoSpaceDN w:val="0"/>
        <w:adjustRightInd w:val="0"/>
        <w:spacing w:after="0" w:line="240" w:lineRule="auto"/>
        <w:ind w:firstLine="567"/>
        <w:jc w:val="both"/>
        <w:rPr>
          <w:rFonts w:ascii="Arial" w:hAnsi="Arial" w:cs="Arial"/>
          <w:sz w:val="24"/>
          <w:szCs w:val="24"/>
        </w:rPr>
      </w:pPr>
      <w:r w:rsidRPr="003A732D">
        <w:rPr>
          <w:rFonts w:ascii="Arial" w:hAnsi="Arial" w:cs="Arial"/>
          <w:sz w:val="24"/>
          <w:szCs w:val="24"/>
        </w:rPr>
        <w:t xml:space="preserve">11. Раздел J. </w:t>
      </w:r>
      <w:r w:rsidRPr="003A732D">
        <w:rPr>
          <w:rFonts w:ascii="Arial" w:hAnsi="Arial" w:cs="Arial"/>
          <w:sz w:val="24"/>
          <w:szCs w:val="24"/>
        </w:rPr>
        <w:tab/>
        <w:t>Деятельность в области информатизации и связи: коды 59.1; 59.11; 59.13</w:t>
      </w:r>
      <w:r w:rsidRPr="003A732D">
        <w:rPr>
          <w:rFonts w:ascii="Arial" w:hAnsi="Arial" w:cs="Arial"/>
          <w:sz w:val="24"/>
          <w:szCs w:val="24"/>
        </w:rPr>
        <w:tab/>
        <w:t>; 59.14; 60; 60.10; 60.20</w:t>
      </w:r>
      <w:r w:rsidRPr="003A732D">
        <w:rPr>
          <w:rFonts w:ascii="Arial" w:hAnsi="Arial" w:cs="Arial"/>
          <w:sz w:val="24"/>
          <w:szCs w:val="24"/>
        </w:rPr>
        <w:tab/>
        <w:t>; 63.9; 63.91</w:t>
      </w:r>
      <w:r w:rsidRPr="003A732D">
        <w:rPr>
          <w:rFonts w:ascii="Arial" w:hAnsi="Arial" w:cs="Arial"/>
          <w:sz w:val="24"/>
          <w:szCs w:val="24"/>
        </w:rPr>
        <w:tab/>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5F1189"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p w:rsidR="005F1189" w:rsidRPr="003A732D" w:rsidRDefault="005F1189"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184F93" w:rsidRPr="003A732D" w:rsidRDefault="00184F93" w:rsidP="005F1189">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p>
    <w:p w:rsidR="00766B66" w:rsidRPr="003A732D" w:rsidRDefault="00766B66" w:rsidP="005F1189">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Приложение № 7</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184F93" w:rsidRPr="003A732D">
        <w:rPr>
          <w:rFonts w:ascii="Arial" w:eastAsia="Times New Roman" w:hAnsi="Arial" w:cs="Arial"/>
          <w:sz w:val="24"/>
          <w:szCs w:val="24"/>
          <w:lang w:eastAsia="ru-RU"/>
        </w:rPr>
        <w:t xml:space="preserve"> 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tbl>
      <w:tblPr>
        <w:tblW w:w="9539" w:type="dxa"/>
        <w:tblLook w:val="01E0" w:firstRow="1" w:lastRow="1" w:firstColumn="1" w:lastColumn="1" w:noHBand="0" w:noVBand="0"/>
      </w:tblPr>
      <w:tblGrid>
        <w:gridCol w:w="4503"/>
        <w:gridCol w:w="5036"/>
      </w:tblGrid>
      <w:tr w:rsidR="00766B66" w:rsidRPr="003A732D" w:rsidTr="002643A7">
        <w:tc>
          <w:tcPr>
            <w:tcW w:w="4503" w:type="dxa"/>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5036" w:type="dxa"/>
          </w:tcPr>
          <w:p w:rsidR="00766B66" w:rsidRPr="003A732D" w:rsidRDefault="00766B66" w:rsidP="00052F1C">
            <w:pPr>
              <w:keepNext/>
              <w:suppressLineNumbers/>
              <w:suppressAutoHyphens/>
              <w:spacing w:after="0" w:line="240" w:lineRule="auto"/>
              <w:jc w:val="both"/>
              <w:rPr>
                <w:rFonts w:ascii="Arial" w:eastAsia="Times New Roman" w:hAnsi="Arial" w:cs="Arial"/>
                <w:sz w:val="24"/>
                <w:szCs w:val="24"/>
                <w:lang w:eastAsia="ru-RU"/>
              </w:rPr>
            </w:pPr>
          </w:p>
        </w:tc>
      </w:tr>
    </w:tbl>
    <w:p w:rsidR="00766B66" w:rsidRPr="003A732D" w:rsidRDefault="00766B66" w:rsidP="00052F1C">
      <w:pPr>
        <w:keepNext/>
        <w:suppressLineNumbers/>
        <w:shd w:val="clear" w:color="auto" w:fill="FFFFFF"/>
        <w:suppressAutoHyphens/>
        <w:spacing w:after="0" w:line="240" w:lineRule="auto"/>
        <w:rPr>
          <w:rFonts w:ascii="Arial" w:hAnsi="Arial" w:cs="Arial"/>
          <w:b/>
          <w:bCs/>
          <w:sz w:val="24"/>
          <w:szCs w:val="24"/>
        </w:rPr>
      </w:pPr>
      <w:r w:rsidRPr="003A732D">
        <w:rPr>
          <w:rFonts w:ascii="Arial" w:hAnsi="Arial" w:cs="Arial"/>
          <w:b/>
          <w:bCs/>
          <w:sz w:val="24"/>
          <w:szCs w:val="24"/>
        </w:rPr>
        <w:t>СОГЛАШЕНИЕ</w:t>
      </w:r>
    </w:p>
    <w:p w:rsidR="00766B66" w:rsidRPr="003A732D" w:rsidRDefault="00766B66" w:rsidP="00052F1C">
      <w:pPr>
        <w:keepNext/>
        <w:suppressLineNumbers/>
        <w:shd w:val="clear" w:color="auto" w:fill="FFFFFF"/>
        <w:suppressAutoHyphens/>
        <w:spacing w:after="0" w:line="240" w:lineRule="auto"/>
        <w:rPr>
          <w:rFonts w:ascii="Arial" w:hAnsi="Arial" w:cs="Arial"/>
          <w:b/>
          <w:bCs/>
          <w:sz w:val="24"/>
          <w:szCs w:val="24"/>
        </w:rPr>
      </w:pPr>
      <w:r w:rsidRPr="003A732D">
        <w:rPr>
          <w:rFonts w:ascii="Arial" w:hAnsi="Arial" w:cs="Arial"/>
          <w:b/>
          <w:bCs/>
          <w:sz w:val="24"/>
          <w:szCs w:val="24"/>
        </w:rPr>
        <w:t>о предоставлении субсидии №</w:t>
      </w:r>
    </w:p>
    <w:p w:rsidR="00766B66" w:rsidRPr="003A732D" w:rsidRDefault="00766B66" w:rsidP="00052F1C">
      <w:pPr>
        <w:keepNext/>
        <w:suppressLineNumbers/>
        <w:shd w:val="clear" w:color="auto" w:fill="FFFFFF"/>
        <w:suppressAutoHyphens/>
        <w:spacing w:after="0" w:line="240" w:lineRule="auto"/>
        <w:jc w:val="both"/>
        <w:rPr>
          <w:rFonts w:ascii="Arial" w:hAnsi="Arial" w:cs="Arial"/>
          <w:bCs/>
          <w:sz w:val="24"/>
          <w:szCs w:val="24"/>
        </w:rPr>
      </w:pPr>
      <w:r w:rsidRPr="003A732D">
        <w:rPr>
          <w:rFonts w:ascii="Arial" w:hAnsi="Arial" w:cs="Arial"/>
          <w:bCs/>
          <w:sz w:val="24"/>
          <w:szCs w:val="24"/>
        </w:rPr>
        <w:t xml:space="preserve">«___»______________20___г.                                        </w:t>
      </w:r>
      <w:r w:rsidR="005F1189" w:rsidRPr="003A732D">
        <w:rPr>
          <w:rFonts w:ascii="Arial" w:hAnsi="Arial" w:cs="Arial"/>
          <w:bCs/>
          <w:sz w:val="24"/>
          <w:szCs w:val="24"/>
        </w:rPr>
        <w:t xml:space="preserve">              г.Канск          </w:t>
      </w:r>
    </w:p>
    <w:p w:rsidR="005F1189" w:rsidRPr="003A732D" w:rsidRDefault="005F1189" w:rsidP="00052F1C">
      <w:pPr>
        <w:keepNext/>
        <w:suppressLineNumbers/>
        <w:shd w:val="clear" w:color="auto" w:fill="FFFFFF"/>
        <w:suppressAutoHyphens/>
        <w:spacing w:after="0" w:line="240" w:lineRule="auto"/>
        <w:jc w:val="both"/>
        <w:rPr>
          <w:rFonts w:ascii="Arial" w:hAnsi="Arial" w:cs="Arial"/>
          <w:bCs/>
          <w:sz w:val="24"/>
          <w:szCs w:val="24"/>
        </w:rPr>
      </w:pPr>
    </w:p>
    <w:p w:rsidR="00766B66" w:rsidRPr="003A732D" w:rsidRDefault="00766B66" w:rsidP="005F1189">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субъектом малого и (или) среднего предпринимательства ____________________________(далее-Получатель), действующего на основании Свидетельства о регистрации в Едином государственном реестре юридических лиц (индивидуальных предпринимателей) №______ </w:t>
      </w:r>
      <w:proofErr w:type="gramStart"/>
      <w:r w:rsidRPr="003A732D">
        <w:rPr>
          <w:rFonts w:ascii="Arial" w:hAnsi="Arial" w:cs="Arial"/>
          <w:bCs/>
          <w:sz w:val="24"/>
          <w:szCs w:val="24"/>
        </w:rPr>
        <w:t>от</w:t>
      </w:r>
      <w:proofErr w:type="gramEnd"/>
      <w:r w:rsidRPr="003A732D">
        <w:rPr>
          <w:rFonts w:ascii="Arial" w:hAnsi="Arial" w:cs="Arial"/>
          <w:bCs/>
          <w:sz w:val="24"/>
          <w:szCs w:val="24"/>
        </w:rPr>
        <w:t xml:space="preserve">_____________, </w:t>
      </w:r>
      <w:proofErr w:type="gramStart"/>
      <w:r w:rsidRPr="003A732D">
        <w:rPr>
          <w:rFonts w:ascii="Arial" w:hAnsi="Arial" w:cs="Arial"/>
          <w:bCs/>
          <w:sz w:val="24"/>
          <w:szCs w:val="24"/>
        </w:rPr>
        <w:t>с</w:t>
      </w:r>
      <w:proofErr w:type="gramEnd"/>
      <w:r w:rsidRPr="003A732D">
        <w:rPr>
          <w:rFonts w:ascii="Arial" w:hAnsi="Arial" w:cs="Arial"/>
          <w:bCs/>
          <w:sz w:val="24"/>
          <w:szCs w:val="24"/>
        </w:rPr>
        <w:t xml:space="preserve"> другой стороны, заключили настоя</w:t>
      </w:r>
      <w:r w:rsidR="005F1189" w:rsidRPr="003A732D">
        <w:rPr>
          <w:rFonts w:ascii="Arial" w:hAnsi="Arial" w:cs="Arial"/>
          <w:bCs/>
          <w:sz w:val="24"/>
          <w:szCs w:val="24"/>
        </w:rPr>
        <w:t>щее Соглашение о нижеследующем:</w:t>
      </w:r>
    </w:p>
    <w:p w:rsidR="00766B66" w:rsidRPr="003A732D" w:rsidRDefault="00766B66" w:rsidP="005F1189">
      <w:pPr>
        <w:keepNext/>
        <w:suppressLineNumbers/>
        <w:shd w:val="clear" w:color="auto" w:fill="FFFFFF"/>
        <w:suppressAutoHyphens/>
        <w:spacing w:after="0" w:line="240" w:lineRule="auto"/>
        <w:ind w:firstLine="709"/>
        <w:rPr>
          <w:rFonts w:ascii="Arial" w:hAnsi="Arial" w:cs="Arial"/>
          <w:b/>
          <w:bCs/>
          <w:sz w:val="24"/>
          <w:szCs w:val="24"/>
        </w:rPr>
      </w:pPr>
      <w:r w:rsidRPr="003A732D">
        <w:rPr>
          <w:rFonts w:ascii="Arial" w:hAnsi="Arial" w:cs="Arial"/>
          <w:b/>
          <w:bCs/>
          <w:sz w:val="24"/>
          <w:szCs w:val="24"/>
        </w:rPr>
        <w:t>1</w:t>
      </w:r>
      <w:r w:rsidR="005F1189" w:rsidRPr="003A732D">
        <w:rPr>
          <w:rFonts w:ascii="Arial" w:hAnsi="Arial" w:cs="Arial"/>
          <w:b/>
          <w:bCs/>
          <w:sz w:val="24"/>
          <w:szCs w:val="24"/>
        </w:rPr>
        <w:t>. ПРЕДМЕТ СОГЛАШЕНИЯ</w:t>
      </w:r>
    </w:p>
    <w:p w:rsidR="00766B66" w:rsidRPr="003A732D" w:rsidRDefault="00766B66" w:rsidP="005F1189">
      <w:pPr>
        <w:keepNext/>
        <w:suppressLineNumbers/>
        <w:suppressAutoHyphens/>
        <w:spacing w:after="0" w:line="240" w:lineRule="auto"/>
        <w:jc w:val="both"/>
        <w:rPr>
          <w:rFonts w:ascii="Arial" w:hAnsi="Arial" w:cs="Arial"/>
          <w:sz w:val="24"/>
          <w:szCs w:val="24"/>
        </w:rPr>
      </w:pPr>
      <w:r w:rsidRPr="003A732D">
        <w:rPr>
          <w:rFonts w:ascii="Arial" w:hAnsi="Arial" w:cs="Arial"/>
          <w:bCs/>
          <w:sz w:val="24"/>
          <w:szCs w:val="24"/>
        </w:rPr>
        <w:t xml:space="preserve">1.1. Предметом настоящего Соглашения является предоставление субсидии Администрацией Получателю в рамках </w:t>
      </w:r>
      <w:r w:rsidRPr="003A732D">
        <w:rPr>
          <w:rFonts w:ascii="Arial" w:hAnsi="Arial" w:cs="Arial"/>
          <w:sz w:val="24"/>
          <w:szCs w:val="24"/>
        </w:rPr>
        <w:t>муниципальной программы «Развитие малого и среднего предпринимательства в Канском районе» (далее – Программа), утвержденной Постановлением администрации района от__.__.201_ № ____-пг, в соответствии с Порядком предоставления субсидии по мероприятию Программы: __________________________</w:t>
      </w:r>
      <w:r w:rsidR="005F1189" w:rsidRPr="003A732D">
        <w:rPr>
          <w:rFonts w:ascii="Arial" w:hAnsi="Arial" w:cs="Arial"/>
          <w:sz w:val="24"/>
          <w:szCs w:val="24"/>
        </w:rPr>
        <w:t>_______________________  (далее - Порядок).</w:t>
      </w:r>
    </w:p>
    <w:p w:rsidR="00766B66" w:rsidRPr="003A732D" w:rsidRDefault="005F1189" w:rsidP="005F1189">
      <w:pPr>
        <w:keepNext/>
        <w:suppressLineNumbers/>
        <w:shd w:val="clear" w:color="auto" w:fill="FFFFFF"/>
        <w:suppressAutoHyphens/>
        <w:spacing w:after="0" w:line="240" w:lineRule="auto"/>
        <w:ind w:firstLine="709"/>
        <w:rPr>
          <w:rFonts w:ascii="Arial" w:hAnsi="Arial" w:cs="Arial"/>
          <w:b/>
          <w:bCs/>
          <w:sz w:val="24"/>
          <w:szCs w:val="24"/>
        </w:rPr>
      </w:pPr>
      <w:r w:rsidRPr="003A732D">
        <w:rPr>
          <w:rFonts w:ascii="Arial" w:hAnsi="Arial" w:cs="Arial"/>
          <w:b/>
          <w:bCs/>
          <w:sz w:val="24"/>
          <w:szCs w:val="24"/>
        </w:rPr>
        <w:t>2. ПРАВА И ОБЯЗАННОСТИ СТОРОН</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
          <w:bCs/>
          <w:sz w:val="24"/>
          <w:szCs w:val="24"/>
        </w:rPr>
      </w:pPr>
      <w:r w:rsidRPr="003A732D">
        <w:rPr>
          <w:rFonts w:ascii="Arial" w:hAnsi="Arial" w:cs="Arial"/>
          <w:b/>
          <w:bCs/>
          <w:sz w:val="24"/>
          <w:szCs w:val="24"/>
        </w:rPr>
        <w:t>2.1.</w:t>
      </w:r>
      <w:r w:rsidRPr="003A732D">
        <w:rPr>
          <w:rFonts w:ascii="Arial" w:hAnsi="Arial" w:cs="Arial"/>
          <w:bCs/>
          <w:sz w:val="24"/>
          <w:szCs w:val="24"/>
        </w:rPr>
        <w:t xml:space="preserve"> </w:t>
      </w:r>
      <w:r w:rsidRPr="003A732D">
        <w:rPr>
          <w:rFonts w:ascii="Arial" w:hAnsi="Arial" w:cs="Arial"/>
          <w:b/>
          <w:bCs/>
          <w:sz w:val="24"/>
          <w:szCs w:val="24"/>
        </w:rPr>
        <w:t xml:space="preserve">Администрация </w:t>
      </w:r>
      <w:r w:rsidRPr="003A732D">
        <w:rPr>
          <w:rFonts w:ascii="Arial" w:hAnsi="Arial" w:cs="Arial"/>
          <w:bCs/>
          <w:sz w:val="24"/>
          <w:szCs w:val="24"/>
        </w:rPr>
        <w:t xml:space="preserve">в пределах своих полномочий в соответствии с действующим Законодательством, </w:t>
      </w:r>
      <w:r w:rsidRPr="003A732D">
        <w:rPr>
          <w:rFonts w:ascii="Arial" w:hAnsi="Arial" w:cs="Arial"/>
          <w:b/>
          <w:bCs/>
          <w:sz w:val="24"/>
          <w:szCs w:val="24"/>
        </w:rPr>
        <w:t>обязуется:</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sz w:val="24"/>
          <w:szCs w:val="24"/>
        </w:rPr>
      </w:pPr>
      <w:r w:rsidRPr="003A732D">
        <w:rPr>
          <w:rFonts w:ascii="Arial" w:hAnsi="Arial" w:cs="Arial"/>
          <w:bCs/>
          <w:sz w:val="24"/>
          <w:szCs w:val="24"/>
        </w:rPr>
        <w:t xml:space="preserve">2.1.1.Предоставить субсидию в рамках </w:t>
      </w:r>
      <w:r w:rsidRPr="003A732D">
        <w:rPr>
          <w:rFonts w:ascii="Arial" w:hAnsi="Arial" w:cs="Arial"/>
          <w:sz w:val="24"/>
          <w:szCs w:val="24"/>
        </w:rPr>
        <w:t xml:space="preserve">Программы, в соответствии с Порядком Программы и на основании Постановления </w:t>
      </w:r>
      <w:proofErr w:type="gramStart"/>
      <w:r w:rsidRPr="003A732D">
        <w:rPr>
          <w:rFonts w:ascii="Arial" w:hAnsi="Arial" w:cs="Arial"/>
          <w:sz w:val="24"/>
          <w:szCs w:val="24"/>
        </w:rPr>
        <w:t>от</w:t>
      </w:r>
      <w:proofErr w:type="gramEnd"/>
      <w:r w:rsidRPr="003A732D">
        <w:rPr>
          <w:rFonts w:ascii="Arial" w:hAnsi="Arial" w:cs="Arial"/>
          <w:sz w:val="24"/>
          <w:szCs w:val="24"/>
        </w:rPr>
        <w:t xml:space="preserve">__________________ №_______, </w:t>
      </w:r>
      <w:proofErr w:type="gramStart"/>
      <w:r w:rsidRPr="003A732D">
        <w:rPr>
          <w:rFonts w:ascii="Arial" w:hAnsi="Arial" w:cs="Arial"/>
          <w:sz w:val="24"/>
          <w:szCs w:val="24"/>
        </w:rPr>
        <w:t>в</w:t>
      </w:r>
      <w:proofErr w:type="gramEnd"/>
      <w:r w:rsidRPr="003A732D">
        <w:rPr>
          <w:rFonts w:ascii="Arial" w:hAnsi="Arial" w:cs="Arial"/>
          <w:sz w:val="24"/>
          <w:szCs w:val="24"/>
        </w:rPr>
        <w:t xml:space="preserve"> размере _________(________________) рублей.</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
          <w:bCs/>
          <w:sz w:val="24"/>
          <w:szCs w:val="24"/>
        </w:rPr>
      </w:pPr>
      <w:r w:rsidRPr="003A732D">
        <w:rPr>
          <w:rFonts w:ascii="Arial" w:hAnsi="Arial" w:cs="Arial"/>
          <w:b/>
          <w:sz w:val="24"/>
          <w:szCs w:val="24"/>
        </w:rPr>
        <w:t>2.2.</w:t>
      </w:r>
      <w:r w:rsidRPr="003A732D">
        <w:rPr>
          <w:rFonts w:ascii="Arial" w:hAnsi="Arial" w:cs="Arial"/>
          <w:b/>
          <w:bCs/>
          <w:sz w:val="24"/>
          <w:szCs w:val="24"/>
        </w:rPr>
        <w:t xml:space="preserve"> Администрация </w:t>
      </w:r>
      <w:r w:rsidRPr="003A732D">
        <w:rPr>
          <w:rFonts w:ascii="Arial" w:hAnsi="Arial" w:cs="Arial"/>
          <w:bCs/>
          <w:sz w:val="24"/>
          <w:szCs w:val="24"/>
        </w:rPr>
        <w:t>в пределах своих полномочий в соответствии со статьей 78 Бюджетного Кодекса РФ</w:t>
      </w:r>
      <w:r w:rsidRPr="003A732D">
        <w:rPr>
          <w:rFonts w:ascii="Arial" w:hAnsi="Arial" w:cs="Arial"/>
          <w:b/>
          <w:bCs/>
          <w:sz w:val="24"/>
          <w:szCs w:val="24"/>
        </w:rPr>
        <w:t xml:space="preserve"> имеет право:</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2.2.1. Осуществлять </w:t>
      </w:r>
      <w:proofErr w:type="gramStart"/>
      <w:r w:rsidRPr="003A732D">
        <w:rPr>
          <w:rFonts w:ascii="Arial" w:hAnsi="Arial" w:cs="Arial"/>
          <w:bCs/>
          <w:sz w:val="24"/>
          <w:szCs w:val="24"/>
        </w:rPr>
        <w:t>контроль за</w:t>
      </w:r>
      <w:proofErr w:type="gramEnd"/>
      <w:r w:rsidRPr="003A732D">
        <w:rPr>
          <w:rFonts w:ascii="Arial" w:hAnsi="Arial" w:cs="Arial"/>
          <w:bCs/>
          <w:sz w:val="24"/>
          <w:szCs w:val="24"/>
        </w:rPr>
        <w:t xml:space="preserve"> исполнением Получателем условий перечисленных в п.2.3. настоящего Соглашения.</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
          <w:bCs/>
          <w:sz w:val="24"/>
          <w:szCs w:val="24"/>
        </w:rPr>
      </w:pPr>
      <w:r w:rsidRPr="003A732D">
        <w:rPr>
          <w:rFonts w:ascii="Arial" w:hAnsi="Arial" w:cs="Arial"/>
          <w:b/>
          <w:bCs/>
          <w:sz w:val="24"/>
          <w:szCs w:val="24"/>
        </w:rPr>
        <w:t>2.3. Получатель обязуется:</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2.3.2. </w:t>
      </w:r>
      <w:proofErr w:type="spellStart"/>
      <w:r w:rsidRPr="003A732D">
        <w:rPr>
          <w:rFonts w:ascii="Arial" w:hAnsi="Arial" w:cs="Arial"/>
          <w:bCs/>
          <w:sz w:val="24"/>
          <w:szCs w:val="24"/>
        </w:rPr>
        <w:t>Сохранить_____рабочих</w:t>
      </w:r>
      <w:proofErr w:type="spellEnd"/>
      <w:r w:rsidRPr="003A732D">
        <w:rPr>
          <w:rFonts w:ascii="Arial" w:hAnsi="Arial" w:cs="Arial"/>
          <w:bCs/>
          <w:sz w:val="24"/>
          <w:szCs w:val="24"/>
        </w:rPr>
        <w:t xml:space="preserve"> мест на территории Канского района согласно предоставленного в целях получения субсидии бизнес-плана/ ТЭО (указывается в соответствии с видом субсидии). </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бизнес-плана/ ТЭО (указывается в соответствии с видом субсидии).</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2.3.4. Поддерживать размер среднемесячной заработной платы работников не ниже минимального </w:t>
      </w:r>
      <w:proofErr w:type="gramStart"/>
      <w:r w:rsidRPr="003A732D">
        <w:rPr>
          <w:rFonts w:ascii="Arial" w:hAnsi="Arial" w:cs="Arial"/>
          <w:bCs/>
          <w:sz w:val="24"/>
          <w:szCs w:val="24"/>
        </w:rPr>
        <w:t>размера оплаты труда</w:t>
      </w:r>
      <w:proofErr w:type="gramEnd"/>
      <w:r w:rsidRPr="003A732D">
        <w:rPr>
          <w:rFonts w:ascii="Arial" w:hAnsi="Arial" w:cs="Arial"/>
          <w:bCs/>
          <w:sz w:val="24"/>
          <w:szCs w:val="24"/>
        </w:rPr>
        <w:t xml:space="preserve">, установленного Федеральным законом </w:t>
      </w:r>
      <w:r w:rsidRPr="003A732D">
        <w:rPr>
          <w:rFonts w:ascii="Arial" w:hAnsi="Arial" w:cs="Arial"/>
          <w:sz w:val="24"/>
          <w:szCs w:val="24"/>
        </w:rPr>
        <w:t>«</w:t>
      </w:r>
      <w:hyperlink r:id="rId60" w:tooltip="О минимальном размере оплаты труда" w:history="1">
        <w:r w:rsidRPr="003A732D">
          <w:rPr>
            <w:rFonts w:ascii="Arial" w:hAnsi="Arial" w:cs="Arial"/>
            <w:sz w:val="24"/>
            <w:szCs w:val="24"/>
          </w:rPr>
          <w:t>О минимальном размере оплаты труда</w:t>
        </w:r>
      </w:hyperlink>
      <w:r w:rsidRPr="003A732D">
        <w:rPr>
          <w:rFonts w:ascii="Arial" w:hAnsi="Arial" w:cs="Arial"/>
          <w:sz w:val="24"/>
          <w:szCs w:val="24"/>
        </w:rPr>
        <w:t>»</w:t>
      </w:r>
      <w:r w:rsidRPr="003A732D">
        <w:rPr>
          <w:rFonts w:ascii="Arial" w:hAnsi="Arial" w:cs="Arial"/>
          <w:bCs/>
          <w:sz w:val="24"/>
          <w:szCs w:val="24"/>
        </w:rPr>
        <w:t xml:space="preserve"> на отчетный период и обеспечивать своевременную выплату заработной платы.</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2.3.5. Осуществлять предпринимательскую деятельность на территории Канского района в течение ____года (лет), с момента получения субсидии.</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lastRenderedPageBreak/>
        <w:t xml:space="preserve">2.3.6. Использовать имущество, затраты по которому частично возмещены Администрацией в рамках Программы, не </w:t>
      </w:r>
      <w:proofErr w:type="gramStart"/>
      <w:r w:rsidRPr="003A732D">
        <w:rPr>
          <w:rFonts w:ascii="Arial" w:hAnsi="Arial" w:cs="Arial"/>
          <w:bCs/>
          <w:sz w:val="24"/>
          <w:szCs w:val="24"/>
        </w:rPr>
        <w:t>продавать и не сдавать</w:t>
      </w:r>
      <w:proofErr w:type="gramEnd"/>
      <w:r w:rsidRPr="003A732D">
        <w:rPr>
          <w:rFonts w:ascii="Arial" w:hAnsi="Arial" w:cs="Arial"/>
          <w:bCs/>
          <w:sz w:val="24"/>
          <w:szCs w:val="24"/>
        </w:rPr>
        <w:t xml:space="preserve"> в аренду за период не менее___ года (лет), с момента получения субсидии.         </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 xml:space="preserve"> 2.3.7. Представлять 1 раз в полгода по запросу в Администрацию информацию о показателях производственной деятельности, а также отчет о финансово-экономических показателях в соответствии с формой, представленной в Программе.</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2.3.8. Получатель согласен на осуществление Администрацией проверок соблюдения условий, целей и порядка предоставления субсидии.</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sz w:val="24"/>
          <w:szCs w:val="24"/>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
          <w:bCs/>
          <w:sz w:val="24"/>
          <w:szCs w:val="24"/>
        </w:rPr>
        <w:t>2.4. Получатель вправе:</w:t>
      </w:r>
    </w:p>
    <w:p w:rsidR="00766B66" w:rsidRPr="003A732D" w:rsidRDefault="00766B66" w:rsidP="00052F1C">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766B66" w:rsidRPr="003A732D" w:rsidRDefault="00766B66" w:rsidP="005F1189">
      <w:pPr>
        <w:keepNext/>
        <w:suppressLineNumbers/>
        <w:shd w:val="clear" w:color="auto" w:fill="FFFFFF"/>
        <w:suppressAutoHyphens/>
        <w:spacing w:after="0" w:line="240" w:lineRule="auto"/>
        <w:ind w:firstLine="709"/>
        <w:jc w:val="both"/>
        <w:rPr>
          <w:rFonts w:ascii="Arial" w:hAnsi="Arial" w:cs="Arial"/>
          <w:bCs/>
          <w:sz w:val="24"/>
          <w:szCs w:val="24"/>
        </w:rPr>
      </w:pPr>
      <w:r w:rsidRPr="003A732D">
        <w:rPr>
          <w:rFonts w:ascii="Arial" w:hAnsi="Arial" w:cs="Arial"/>
          <w:bCs/>
          <w:sz w:val="24"/>
          <w:szCs w:val="24"/>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w:t>
      </w:r>
      <w:r w:rsidR="005F1189" w:rsidRPr="003A732D">
        <w:rPr>
          <w:rFonts w:ascii="Arial" w:hAnsi="Arial" w:cs="Arial"/>
          <w:bCs/>
          <w:sz w:val="24"/>
          <w:szCs w:val="24"/>
        </w:rPr>
        <w:t>ания населения Канского района.</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3. ПОРЯДОК И УСЛОВИЯ ВОЗВРАТА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3.1. Администрация Канского района требует возврата полученных субсидий в полном объеме в районный бюджет в следующих случаях: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3.1.1. </w:t>
      </w:r>
      <w:proofErr w:type="spellStart"/>
      <w:r w:rsidRPr="003A732D">
        <w:rPr>
          <w:rFonts w:ascii="Arial" w:hAnsi="Arial" w:cs="Arial"/>
          <w:sz w:val="24"/>
          <w:szCs w:val="24"/>
        </w:rPr>
        <w:t>непредоставление</w:t>
      </w:r>
      <w:proofErr w:type="spellEnd"/>
      <w:r w:rsidRPr="003A732D">
        <w:rPr>
          <w:rFonts w:ascii="Arial" w:hAnsi="Arial" w:cs="Arial"/>
          <w:sz w:val="24"/>
          <w:szCs w:val="24"/>
        </w:rPr>
        <w:t xml:space="preserve"> получателем субсидии обязательной отчетности, определенной Порядками Программы в соответствии с выбранным мероприятием;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3.1.2. обнаружение недостоверных сведений представленных </w:t>
      </w:r>
      <w:r w:rsidRPr="003A732D">
        <w:rPr>
          <w:rFonts w:ascii="Arial" w:hAnsi="Arial" w:cs="Arial"/>
          <w:sz w:val="24"/>
          <w:szCs w:val="24"/>
        </w:rPr>
        <w:br/>
        <w:t>в Администрацию Канского района в целях получения субсидий;</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3.1.5.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xml:space="preserve"> -прибыль (убыток) от продаж товаров (работ, услуг);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налоговые платежи в бюджеты всех уровней и внебюджетные фонды всего;</w:t>
      </w:r>
    </w:p>
    <w:p w:rsidR="00766B66" w:rsidRPr="003A732D" w:rsidRDefault="00766B66" w:rsidP="005F1189">
      <w:pPr>
        <w:keepNext/>
        <w:suppressLineNumbers/>
        <w:suppressAutoHyphens/>
        <w:autoSpaceDE w:val="0"/>
        <w:autoSpaceDN w:val="0"/>
        <w:adjustRightInd w:val="0"/>
        <w:spacing w:after="0" w:line="240" w:lineRule="auto"/>
        <w:ind w:firstLine="709"/>
        <w:jc w:val="both"/>
        <w:rPr>
          <w:rFonts w:ascii="Arial" w:hAnsi="Arial" w:cs="Arial"/>
          <w:sz w:val="24"/>
          <w:szCs w:val="24"/>
        </w:rPr>
      </w:pPr>
      <w:r w:rsidRPr="003A732D">
        <w:rPr>
          <w:rFonts w:ascii="Arial" w:hAnsi="Arial" w:cs="Arial"/>
          <w:sz w:val="24"/>
          <w:szCs w:val="24"/>
        </w:rPr>
        <w:t>- среднесписочная численность персонала, заявленная на год, следующий за</w:t>
      </w:r>
      <w:r w:rsidR="005F1189" w:rsidRPr="003A732D">
        <w:rPr>
          <w:rFonts w:ascii="Arial" w:hAnsi="Arial" w:cs="Arial"/>
          <w:sz w:val="24"/>
          <w:szCs w:val="24"/>
        </w:rPr>
        <w:t xml:space="preserve"> годом предоставления субсидии.</w:t>
      </w:r>
    </w:p>
    <w:p w:rsidR="00766B66" w:rsidRPr="003A732D" w:rsidRDefault="00766B66" w:rsidP="00052F1C">
      <w:pPr>
        <w:keepNext/>
        <w:numPr>
          <w:ilvl w:val="0"/>
          <w:numId w:val="43"/>
        </w:numPr>
        <w:suppressLineNumbers/>
        <w:suppressAutoHyphens/>
        <w:spacing w:after="0" w:line="240" w:lineRule="auto"/>
        <w:contextualSpacing/>
        <w:outlineLvl w:val="2"/>
        <w:rPr>
          <w:rFonts w:ascii="Arial" w:eastAsia="Calibri" w:hAnsi="Arial" w:cs="Arial"/>
          <w:b/>
          <w:sz w:val="24"/>
          <w:szCs w:val="24"/>
        </w:rPr>
      </w:pPr>
      <w:r w:rsidRPr="003A732D">
        <w:rPr>
          <w:rFonts w:ascii="Arial" w:eastAsia="Calibri" w:hAnsi="Arial" w:cs="Arial"/>
          <w:b/>
          <w:sz w:val="24"/>
          <w:szCs w:val="24"/>
        </w:rPr>
        <w:t>ПОРЯДОК ИЗМЕНЕНИЯ, РАСТОРЖЕНИЯ СОГЛАШЕНИЯ</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4.1. Соглашение может быть изменено Сторонами на основании их взаимного согласия.</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4.2. Изменения и дополнения настоящего Соглашения, принимаемые по предложениям Сторон, </w:t>
      </w:r>
      <w:proofErr w:type="gramStart"/>
      <w:r w:rsidRPr="003A732D">
        <w:rPr>
          <w:rFonts w:ascii="Arial" w:hAnsi="Arial" w:cs="Arial"/>
          <w:sz w:val="24"/>
          <w:szCs w:val="24"/>
        </w:rPr>
        <w:t>оформляются в письменном виде и становятся</w:t>
      </w:r>
      <w:proofErr w:type="gramEnd"/>
      <w:r w:rsidRPr="003A732D">
        <w:rPr>
          <w:rFonts w:ascii="Arial" w:hAnsi="Arial" w:cs="Arial"/>
          <w:sz w:val="24"/>
          <w:szCs w:val="24"/>
        </w:rPr>
        <w:t xml:space="preserve"> его неотъемлемой частью с момента их подписания.</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4.3. Соглашение может быть расторгнуто досрочно:</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1) при изменении законодательства Российской Федерации;</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lastRenderedPageBreak/>
        <w:t>2) Администрацией в одностороннем порядке в случае неисполнения или ненадлежащего исполнения Получателем настоящего Соглашения;</w:t>
      </w:r>
    </w:p>
    <w:p w:rsidR="00766B66" w:rsidRPr="003A732D" w:rsidRDefault="005F1189" w:rsidP="005F1189">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 по соглашению Сторон.</w:t>
      </w:r>
    </w:p>
    <w:p w:rsidR="00766B66" w:rsidRPr="003A732D" w:rsidRDefault="00766B66" w:rsidP="00052F1C">
      <w:pPr>
        <w:keepNext/>
        <w:numPr>
          <w:ilvl w:val="0"/>
          <w:numId w:val="44"/>
        </w:numPr>
        <w:suppressLineNumbers/>
        <w:suppressAutoHyphens/>
        <w:spacing w:after="0" w:line="240" w:lineRule="auto"/>
        <w:contextualSpacing/>
        <w:outlineLvl w:val="2"/>
        <w:rPr>
          <w:rFonts w:ascii="Arial" w:eastAsia="Calibri" w:hAnsi="Arial" w:cs="Arial"/>
          <w:b/>
          <w:sz w:val="24"/>
          <w:szCs w:val="24"/>
        </w:rPr>
      </w:pPr>
      <w:r w:rsidRPr="003A732D">
        <w:rPr>
          <w:rFonts w:ascii="Arial" w:eastAsia="Calibri" w:hAnsi="Arial" w:cs="Arial"/>
          <w:b/>
          <w:sz w:val="24"/>
          <w:szCs w:val="24"/>
        </w:rPr>
        <w:t>ПОРЯДОК РАЗРЕШЕНИЯ СПОРОВ</w:t>
      </w:r>
    </w:p>
    <w:p w:rsidR="00766B66" w:rsidRPr="003A732D" w:rsidRDefault="00766B66" w:rsidP="00052F1C">
      <w:pPr>
        <w:keepNext/>
        <w:suppressLineNumbers/>
        <w:suppressAutoHyphens/>
        <w:spacing w:after="0" w:line="240" w:lineRule="auto"/>
        <w:ind w:firstLine="709"/>
        <w:jc w:val="both"/>
        <w:outlineLvl w:val="2"/>
        <w:rPr>
          <w:rFonts w:ascii="Arial" w:hAnsi="Arial" w:cs="Arial"/>
          <w:b/>
          <w:sz w:val="24"/>
          <w:szCs w:val="24"/>
        </w:rPr>
      </w:pPr>
      <w:r w:rsidRPr="003A732D">
        <w:rPr>
          <w:rFonts w:ascii="Arial" w:hAnsi="Arial" w:cs="Arial"/>
          <w:sz w:val="24"/>
          <w:szCs w:val="24"/>
        </w:rPr>
        <w:t>5.1. Споры, связанные с исполнением настоящего Соглашения,</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разрешаются путем проведения переговоров и иных согласительных процедур.</w:t>
      </w:r>
    </w:p>
    <w:p w:rsidR="00766B66" w:rsidRPr="003A732D" w:rsidRDefault="00766B66" w:rsidP="005F1189">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5.2. В случае </w:t>
      </w:r>
      <w:proofErr w:type="gramStart"/>
      <w:r w:rsidRPr="003A732D">
        <w:rPr>
          <w:rFonts w:ascii="Arial" w:hAnsi="Arial" w:cs="Arial"/>
          <w:sz w:val="24"/>
          <w:szCs w:val="24"/>
        </w:rPr>
        <w:t>не достижения</w:t>
      </w:r>
      <w:proofErr w:type="gramEnd"/>
      <w:r w:rsidRPr="003A732D">
        <w:rPr>
          <w:rFonts w:ascii="Arial" w:hAnsi="Arial" w:cs="Arial"/>
          <w:sz w:val="24"/>
          <w:szCs w:val="24"/>
        </w:rPr>
        <w:t xml:space="preserve"> соглашения спор подлежит разрешению в соответствии с действующим </w:t>
      </w:r>
      <w:hyperlink r:id="rId61" w:history="1">
        <w:r w:rsidRPr="003A732D">
          <w:rPr>
            <w:rFonts w:ascii="Arial" w:hAnsi="Arial" w:cs="Arial"/>
            <w:sz w:val="24"/>
            <w:szCs w:val="24"/>
          </w:rPr>
          <w:t>законодательством</w:t>
        </w:r>
      </w:hyperlink>
      <w:r w:rsidR="005F1189" w:rsidRPr="003A732D">
        <w:rPr>
          <w:rFonts w:ascii="Arial" w:hAnsi="Arial" w:cs="Arial"/>
          <w:sz w:val="24"/>
          <w:szCs w:val="24"/>
        </w:rPr>
        <w:t xml:space="preserve"> Российской Федерации.</w:t>
      </w:r>
    </w:p>
    <w:p w:rsidR="00766B66" w:rsidRPr="003A732D" w:rsidRDefault="00766B66" w:rsidP="00052F1C">
      <w:pPr>
        <w:keepNext/>
        <w:suppressLineNumbers/>
        <w:suppressAutoHyphens/>
        <w:spacing w:after="0" w:line="240" w:lineRule="auto"/>
        <w:ind w:firstLine="709"/>
        <w:outlineLvl w:val="2"/>
        <w:rPr>
          <w:rFonts w:ascii="Arial" w:hAnsi="Arial" w:cs="Arial"/>
          <w:b/>
          <w:sz w:val="24"/>
          <w:szCs w:val="24"/>
        </w:rPr>
      </w:pPr>
      <w:r w:rsidRPr="003A732D">
        <w:rPr>
          <w:rFonts w:ascii="Arial" w:hAnsi="Arial" w:cs="Arial"/>
          <w:b/>
          <w:sz w:val="24"/>
          <w:szCs w:val="24"/>
        </w:rPr>
        <w:t>6. ОТВЕТСТВЕННОСТЬ СТОРОН СОГЛАШЕНИЯ</w:t>
      </w:r>
    </w:p>
    <w:p w:rsidR="00766B66" w:rsidRPr="003A732D" w:rsidRDefault="00766B66" w:rsidP="005F1189">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6.1. Стороны Соглашения несут ответственность в соответствии с действующим </w:t>
      </w:r>
      <w:hyperlink r:id="rId62" w:history="1">
        <w:r w:rsidRPr="003A732D">
          <w:rPr>
            <w:rFonts w:ascii="Arial" w:hAnsi="Arial" w:cs="Arial"/>
            <w:sz w:val="24"/>
            <w:szCs w:val="24"/>
          </w:rPr>
          <w:t>законодательством</w:t>
        </w:r>
      </w:hyperlink>
      <w:r w:rsidR="005F1189" w:rsidRPr="003A732D">
        <w:rPr>
          <w:rFonts w:ascii="Arial" w:hAnsi="Arial" w:cs="Arial"/>
          <w:sz w:val="24"/>
          <w:szCs w:val="24"/>
        </w:rPr>
        <w:t xml:space="preserve"> Российской Федерации.</w:t>
      </w:r>
    </w:p>
    <w:p w:rsidR="00766B66" w:rsidRPr="003A732D" w:rsidRDefault="00766B66" w:rsidP="005F1189">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6.2. Получатель несет ответственность за достоверность представляемых документов в соответствии с действующим </w:t>
      </w:r>
      <w:hyperlink r:id="rId63" w:history="1">
        <w:r w:rsidRPr="003A732D">
          <w:rPr>
            <w:rFonts w:ascii="Arial" w:hAnsi="Arial" w:cs="Arial"/>
            <w:sz w:val="24"/>
            <w:szCs w:val="24"/>
          </w:rPr>
          <w:t>законодательством</w:t>
        </w:r>
      </w:hyperlink>
      <w:r w:rsidR="005F1189" w:rsidRPr="003A732D">
        <w:rPr>
          <w:rFonts w:ascii="Arial" w:hAnsi="Arial" w:cs="Arial"/>
          <w:sz w:val="24"/>
          <w:szCs w:val="24"/>
        </w:rPr>
        <w:t xml:space="preserve"> Российской Федерации.</w:t>
      </w:r>
    </w:p>
    <w:p w:rsidR="00766B66" w:rsidRPr="003A732D" w:rsidRDefault="005F1189" w:rsidP="005F1189">
      <w:pPr>
        <w:keepNext/>
        <w:suppressLineNumbers/>
        <w:suppressAutoHyphens/>
        <w:spacing w:after="0" w:line="240" w:lineRule="auto"/>
        <w:ind w:firstLine="709"/>
        <w:outlineLvl w:val="2"/>
        <w:rPr>
          <w:rFonts w:ascii="Arial" w:hAnsi="Arial" w:cs="Arial"/>
          <w:b/>
          <w:sz w:val="24"/>
          <w:szCs w:val="24"/>
        </w:rPr>
      </w:pPr>
      <w:r w:rsidRPr="003A732D">
        <w:rPr>
          <w:rFonts w:ascii="Arial" w:hAnsi="Arial" w:cs="Arial"/>
          <w:b/>
          <w:sz w:val="24"/>
          <w:szCs w:val="24"/>
        </w:rPr>
        <w:t>7. СРОК ДЕЙСТВИЯ СОГЛАШЕНИЯ</w:t>
      </w:r>
    </w:p>
    <w:p w:rsidR="00766B66" w:rsidRPr="003A732D" w:rsidRDefault="00766B66" w:rsidP="005F1189">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Соглашение вступает в силу со дня его подписани</w:t>
      </w:r>
      <w:r w:rsidR="005F1189" w:rsidRPr="003A732D">
        <w:rPr>
          <w:rFonts w:ascii="Arial" w:hAnsi="Arial" w:cs="Arial"/>
          <w:sz w:val="24"/>
          <w:szCs w:val="24"/>
        </w:rPr>
        <w:t>я по 31 декабря _________ года.</w:t>
      </w:r>
    </w:p>
    <w:p w:rsidR="00766B66" w:rsidRPr="003A732D" w:rsidRDefault="00766B66" w:rsidP="005F1189">
      <w:pPr>
        <w:keepNext/>
        <w:suppressLineNumbers/>
        <w:suppressAutoHyphens/>
        <w:spacing w:after="0" w:line="240" w:lineRule="auto"/>
        <w:ind w:firstLine="709"/>
        <w:outlineLvl w:val="2"/>
        <w:rPr>
          <w:rFonts w:ascii="Arial" w:hAnsi="Arial" w:cs="Arial"/>
          <w:b/>
          <w:sz w:val="24"/>
          <w:szCs w:val="24"/>
        </w:rPr>
      </w:pPr>
      <w:r w:rsidRPr="003A732D">
        <w:rPr>
          <w:rFonts w:ascii="Arial" w:hAnsi="Arial" w:cs="Arial"/>
          <w:b/>
          <w:sz w:val="24"/>
          <w:szCs w:val="24"/>
        </w:rPr>
        <w:t>8. ЮРИДИЧ</w:t>
      </w:r>
      <w:r w:rsidR="005F1189" w:rsidRPr="003A732D">
        <w:rPr>
          <w:rFonts w:ascii="Arial" w:hAnsi="Arial" w:cs="Arial"/>
          <w:b/>
          <w:sz w:val="24"/>
          <w:szCs w:val="24"/>
        </w:rPr>
        <w:t>ЕСКИЕ АДРЕСА И РЕКВИЗИТЫ СТОРОН</w:t>
      </w:r>
    </w:p>
    <w:p w:rsidR="00766B66" w:rsidRPr="003A732D" w:rsidRDefault="00766B66" w:rsidP="00052F1C">
      <w:pPr>
        <w:keepNext/>
        <w:suppressLineNumbers/>
        <w:suppressAutoHyphens/>
        <w:spacing w:after="0" w:line="240" w:lineRule="auto"/>
        <w:ind w:firstLine="709"/>
        <w:jc w:val="both"/>
        <w:outlineLvl w:val="2"/>
        <w:rPr>
          <w:rFonts w:ascii="Arial" w:hAnsi="Arial" w:cs="Arial"/>
          <w:sz w:val="24"/>
          <w:szCs w:val="24"/>
        </w:rPr>
      </w:pPr>
      <w:r w:rsidRPr="003A732D">
        <w:rPr>
          <w:rFonts w:ascii="Arial" w:hAnsi="Arial" w:cs="Arial"/>
          <w:sz w:val="24"/>
          <w:szCs w:val="24"/>
        </w:rPr>
        <w:t>8.1. В случае изменения юридического адреса или реквизитов Стороны обязаны в трехдневный срок уведомить об этом друг друга.</w:t>
      </w:r>
    </w:p>
    <w:p w:rsidR="00766B66" w:rsidRPr="003A732D" w:rsidRDefault="00766B66" w:rsidP="005F1189">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8.2. Настоящее Соглашение составлено в двух экземплярах, имеющих равную юридическую силу, </w:t>
      </w:r>
      <w:r w:rsidR="005F1189" w:rsidRPr="003A732D">
        <w:rPr>
          <w:rFonts w:ascii="Arial" w:hAnsi="Arial" w:cs="Arial"/>
          <w:sz w:val="24"/>
          <w:szCs w:val="24"/>
        </w:rPr>
        <w:t>по одному для каждой из Сторон.</w:t>
      </w:r>
    </w:p>
    <w:p w:rsidR="00766B66" w:rsidRPr="003A732D" w:rsidRDefault="00766B66" w:rsidP="00052F1C">
      <w:pPr>
        <w:keepNext/>
        <w:suppressLineNumbers/>
        <w:suppressAutoHyphens/>
        <w:spacing w:after="0" w:line="240" w:lineRule="auto"/>
        <w:ind w:firstLine="709"/>
        <w:rPr>
          <w:rFonts w:ascii="Arial" w:hAnsi="Arial" w:cs="Arial"/>
          <w:sz w:val="24"/>
          <w:szCs w:val="24"/>
        </w:rPr>
      </w:pPr>
      <w:r w:rsidRPr="003A732D">
        <w:rPr>
          <w:rFonts w:ascii="Arial" w:hAnsi="Arial" w:cs="Arial"/>
          <w:sz w:val="24"/>
          <w:szCs w:val="24"/>
        </w:rPr>
        <w:t>Реквизиты Сторон</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p>
    <w:p w:rsidR="00766B66" w:rsidRPr="003A732D" w:rsidRDefault="005F1189" w:rsidP="005F1189">
      <w:pPr>
        <w:keepNext/>
        <w:suppressLineNumbers/>
        <w:suppressAutoHyphens/>
        <w:spacing w:after="0" w:line="240" w:lineRule="auto"/>
        <w:ind w:firstLine="709"/>
        <w:rPr>
          <w:rFonts w:ascii="Arial" w:hAnsi="Arial" w:cs="Arial"/>
          <w:sz w:val="24"/>
          <w:szCs w:val="24"/>
        </w:rPr>
      </w:pPr>
      <w:r w:rsidRPr="003A732D">
        <w:rPr>
          <w:rFonts w:ascii="Arial" w:hAnsi="Arial" w:cs="Arial"/>
          <w:sz w:val="24"/>
          <w:szCs w:val="24"/>
        </w:rPr>
        <w:t>«</w:t>
      </w:r>
      <w:r w:rsidR="00766B66" w:rsidRPr="003A732D">
        <w:rPr>
          <w:rFonts w:ascii="Arial" w:hAnsi="Arial" w:cs="Arial"/>
          <w:sz w:val="24"/>
          <w:szCs w:val="24"/>
        </w:rPr>
        <w:t>Администрация</w:t>
      </w:r>
      <w:r w:rsidRPr="003A732D">
        <w:rPr>
          <w:rFonts w:ascii="Arial" w:hAnsi="Arial" w:cs="Arial"/>
          <w:sz w:val="24"/>
          <w:szCs w:val="24"/>
        </w:rPr>
        <w:t>»</w:t>
      </w:r>
      <w:r w:rsidR="00766B66" w:rsidRPr="003A732D">
        <w:rPr>
          <w:rFonts w:ascii="Arial" w:hAnsi="Arial" w:cs="Arial"/>
          <w:sz w:val="24"/>
          <w:szCs w:val="24"/>
        </w:rPr>
        <w:t xml:space="preserve">                            </w:t>
      </w:r>
      <w:r w:rsidR="00766B66" w:rsidRPr="003A732D">
        <w:rPr>
          <w:rFonts w:ascii="Arial" w:hAnsi="Arial" w:cs="Arial"/>
          <w:sz w:val="24"/>
          <w:szCs w:val="24"/>
        </w:rPr>
        <w:tab/>
      </w:r>
      <w:r w:rsidR="00766B66" w:rsidRPr="003A732D">
        <w:rPr>
          <w:rFonts w:ascii="Arial" w:hAnsi="Arial" w:cs="Arial"/>
          <w:sz w:val="24"/>
          <w:szCs w:val="24"/>
        </w:rPr>
        <w:tab/>
      </w:r>
      <w:r w:rsidR="00766B66" w:rsidRPr="003A732D">
        <w:rPr>
          <w:rFonts w:ascii="Arial" w:hAnsi="Arial" w:cs="Arial"/>
          <w:sz w:val="24"/>
          <w:szCs w:val="24"/>
        </w:rPr>
        <w:tab/>
      </w:r>
      <w:r w:rsidR="00766B66" w:rsidRPr="003A732D">
        <w:rPr>
          <w:rFonts w:ascii="Arial" w:hAnsi="Arial" w:cs="Arial"/>
          <w:sz w:val="24"/>
          <w:szCs w:val="24"/>
        </w:rPr>
        <w:tab/>
      </w:r>
      <w:r w:rsidRPr="003A732D">
        <w:rPr>
          <w:rFonts w:ascii="Arial" w:hAnsi="Arial" w:cs="Arial"/>
          <w:sz w:val="24"/>
          <w:szCs w:val="24"/>
        </w:rPr>
        <w:t>«Получатель»</w:t>
      </w:r>
    </w:p>
    <w:p w:rsidR="005F1189" w:rsidRPr="003A732D" w:rsidRDefault="005F1189" w:rsidP="005F1189">
      <w:pPr>
        <w:keepNext/>
        <w:suppressLineNumbers/>
        <w:suppressAutoHyphens/>
        <w:spacing w:after="0" w:line="240" w:lineRule="auto"/>
        <w:ind w:firstLine="709"/>
        <w:rPr>
          <w:rFonts w:ascii="Arial" w:hAnsi="Arial" w:cs="Arial"/>
          <w:sz w:val="24"/>
          <w:szCs w:val="24"/>
        </w:rPr>
      </w:pPr>
    </w:p>
    <w:p w:rsidR="005F1189" w:rsidRPr="003A732D" w:rsidRDefault="005F1189" w:rsidP="005F1189">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p>
    <w:p w:rsidR="00766B66" w:rsidRPr="003A732D" w:rsidRDefault="00766B66" w:rsidP="005F1189">
      <w:pPr>
        <w:keepNext/>
        <w:suppressLineNumbers/>
        <w:suppressAutoHyphens/>
        <w:autoSpaceDE w:val="0"/>
        <w:autoSpaceDN w:val="0"/>
        <w:adjustRightInd w:val="0"/>
        <w:spacing w:after="0" w:line="240" w:lineRule="auto"/>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Приложение № 8</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1</w:t>
      </w:r>
      <w:r w:rsidR="00CB1A89" w:rsidRPr="003A732D">
        <w:rPr>
          <w:rFonts w:ascii="Arial" w:eastAsia="Times New Roman" w:hAnsi="Arial" w:cs="Arial"/>
          <w:sz w:val="24"/>
          <w:szCs w:val="24"/>
          <w:lang w:eastAsia="ru-RU"/>
        </w:rPr>
        <w:t xml:space="preserve"> муниципальной программы </w:t>
      </w:r>
    </w:p>
    <w:p w:rsidR="00766B66" w:rsidRPr="003A732D" w:rsidRDefault="00766B66" w:rsidP="005F1189">
      <w:pPr>
        <w:keepNext/>
        <w:suppressLineNumbers/>
        <w:suppressAutoHyphens/>
        <w:spacing w:after="0" w:line="240" w:lineRule="auto"/>
        <w:jc w:val="both"/>
        <w:rPr>
          <w:rFonts w:ascii="Arial" w:eastAsia="Times New Roman" w:hAnsi="Arial" w:cs="Arial"/>
          <w:sz w:val="24"/>
          <w:szCs w:val="24"/>
          <w:lang w:bidi="en-US"/>
        </w:rPr>
      </w:pPr>
    </w:p>
    <w:p w:rsidR="00766B66" w:rsidRPr="003A732D" w:rsidRDefault="00766B66" w:rsidP="00052F1C">
      <w:pPr>
        <w:keepNext/>
        <w:suppressLineNumbers/>
        <w:suppressAutoHyphens/>
        <w:spacing w:after="0" w:line="240" w:lineRule="auto"/>
        <w:rPr>
          <w:rFonts w:ascii="Arial" w:eastAsia="Times New Roman" w:hAnsi="Arial" w:cs="Arial"/>
          <w:b/>
          <w:sz w:val="24"/>
          <w:szCs w:val="24"/>
          <w:lang w:bidi="en-US"/>
        </w:rPr>
      </w:pPr>
      <w:r w:rsidRPr="003A732D">
        <w:rPr>
          <w:rFonts w:ascii="Arial" w:eastAsia="Times New Roman" w:hAnsi="Arial" w:cs="Arial"/>
          <w:b/>
          <w:sz w:val="24"/>
          <w:szCs w:val="24"/>
          <w:lang w:bidi="en-US"/>
        </w:rPr>
        <w:t xml:space="preserve"> Порядок организации и проведения проверок получателей финансовой поддержки - субъектов малого и среднего предпринимательства</w:t>
      </w:r>
    </w:p>
    <w:p w:rsidR="00766B66" w:rsidRPr="003A732D" w:rsidRDefault="00766B66" w:rsidP="00052F1C">
      <w:pPr>
        <w:keepNext/>
        <w:suppressLineNumbers/>
        <w:suppressAutoHyphens/>
        <w:spacing w:after="0" w:line="240" w:lineRule="auto"/>
        <w:jc w:val="both"/>
        <w:rPr>
          <w:rFonts w:ascii="Arial" w:eastAsia="Times New Roman" w:hAnsi="Arial" w:cs="Arial"/>
          <w:sz w:val="24"/>
          <w:szCs w:val="24"/>
          <w:lang w:bidi="en-US"/>
        </w:rPr>
      </w:pP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1.2. В плане проверок содержится следующая информация:</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 xml:space="preserve">1) срок проведения проверки;  </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2) наименование юридического лица или фамилия, имя, отчество индивидуального предпринимателя, проверка которого запланирована;</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3) предмет проведения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4) правовые основания проведения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5) фамилия, имя, отчество, должность должностного лица, уполномоченного на подготовку проекта решения о проведении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lastRenderedPageBreak/>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1.5. В решении о проведении проверки указываются:</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 xml:space="preserve">1) наименование Главного распорядителя, проводящего проверку; </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2) фамилии, имена, отчества, должности должностных лиц, уполномоченных на проведение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ими или индивидуальными предпринимателями;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4) цели, задачи, предмет проверки и срок ее проведения;</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5) правовые основания проведения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 xml:space="preserve">6) даты начала и окончания проведения проверки. </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2. Проведение проверки осуществляется в срок, установленный решением о проведении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2.1. Срок проведения проверки не может превышать пяти рабочих дней.</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3. По результатам проверки лицо, проводившее проверку, составляет а</w:t>
      </w:r>
      <w:proofErr w:type="gramStart"/>
      <w:r w:rsidRPr="003A732D">
        <w:rPr>
          <w:rFonts w:ascii="Arial" w:eastAsia="Times New Roman" w:hAnsi="Arial" w:cs="Arial"/>
          <w:sz w:val="24"/>
          <w:szCs w:val="24"/>
          <w:lang w:bidi="en-US"/>
        </w:rPr>
        <w:t>кт в дв</w:t>
      </w:r>
      <w:proofErr w:type="gramEnd"/>
      <w:r w:rsidRPr="003A732D">
        <w:rPr>
          <w:rFonts w:ascii="Arial" w:eastAsia="Times New Roman" w:hAnsi="Arial" w:cs="Arial"/>
          <w:sz w:val="24"/>
          <w:szCs w:val="24"/>
          <w:lang w:bidi="en-US"/>
        </w:rPr>
        <w:t>ух экземплярах на бумажном носителе.</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3.1. В акте проверки указываются:</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1) дата и место составления акта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2) наименование Главного распорядителя, проводившего проверку;</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3) дата и номер распоряжения администрации Канского района, на основании которого проводилась проверка;</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4) фамилии, имена, отчества и должности лиц, проводивших проверку;</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5) 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6) дата, время, продолжительность и место проведения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bCs/>
          <w:sz w:val="24"/>
          <w:szCs w:val="24"/>
          <w:lang w:bidi="en-US"/>
        </w:rPr>
      </w:pPr>
      <w:r w:rsidRPr="003A732D">
        <w:rPr>
          <w:rFonts w:ascii="Arial" w:eastAsia="Times New Roman" w:hAnsi="Arial" w:cs="Arial"/>
          <w:sz w:val="24"/>
          <w:szCs w:val="24"/>
          <w:lang w:bidi="en-US"/>
        </w:rPr>
        <w:t xml:space="preserve">7) сведения о результатах проверки, а именно: о </w:t>
      </w:r>
      <w:r w:rsidRPr="003A732D">
        <w:rPr>
          <w:rFonts w:ascii="Arial" w:eastAsia="Times New Roman" w:hAnsi="Arial" w:cs="Arial"/>
          <w:sz w:val="24"/>
          <w:szCs w:val="24"/>
          <w:lang w:eastAsia="ru-RU" w:bidi="en-US"/>
        </w:rPr>
        <w:t xml:space="preserve">соблюдении условий, целей и порядка предоставления субсидии </w:t>
      </w:r>
      <w:r w:rsidRPr="003A732D">
        <w:rPr>
          <w:rFonts w:ascii="Arial" w:eastAsia="Times New Roman" w:hAnsi="Arial" w:cs="Arial"/>
          <w:sz w:val="24"/>
          <w:szCs w:val="24"/>
          <w:lang w:bidi="en-US"/>
        </w:rPr>
        <w:t>в целях возмещения части затрат субъектом проверки;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9) подписи должностных лиц, проводивших проверку.</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 xml:space="preserve">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или иному уполномоченному представителю субъекта проверки под расписку об ознакомлении либо об отказе в ознакомлении с актом проверки. </w:t>
      </w:r>
      <w:proofErr w:type="gramStart"/>
      <w:r w:rsidRPr="003A732D">
        <w:rPr>
          <w:rFonts w:ascii="Arial" w:eastAsia="Times New Roman" w:hAnsi="Arial" w:cs="Arial"/>
          <w:sz w:val="24"/>
          <w:szCs w:val="24"/>
          <w:lang w:bidi="en-US"/>
        </w:rPr>
        <w:t>В случае отсутствия руководителя юридического лица, индивидуального предпринимателя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roofErr w:type="gramEnd"/>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lastRenderedPageBreak/>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6B66" w:rsidRPr="003A732D" w:rsidRDefault="00766B66" w:rsidP="00052F1C">
      <w:pPr>
        <w:keepNext/>
        <w:suppressLineNumbers/>
        <w:suppressAutoHyphens/>
        <w:spacing w:after="0" w:line="240" w:lineRule="auto"/>
        <w:ind w:firstLine="709"/>
        <w:jc w:val="both"/>
        <w:rPr>
          <w:rFonts w:ascii="Arial" w:eastAsia="Times New Roman" w:hAnsi="Arial" w:cs="Arial"/>
          <w:sz w:val="24"/>
          <w:szCs w:val="24"/>
          <w:lang w:bidi="en-US"/>
        </w:rPr>
      </w:pPr>
      <w:r w:rsidRPr="003A732D">
        <w:rPr>
          <w:rFonts w:ascii="Arial" w:eastAsia="Times New Roman" w:hAnsi="Arial" w:cs="Arial"/>
          <w:sz w:val="24"/>
          <w:szCs w:val="24"/>
          <w:lang w:bidi="en-US"/>
        </w:rPr>
        <w:t xml:space="preserve">3.5. Субъект проверки в случае несогласия с фактами, выводами, предложениями, изложенными в акте проверки, в течение пятнадцати дней </w:t>
      </w:r>
      <w:proofErr w:type="gramStart"/>
      <w:r w:rsidRPr="003A732D">
        <w:rPr>
          <w:rFonts w:ascii="Arial" w:eastAsia="Times New Roman" w:hAnsi="Arial" w:cs="Arial"/>
          <w:sz w:val="24"/>
          <w:szCs w:val="24"/>
          <w:lang w:bidi="en-US"/>
        </w:rPr>
        <w:t>с даты получения</w:t>
      </w:r>
      <w:proofErr w:type="gramEnd"/>
      <w:r w:rsidRPr="003A732D">
        <w:rPr>
          <w:rFonts w:ascii="Arial" w:eastAsia="Times New Roman" w:hAnsi="Arial" w:cs="Arial"/>
          <w:sz w:val="24"/>
          <w:szCs w:val="24"/>
          <w:lang w:bidi="en-US"/>
        </w:rPr>
        <w:t xml:space="preserve">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766B66" w:rsidRPr="003A732D" w:rsidRDefault="00766B66" w:rsidP="00052F1C">
      <w:pPr>
        <w:keepNext/>
        <w:suppressLineNumbers/>
        <w:suppressAutoHyphens/>
        <w:spacing w:after="0" w:line="240" w:lineRule="auto"/>
        <w:ind w:firstLine="708"/>
        <w:jc w:val="both"/>
        <w:rPr>
          <w:rFonts w:ascii="Arial" w:eastAsia="Times New Roman" w:hAnsi="Arial" w:cs="Arial"/>
          <w:sz w:val="24"/>
          <w:szCs w:val="24"/>
          <w:lang w:bidi="en-US"/>
        </w:rPr>
      </w:pPr>
      <w:r w:rsidRPr="003A732D">
        <w:rPr>
          <w:rFonts w:ascii="Arial" w:eastAsia="Times New Roman" w:hAnsi="Arial" w:cs="Arial"/>
          <w:sz w:val="24"/>
          <w:szCs w:val="24"/>
          <w:lang w:bidi="en-US"/>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766B66" w:rsidRPr="003A732D" w:rsidRDefault="00766B66" w:rsidP="00052F1C">
      <w:pPr>
        <w:keepNext/>
        <w:suppressLineNumbers/>
        <w:suppressAutoHyphens/>
        <w:spacing w:after="0" w:line="240" w:lineRule="auto"/>
        <w:ind w:firstLine="708"/>
        <w:jc w:val="both"/>
        <w:rPr>
          <w:rFonts w:ascii="Arial" w:eastAsia="Times New Roman" w:hAnsi="Arial" w:cs="Arial"/>
          <w:sz w:val="24"/>
          <w:szCs w:val="24"/>
          <w:lang w:bidi="en-US"/>
        </w:rPr>
      </w:pPr>
      <w:r w:rsidRPr="003A732D">
        <w:rPr>
          <w:rFonts w:ascii="Arial" w:eastAsia="Times New Roman" w:hAnsi="Arial" w:cs="Arial"/>
          <w:sz w:val="24"/>
          <w:szCs w:val="24"/>
          <w:lang w:bidi="en-US"/>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766B66" w:rsidRPr="003A732D" w:rsidRDefault="00766B66" w:rsidP="00052F1C">
      <w:pPr>
        <w:keepNext/>
        <w:suppressLineNumbers/>
        <w:suppressAutoHyphens/>
        <w:autoSpaceDE w:val="0"/>
        <w:autoSpaceDN w:val="0"/>
        <w:adjustRightInd w:val="0"/>
        <w:spacing w:after="0" w:line="240" w:lineRule="auto"/>
        <w:ind w:firstLine="709"/>
        <w:rPr>
          <w:rFonts w:ascii="Arial" w:eastAsia="Calibri"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ind w:firstLine="709"/>
        <w:rPr>
          <w:rFonts w:ascii="Arial" w:eastAsia="Calibri"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jc w:val="right"/>
        <w:outlineLvl w:val="1"/>
        <w:rPr>
          <w:rFonts w:ascii="Arial" w:hAnsi="Arial" w:cs="Arial"/>
          <w:sz w:val="24"/>
          <w:szCs w:val="24"/>
        </w:rPr>
      </w:pPr>
      <w:r w:rsidRPr="003A732D">
        <w:rPr>
          <w:rFonts w:ascii="Arial" w:hAnsi="Arial" w:cs="Arial"/>
          <w:sz w:val="24"/>
          <w:szCs w:val="24"/>
        </w:rPr>
        <w:t xml:space="preserve">Приложение </w:t>
      </w:r>
      <w:r w:rsidR="002A3161" w:rsidRPr="003A732D">
        <w:rPr>
          <w:rFonts w:ascii="Arial" w:hAnsi="Arial" w:cs="Arial"/>
          <w:sz w:val="24"/>
          <w:szCs w:val="24"/>
        </w:rPr>
        <w:t>4</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r w:rsidRPr="003A732D">
        <w:rPr>
          <w:rFonts w:ascii="Arial" w:hAnsi="Arial" w:cs="Arial"/>
          <w:sz w:val="24"/>
          <w:szCs w:val="24"/>
        </w:rPr>
        <w:t>к муниципальной программе</w:t>
      </w:r>
    </w:p>
    <w:p w:rsidR="00766B66" w:rsidRPr="003A732D" w:rsidRDefault="00766B66" w:rsidP="00052F1C">
      <w:pPr>
        <w:keepNext/>
        <w:suppressLineNumbers/>
        <w:suppressAutoHyphens/>
        <w:autoSpaceDE w:val="0"/>
        <w:autoSpaceDN w:val="0"/>
        <w:adjustRightInd w:val="0"/>
        <w:spacing w:after="0" w:line="240" w:lineRule="auto"/>
        <w:jc w:val="right"/>
        <w:rPr>
          <w:rFonts w:ascii="Arial" w:hAnsi="Arial" w:cs="Arial"/>
          <w:sz w:val="24"/>
          <w:szCs w:val="24"/>
        </w:rPr>
      </w:pP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Подпрограмма 2</w:t>
      </w:r>
    </w:p>
    <w:p w:rsidR="00766B66" w:rsidRPr="003A732D" w:rsidRDefault="00766B66" w:rsidP="00052F1C">
      <w:pPr>
        <w:keepNext/>
        <w:suppressLineNumbers/>
        <w:suppressAutoHyphens/>
        <w:autoSpaceDE w:val="0"/>
        <w:autoSpaceDN w:val="0"/>
        <w:adjustRightInd w:val="0"/>
        <w:spacing w:after="0" w:line="240" w:lineRule="auto"/>
        <w:rPr>
          <w:rFonts w:ascii="Arial" w:hAnsi="Arial" w:cs="Arial"/>
          <w:b/>
          <w:sz w:val="24"/>
          <w:szCs w:val="24"/>
        </w:rPr>
      </w:pPr>
      <w:r w:rsidRPr="003A732D">
        <w:rPr>
          <w:rFonts w:ascii="Arial" w:hAnsi="Arial" w:cs="Arial"/>
          <w:b/>
          <w:sz w:val="24"/>
          <w:szCs w:val="24"/>
        </w:rPr>
        <w:t>«Развитие инвестиционной деятельности в Канском районе» </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1. ПАСПОРТ ПОДПРОГРАММЫ</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«Развитие инвестиционной деятельности в Канском районе»</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tbl>
      <w:tblPr>
        <w:tblW w:w="0" w:type="auto"/>
        <w:tblLook w:val="01E0" w:firstRow="1" w:lastRow="1" w:firstColumn="1" w:lastColumn="1" w:noHBand="0" w:noVBand="0"/>
      </w:tblPr>
      <w:tblGrid>
        <w:gridCol w:w="4115"/>
        <w:gridCol w:w="5455"/>
      </w:tblGrid>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«Развитие инвестиционной деятельности в Канском районе»</w:t>
            </w:r>
            <w:r w:rsidR="00706291" w:rsidRPr="003A732D">
              <w:rPr>
                <w:rFonts w:ascii="Arial" w:eastAsia="Times New Roman" w:hAnsi="Arial" w:cs="Arial"/>
                <w:sz w:val="24"/>
                <w:szCs w:val="24"/>
                <w:lang w:eastAsia="ru-RU"/>
              </w:rPr>
              <w:t xml:space="preserve"> (далее – Подпрограмма 2)</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«Развитие малого и среднего предпринимательства, инвестиционной деятельности в Канском районе»</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Главный распорядитель бюджетных средств, реализующий подпрограмму </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Администрация Канского района Красноярского края (далее - Администрация Канского района)</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Улучшение инвестиционного климата в </w:t>
            </w:r>
            <w:r w:rsidRPr="003A732D">
              <w:rPr>
                <w:rFonts w:ascii="Arial" w:eastAsia="Times New Roman" w:hAnsi="Arial" w:cs="Arial"/>
                <w:sz w:val="24"/>
                <w:szCs w:val="24"/>
                <w:lang w:eastAsia="ru-RU"/>
              </w:rPr>
              <w:lastRenderedPageBreak/>
              <w:t>Канском районе</w:t>
            </w:r>
          </w:p>
        </w:tc>
      </w:tr>
      <w:tr w:rsidR="00766B66" w:rsidRPr="003A732D"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Повышение уровня информированности субъектов малого и среднего предпринимательства - потенциальных инвесторов </w:t>
            </w:r>
          </w:p>
        </w:tc>
      </w:tr>
      <w:tr w:rsidR="00766B66" w:rsidRPr="003A732D" w:rsidTr="0070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Целевые подпрограммы</w:t>
            </w:r>
          </w:p>
          <w:p w:rsidR="00766B66" w:rsidRPr="003A732D" w:rsidRDefault="00766B66" w:rsidP="00052F1C">
            <w:pPr>
              <w:keepNext/>
              <w:suppressLineNumbers/>
              <w:suppressAutoHyphens/>
              <w:autoSpaceDE w:val="0"/>
              <w:autoSpaceDN w:val="0"/>
              <w:adjustRightInd w:val="0"/>
              <w:spacing w:after="0" w:line="240" w:lineRule="auto"/>
              <w:ind w:firstLine="709"/>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новых (в</w:t>
            </w:r>
            <w:r w:rsidR="00FE240F" w:rsidRPr="003A732D">
              <w:rPr>
                <w:rFonts w:ascii="Arial" w:hAnsi="Arial" w:cs="Arial"/>
                <w:sz w:val="24"/>
                <w:szCs w:val="24"/>
              </w:rPr>
              <w:t>новь появившихся) инвесторов – 1</w:t>
            </w:r>
            <w:r w:rsidRPr="003A732D">
              <w:rPr>
                <w:rFonts w:ascii="Arial" w:hAnsi="Arial" w:cs="Arial"/>
                <w:sz w:val="24"/>
                <w:szCs w:val="24"/>
              </w:rPr>
              <w:t xml:space="preserve"> единиц</w:t>
            </w:r>
            <w:r w:rsidR="00FE240F" w:rsidRPr="003A732D">
              <w:rPr>
                <w:rFonts w:ascii="Arial" w:hAnsi="Arial" w:cs="Arial"/>
                <w:sz w:val="24"/>
                <w:szCs w:val="24"/>
              </w:rPr>
              <w:t>а</w:t>
            </w:r>
            <w:r w:rsidRPr="003A732D">
              <w:rPr>
                <w:rFonts w:ascii="Arial" w:hAnsi="Arial" w:cs="Arial"/>
                <w:sz w:val="24"/>
                <w:szCs w:val="24"/>
              </w:rPr>
              <w:t xml:space="preserve">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xml:space="preserve">- количество поступивших обращений по реализации  инвестиционных проектов по принципу "одного окна" - </w:t>
            </w:r>
            <w:r w:rsidR="00FE240F" w:rsidRPr="003A732D">
              <w:rPr>
                <w:rFonts w:ascii="Arial" w:hAnsi="Arial" w:cs="Arial"/>
                <w:sz w:val="24"/>
                <w:szCs w:val="24"/>
              </w:rPr>
              <w:t>1</w:t>
            </w:r>
            <w:r w:rsidRPr="003A732D">
              <w:rPr>
                <w:rFonts w:ascii="Arial" w:hAnsi="Arial" w:cs="Arial"/>
                <w:sz w:val="24"/>
                <w:szCs w:val="24"/>
              </w:rPr>
              <w:t xml:space="preserve"> единиц</w:t>
            </w:r>
            <w:r w:rsidR="00FE240F" w:rsidRPr="003A732D">
              <w:rPr>
                <w:rFonts w:ascii="Arial" w:hAnsi="Arial" w:cs="Arial"/>
                <w:sz w:val="24"/>
                <w:szCs w:val="24"/>
              </w:rPr>
              <w:t>а</w:t>
            </w:r>
            <w:r w:rsidRPr="003A732D">
              <w:rPr>
                <w:rFonts w:ascii="Arial" w:hAnsi="Arial" w:cs="Arial"/>
                <w:sz w:val="24"/>
                <w:szCs w:val="24"/>
              </w:rPr>
              <w:t xml:space="preserve">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color w:val="FF0000"/>
                <w:sz w:val="24"/>
                <w:szCs w:val="24"/>
              </w:rPr>
            </w:pP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Сроки реализации</w:t>
            </w: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6C336D"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2018 – 2021</w:t>
            </w:r>
            <w:r w:rsidR="00766B66" w:rsidRPr="003A732D">
              <w:rPr>
                <w:rFonts w:ascii="Arial" w:eastAsia="Times New Roman" w:hAnsi="Arial" w:cs="Arial"/>
                <w:sz w:val="24"/>
                <w:szCs w:val="24"/>
                <w:lang w:eastAsia="ru-RU"/>
              </w:rPr>
              <w:t xml:space="preserve"> годы </w:t>
            </w:r>
          </w:p>
          <w:p w:rsidR="00766B66" w:rsidRPr="003A732D" w:rsidRDefault="00766B66" w:rsidP="00052F1C">
            <w:pPr>
              <w:keepNext/>
              <w:suppressLineNumber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Финансирование по подпрограмме 2 не предусмотрено. </w:t>
            </w:r>
          </w:p>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Общий объ</w:t>
            </w:r>
            <w:r w:rsidR="006C336D" w:rsidRPr="003A732D">
              <w:rPr>
                <w:rFonts w:ascii="Arial" w:hAnsi="Arial" w:cs="Arial"/>
                <w:sz w:val="24"/>
                <w:szCs w:val="24"/>
              </w:rPr>
              <w:t>ем финансирования на период 2018-2021</w:t>
            </w:r>
            <w:r w:rsidRPr="003A732D">
              <w:rPr>
                <w:rFonts w:ascii="Arial" w:hAnsi="Arial" w:cs="Arial"/>
                <w:sz w:val="24"/>
                <w:szCs w:val="24"/>
              </w:rPr>
              <w:t xml:space="preserve"> гг. составляет 0,0 тыс. рублей  </w:t>
            </w:r>
          </w:p>
          <w:p w:rsidR="00766B66" w:rsidRPr="003A732D" w:rsidRDefault="00766B66" w:rsidP="00052F1C">
            <w:pPr>
              <w:keepNext/>
              <w:suppressLineNumbers/>
              <w:suppressAutoHyphens/>
              <w:autoSpaceDE w:val="0"/>
              <w:autoSpaceDN w:val="0"/>
              <w:adjustRightInd w:val="0"/>
              <w:spacing w:after="0" w:line="240" w:lineRule="auto"/>
              <w:jc w:val="both"/>
              <w:rPr>
                <w:rFonts w:ascii="Arial" w:eastAsia="Times New Roman" w:hAnsi="Arial" w:cs="Arial"/>
                <w:sz w:val="24"/>
                <w:szCs w:val="24"/>
                <w:lang w:eastAsia="ru-RU"/>
              </w:rPr>
            </w:pPr>
          </w:p>
        </w:tc>
      </w:tr>
      <w:tr w:rsidR="00766B66" w:rsidRPr="003A732D"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Система организации </w:t>
            </w:r>
            <w:proofErr w:type="gramStart"/>
            <w:r w:rsidRPr="003A732D">
              <w:rPr>
                <w:rFonts w:ascii="Arial" w:eastAsia="Times New Roman" w:hAnsi="Arial" w:cs="Arial"/>
                <w:sz w:val="24"/>
                <w:szCs w:val="24"/>
                <w:lang w:eastAsia="ru-RU"/>
              </w:rPr>
              <w:t>контроля за</w:t>
            </w:r>
            <w:proofErr w:type="gramEnd"/>
            <w:r w:rsidRPr="003A732D">
              <w:rPr>
                <w:rFonts w:ascii="Arial" w:eastAsia="Times New Roman" w:hAnsi="Arial" w:cs="Arial"/>
                <w:sz w:val="24"/>
                <w:szCs w:val="24"/>
                <w:lang w:eastAsia="ru-RU"/>
              </w:rPr>
              <w:t xml:space="preserve">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Администрация Канского района (отдел планирования и экономического развития) является ответственным за выполнение подпрограммы и достижение конечных результатов </w:t>
            </w:r>
          </w:p>
        </w:tc>
      </w:tr>
    </w:tbl>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06291" w:rsidRPr="003A732D" w:rsidRDefault="00706291"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06291" w:rsidRPr="003A732D" w:rsidRDefault="00706291"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5F1189" w:rsidRPr="003A732D" w:rsidRDefault="005F1189"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 ОСНОВНЫЕ РАЗДЕЛЫ ПОДПРОГРАММЫ 2</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2.1. Постановка </w:t>
      </w:r>
      <w:proofErr w:type="spellStart"/>
      <w:r w:rsidRPr="003A732D">
        <w:rPr>
          <w:rFonts w:ascii="Arial" w:eastAsia="Times New Roman" w:hAnsi="Arial" w:cs="Arial"/>
          <w:sz w:val="24"/>
          <w:szCs w:val="24"/>
          <w:lang w:eastAsia="ru-RU"/>
        </w:rPr>
        <w:t>общерайонной</w:t>
      </w:r>
      <w:proofErr w:type="spellEnd"/>
      <w:r w:rsidRPr="003A732D">
        <w:rPr>
          <w:rFonts w:ascii="Arial" w:eastAsia="Times New Roman" w:hAnsi="Arial" w:cs="Arial"/>
          <w:sz w:val="24"/>
          <w:szCs w:val="24"/>
          <w:lang w:eastAsia="ru-RU"/>
        </w:rPr>
        <w:t xml:space="preserve"> проблемы и обоснование</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необходимости разработки подпрограммы 2</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2.1.1.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Важное направление инвестиционной политики муниципального образования Канский район – улучшение его «инвестиционного имиджа» в глазах потенциальных инвесторов, повышение их информационного уровня. Для создания информационного поля, необходимого инвесторам для принятия решений составлен инвестиционный паспорт Канского района – комплексный информационный бюллетень, рассчитанный на конкретную аудиторию – потенциальных инвесторов. Инвестиционный паспорт размещен на общедоступном официальном сайте Канского района в информационно-телекомму</w:t>
      </w:r>
      <w:r w:rsidR="00FE240F" w:rsidRPr="003A732D">
        <w:rPr>
          <w:rFonts w:ascii="Arial" w:hAnsi="Arial" w:cs="Arial"/>
          <w:sz w:val="24"/>
          <w:szCs w:val="24"/>
        </w:rPr>
        <w:t>ни</w:t>
      </w:r>
      <w:r w:rsidRPr="003A732D">
        <w:rPr>
          <w:rFonts w:ascii="Arial" w:hAnsi="Arial" w:cs="Arial"/>
          <w:sz w:val="24"/>
          <w:szCs w:val="24"/>
        </w:rPr>
        <w:t xml:space="preserve">кационной сети «Интернет». Основными задачами территориального развития МО Канский район в долгосрочной перспективе являются: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1. Развитие сельского хозяйства, добывающей и перерабатывающей промышленности.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2. Развитие инфраструктуры социального обслуживания, развитие центров оказания социальных услуг.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3. Развитие жилищного строительства.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lastRenderedPageBreak/>
        <w:t xml:space="preserve">4. Развитие спорта и молодежной политики.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5. Развитие и перепрофилирование начального профессионального образования (пересмотр существующих специальностей и ввод новых) для обеспечения кадрами развивающейся экономики района. </w:t>
      </w:r>
    </w:p>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 xml:space="preserve">Необходимо также решать задачи, обеспечивающие и стимулирующие процессы территориального развития: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1.) Развитие деятельности малого и среднего предпринимательства в приоритетных направлениях для района: лесопереработка, производство и переработка с/х продукции, оказание бытовых услуг, развитие туризма.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 xml:space="preserve">2.) Информационное сопровождение развития района, создание информационного ресурса для накопления и продвижения информации о социально-экономическом развитии района и его потенциале. </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3.) При создании и реализации инвестиционных проектов субъектов малого и среднего предпринимательства на территории района следует максимально мобилизовать информационные ресурсы района.</w:t>
      </w:r>
    </w:p>
    <w:p w:rsidR="00766B66" w:rsidRPr="003A732D" w:rsidRDefault="00766B66" w:rsidP="00052F1C">
      <w:pPr>
        <w:keepNext/>
        <w:suppressLineNumbers/>
        <w:suppressAutoHyphens/>
        <w:spacing w:after="0" w:line="240" w:lineRule="auto"/>
        <w:ind w:firstLine="709"/>
        <w:jc w:val="both"/>
        <w:rPr>
          <w:rFonts w:ascii="Arial" w:hAnsi="Arial" w:cs="Arial"/>
          <w:sz w:val="24"/>
          <w:szCs w:val="24"/>
        </w:rPr>
      </w:pPr>
      <w:r w:rsidRPr="003A732D">
        <w:rPr>
          <w:rFonts w:ascii="Arial" w:hAnsi="Arial" w:cs="Arial"/>
          <w:sz w:val="24"/>
          <w:szCs w:val="24"/>
        </w:rPr>
        <w:t>4.) Продолжение территориального планирования и градостроительного зонирования на поселенческом уровне.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Для решения задачи по повышению уровня информированности субъектов малого и среднего предпринимательства – потенциальных инвесторов, предоставления информационной поддержки по инвестиционной деятельности разработана данная подпрограмма 2.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В соответствии с действующим законодательством и в рамках подпрограммы 2 субъектам малого и среднего предпринимательства - потенциальным инвесторам, предоставляется муниципальная поддержка - информационно-консультационная через Центр, </w:t>
      </w:r>
      <w:proofErr w:type="gramStart"/>
      <w:r w:rsidRPr="003A732D">
        <w:rPr>
          <w:rFonts w:ascii="Arial" w:eastAsia="Times New Roman" w:hAnsi="Arial" w:cs="Arial"/>
          <w:sz w:val="24"/>
          <w:szCs w:val="24"/>
          <w:lang w:eastAsia="ru-RU"/>
        </w:rPr>
        <w:t>работающий</w:t>
      </w:r>
      <w:proofErr w:type="gramEnd"/>
      <w:r w:rsidRPr="003A732D">
        <w:rPr>
          <w:rFonts w:ascii="Arial" w:eastAsia="Times New Roman" w:hAnsi="Arial" w:cs="Arial"/>
          <w:sz w:val="24"/>
          <w:szCs w:val="24"/>
          <w:lang w:eastAsia="ru-RU"/>
        </w:rPr>
        <w:t xml:space="preserve">  по принципу «Одного окна».</w:t>
      </w:r>
    </w:p>
    <w:p w:rsidR="00766B66" w:rsidRPr="003A732D" w:rsidRDefault="00766B66" w:rsidP="005407FC">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2.2. Основная цель, задачи, этапы и сроки выполнения</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подпрограммы 2, целевые индикаторы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Основной целью подпрограммы 2 является: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Улучшение инвестиционного климата в Канском районе.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Задачей подпрограммы 2 является: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Повышение уровня информированности субъектов малого и среднего предпринимательства - потенциальных инвесторов.</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Срок</w:t>
      </w:r>
      <w:r w:rsidR="002F3B61" w:rsidRPr="003A732D">
        <w:rPr>
          <w:rFonts w:ascii="Arial" w:eastAsia="Times New Roman" w:hAnsi="Arial" w:cs="Arial"/>
          <w:sz w:val="24"/>
          <w:szCs w:val="24"/>
          <w:lang w:eastAsia="ru-RU"/>
        </w:rPr>
        <w:t xml:space="preserve"> реализации подпрограммы 2: 2018 - 2021</w:t>
      </w:r>
      <w:r w:rsidRPr="003A732D">
        <w:rPr>
          <w:rFonts w:ascii="Arial" w:eastAsia="Times New Roman" w:hAnsi="Arial" w:cs="Arial"/>
          <w:sz w:val="24"/>
          <w:szCs w:val="24"/>
          <w:lang w:eastAsia="ru-RU"/>
        </w:rPr>
        <w:t xml:space="preserve"> годы.</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Целевые индикаторы и показатели результативности подпрограммы 2:</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новых (вновь появившихся) инвесторов – 1 единица ежегодно;</w:t>
      </w:r>
    </w:p>
    <w:p w:rsidR="00766B66" w:rsidRPr="003A732D" w:rsidRDefault="00766B66" w:rsidP="00052F1C">
      <w:pPr>
        <w:keepNext/>
        <w:suppressLineNumbers/>
        <w:suppressAutoHyphens/>
        <w:autoSpaceDE w:val="0"/>
        <w:autoSpaceDN w:val="0"/>
        <w:adjustRightInd w:val="0"/>
        <w:spacing w:after="0" w:line="240" w:lineRule="auto"/>
        <w:jc w:val="both"/>
        <w:rPr>
          <w:rFonts w:ascii="Arial" w:hAnsi="Arial" w:cs="Arial"/>
          <w:sz w:val="24"/>
          <w:szCs w:val="24"/>
        </w:rPr>
      </w:pPr>
      <w:r w:rsidRPr="003A732D">
        <w:rPr>
          <w:rFonts w:ascii="Arial" w:hAnsi="Arial" w:cs="Arial"/>
          <w:sz w:val="24"/>
          <w:szCs w:val="24"/>
        </w:rPr>
        <w:t>- количество поступивших обращений по реализации  инвестиционных проектов по принципу "одного окна" - 1 единица ежегодно.</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Перечень целевых индикаторов подпрограммы представлен в приложении № 1 к подпрограмме 2.</w:t>
      </w:r>
    </w:p>
    <w:p w:rsidR="00766B66" w:rsidRPr="003A732D" w:rsidRDefault="00766B66" w:rsidP="005407FC">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2.3. Механизм реализации подпрограммы 2</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2.3.1. Мероприятие подпрограммы 2:</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в целях достижения задачи «Повышение уровня информированности субъектов малого и среднего предпринимательства - потенциальных инвесторов» подпрограммой 2 предусмотрено следующее мероприятие:</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«Предоставление информационно-консультационной поддержки субъектам малого и среднего предпринимательства, потенциальным инвесторам через Центр, </w:t>
      </w:r>
      <w:proofErr w:type="gramStart"/>
      <w:r w:rsidRPr="003A732D">
        <w:rPr>
          <w:rFonts w:ascii="Arial" w:eastAsia="Times New Roman" w:hAnsi="Arial" w:cs="Arial"/>
          <w:sz w:val="24"/>
          <w:szCs w:val="24"/>
          <w:lang w:eastAsia="ru-RU"/>
        </w:rPr>
        <w:t>работающий</w:t>
      </w:r>
      <w:proofErr w:type="gramEnd"/>
      <w:r w:rsidRPr="003A732D">
        <w:rPr>
          <w:rFonts w:ascii="Arial" w:eastAsia="Times New Roman" w:hAnsi="Arial" w:cs="Arial"/>
          <w:sz w:val="24"/>
          <w:szCs w:val="24"/>
          <w:lang w:eastAsia="ru-RU"/>
        </w:rPr>
        <w:t xml:space="preserve">  по принципу «одного окна»».</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Мероприятие реализуется отделом планирования и экономического развития администрации Канского района. Финансирования данного мероприятия не предполагается.</w:t>
      </w:r>
    </w:p>
    <w:p w:rsidR="00766B66" w:rsidRPr="003A732D" w:rsidRDefault="00766B66" w:rsidP="005407FC">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2.4. Управление подпрограммой 2 и контроль</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за ходом ее выполнения</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 xml:space="preserve">2.4.1. Администрация Канского района (отдел планирования и экономического развития) является ответственным за выполнение подпрограммы 2 и достижение конечных результатов. </w:t>
      </w:r>
    </w:p>
    <w:p w:rsidR="00766B66" w:rsidRPr="003A732D" w:rsidRDefault="00766B66" w:rsidP="005407FC">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2.5. Оценка </w:t>
      </w:r>
      <w:proofErr w:type="gramStart"/>
      <w:r w:rsidRPr="003A732D">
        <w:rPr>
          <w:rFonts w:ascii="Arial" w:eastAsia="Times New Roman" w:hAnsi="Arial" w:cs="Arial"/>
          <w:sz w:val="24"/>
          <w:szCs w:val="24"/>
          <w:lang w:eastAsia="ru-RU"/>
        </w:rPr>
        <w:t>социально-экономической</w:t>
      </w:r>
      <w:proofErr w:type="gramEnd"/>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эффективности подпрограммы 2</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Реализация мероприятия подпрограммы 2 позволит:</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повысить уровень информированности субъектов малого и среднего предпринимательства – потенциальных инвесторов. </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Планируемое изменение показателей, экономический эффект в результате реализации мероприятия подпрограммы 2 представлены в </w:t>
      </w:r>
      <w:hyperlink w:anchor="P13345" w:history="1">
        <w:r w:rsidRPr="003A732D">
          <w:rPr>
            <w:rFonts w:ascii="Arial" w:eastAsia="Times New Roman" w:hAnsi="Arial" w:cs="Arial"/>
            <w:sz w:val="24"/>
            <w:szCs w:val="24"/>
            <w:lang w:eastAsia="ru-RU"/>
          </w:rPr>
          <w:t>приложениях № 1</w:t>
        </w:r>
      </w:hyperlink>
      <w:r w:rsidRPr="003A732D">
        <w:rPr>
          <w:rFonts w:ascii="Arial" w:eastAsia="Times New Roman" w:hAnsi="Arial" w:cs="Arial"/>
          <w:sz w:val="24"/>
          <w:szCs w:val="24"/>
          <w:lang w:eastAsia="ru-RU"/>
        </w:rPr>
        <w:t xml:space="preserve"> и </w:t>
      </w:r>
      <w:hyperlink w:anchor="P13415" w:history="1">
        <w:r w:rsidRPr="003A732D">
          <w:rPr>
            <w:rFonts w:ascii="Arial" w:eastAsia="Times New Roman" w:hAnsi="Arial" w:cs="Arial"/>
            <w:sz w:val="24"/>
            <w:szCs w:val="24"/>
            <w:lang w:eastAsia="ru-RU"/>
          </w:rPr>
          <w:t>2</w:t>
        </w:r>
      </w:hyperlink>
      <w:r w:rsidRPr="003A732D">
        <w:rPr>
          <w:rFonts w:ascii="Arial" w:eastAsia="Times New Roman" w:hAnsi="Arial" w:cs="Arial"/>
          <w:sz w:val="24"/>
          <w:szCs w:val="24"/>
          <w:lang w:eastAsia="ru-RU"/>
        </w:rPr>
        <w:t xml:space="preserve"> к данной подпрограмме.</w:t>
      </w:r>
    </w:p>
    <w:p w:rsidR="00766B66" w:rsidRPr="003A732D" w:rsidRDefault="00766B66" w:rsidP="005407FC">
      <w:pPr>
        <w:keepNext/>
        <w:suppressLineNumbers/>
        <w:suppressAutoHyphens/>
        <w:autoSpaceDE w:val="0"/>
        <w:autoSpaceDN w:val="0"/>
        <w:adjustRightInd w:val="0"/>
        <w:spacing w:before="120" w:after="0" w:line="240" w:lineRule="auto"/>
        <w:ind w:firstLine="720"/>
        <w:rPr>
          <w:rFonts w:ascii="Arial" w:eastAsia="Times New Roman" w:hAnsi="Arial" w:cs="Arial"/>
          <w:sz w:val="24"/>
          <w:szCs w:val="24"/>
          <w:lang w:eastAsia="ru-RU"/>
        </w:rPr>
      </w:pPr>
      <w:r w:rsidRPr="003A732D">
        <w:rPr>
          <w:rFonts w:ascii="Arial" w:eastAsia="Times New Roman" w:hAnsi="Arial" w:cs="Arial"/>
          <w:sz w:val="24"/>
          <w:szCs w:val="24"/>
          <w:lang w:eastAsia="ru-RU"/>
        </w:rPr>
        <w:t>2.6. Мероприятия подпрограммы 2</w:t>
      </w:r>
    </w:p>
    <w:p w:rsidR="00766B66" w:rsidRPr="003A732D" w:rsidRDefault="00766B66" w:rsidP="00052F1C">
      <w:pPr>
        <w:keepNext/>
        <w:suppressLineNumbers/>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3A732D">
        <w:rPr>
          <w:rFonts w:ascii="Arial" w:eastAsia="Times New Roman" w:hAnsi="Arial" w:cs="Arial"/>
          <w:sz w:val="24"/>
          <w:szCs w:val="24"/>
          <w:lang w:eastAsia="ru-RU"/>
        </w:rPr>
        <w:t>Подпрограммное мероприятие представлено в приложении № 2 подпрограммы 2.</w:t>
      </w:r>
    </w:p>
    <w:p w:rsidR="00766B66" w:rsidRPr="003A732D" w:rsidRDefault="00766B66" w:rsidP="00052F1C">
      <w:pPr>
        <w:keepNext/>
        <w:suppressLineNumbers/>
        <w:suppressAutoHyphens/>
        <w:spacing w:after="0" w:line="240" w:lineRule="auto"/>
        <w:rPr>
          <w:rFonts w:ascii="Arial" w:hAnsi="Arial" w:cs="Arial"/>
          <w:sz w:val="24"/>
          <w:szCs w:val="24"/>
        </w:rPr>
        <w:sectPr w:rsidR="00766B66" w:rsidRPr="003A732D" w:rsidSect="005F1189">
          <w:type w:val="continuous"/>
          <w:pgSz w:w="11906" w:h="16838" w:code="9"/>
          <w:pgMar w:top="123" w:right="851" w:bottom="851" w:left="1701" w:header="279" w:footer="709" w:gutter="0"/>
          <w:cols w:space="708"/>
          <w:docGrid w:linePitch="360"/>
        </w:sect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lastRenderedPageBreak/>
        <w:t>Приложение № 1</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2</w:t>
      </w:r>
      <w:r w:rsidR="00A74423" w:rsidRPr="003A732D">
        <w:rPr>
          <w:rFonts w:ascii="Arial" w:eastAsia="Times New Roman" w:hAnsi="Arial" w:cs="Arial"/>
          <w:sz w:val="24"/>
          <w:szCs w:val="24"/>
          <w:lang w:eastAsia="ru-RU"/>
        </w:rPr>
        <w:t xml:space="preserve"> 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540"/>
        <w:outlineLvl w:val="0"/>
        <w:rPr>
          <w:rFonts w:ascii="Arial" w:hAnsi="Arial" w:cs="Arial"/>
          <w:b/>
          <w:bCs/>
          <w:sz w:val="24"/>
          <w:szCs w:val="24"/>
        </w:rPr>
      </w:pPr>
      <w:r w:rsidRPr="003A732D">
        <w:rPr>
          <w:rFonts w:ascii="Arial" w:hAnsi="Arial" w:cs="Arial"/>
          <w:b/>
          <w:bCs/>
          <w:sz w:val="24"/>
          <w:szCs w:val="24"/>
        </w:rPr>
        <w:t>Перечень целевых индикаторов подпрограммы</w:t>
      </w:r>
    </w:p>
    <w:p w:rsidR="00766B66" w:rsidRPr="003A732D" w:rsidRDefault="00766B66" w:rsidP="00052F1C">
      <w:pPr>
        <w:keepNext/>
        <w:suppressLineNumbers/>
        <w:suppressAutoHyphens/>
        <w:autoSpaceDE w:val="0"/>
        <w:autoSpaceDN w:val="0"/>
        <w:adjustRightInd w:val="0"/>
        <w:spacing w:after="0" w:line="240" w:lineRule="auto"/>
        <w:ind w:firstLine="540"/>
        <w:rPr>
          <w:rFonts w:ascii="Arial" w:hAnsi="Arial" w:cs="Arial"/>
          <w:sz w:val="24"/>
          <w:szCs w:val="24"/>
        </w:rPr>
      </w:pPr>
    </w:p>
    <w:tbl>
      <w:tblPr>
        <w:tblW w:w="14743" w:type="dxa"/>
        <w:tblLayout w:type="fixed"/>
        <w:tblCellMar>
          <w:left w:w="70" w:type="dxa"/>
          <w:right w:w="70" w:type="dxa"/>
        </w:tblCellMar>
        <w:tblLook w:val="0000" w:firstRow="0" w:lastRow="0" w:firstColumn="0" w:lastColumn="0" w:noHBand="0" w:noVBand="0"/>
      </w:tblPr>
      <w:tblGrid>
        <w:gridCol w:w="425"/>
        <w:gridCol w:w="3864"/>
        <w:gridCol w:w="1291"/>
        <w:gridCol w:w="1828"/>
        <w:gridCol w:w="1948"/>
        <w:gridCol w:w="2268"/>
        <w:gridCol w:w="1843"/>
        <w:gridCol w:w="1276"/>
      </w:tblGrid>
      <w:tr w:rsidR="00766B66" w:rsidRPr="003A732D" w:rsidTr="00594278">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  </w:t>
            </w:r>
            <w:r w:rsidRPr="003A732D">
              <w:rPr>
                <w:rFonts w:ascii="Arial" w:eastAsia="Times New Roman" w:hAnsi="Arial" w:cs="Arial"/>
                <w:sz w:val="24"/>
                <w:szCs w:val="24"/>
                <w:lang w:eastAsia="ru-RU"/>
              </w:rPr>
              <w:br/>
            </w:r>
            <w:proofErr w:type="gramStart"/>
            <w:r w:rsidRPr="003A732D">
              <w:rPr>
                <w:rFonts w:ascii="Arial" w:eastAsia="Times New Roman" w:hAnsi="Arial" w:cs="Arial"/>
                <w:sz w:val="24"/>
                <w:szCs w:val="24"/>
                <w:lang w:eastAsia="ru-RU"/>
              </w:rPr>
              <w:t>п</w:t>
            </w:r>
            <w:proofErr w:type="gramEnd"/>
            <w:r w:rsidRPr="003A732D">
              <w:rPr>
                <w:rFonts w:ascii="Arial" w:eastAsia="Times New Roman" w:hAnsi="Arial" w:cs="Arial"/>
                <w:sz w:val="24"/>
                <w:szCs w:val="24"/>
                <w:lang w:eastAsia="ru-RU"/>
              </w:rPr>
              <w:t>/п</w:t>
            </w:r>
          </w:p>
        </w:tc>
        <w:tc>
          <w:tcPr>
            <w:tcW w:w="3864"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w:t>
            </w:r>
            <w:r w:rsidRPr="003A732D">
              <w:rPr>
                <w:rFonts w:ascii="Arial" w:eastAsia="Times New Roman" w:hAnsi="Arial" w:cs="Arial"/>
                <w:sz w:val="24"/>
                <w:szCs w:val="24"/>
                <w:lang w:eastAsia="ru-RU"/>
              </w:rPr>
              <w:br/>
              <w:t>целевые индикаторы</w:t>
            </w:r>
            <w:r w:rsidRPr="003A732D">
              <w:rPr>
                <w:rFonts w:ascii="Arial" w:eastAsia="Times New Roman" w:hAnsi="Arial" w:cs="Arial"/>
                <w:sz w:val="24"/>
                <w:szCs w:val="24"/>
                <w:lang w:eastAsia="ru-RU"/>
              </w:rPr>
              <w:br/>
            </w:r>
          </w:p>
        </w:tc>
        <w:tc>
          <w:tcPr>
            <w:tcW w:w="1291"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Единица</w:t>
            </w:r>
            <w:r w:rsidRPr="003A732D">
              <w:rPr>
                <w:rFonts w:ascii="Arial" w:eastAsia="Times New Roman" w:hAnsi="Arial" w:cs="Arial"/>
                <w:sz w:val="24"/>
                <w:szCs w:val="24"/>
                <w:lang w:eastAsia="ru-RU"/>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Источник </w:t>
            </w:r>
            <w:r w:rsidRPr="003A732D">
              <w:rPr>
                <w:rFonts w:ascii="Arial" w:eastAsia="Times New Roman" w:hAnsi="Arial" w:cs="Arial"/>
                <w:sz w:val="24"/>
                <w:szCs w:val="24"/>
                <w:lang w:eastAsia="ru-RU"/>
              </w:rPr>
              <w:br/>
              <w:t>информации</w:t>
            </w:r>
          </w:p>
        </w:tc>
        <w:tc>
          <w:tcPr>
            <w:tcW w:w="1948"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Текущий финансовый год </w:t>
            </w:r>
          </w:p>
          <w:p w:rsidR="00766B66" w:rsidRPr="003A732D" w:rsidRDefault="002F3B61"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2018</w:t>
            </w:r>
          </w:p>
        </w:tc>
        <w:tc>
          <w:tcPr>
            <w:tcW w:w="2268"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Очередной финансовый год </w:t>
            </w:r>
          </w:p>
          <w:p w:rsidR="00766B66" w:rsidRPr="003A732D" w:rsidRDefault="002F3B61"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2019</w:t>
            </w:r>
          </w:p>
        </w:tc>
        <w:tc>
          <w:tcPr>
            <w:tcW w:w="1843"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Первый год планового периода</w:t>
            </w:r>
          </w:p>
          <w:p w:rsidR="00766B66" w:rsidRPr="003A732D" w:rsidRDefault="002F3B61"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Второй год планового периода</w:t>
            </w:r>
          </w:p>
          <w:p w:rsidR="00766B66" w:rsidRPr="003A732D" w:rsidRDefault="002F3B61"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2021</w:t>
            </w:r>
          </w:p>
        </w:tc>
      </w:tr>
      <w:tr w:rsidR="00766B66" w:rsidRPr="003A732D" w:rsidTr="00594278">
        <w:trPr>
          <w:cantSplit/>
          <w:trHeight w:val="360"/>
        </w:trPr>
        <w:tc>
          <w:tcPr>
            <w:tcW w:w="13467" w:type="dxa"/>
            <w:gridSpan w:val="7"/>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Цель подпрограммы 2: Улучшение инвестиционного климата в Канском районе </w:t>
            </w:r>
          </w:p>
        </w:tc>
        <w:tc>
          <w:tcPr>
            <w:tcW w:w="1276"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tc>
      </w:tr>
      <w:tr w:rsidR="00766B66" w:rsidRPr="003A732D" w:rsidTr="00594278">
        <w:trPr>
          <w:cantSplit/>
          <w:trHeight w:val="240"/>
        </w:trPr>
        <w:tc>
          <w:tcPr>
            <w:tcW w:w="425"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3864"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 xml:space="preserve">Целевой индикатор 1: количество новых (вновь появившихся) инвесторов </w:t>
            </w:r>
          </w:p>
        </w:tc>
        <w:tc>
          <w:tcPr>
            <w:tcW w:w="1291"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ед.</w:t>
            </w:r>
          </w:p>
        </w:tc>
        <w:tc>
          <w:tcPr>
            <w:tcW w:w="1828"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Отчет отдела планирования и экономического развития</w:t>
            </w:r>
          </w:p>
        </w:tc>
        <w:tc>
          <w:tcPr>
            <w:tcW w:w="1948"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r>
      <w:tr w:rsidR="00766B66" w:rsidRPr="003A732D" w:rsidTr="00594278">
        <w:trPr>
          <w:cantSplit/>
          <w:trHeight w:val="240"/>
        </w:trPr>
        <w:tc>
          <w:tcPr>
            <w:tcW w:w="425" w:type="dxa"/>
            <w:tcBorders>
              <w:top w:val="single" w:sz="6" w:space="0" w:color="auto"/>
              <w:left w:val="single" w:sz="6" w:space="0" w:color="auto"/>
              <w:bottom w:val="single" w:sz="4"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2.</w:t>
            </w:r>
          </w:p>
        </w:tc>
        <w:tc>
          <w:tcPr>
            <w:tcW w:w="3864" w:type="dxa"/>
            <w:tcBorders>
              <w:top w:val="single" w:sz="6" w:space="0" w:color="auto"/>
              <w:left w:val="single" w:sz="6" w:space="0" w:color="auto"/>
              <w:bottom w:val="single" w:sz="4"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r w:rsidRPr="003A732D">
              <w:rPr>
                <w:rFonts w:ascii="Arial" w:eastAsia="Times New Roman" w:hAnsi="Arial" w:cs="Arial"/>
                <w:sz w:val="24"/>
                <w:szCs w:val="24"/>
                <w:lang w:eastAsia="ru-RU"/>
              </w:rPr>
              <w:t>Целевой индикатор 2: количество поступивших обращений по реализации  инвестиционных проектов по принципу "одного окна"</w:t>
            </w:r>
          </w:p>
        </w:tc>
        <w:tc>
          <w:tcPr>
            <w:tcW w:w="1291" w:type="dxa"/>
            <w:tcBorders>
              <w:top w:val="single" w:sz="6" w:space="0" w:color="auto"/>
              <w:left w:val="single" w:sz="6" w:space="0" w:color="auto"/>
              <w:bottom w:val="single" w:sz="4"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ед.</w:t>
            </w:r>
          </w:p>
        </w:tc>
        <w:tc>
          <w:tcPr>
            <w:tcW w:w="1828" w:type="dxa"/>
            <w:tcBorders>
              <w:top w:val="single" w:sz="6" w:space="0" w:color="auto"/>
              <w:left w:val="single" w:sz="6" w:space="0" w:color="auto"/>
              <w:bottom w:val="single" w:sz="4" w:space="0" w:color="auto"/>
              <w:right w:val="single" w:sz="6"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Отчет отдела планирования и экономического развития</w:t>
            </w:r>
          </w:p>
        </w:tc>
        <w:tc>
          <w:tcPr>
            <w:tcW w:w="1948"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843"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66B66" w:rsidRPr="003A732D" w:rsidRDefault="00766B66" w:rsidP="00052F1C">
            <w:pPr>
              <w:keepNext/>
              <w:suppressLineNumbers/>
              <w:suppressAutoHyphens/>
              <w:autoSpaceDE w:val="0"/>
              <w:autoSpaceDN w:val="0"/>
              <w:adjustRightInd w:val="0"/>
              <w:spacing w:after="0" w:line="240" w:lineRule="auto"/>
              <w:rPr>
                <w:rFonts w:ascii="Arial" w:eastAsia="Times New Roman" w:hAnsi="Arial" w:cs="Arial"/>
                <w:sz w:val="24"/>
                <w:szCs w:val="24"/>
                <w:lang w:eastAsia="ru-RU"/>
              </w:rPr>
            </w:pPr>
            <w:r w:rsidRPr="003A732D">
              <w:rPr>
                <w:rFonts w:ascii="Arial" w:eastAsia="Times New Roman" w:hAnsi="Arial" w:cs="Arial"/>
                <w:sz w:val="24"/>
                <w:szCs w:val="24"/>
                <w:lang w:eastAsia="ru-RU"/>
              </w:rPr>
              <w:t>1</w:t>
            </w:r>
          </w:p>
        </w:tc>
      </w:tr>
    </w:tbl>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594278" w:rsidRPr="003A732D" w:rsidRDefault="00594278" w:rsidP="00052F1C">
      <w:pPr>
        <w:keepNext/>
        <w:suppressLineNumbers/>
        <w:suppressAutoHyphens/>
        <w:autoSpaceDE w:val="0"/>
        <w:autoSpaceDN w:val="0"/>
        <w:adjustRightInd w:val="0"/>
        <w:spacing w:after="0" w:line="240" w:lineRule="auto"/>
        <w:jc w:val="left"/>
        <w:rPr>
          <w:rFonts w:ascii="Arial" w:eastAsia="Times New Roman" w:hAnsi="Arial" w:cs="Arial"/>
          <w:sz w:val="24"/>
          <w:szCs w:val="24"/>
          <w:lang w:eastAsia="ru-RU"/>
        </w:rPr>
      </w:pPr>
    </w:p>
    <w:p w:rsidR="00594278" w:rsidRPr="003A732D" w:rsidRDefault="00594278"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A74423" w:rsidRPr="003A732D" w:rsidRDefault="00A74423" w:rsidP="00052F1C">
      <w:pPr>
        <w:keepNext/>
        <w:suppressLineNumbers/>
        <w:tabs>
          <w:tab w:val="left" w:pos="8931"/>
        </w:tab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p>
    <w:p w:rsidR="00766B66" w:rsidRPr="003A732D" w:rsidRDefault="00766B66" w:rsidP="00052F1C">
      <w:pPr>
        <w:keepNext/>
        <w:suppressLineNumbers/>
        <w:tabs>
          <w:tab w:val="left" w:pos="8931"/>
        </w:tab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Приложение № 2</w:t>
      </w:r>
    </w:p>
    <w:p w:rsidR="00766B66" w:rsidRPr="003A732D" w:rsidRDefault="00766B66" w:rsidP="00052F1C">
      <w:pPr>
        <w:keepNext/>
        <w:suppressLineNumbers/>
        <w:suppressAutoHyphens/>
        <w:autoSpaceDE w:val="0"/>
        <w:autoSpaceDN w:val="0"/>
        <w:adjustRightInd w:val="0"/>
        <w:spacing w:after="0" w:line="240" w:lineRule="auto"/>
        <w:ind w:firstLine="720"/>
        <w:jc w:val="right"/>
        <w:rPr>
          <w:rFonts w:ascii="Arial" w:eastAsia="Times New Roman" w:hAnsi="Arial" w:cs="Arial"/>
          <w:sz w:val="24"/>
          <w:szCs w:val="24"/>
          <w:lang w:eastAsia="ru-RU"/>
        </w:rPr>
      </w:pPr>
      <w:r w:rsidRPr="003A732D">
        <w:rPr>
          <w:rFonts w:ascii="Arial" w:eastAsia="Times New Roman" w:hAnsi="Arial" w:cs="Arial"/>
          <w:sz w:val="24"/>
          <w:szCs w:val="24"/>
          <w:lang w:eastAsia="ru-RU"/>
        </w:rPr>
        <w:t>к подпрограмме 2</w:t>
      </w:r>
      <w:r w:rsidR="00A74423" w:rsidRPr="003A732D">
        <w:rPr>
          <w:rFonts w:ascii="Arial" w:eastAsia="Times New Roman" w:hAnsi="Arial" w:cs="Arial"/>
          <w:sz w:val="24"/>
          <w:szCs w:val="24"/>
          <w:lang w:eastAsia="ru-RU"/>
        </w:rPr>
        <w:t xml:space="preserve"> муниципальной программы</w:t>
      </w: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autoSpaceDE w:val="0"/>
        <w:autoSpaceDN w:val="0"/>
        <w:adjustRightInd w:val="0"/>
        <w:spacing w:after="0" w:line="240" w:lineRule="auto"/>
        <w:ind w:firstLine="720"/>
        <w:rPr>
          <w:rFonts w:ascii="Arial" w:eastAsia="Times New Roman" w:hAnsi="Arial" w:cs="Arial"/>
          <w:sz w:val="24"/>
          <w:szCs w:val="24"/>
          <w:lang w:eastAsia="ru-RU"/>
        </w:rPr>
      </w:pPr>
    </w:p>
    <w:p w:rsidR="00766B66" w:rsidRPr="003A732D" w:rsidRDefault="00766B66" w:rsidP="00052F1C">
      <w:pPr>
        <w:keepNext/>
        <w:suppressLineNumbers/>
        <w:suppressAutoHyphens/>
        <w:spacing w:after="0" w:line="240" w:lineRule="auto"/>
        <w:outlineLvl w:val="0"/>
        <w:rPr>
          <w:rFonts w:ascii="Arial" w:hAnsi="Arial" w:cs="Arial"/>
          <w:sz w:val="24"/>
          <w:szCs w:val="24"/>
        </w:rPr>
      </w:pPr>
      <w:r w:rsidRPr="003A732D">
        <w:rPr>
          <w:rFonts w:ascii="Arial" w:hAnsi="Arial" w:cs="Arial"/>
          <w:b/>
          <w:bCs/>
          <w:sz w:val="24"/>
          <w:szCs w:val="24"/>
        </w:rPr>
        <w:t>Перечень мероприятий подпрограммы</w:t>
      </w:r>
    </w:p>
    <w:tbl>
      <w:tblPr>
        <w:tblpPr w:leftFromText="180" w:rightFromText="180" w:vertAnchor="text" w:horzAnchor="margin" w:tblpXSpec="center" w:tblpY="3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851"/>
        <w:gridCol w:w="850"/>
        <w:gridCol w:w="709"/>
        <w:gridCol w:w="992"/>
        <w:gridCol w:w="1276"/>
        <w:gridCol w:w="1276"/>
        <w:gridCol w:w="1134"/>
        <w:gridCol w:w="1134"/>
        <w:gridCol w:w="992"/>
        <w:gridCol w:w="2693"/>
      </w:tblGrid>
      <w:tr w:rsidR="00766B66" w:rsidRPr="003A732D" w:rsidTr="001C28C8">
        <w:trPr>
          <w:trHeight w:val="699"/>
        </w:trPr>
        <w:tc>
          <w:tcPr>
            <w:tcW w:w="2802" w:type="dxa"/>
            <w:vMerge w:val="restart"/>
            <w:tcBorders>
              <w:top w:val="single" w:sz="4" w:space="0" w:color="auto"/>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Наименование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ГРБС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Код бюджетной классификации</w:t>
            </w:r>
          </w:p>
        </w:tc>
        <w:tc>
          <w:tcPr>
            <w:tcW w:w="5812" w:type="dxa"/>
            <w:gridSpan w:val="5"/>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 xml:space="preserve">Расходы </w:t>
            </w:r>
            <w:r w:rsidRPr="003A732D">
              <w:rPr>
                <w:rFonts w:ascii="Arial" w:hAnsi="Arial" w:cs="Arial"/>
                <w:sz w:val="24"/>
                <w:szCs w:val="24"/>
              </w:rPr>
              <w:br/>
              <w:t>(тыс. руб.), годы</w:t>
            </w:r>
          </w:p>
        </w:tc>
        <w:tc>
          <w:tcPr>
            <w:tcW w:w="2693" w:type="dxa"/>
            <w:vMerge w:val="restart"/>
            <w:tcBorders>
              <w:top w:val="single" w:sz="4" w:space="0" w:color="auto"/>
              <w:left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Ожидаемый результат от реализации подпрограммного мероприятия (в натуральном выражении)</w:t>
            </w:r>
          </w:p>
        </w:tc>
      </w:tr>
      <w:tr w:rsidR="00766B66" w:rsidRPr="003A732D" w:rsidTr="00594278">
        <w:tc>
          <w:tcPr>
            <w:tcW w:w="2802" w:type="dxa"/>
            <w:vMerge/>
            <w:tcBorders>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0" w:type="dxa"/>
            <w:vMerge/>
            <w:tcBorders>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roofErr w:type="spellStart"/>
            <w:r w:rsidRPr="003A732D">
              <w:rPr>
                <w:rFonts w:ascii="Arial" w:hAnsi="Arial" w:cs="Arial"/>
                <w:sz w:val="24"/>
                <w:szCs w:val="24"/>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ВР</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2F3B6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Текущий финансовый год 2018</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очередной финансовый год</w:t>
            </w:r>
          </w:p>
          <w:p w:rsidR="00766B66" w:rsidRPr="003A732D" w:rsidRDefault="002F3B6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первый год планового периода</w:t>
            </w:r>
          </w:p>
          <w:p w:rsidR="00766B66" w:rsidRPr="003A732D" w:rsidRDefault="002F3B6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второй год планового периода</w:t>
            </w:r>
          </w:p>
          <w:p w:rsidR="00766B66" w:rsidRPr="003A732D" w:rsidRDefault="002F3B6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2021</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Итого на период</w:t>
            </w:r>
          </w:p>
          <w:p w:rsidR="00766B66" w:rsidRPr="003A732D" w:rsidRDefault="002F3B61"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2018-2021</w:t>
            </w:r>
          </w:p>
        </w:tc>
        <w:tc>
          <w:tcPr>
            <w:tcW w:w="2693" w:type="dxa"/>
            <w:vMerge/>
            <w:tcBorders>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p>
        </w:tc>
      </w:tr>
      <w:tr w:rsidR="00766B66" w:rsidRPr="003A732D" w:rsidTr="00594278">
        <w:trPr>
          <w:trHeight w:val="271"/>
        </w:trPr>
        <w:tc>
          <w:tcPr>
            <w:tcW w:w="280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12</w:t>
            </w:r>
          </w:p>
        </w:tc>
      </w:tr>
      <w:tr w:rsidR="002F3B61" w:rsidRPr="003A732D" w:rsidTr="00CA32C4">
        <w:tc>
          <w:tcPr>
            <w:tcW w:w="15559" w:type="dxa"/>
            <w:gridSpan w:val="12"/>
            <w:tcBorders>
              <w:top w:val="single" w:sz="4" w:space="0" w:color="auto"/>
              <w:left w:val="single" w:sz="4" w:space="0" w:color="auto"/>
              <w:bottom w:val="single" w:sz="4" w:space="0" w:color="auto"/>
              <w:right w:val="single" w:sz="4" w:space="0" w:color="auto"/>
            </w:tcBorders>
          </w:tcPr>
          <w:p w:rsidR="002F3B61" w:rsidRPr="003A732D" w:rsidRDefault="002F3B61" w:rsidP="00052F1C">
            <w:pPr>
              <w:keepNext/>
              <w:suppressLineNumbers/>
              <w:suppressAutoHyphens/>
              <w:spacing w:after="0" w:line="240" w:lineRule="auto"/>
              <w:jc w:val="both"/>
              <w:rPr>
                <w:rFonts w:ascii="Arial" w:eastAsia="Calibri" w:hAnsi="Arial" w:cs="Arial"/>
                <w:sz w:val="24"/>
                <w:szCs w:val="24"/>
              </w:rPr>
            </w:pPr>
            <w:r w:rsidRPr="003A732D">
              <w:rPr>
                <w:rFonts w:ascii="Arial" w:hAnsi="Arial" w:cs="Arial"/>
                <w:sz w:val="24"/>
                <w:szCs w:val="24"/>
              </w:rPr>
              <w:t>Подпрограмма 2 «Развитие инвестиционной деятельности в Канском районе»</w:t>
            </w:r>
          </w:p>
        </w:tc>
      </w:tr>
      <w:tr w:rsidR="00766B66" w:rsidRPr="003A732D" w:rsidTr="00594278">
        <w:tc>
          <w:tcPr>
            <w:tcW w:w="2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Цель подпрограммы: Улучшение инвестиционного климата в Канском районе </w:t>
            </w: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
        </w:tc>
      </w:tr>
      <w:tr w:rsidR="00766B66" w:rsidRPr="003A732D" w:rsidTr="00594278">
        <w:tc>
          <w:tcPr>
            <w:tcW w:w="2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 xml:space="preserve">Задача 1: Повышение уровня информированности субъектов малого и среднего </w:t>
            </w:r>
            <w:r w:rsidRPr="003A732D">
              <w:rPr>
                <w:rFonts w:ascii="Arial" w:hAnsi="Arial" w:cs="Arial"/>
                <w:sz w:val="24"/>
                <w:szCs w:val="24"/>
              </w:rPr>
              <w:lastRenderedPageBreak/>
              <w:t xml:space="preserve">предпринимательства - потенциальных инвесторов </w:t>
            </w: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lastRenderedPageBreak/>
              <w:t>Всего</w:t>
            </w:r>
          </w:p>
        </w:tc>
        <w:tc>
          <w:tcPr>
            <w:tcW w:w="85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
        </w:tc>
      </w:tr>
      <w:tr w:rsidR="00766B66" w:rsidRPr="003A732D" w:rsidTr="00594278">
        <w:tc>
          <w:tcPr>
            <w:tcW w:w="2802" w:type="dxa"/>
            <w:tcBorders>
              <w:top w:val="single" w:sz="4" w:space="0" w:color="auto"/>
              <w:left w:val="single" w:sz="4" w:space="0" w:color="auto"/>
              <w:bottom w:val="single" w:sz="4" w:space="0" w:color="auto"/>
              <w:right w:val="single" w:sz="4" w:space="0" w:color="auto"/>
            </w:tcBorders>
          </w:tcPr>
          <w:p w:rsidR="00766B66" w:rsidRPr="003A732D" w:rsidRDefault="00766B66" w:rsidP="008E20CA">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lastRenderedPageBreak/>
              <w:t xml:space="preserve">1.1.  Мероприятие подпрограммы: Предоставление информационно-консультационной поддержки субъектам малого и среднего предпринимательства - потенциальным инвесторам через Центр, </w:t>
            </w:r>
            <w:proofErr w:type="gramStart"/>
            <w:r w:rsidRPr="003A732D">
              <w:rPr>
                <w:rFonts w:ascii="Arial" w:hAnsi="Arial" w:cs="Arial"/>
                <w:sz w:val="24"/>
                <w:szCs w:val="24"/>
              </w:rPr>
              <w:t>работа</w:t>
            </w:r>
            <w:r w:rsidR="00594278" w:rsidRPr="003A732D">
              <w:rPr>
                <w:rFonts w:ascii="Arial" w:hAnsi="Arial" w:cs="Arial"/>
                <w:sz w:val="24"/>
                <w:szCs w:val="24"/>
              </w:rPr>
              <w:t>ющий</w:t>
            </w:r>
            <w:proofErr w:type="gramEnd"/>
            <w:r w:rsidR="00594278" w:rsidRPr="003A732D">
              <w:rPr>
                <w:rFonts w:ascii="Arial" w:hAnsi="Arial" w:cs="Arial"/>
                <w:sz w:val="24"/>
                <w:szCs w:val="24"/>
              </w:rPr>
              <w:t xml:space="preserve">  по принципу «одного окна»</w:t>
            </w:r>
          </w:p>
        </w:tc>
        <w:tc>
          <w:tcPr>
            <w:tcW w:w="850" w:type="dxa"/>
            <w:tcBorders>
              <w:top w:val="single" w:sz="4" w:space="0" w:color="auto"/>
              <w:left w:val="single" w:sz="4" w:space="0" w:color="auto"/>
              <w:bottom w:val="single" w:sz="4" w:space="0" w:color="auto"/>
              <w:right w:val="single" w:sz="4" w:space="0" w:color="auto"/>
            </w:tcBorders>
          </w:tcPr>
          <w:p w:rsidR="00594278" w:rsidRPr="003A732D" w:rsidRDefault="00766B66" w:rsidP="00052F1C">
            <w:pPr>
              <w:keepNext/>
              <w:suppressLineNumbers/>
              <w:suppressAutoHyphens/>
              <w:spacing w:after="0" w:line="240" w:lineRule="auto"/>
              <w:jc w:val="both"/>
              <w:rPr>
                <w:rFonts w:ascii="Arial" w:hAnsi="Arial" w:cs="Arial"/>
                <w:sz w:val="24"/>
                <w:szCs w:val="24"/>
              </w:rPr>
            </w:pPr>
            <w:r w:rsidRPr="003A732D">
              <w:rPr>
                <w:rFonts w:ascii="Arial" w:hAnsi="Arial" w:cs="Arial"/>
                <w:sz w:val="24"/>
                <w:szCs w:val="24"/>
              </w:rPr>
              <w:t>Администрация Канско</w:t>
            </w:r>
          </w:p>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roofErr w:type="spellStart"/>
            <w:r w:rsidRPr="003A732D">
              <w:rPr>
                <w:rFonts w:ascii="Arial" w:hAnsi="Arial" w:cs="Arial"/>
                <w:sz w:val="24"/>
                <w:szCs w:val="24"/>
              </w:rPr>
              <w:t>го</w:t>
            </w:r>
            <w:proofErr w:type="spellEnd"/>
            <w:r w:rsidRPr="003A732D">
              <w:rPr>
                <w:rFonts w:ascii="Arial" w:hAnsi="Arial" w:cs="Arial"/>
                <w:sz w:val="24"/>
                <w:szCs w:val="24"/>
              </w:rPr>
              <w:t xml:space="preserve"> района</w:t>
            </w:r>
          </w:p>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r w:rsidRPr="003A732D">
              <w:rPr>
                <w:rFonts w:ascii="Arial" w:eastAsia="Calibri" w:hAnsi="Arial" w:cs="Arial"/>
                <w:sz w:val="24"/>
                <w:szCs w:val="24"/>
              </w:rPr>
              <w:t xml:space="preserve">Оказание </w:t>
            </w:r>
            <w:r w:rsidRPr="003A732D">
              <w:rPr>
                <w:rFonts w:ascii="Arial" w:hAnsi="Arial" w:cs="Arial"/>
                <w:sz w:val="24"/>
                <w:szCs w:val="24"/>
              </w:rPr>
              <w:t xml:space="preserve">информационно-консультационной поддержки одному </w:t>
            </w:r>
            <w:r w:rsidRPr="003A732D">
              <w:rPr>
                <w:rFonts w:ascii="Arial" w:eastAsia="Calibri" w:hAnsi="Arial" w:cs="Arial"/>
                <w:sz w:val="24"/>
                <w:szCs w:val="24"/>
              </w:rPr>
              <w:t xml:space="preserve">субъекту малого и (или) среднего предпринимательства – потенциальному инвестору ежегодно </w:t>
            </w:r>
          </w:p>
        </w:tc>
      </w:tr>
      <w:tr w:rsidR="00766B66" w:rsidRPr="003A732D" w:rsidTr="00594278">
        <w:tc>
          <w:tcPr>
            <w:tcW w:w="280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left"/>
              <w:rPr>
                <w:rFonts w:ascii="Arial" w:hAnsi="Arial" w:cs="Arial"/>
                <w:sz w:val="24"/>
                <w:szCs w:val="24"/>
              </w:rPr>
            </w:pPr>
            <w:r w:rsidRPr="003A732D">
              <w:rPr>
                <w:rFonts w:ascii="Arial" w:hAnsi="Arial" w:cs="Arial"/>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rPr>
                <w:rFonts w:ascii="Arial" w:hAnsi="Arial" w:cs="Arial"/>
                <w:sz w:val="24"/>
                <w:szCs w:val="24"/>
              </w:rPr>
            </w:pPr>
            <w:r w:rsidRPr="003A732D">
              <w:rPr>
                <w:rFonts w:ascii="Arial" w:hAnsi="Arial" w:cs="Arial"/>
                <w:sz w:val="24"/>
                <w:szCs w:val="24"/>
              </w:rPr>
              <w:t>0,0</w:t>
            </w:r>
          </w:p>
        </w:tc>
        <w:tc>
          <w:tcPr>
            <w:tcW w:w="2693" w:type="dxa"/>
            <w:tcBorders>
              <w:top w:val="single" w:sz="4" w:space="0" w:color="auto"/>
              <w:left w:val="single" w:sz="4" w:space="0" w:color="auto"/>
              <w:bottom w:val="single" w:sz="4" w:space="0" w:color="auto"/>
              <w:right w:val="single" w:sz="4" w:space="0" w:color="auto"/>
            </w:tcBorders>
          </w:tcPr>
          <w:p w:rsidR="00766B66" w:rsidRPr="003A732D" w:rsidRDefault="00766B66" w:rsidP="00052F1C">
            <w:pPr>
              <w:keepNext/>
              <w:suppressLineNumbers/>
              <w:suppressAutoHyphens/>
              <w:spacing w:after="0" w:line="240" w:lineRule="auto"/>
              <w:jc w:val="both"/>
              <w:rPr>
                <w:rFonts w:ascii="Arial" w:eastAsia="Calibri" w:hAnsi="Arial" w:cs="Arial"/>
                <w:sz w:val="24"/>
                <w:szCs w:val="24"/>
              </w:rPr>
            </w:pPr>
          </w:p>
        </w:tc>
      </w:tr>
    </w:tbl>
    <w:p w:rsidR="001C28C8" w:rsidRPr="003A732D" w:rsidRDefault="001C28C8" w:rsidP="001C28C8">
      <w:pPr>
        <w:keepNext/>
        <w:suppressLineNumbers/>
        <w:suppressAutoHyphens/>
        <w:spacing w:after="0" w:line="240" w:lineRule="auto"/>
        <w:rPr>
          <w:rFonts w:ascii="Arial" w:hAnsi="Arial" w:cs="Arial"/>
          <w:sz w:val="24"/>
          <w:szCs w:val="24"/>
        </w:rPr>
      </w:pPr>
      <w:bookmarkStart w:id="34" w:name="_GoBack"/>
      <w:bookmarkEnd w:id="34"/>
    </w:p>
    <w:sectPr w:rsidR="001C28C8" w:rsidRPr="003A732D" w:rsidSect="001C28C8">
      <w:headerReference w:type="even" r:id="rId64"/>
      <w:pgSz w:w="16838" w:h="11906" w:orient="landscape"/>
      <w:pgMar w:top="85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11" w:rsidRDefault="00743611" w:rsidP="00182245">
      <w:pPr>
        <w:spacing w:after="0" w:line="240" w:lineRule="auto"/>
      </w:pPr>
      <w:r>
        <w:separator/>
      </w:r>
    </w:p>
  </w:endnote>
  <w:endnote w:type="continuationSeparator" w:id="0">
    <w:p w:rsidR="00743611" w:rsidRDefault="00743611"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27829"/>
      <w:docPartObj>
        <w:docPartGallery w:val="Page Numbers (Bottom of Page)"/>
        <w:docPartUnique/>
      </w:docPartObj>
    </w:sdtPr>
    <w:sdtEndPr/>
    <w:sdtContent>
      <w:p w:rsidR="007120BE" w:rsidRDefault="007120BE">
        <w:pPr>
          <w:pStyle w:val="a7"/>
          <w:jc w:val="center"/>
        </w:pPr>
        <w:r>
          <w:fldChar w:fldCharType="begin"/>
        </w:r>
        <w:r>
          <w:instrText>PAGE   \* MERGEFORMAT</w:instrText>
        </w:r>
        <w:r>
          <w:fldChar w:fldCharType="separate"/>
        </w:r>
        <w:r w:rsidR="003A732D">
          <w:rPr>
            <w:noProof/>
          </w:rPr>
          <w:t>3</w:t>
        </w:r>
        <w:r>
          <w:fldChar w:fldCharType="end"/>
        </w:r>
      </w:p>
    </w:sdtContent>
  </w:sdt>
  <w:p w:rsidR="007120BE" w:rsidRDefault="007120BE">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3717"/>
      <w:docPartObj>
        <w:docPartGallery w:val="Page Numbers (Bottom of Page)"/>
        <w:docPartUnique/>
      </w:docPartObj>
    </w:sdtPr>
    <w:sdtEndPr/>
    <w:sdtContent>
      <w:p w:rsidR="007120BE" w:rsidRDefault="007120BE">
        <w:pPr>
          <w:pStyle w:val="a7"/>
          <w:jc w:val="center"/>
        </w:pPr>
        <w:r>
          <w:fldChar w:fldCharType="begin"/>
        </w:r>
        <w:r>
          <w:instrText xml:space="preserve"> PAGE   \* MERGEFORMAT </w:instrText>
        </w:r>
        <w:r>
          <w:fldChar w:fldCharType="separate"/>
        </w:r>
        <w:r w:rsidR="003A732D">
          <w:rPr>
            <w:noProof/>
          </w:rPr>
          <w:t>133</w:t>
        </w:r>
        <w:r>
          <w:rPr>
            <w:noProof/>
          </w:rPr>
          <w:fldChar w:fldCharType="end"/>
        </w:r>
      </w:p>
    </w:sdtContent>
  </w:sdt>
  <w:p w:rsidR="007120BE" w:rsidRDefault="007120BE"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rsidP="002643A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54397"/>
      <w:docPartObj>
        <w:docPartGallery w:val="Page Numbers (Bottom of Page)"/>
        <w:docPartUnique/>
      </w:docPartObj>
    </w:sdtPr>
    <w:sdtEndPr/>
    <w:sdtContent>
      <w:p w:rsidR="007120BE" w:rsidRDefault="007120BE">
        <w:pPr>
          <w:pStyle w:val="a7"/>
          <w:jc w:val="center"/>
        </w:pPr>
        <w:r>
          <w:fldChar w:fldCharType="begin"/>
        </w:r>
        <w:r>
          <w:instrText xml:space="preserve"> PAGE   \* MERGEFORMAT </w:instrText>
        </w:r>
        <w:r>
          <w:fldChar w:fldCharType="separate"/>
        </w:r>
        <w:r w:rsidR="003A732D">
          <w:rPr>
            <w:noProof/>
          </w:rPr>
          <w:t>19</w:t>
        </w:r>
        <w:r>
          <w:rPr>
            <w:noProof/>
          </w:rPr>
          <w:fldChar w:fldCharType="end"/>
        </w:r>
      </w:p>
    </w:sdtContent>
  </w:sdt>
  <w:p w:rsidR="007120BE" w:rsidRDefault="007120BE" w:rsidP="002643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94638"/>
      <w:docPartObj>
        <w:docPartGallery w:val="Page Numbers (Bottom of Page)"/>
        <w:docPartUnique/>
      </w:docPartObj>
    </w:sdtPr>
    <w:sdtEndPr/>
    <w:sdtContent>
      <w:p w:rsidR="007120BE" w:rsidRDefault="007120BE">
        <w:pPr>
          <w:pStyle w:val="a7"/>
          <w:jc w:val="center"/>
        </w:pPr>
        <w:r>
          <w:fldChar w:fldCharType="begin"/>
        </w:r>
        <w:r>
          <w:instrText xml:space="preserve"> PAGE   \* MERGEFORMAT </w:instrText>
        </w:r>
        <w:r>
          <w:fldChar w:fldCharType="separate"/>
        </w:r>
        <w:r w:rsidR="003A732D">
          <w:rPr>
            <w:noProof/>
          </w:rPr>
          <w:t>58</w:t>
        </w:r>
        <w:r>
          <w:rPr>
            <w:noProof/>
          </w:rPr>
          <w:fldChar w:fldCharType="end"/>
        </w:r>
      </w:p>
    </w:sdtContent>
  </w:sdt>
  <w:p w:rsidR="007120BE" w:rsidRDefault="007120B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rsidP="002643A7">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6551"/>
      <w:docPartObj>
        <w:docPartGallery w:val="Page Numbers (Bottom of Page)"/>
        <w:docPartUnique/>
      </w:docPartObj>
    </w:sdtPr>
    <w:sdtEndPr/>
    <w:sdtContent>
      <w:p w:rsidR="007120BE" w:rsidRDefault="007120BE">
        <w:pPr>
          <w:pStyle w:val="a7"/>
          <w:jc w:val="center"/>
        </w:pPr>
        <w:r>
          <w:fldChar w:fldCharType="begin"/>
        </w:r>
        <w:r>
          <w:instrText xml:space="preserve"> PAGE   \* MERGEFORMAT </w:instrText>
        </w:r>
        <w:r>
          <w:fldChar w:fldCharType="separate"/>
        </w:r>
        <w:r w:rsidR="003A732D">
          <w:rPr>
            <w:noProof/>
          </w:rPr>
          <w:t>105</w:t>
        </w:r>
        <w:r>
          <w:rPr>
            <w:noProof/>
          </w:rPr>
          <w:fldChar w:fldCharType="end"/>
        </w:r>
      </w:p>
    </w:sdtContent>
  </w:sdt>
  <w:p w:rsidR="007120BE" w:rsidRDefault="007120BE" w:rsidP="002643A7">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rsidP="002643A7">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63725"/>
      <w:docPartObj>
        <w:docPartGallery w:val="Page Numbers (Bottom of Page)"/>
        <w:docPartUnique/>
      </w:docPartObj>
    </w:sdtPr>
    <w:sdtEndPr/>
    <w:sdtContent>
      <w:p w:rsidR="007120BE" w:rsidRDefault="007120BE">
        <w:pPr>
          <w:pStyle w:val="a7"/>
          <w:jc w:val="center"/>
        </w:pPr>
        <w:r>
          <w:fldChar w:fldCharType="begin"/>
        </w:r>
        <w:r>
          <w:instrText>PAGE   \* MERGEFORMAT</w:instrText>
        </w:r>
        <w:r>
          <w:fldChar w:fldCharType="separate"/>
        </w:r>
        <w:r w:rsidR="003A732D">
          <w:rPr>
            <w:noProof/>
          </w:rPr>
          <w:t>121</w:t>
        </w:r>
        <w:r>
          <w:fldChar w:fldCharType="end"/>
        </w:r>
      </w:p>
    </w:sdtContent>
  </w:sdt>
  <w:p w:rsidR="007120BE" w:rsidRDefault="007120BE" w:rsidP="002643A7">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11" w:rsidRDefault="00743611" w:rsidP="00182245">
      <w:pPr>
        <w:spacing w:after="0" w:line="240" w:lineRule="auto"/>
      </w:pPr>
      <w:r>
        <w:separator/>
      </w:r>
    </w:p>
  </w:footnote>
  <w:footnote w:type="continuationSeparator" w:id="0">
    <w:p w:rsidR="00743611" w:rsidRDefault="00743611"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BE" w:rsidRDefault="007120BE"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20BE" w:rsidRDefault="007120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5057FF"/>
    <w:multiLevelType w:val="hybridMultilevel"/>
    <w:tmpl w:val="0B063034"/>
    <w:lvl w:ilvl="0" w:tplc="9B942BBA">
      <w:start w:val="9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05B5210D"/>
    <w:multiLevelType w:val="hybridMultilevel"/>
    <w:tmpl w:val="2EAE5850"/>
    <w:lvl w:ilvl="0" w:tplc="E0F6D4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457CB"/>
    <w:multiLevelType w:val="hybridMultilevel"/>
    <w:tmpl w:val="5F30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35CB"/>
    <w:multiLevelType w:val="multilevel"/>
    <w:tmpl w:val="EE04BF98"/>
    <w:lvl w:ilvl="0">
      <w:start w:val="1"/>
      <w:numFmt w:val="decimal"/>
      <w:lvlText w:val="%1."/>
      <w:lvlJc w:val="left"/>
      <w:pPr>
        <w:tabs>
          <w:tab w:val="num" w:pos="1725"/>
        </w:tabs>
        <w:ind w:left="1725" w:hanging="1005"/>
      </w:pPr>
      <w:rPr>
        <w:rFonts w:hint="default"/>
        <w:i/>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D564466"/>
    <w:multiLevelType w:val="hybridMultilevel"/>
    <w:tmpl w:val="DC8E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50D1B"/>
    <w:multiLevelType w:val="multilevel"/>
    <w:tmpl w:val="ADCE26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5"/>
        </w:tabs>
        <w:ind w:left="645" w:hanging="64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0EF75A9A"/>
    <w:multiLevelType w:val="hybridMultilevel"/>
    <w:tmpl w:val="EE04BF98"/>
    <w:lvl w:ilvl="0" w:tplc="6E6A36A6">
      <w:start w:val="1"/>
      <w:numFmt w:val="decimal"/>
      <w:lvlText w:val="%1."/>
      <w:lvlJc w:val="left"/>
      <w:pPr>
        <w:tabs>
          <w:tab w:val="num" w:pos="1725"/>
        </w:tabs>
        <w:ind w:left="1725" w:hanging="1005"/>
      </w:pPr>
      <w:rPr>
        <w:rFonts w:hint="default"/>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AB7966"/>
    <w:multiLevelType w:val="hybridMultilevel"/>
    <w:tmpl w:val="0AC20F86"/>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B77F05"/>
    <w:multiLevelType w:val="hybridMultilevel"/>
    <w:tmpl w:val="E252117C"/>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0E47A9"/>
    <w:multiLevelType w:val="hybridMultilevel"/>
    <w:tmpl w:val="C428DF8C"/>
    <w:lvl w:ilvl="0" w:tplc="3F761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8700F"/>
    <w:multiLevelType w:val="hybridMultilevel"/>
    <w:tmpl w:val="1A3A8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FF7E16"/>
    <w:multiLevelType w:val="hybridMultilevel"/>
    <w:tmpl w:val="E8D0EF82"/>
    <w:lvl w:ilvl="0" w:tplc="A0EAC1D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4A4457"/>
    <w:multiLevelType w:val="multilevel"/>
    <w:tmpl w:val="E4D446BE"/>
    <w:lvl w:ilvl="0">
      <w:start w:val="1"/>
      <w:numFmt w:val="decimal"/>
      <w:lvlText w:val="%1."/>
      <w:lvlJc w:val="left"/>
      <w:pPr>
        <w:ind w:left="2068" w:hanging="150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7297C06"/>
    <w:multiLevelType w:val="hybridMultilevel"/>
    <w:tmpl w:val="9FC03B60"/>
    <w:lvl w:ilvl="0" w:tplc="CF56CC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C3A7A"/>
    <w:multiLevelType w:val="hybridMultilevel"/>
    <w:tmpl w:val="540CA650"/>
    <w:lvl w:ilvl="0" w:tplc="FFFFFFFF">
      <w:numFmt w:val="bullet"/>
      <w:lvlText w:val=""/>
      <w:legacy w:legacy="1" w:legacySpace="0" w:legacyIndent="360"/>
      <w:lvlJc w:val="left"/>
      <w:pPr>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3045A3"/>
    <w:multiLevelType w:val="multilevel"/>
    <w:tmpl w:val="8B0CE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2404D4"/>
    <w:multiLevelType w:val="hybridMultilevel"/>
    <w:tmpl w:val="EC2CF90A"/>
    <w:lvl w:ilvl="0" w:tplc="4AC2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25F27"/>
    <w:multiLevelType w:val="hybridMultilevel"/>
    <w:tmpl w:val="28C6B778"/>
    <w:lvl w:ilvl="0" w:tplc="245C535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EBD3DDE"/>
    <w:multiLevelType w:val="hybridMultilevel"/>
    <w:tmpl w:val="E4121BA6"/>
    <w:lvl w:ilvl="0" w:tplc="018A5672">
      <w:start w:val="1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02E2D"/>
    <w:multiLevelType w:val="hybridMultilevel"/>
    <w:tmpl w:val="8D4E900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8E516C"/>
    <w:multiLevelType w:val="hybridMultilevel"/>
    <w:tmpl w:val="DDA48FDE"/>
    <w:lvl w:ilvl="0" w:tplc="FCF613C6">
      <w:start w:val="3"/>
      <w:numFmt w:val="decimal"/>
      <w:lvlText w:val="%1."/>
      <w:lvlJc w:val="left"/>
      <w:pPr>
        <w:ind w:left="177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5A12162"/>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1106C7"/>
    <w:multiLevelType w:val="singleLevel"/>
    <w:tmpl w:val="7B3E8074"/>
    <w:lvl w:ilvl="0">
      <w:start w:val="180"/>
      <w:numFmt w:val="bullet"/>
      <w:lvlText w:val="-"/>
      <w:lvlJc w:val="left"/>
      <w:pPr>
        <w:tabs>
          <w:tab w:val="num" w:pos="360"/>
        </w:tabs>
        <w:ind w:left="360" w:hanging="360"/>
      </w:pPr>
    </w:lvl>
  </w:abstractNum>
  <w:abstractNum w:abstractNumId="25">
    <w:nsid w:val="395A6650"/>
    <w:multiLevelType w:val="hybridMultilevel"/>
    <w:tmpl w:val="F4B2D9D8"/>
    <w:lvl w:ilvl="0" w:tplc="D2C0B4E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A165F4"/>
    <w:multiLevelType w:val="hybridMultilevel"/>
    <w:tmpl w:val="0C4C0A5E"/>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6E4143"/>
    <w:multiLevelType w:val="hybridMultilevel"/>
    <w:tmpl w:val="E5B889D4"/>
    <w:lvl w:ilvl="0" w:tplc="2B86300C">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970EF4"/>
    <w:multiLevelType w:val="hybridMultilevel"/>
    <w:tmpl w:val="30BE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7348A"/>
    <w:multiLevelType w:val="hybridMultilevel"/>
    <w:tmpl w:val="512C68E0"/>
    <w:lvl w:ilvl="0" w:tplc="B2E8F50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03C50"/>
    <w:multiLevelType w:val="singleLevel"/>
    <w:tmpl w:val="0419000F"/>
    <w:lvl w:ilvl="0">
      <w:start w:val="1"/>
      <w:numFmt w:val="decimal"/>
      <w:lvlText w:val="%1."/>
      <w:lvlJc w:val="left"/>
      <w:pPr>
        <w:ind w:left="720" w:hanging="360"/>
      </w:pPr>
      <w:rPr>
        <w:rFonts w:hint="default"/>
      </w:rPr>
    </w:lvl>
  </w:abstractNum>
  <w:abstractNum w:abstractNumId="32">
    <w:nsid w:val="597355D7"/>
    <w:multiLevelType w:val="hybridMultilevel"/>
    <w:tmpl w:val="4632449E"/>
    <w:lvl w:ilvl="0" w:tplc="720837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9FF42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206B19"/>
    <w:multiLevelType w:val="hybridMultilevel"/>
    <w:tmpl w:val="2862C5B6"/>
    <w:lvl w:ilvl="0" w:tplc="F3CC5D8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935D50"/>
    <w:multiLevelType w:val="hybridMultilevel"/>
    <w:tmpl w:val="57163FA8"/>
    <w:lvl w:ilvl="0" w:tplc="72FCD102">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6037F3"/>
    <w:multiLevelType w:val="hybridMultilevel"/>
    <w:tmpl w:val="9EF6C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070786"/>
    <w:multiLevelType w:val="hybridMultilevel"/>
    <w:tmpl w:val="8CE82C8C"/>
    <w:lvl w:ilvl="0" w:tplc="6E6A36A6">
      <w:start w:val="1"/>
      <w:numFmt w:val="decimal"/>
      <w:lvlText w:val="%1."/>
      <w:lvlJc w:val="left"/>
      <w:pPr>
        <w:tabs>
          <w:tab w:val="num" w:pos="1725"/>
        </w:tabs>
        <w:ind w:left="1725" w:hanging="1005"/>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845959"/>
    <w:multiLevelType w:val="hybridMultilevel"/>
    <w:tmpl w:val="E2D0E8E4"/>
    <w:lvl w:ilvl="0" w:tplc="F12A9C18">
      <w:start w:val="9"/>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2A57805"/>
    <w:multiLevelType w:val="hybridMultilevel"/>
    <w:tmpl w:val="6CAEEA44"/>
    <w:lvl w:ilvl="0" w:tplc="DA00C85E">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F6EBD"/>
    <w:multiLevelType w:val="hybridMultilevel"/>
    <w:tmpl w:val="DB68E4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AAE346A"/>
    <w:multiLevelType w:val="hybridMultilevel"/>
    <w:tmpl w:val="0CC2D9BE"/>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44"/>
  </w:num>
  <w:num w:numId="3">
    <w:abstractNumId w:val="41"/>
  </w:num>
  <w:num w:numId="4">
    <w:abstractNumId w:val="47"/>
  </w:num>
  <w:num w:numId="5">
    <w:abstractNumId w:val="24"/>
  </w:num>
  <w:num w:numId="6">
    <w:abstractNumId w:val="1"/>
    <w:lvlOverride w:ilvl="0">
      <w:lvl w:ilvl="0">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9"/>
  </w:num>
  <w:num w:numId="9">
    <w:abstractNumId w:val="8"/>
  </w:num>
  <w:num w:numId="10">
    <w:abstractNumId w:val="5"/>
  </w:num>
  <w:num w:numId="11">
    <w:abstractNumId w:val="42"/>
  </w:num>
  <w:num w:numId="12">
    <w:abstractNumId w:val="12"/>
  </w:num>
  <w:num w:numId="13">
    <w:abstractNumId w:val="10"/>
  </w:num>
  <w:num w:numId="14">
    <w:abstractNumId w:val="39"/>
  </w:num>
  <w:num w:numId="15">
    <w:abstractNumId w:val="21"/>
  </w:num>
  <w:num w:numId="16">
    <w:abstractNumId w:val="28"/>
  </w:num>
  <w:num w:numId="17">
    <w:abstractNumId w:val="48"/>
  </w:num>
  <w:num w:numId="18">
    <w:abstractNumId w:val="26"/>
  </w:num>
  <w:num w:numId="19">
    <w:abstractNumId w:val="9"/>
  </w:num>
  <w:num w:numId="20">
    <w:abstractNumId w:val="7"/>
  </w:num>
  <w:num w:numId="21">
    <w:abstractNumId w:val="6"/>
  </w:num>
  <w:num w:numId="22">
    <w:abstractNumId w:val="34"/>
  </w:num>
  <w:num w:numId="23">
    <w:abstractNumId w:val="37"/>
  </w:num>
  <w:num w:numId="24">
    <w:abstractNumId w:val="33"/>
  </w:num>
  <w:num w:numId="25">
    <w:abstractNumId w:val="11"/>
  </w:num>
  <w:num w:numId="26">
    <w:abstractNumId w:val="27"/>
  </w:num>
  <w:num w:numId="27">
    <w:abstractNumId w:val="3"/>
  </w:num>
  <w:num w:numId="28">
    <w:abstractNumId w:val="18"/>
  </w:num>
  <w:num w:numId="29">
    <w:abstractNumId w:val="31"/>
  </w:num>
  <w:num w:numId="30">
    <w:abstractNumId w:val="35"/>
  </w:num>
  <w:num w:numId="31">
    <w:abstractNumId w:val="15"/>
  </w:num>
  <w:num w:numId="32">
    <w:abstractNumId w:val="2"/>
  </w:num>
  <w:num w:numId="33">
    <w:abstractNumId w:val="46"/>
  </w:num>
  <w:num w:numId="34">
    <w:abstractNumId w:val="20"/>
  </w:num>
  <w:num w:numId="35">
    <w:abstractNumId w:val="43"/>
  </w:num>
  <w:num w:numId="36">
    <w:abstractNumId w:val="19"/>
  </w:num>
  <w:num w:numId="37">
    <w:abstractNumId w:val="4"/>
  </w:num>
  <w:num w:numId="38">
    <w:abstractNumId w:val="38"/>
  </w:num>
  <w:num w:numId="39">
    <w:abstractNumId w:val="14"/>
  </w:num>
  <w:num w:numId="40">
    <w:abstractNumId w:val="22"/>
  </w:num>
  <w:num w:numId="41">
    <w:abstractNumId w:val="23"/>
  </w:num>
  <w:num w:numId="42">
    <w:abstractNumId w:val="17"/>
  </w:num>
  <w:num w:numId="43">
    <w:abstractNumId w:val="25"/>
  </w:num>
  <w:num w:numId="44">
    <w:abstractNumId w:val="40"/>
  </w:num>
  <w:num w:numId="45">
    <w:abstractNumId w:val="13"/>
  </w:num>
  <w:num w:numId="46">
    <w:abstractNumId w:val="32"/>
  </w:num>
  <w:num w:numId="47">
    <w:abstractNumId w:val="36"/>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319A"/>
    <w:rsid w:val="00005D63"/>
    <w:rsid w:val="00006034"/>
    <w:rsid w:val="00007269"/>
    <w:rsid w:val="0001051E"/>
    <w:rsid w:val="0001080E"/>
    <w:rsid w:val="00012796"/>
    <w:rsid w:val="00012DBC"/>
    <w:rsid w:val="00013B48"/>
    <w:rsid w:val="000142C8"/>
    <w:rsid w:val="00015629"/>
    <w:rsid w:val="00015771"/>
    <w:rsid w:val="00015871"/>
    <w:rsid w:val="000162D9"/>
    <w:rsid w:val="000173FA"/>
    <w:rsid w:val="0002088A"/>
    <w:rsid w:val="00020C5E"/>
    <w:rsid w:val="0002116B"/>
    <w:rsid w:val="00021D28"/>
    <w:rsid w:val="00022223"/>
    <w:rsid w:val="00025353"/>
    <w:rsid w:val="00026201"/>
    <w:rsid w:val="0003037B"/>
    <w:rsid w:val="00030543"/>
    <w:rsid w:val="00032AC4"/>
    <w:rsid w:val="00032C1F"/>
    <w:rsid w:val="0003316B"/>
    <w:rsid w:val="00034DB7"/>
    <w:rsid w:val="00035198"/>
    <w:rsid w:val="0003691B"/>
    <w:rsid w:val="00037DB3"/>
    <w:rsid w:val="00042BC2"/>
    <w:rsid w:val="00042E05"/>
    <w:rsid w:val="00047030"/>
    <w:rsid w:val="00052F1C"/>
    <w:rsid w:val="00053D60"/>
    <w:rsid w:val="00054786"/>
    <w:rsid w:val="000556B9"/>
    <w:rsid w:val="0005587F"/>
    <w:rsid w:val="0005665E"/>
    <w:rsid w:val="00056CB1"/>
    <w:rsid w:val="000572DC"/>
    <w:rsid w:val="000578AE"/>
    <w:rsid w:val="00057FA4"/>
    <w:rsid w:val="00061291"/>
    <w:rsid w:val="00061938"/>
    <w:rsid w:val="00062714"/>
    <w:rsid w:val="00062AA4"/>
    <w:rsid w:val="000633AA"/>
    <w:rsid w:val="00063FD9"/>
    <w:rsid w:val="00064AFF"/>
    <w:rsid w:val="00065F42"/>
    <w:rsid w:val="00070230"/>
    <w:rsid w:val="00070360"/>
    <w:rsid w:val="00070454"/>
    <w:rsid w:val="000704A8"/>
    <w:rsid w:val="000704B1"/>
    <w:rsid w:val="00070BAC"/>
    <w:rsid w:val="000714D4"/>
    <w:rsid w:val="00071CDD"/>
    <w:rsid w:val="00071ED6"/>
    <w:rsid w:val="0007236B"/>
    <w:rsid w:val="00072D7E"/>
    <w:rsid w:val="000735CC"/>
    <w:rsid w:val="0007375B"/>
    <w:rsid w:val="00073CD0"/>
    <w:rsid w:val="00074E73"/>
    <w:rsid w:val="000753DB"/>
    <w:rsid w:val="00075A34"/>
    <w:rsid w:val="00075FF9"/>
    <w:rsid w:val="000767B7"/>
    <w:rsid w:val="000814D4"/>
    <w:rsid w:val="00082211"/>
    <w:rsid w:val="0008231B"/>
    <w:rsid w:val="00083A52"/>
    <w:rsid w:val="00086000"/>
    <w:rsid w:val="0008760F"/>
    <w:rsid w:val="00087C4A"/>
    <w:rsid w:val="00090BD1"/>
    <w:rsid w:val="000927CE"/>
    <w:rsid w:val="000953B7"/>
    <w:rsid w:val="00095ACA"/>
    <w:rsid w:val="00097121"/>
    <w:rsid w:val="00097272"/>
    <w:rsid w:val="00097DCD"/>
    <w:rsid w:val="000A0856"/>
    <w:rsid w:val="000A09B7"/>
    <w:rsid w:val="000A1722"/>
    <w:rsid w:val="000A1EED"/>
    <w:rsid w:val="000A2D1B"/>
    <w:rsid w:val="000A2EEF"/>
    <w:rsid w:val="000A3CF0"/>
    <w:rsid w:val="000A53D5"/>
    <w:rsid w:val="000A6528"/>
    <w:rsid w:val="000A6E27"/>
    <w:rsid w:val="000A7352"/>
    <w:rsid w:val="000B126D"/>
    <w:rsid w:val="000B1376"/>
    <w:rsid w:val="000B31EF"/>
    <w:rsid w:val="000B3451"/>
    <w:rsid w:val="000B7E61"/>
    <w:rsid w:val="000C1A29"/>
    <w:rsid w:val="000C1B8D"/>
    <w:rsid w:val="000C1C64"/>
    <w:rsid w:val="000C276E"/>
    <w:rsid w:val="000C3A56"/>
    <w:rsid w:val="000C7F52"/>
    <w:rsid w:val="000D03C6"/>
    <w:rsid w:val="000D29E8"/>
    <w:rsid w:val="000D2EC8"/>
    <w:rsid w:val="000D369D"/>
    <w:rsid w:val="000D4A3C"/>
    <w:rsid w:val="000D4F3B"/>
    <w:rsid w:val="000D551B"/>
    <w:rsid w:val="000E0E35"/>
    <w:rsid w:val="000E14A5"/>
    <w:rsid w:val="000E16CE"/>
    <w:rsid w:val="000E1F12"/>
    <w:rsid w:val="000E29A2"/>
    <w:rsid w:val="000E4442"/>
    <w:rsid w:val="000E7699"/>
    <w:rsid w:val="000E7894"/>
    <w:rsid w:val="000F0633"/>
    <w:rsid w:val="000F110A"/>
    <w:rsid w:val="000F12E6"/>
    <w:rsid w:val="000F1CD4"/>
    <w:rsid w:val="000F2BA8"/>
    <w:rsid w:val="000F4861"/>
    <w:rsid w:val="000F5274"/>
    <w:rsid w:val="000F527B"/>
    <w:rsid w:val="000F7917"/>
    <w:rsid w:val="000F7F16"/>
    <w:rsid w:val="00100FC8"/>
    <w:rsid w:val="00101BB5"/>
    <w:rsid w:val="00101E32"/>
    <w:rsid w:val="00103363"/>
    <w:rsid w:val="00103493"/>
    <w:rsid w:val="001037F6"/>
    <w:rsid w:val="00103934"/>
    <w:rsid w:val="00105B07"/>
    <w:rsid w:val="001067A3"/>
    <w:rsid w:val="0010713B"/>
    <w:rsid w:val="00107C61"/>
    <w:rsid w:val="0011028B"/>
    <w:rsid w:val="001109E5"/>
    <w:rsid w:val="00113F2A"/>
    <w:rsid w:val="001161CF"/>
    <w:rsid w:val="00116B25"/>
    <w:rsid w:val="00116C3F"/>
    <w:rsid w:val="00117C92"/>
    <w:rsid w:val="0012041C"/>
    <w:rsid w:val="00122E11"/>
    <w:rsid w:val="00123109"/>
    <w:rsid w:val="00123D51"/>
    <w:rsid w:val="0012404A"/>
    <w:rsid w:val="00125E45"/>
    <w:rsid w:val="0012630A"/>
    <w:rsid w:val="00126836"/>
    <w:rsid w:val="0013127B"/>
    <w:rsid w:val="00131790"/>
    <w:rsid w:val="001319AC"/>
    <w:rsid w:val="00132455"/>
    <w:rsid w:val="001332D7"/>
    <w:rsid w:val="001353BB"/>
    <w:rsid w:val="001425C8"/>
    <w:rsid w:val="001438CA"/>
    <w:rsid w:val="00143FF0"/>
    <w:rsid w:val="001442AA"/>
    <w:rsid w:val="00144BC3"/>
    <w:rsid w:val="00145AF9"/>
    <w:rsid w:val="001465C4"/>
    <w:rsid w:val="00150FC8"/>
    <w:rsid w:val="00151905"/>
    <w:rsid w:val="00153BB9"/>
    <w:rsid w:val="00156487"/>
    <w:rsid w:val="00160DE4"/>
    <w:rsid w:val="001623A3"/>
    <w:rsid w:val="001631B0"/>
    <w:rsid w:val="00163B50"/>
    <w:rsid w:val="00164C8B"/>
    <w:rsid w:val="001661A2"/>
    <w:rsid w:val="001664F5"/>
    <w:rsid w:val="0016715A"/>
    <w:rsid w:val="00167172"/>
    <w:rsid w:val="0017062F"/>
    <w:rsid w:val="001715D9"/>
    <w:rsid w:val="001718EF"/>
    <w:rsid w:val="00171C5E"/>
    <w:rsid w:val="00173B64"/>
    <w:rsid w:val="0017486F"/>
    <w:rsid w:val="00175622"/>
    <w:rsid w:val="001770C8"/>
    <w:rsid w:val="001772AE"/>
    <w:rsid w:val="00177DF1"/>
    <w:rsid w:val="001801D9"/>
    <w:rsid w:val="00182245"/>
    <w:rsid w:val="001841BE"/>
    <w:rsid w:val="00184F93"/>
    <w:rsid w:val="00187E62"/>
    <w:rsid w:val="0019162C"/>
    <w:rsid w:val="00196996"/>
    <w:rsid w:val="0019734F"/>
    <w:rsid w:val="00197367"/>
    <w:rsid w:val="001973F7"/>
    <w:rsid w:val="001974B0"/>
    <w:rsid w:val="00197D91"/>
    <w:rsid w:val="00197FFD"/>
    <w:rsid w:val="001A0024"/>
    <w:rsid w:val="001A004E"/>
    <w:rsid w:val="001A0B0D"/>
    <w:rsid w:val="001A154D"/>
    <w:rsid w:val="001A2002"/>
    <w:rsid w:val="001A2E35"/>
    <w:rsid w:val="001A3B87"/>
    <w:rsid w:val="001A66D1"/>
    <w:rsid w:val="001A66D2"/>
    <w:rsid w:val="001A7238"/>
    <w:rsid w:val="001A7797"/>
    <w:rsid w:val="001B05B9"/>
    <w:rsid w:val="001B1392"/>
    <w:rsid w:val="001B1C1D"/>
    <w:rsid w:val="001B1C9A"/>
    <w:rsid w:val="001B219A"/>
    <w:rsid w:val="001B30E8"/>
    <w:rsid w:val="001B519D"/>
    <w:rsid w:val="001B6124"/>
    <w:rsid w:val="001B64F2"/>
    <w:rsid w:val="001B6D30"/>
    <w:rsid w:val="001B75B4"/>
    <w:rsid w:val="001C01E4"/>
    <w:rsid w:val="001C1627"/>
    <w:rsid w:val="001C175B"/>
    <w:rsid w:val="001C1AA8"/>
    <w:rsid w:val="001C25E2"/>
    <w:rsid w:val="001C28C8"/>
    <w:rsid w:val="001C3D2F"/>
    <w:rsid w:val="001C6CDA"/>
    <w:rsid w:val="001C71D3"/>
    <w:rsid w:val="001D0059"/>
    <w:rsid w:val="001D2F23"/>
    <w:rsid w:val="001D3E71"/>
    <w:rsid w:val="001D475A"/>
    <w:rsid w:val="001D57BD"/>
    <w:rsid w:val="001D6313"/>
    <w:rsid w:val="001D6347"/>
    <w:rsid w:val="001E00C7"/>
    <w:rsid w:val="001E12EF"/>
    <w:rsid w:val="001E1A72"/>
    <w:rsid w:val="001E4857"/>
    <w:rsid w:val="001E4F4D"/>
    <w:rsid w:val="001E5A34"/>
    <w:rsid w:val="001E5C6A"/>
    <w:rsid w:val="001E6266"/>
    <w:rsid w:val="001E687D"/>
    <w:rsid w:val="001E6CD2"/>
    <w:rsid w:val="001E731A"/>
    <w:rsid w:val="001F0103"/>
    <w:rsid w:val="001F17F5"/>
    <w:rsid w:val="001F19DF"/>
    <w:rsid w:val="001F1B51"/>
    <w:rsid w:val="001F20AE"/>
    <w:rsid w:val="001F448B"/>
    <w:rsid w:val="001F460D"/>
    <w:rsid w:val="001F5EC6"/>
    <w:rsid w:val="001F6F0C"/>
    <w:rsid w:val="0020027B"/>
    <w:rsid w:val="00201081"/>
    <w:rsid w:val="00202619"/>
    <w:rsid w:val="002026BF"/>
    <w:rsid w:val="002076DD"/>
    <w:rsid w:val="0021161C"/>
    <w:rsid w:val="00211C2C"/>
    <w:rsid w:val="00211DCD"/>
    <w:rsid w:val="00214A14"/>
    <w:rsid w:val="0021700A"/>
    <w:rsid w:val="00220935"/>
    <w:rsid w:val="00221AA1"/>
    <w:rsid w:val="002223A4"/>
    <w:rsid w:val="00223563"/>
    <w:rsid w:val="00223B00"/>
    <w:rsid w:val="002269DA"/>
    <w:rsid w:val="00226D46"/>
    <w:rsid w:val="002271C5"/>
    <w:rsid w:val="00230210"/>
    <w:rsid w:val="0023102D"/>
    <w:rsid w:val="00231DB0"/>
    <w:rsid w:val="00232602"/>
    <w:rsid w:val="002334A3"/>
    <w:rsid w:val="00234216"/>
    <w:rsid w:val="0023430C"/>
    <w:rsid w:val="002344CF"/>
    <w:rsid w:val="00240A41"/>
    <w:rsid w:val="00240C48"/>
    <w:rsid w:val="002429AE"/>
    <w:rsid w:val="002439D0"/>
    <w:rsid w:val="00243D75"/>
    <w:rsid w:val="00244315"/>
    <w:rsid w:val="00245B3E"/>
    <w:rsid w:val="002474E1"/>
    <w:rsid w:val="002504A2"/>
    <w:rsid w:val="00250F3D"/>
    <w:rsid w:val="0025133D"/>
    <w:rsid w:val="00251BF0"/>
    <w:rsid w:val="00251C64"/>
    <w:rsid w:val="002577FB"/>
    <w:rsid w:val="00257FC0"/>
    <w:rsid w:val="00260A77"/>
    <w:rsid w:val="00261436"/>
    <w:rsid w:val="0026274E"/>
    <w:rsid w:val="002643A7"/>
    <w:rsid w:val="002658F7"/>
    <w:rsid w:val="002675E2"/>
    <w:rsid w:val="002704ED"/>
    <w:rsid w:val="002706B6"/>
    <w:rsid w:val="00270C5D"/>
    <w:rsid w:val="00270F9C"/>
    <w:rsid w:val="00272119"/>
    <w:rsid w:val="002722F1"/>
    <w:rsid w:val="00276F80"/>
    <w:rsid w:val="00277C9C"/>
    <w:rsid w:val="0028031F"/>
    <w:rsid w:val="0028268C"/>
    <w:rsid w:val="00282A80"/>
    <w:rsid w:val="00282CE8"/>
    <w:rsid w:val="00283D0A"/>
    <w:rsid w:val="0028714B"/>
    <w:rsid w:val="00287C6F"/>
    <w:rsid w:val="00290079"/>
    <w:rsid w:val="0029011C"/>
    <w:rsid w:val="00290416"/>
    <w:rsid w:val="002908BD"/>
    <w:rsid w:val="00292F41"/>
    <w:rsid w:val="00293EC1"/>
    <w:rsid w:val="0029617F"/>
    <w:rsid w:val="002964BD"/>
    <w:rsid w:val="002966C7"/>
    <w:rsid w:val="002966F1"/>
    <w:rsid w:val="002A02B8"/>
    <w:rsid w:val="002A0639"/>
    <w:rsid w:val="002A2753"/>
    <w:rsid w:val="002A2B48"/>
    <w:rsid w:val="002A2CCE"/>
    <w:rsid w:val="002A3161"/>
    <w:rsid w:val="002A35B0"/>
    <w:rsid w:val="002A4F2B"/>
    <w:rsid w:val="002A79C1"/>
    <w:rsid w:val="002B0070"/>
    <w:rsid w:val="002B05DF"/>
    <w:rsid w:val="002B142C"/>
    <w:rsid w:val="002B2648"/>
    <w:rsid w:val="002B47AE"/>
    <w:rsid w:val="002B4B38"/>
    <w:rsid w:val="002B6179"/>
    <w:rsid w:val="002B6472"/>
    <w:rsid w:val="002B6B7E"/>
    <w:rsid w:val="002B78E2"/>
    <w:rsid w:val="002C0100"/>
    <w:rsid w:val="002C1900"/>
    <w:rsid w:val="002C22A8"/>
    <w:rsid w:val="002C2A31"/>
    <w:rsid w:val="002C4F0C"/>
    <w:rsid w:val="002C6749"/>
    <w:rsid w:val="002C731C"/>
    <w:rsid w:val="002D116B"/>
    <w:rsid w:val="002D20EB"/>
    <w:rsid w:val="002D29CB"/>
    <w:rsid w:val="002D31DD"/>
    <w:rsid w:val="002D3DCA"/>
    <w:rsid w:val="002D7449"/>
    <w:rsid w:val="002D76F2"/>
    <w:rsid w:val="002E126D"/>
    <w:rsid w:val="002E1842"/>
    <w:rsid w:val="002E301F"/>
    <w:rsid w:val="002E48C1"/>
    <w:rsid w:val="002E5407"/>
    <w:rsid w:val="002E57D6"/>
    <w:rsid w:val="002E6D53"/>
    <w:rsid w:val="002E7F64"/>
    <w:rsid w:val="002F0CE1"/>
    <w:rsid w:val="002F3B61"/>
    <w:rsid w:val="002F3EAF"/>
    <w:rsid w:val="002F4E6C"/>
    <w:rsid w:val="002F4F6A"/>
    <w:rsid w:val="002F56FA"/>
    <w:rsid w:val="002F74F1"/>
    <w:rsid w:val="00300550"/>
    <w:rsid w:val="00300C18"/>
    <w:rsid w:val="003017B6"/>
    <w:rsid w:val="00301DB6"/>
    <w:rsid w:val="00303044"/>
    <w:rsid w:val="00303F46"/>
    <w:rsid w:val="003071B1"/>
    <w:rsid w:val="00312F53"/>
    <w:rsid w:val="0031410C"/>
    <w:rsid w:val="0032025B"/>
    <w:rsid w:val="00320F96"/>
    <w:rsid w:val="00322A87"/>
    <w:rsid w:val="00324EAF"/>
    <w:rsid w:val="00325020"/>
    <w:rsid w:val="00327B3B"/>
    <w:rsid w:val="00330965"/>
    <w:rsid w:val="0033172C"/>
    <w:rsid w:val="00331951"/>
    <w:rsid w:val="00332F4A"/>
    <w:rsid w:val="003335EC"/>
    <w:rsid w:val="003338AE"/>
    <w:rsid w:val="003340D0"/>
    <w:rsid w:val="00334C87"/>
    <w:rsid w:val="00335176"/>
    <w:rsid w:val="00335D22"/>
    <w:rsid w:val="00336A34"/>
    <w:rsid w:val="00340B8C"/>
    <w:rsid w:val="00341400"/>
    <w:rsid w:val="003443CF"/>
    <w:rsid w:val="00345E86"/>
    <w:rsid w:val="0035004A"/>
    <w:rsid w:val="0035240B"/>
    <w:rsid w:val="00352E59"/>
    <w:rsid w:val="00353224"/>
    <w:rsid w:val="0035485F"/>
    <w:rsid w:val="00362519"/>
    <w:rsid w:val="00362EC8"/>
    <w:rsid w:val="0036310F"/>
    <w:rsid w:val="003635C9"/>
    <w:rsid w:val="00363926"/>
    <w:rsid w:val="00363F26"/>
    <w:rsid w:val="00364AA9"/>
    <w:rsid w:val="003652F0"/>
    <w:rsid w:val="0036598F"/>
    <w:rsid w:val="00365AB1"/>
    <w:rsid w:val="00365B7C"/>
    <w:rsid w:val="0036727C"/>
    <w:rsid w:val="003704D0"/>
    <w:rsid w:val="003706C0"/>
    <w:rsid w:val="00370C18"/>
    <w:rsid w:val="003720C9"/>
    <w:rsid w:val="00372DEB"/>
    <w:rsid w:val="00376F96"/>
    <w:rsid w:val="00377555"/>
    <w:rsid w:val="00380F02"/>
    <w:rsid w:val="003816E7"/>
    <w:rsid w:val="003838C8"/>
    <w:rsid w:val="00383B0F"/>
    <w:rsid w:val="0038418D"/>
    <w:rsid w:val="0038467F"/>
    <w:rsid w:val="0038650D"/>
    <w:rsid w:val="0038691D"/>
    <w:rsid w:val="0038746D"/>
    <w:rsid w:val="003875F2"/>
    <w:rsid w:val="00392F24"/>
    <w:rsid w:val="00395705"/>
    <w:rsid w:val="00395E29"/>
    <w:rsid w:val="00395EBD"/>
    <w:rsid w:val="003966E5"/>
    <w:rsid w:val="00397473"/>
    <w:rsid w:val="003A0892"/>
    <w:rsid w:val="003A10E2"/>
    <w:rsid w:val="003A14BB"/>
    <w:rsid w:val="003A17EC"/>
    <w:rsid w:val="003A1E2D"/>
    <w:rsid w:val="003A2B0A"/>
    <w:rsid w:val="003A2DE3"/>
    <w:rsid w:val="003A45EE"/>
    <w:rsid w:val="003A5013"/>
    <w:rsid w:val="003A5083"/>
    <w:rsid w:val="003A5C9D"/>
    <w:rsid w:val="003A6A04"/>
    <w:rsid w:val="003A732D"/>
    <w:rsid w:val="003A7F8F"/>
    <w:rsid w:val="003B0206"/>
    <w:rsid w:val="003B2864"/>
    <w:rsid w:val="003B2F1B"/>
    <w:rsid w:val="003B48EA"/>
    <w:rsid w:val="003B53A0"/>
    <w:rsid w:val="003B6F44"/>
    <w:rsid w:val="003B74AE"/>
    <w:rsid w:val="003C21CF"/>
    <w:rsid w:val="003C37C4"/>
    <w:rsid w:val="003C3941"/>
    <w:rsid w:val="003C446A"/>
    <w:rsid w:val="003C4B5D"/>
    <w:rsid w:val="003C5E7D"/>
    <w:rsid w:val="003C7BDE"/>
    <w:rsid w:val="003C7C78"/>
    <w:rsid w:val="003D1C0A"/>
    <w:rsid w:val="003D1F6D"/>
    <w:rsid w:val="003D2F25"/>
    <w:rsid w:val="003D5464"/>
    <w:rsid w:val="003D5EE4"/>
    <w:rsid w:val="003E0557"/>
    <w:rsid w:val="003E1FD9"/>
    <w:rsid w:val="003E2D6C"/>
    <w:rsid w:val="003E31FF"/>
    <w:rsid w:val="003E356C"/>
    <w:rsid w:val="003E46AC"/>
    <w:rsid w:val="003E48A0"/>
    <w:rsid w:val="003E48A7"/>
    <w:rsid w:val="003E4FA8"/>
    <w:rsid w:val="003E787C"/>
    <w:rsid w:val="003F02BA"/>
    <w:rsid w:val="003F44BA"/>
    <w:rsid w:val="003F46B4"/>
    <w:rsid w:val="003F6F01"/>
    <w:rsid w:val="004010AA"/>
    <w:rsid w:val="00401215"/>
    <w:rsid w:val="004022C5"/>
    <w:rsid w:val="004029E5"/>
    <w:rsid w:val="00404A7D"/>
    <w:rsid w:val="00404D8E"/>
    <w:rsid w:val="0040795C"/>
    <w:rsid w:val="0041044C"/>
    <w:rsid w:val="004124F4"/>
    <w:rsid w:val="004129E3"/>
    <w:rsid w:val="004130ED"/>
    <w:rsid w:val="00415A86"/>
    <w:rsid w:val="00417387"/>
    <w:rsid w:val="00420C32"/>
    <w:rsid w:val="00420D4E"/>
    <w:rsid w:val="004213F4"/>
    <w:rsid w:val="0042350A"/>
    <w:rsid w:val="00423913"/>
    <w:rsid w:val="004242A5"/>
    <w:rsid w:val="004251A6"/>
    <w:rsid w:val="004252D8"/>
    <w:rsid w:val="00430B78"/>
    <w:rsid w:val="0043122E"/>
    <w:rsid w:val="004313AF"/>
    <w:rsid w:val="00435BD6"/>
    <w:rsid w:val="0043636F"/>
    <w:rsid w:val="00441242"/>
    <w:rsid w:val="00441765"/>
    <w:rsid w:val="0044176E"/>
    <w:rsid w:val="004431C3"/>
    <w:rsid w:val="004437FB"/>
    <w:rsid w:val="00443858"/>
    <w:rsid w:val="004438F5"/>
    <w:rsid w:val="00445666"/>
    <w:rsid w:val="00447018"/>
    <w:rsid w:val="00447C1A"/>
    <w:rsid w:val="004532FD"/>
    <w:rsid w:val="00455093"/>
    <w:rsid w:val="004554F4"/>
    <w:rsid w:val="004562DD"/>
    <w:rsid w:val="0046028A"/>
    <w:rsid w:val="004605B2"/>
    <w:rsid w:val="00461037"/>
    <w:rsid w:val="00461AC6"/>
    <w:rsid w:val="004633AF"/>
    <w:rsid w:val="00464397"/>
    <w:rsid w:val="0046487F"/>
    <w:rsid w:val="00464C13"/>
    <w:rsid w:val="004665A7"/>
    <w:rsid w:val="004678DD"/>
    <w:rsid w:val="00472490"/>
    <w:rsid w:val="004738E2"/>
    <w:rsid w:val="00475573"/>
    <w:rsid w:val="004766EB"/>
    <w:rsid w:val="004773B7"/>
    <w:rsid w:val="00480077"/>
    <w:rsid w:val="004813CA"/>
    <w:rsid w:val="00483CA9"/>
    <w:rsid w:val="004848AF"/>
    <w:rsid w:val="00484AAC"/>
    <w:rsid w:val="00484B49"/>
    <w:rsid w:val="004875F4"/>
    <w:rsid w:val="004909F8"/>
    <w:rsid w:val="00490D96"/>
    <w:rsid w:val="004924DE"/>
    <w:rsid w:val="004948F7"/>
    <w:rsid w:val="00495725"/>
    <w:rsid w:val="00496AE5"/>
    <w:rsid w:val="0049738A"/>
    <w:rsid w:val="004973D1"/>
    <w:rsid w:val="004A0F0D"/>
    <w:rsid w:val="004A1C80"/>
    <w:rsid w:val="004A220A"/>
    <w:rsid w:val="004A4851"/>
    <w:rsid w:val="004A4F7B"/>
    <w:rsid w:val="004A7DCB"/>
    <w:rsid w:val="004B2B5E"/>
    <w:rsid w:val="004B537F"/>
    <w:rsid w:val="004B796B"/>
    <w:rsid w:val="004C24AE"/>
    <w:rsid w:val="004C41AB"/>
    <w:rsid w:val="004C5D95"/>
    <w:rsid w:val="004C6AB4"/>
    <w:rsid w:val="004C71E3"/>
    <w:rsid w:val="004D1E59"/>
    <w:rsid w:val="004D2DA2"/>
    <w:rsid w:val="004D43BD"/>
    <w:rsid w:val="004D4845"/>
    <w:rsid w:val="004D4EA5"/>
    <w:rsid w:val="004D70E2"/>
    <w:rsid w:val="004D793B"/>
    <w:rsid w:val="004E0D8C"/>
    <w:rsid w:val="004E168F"/>
    <w:rsid w:val="004E1AC3"/>
    <w:rsid w:val="004E1E74"/>
    <w:rsid w:val="004E243D"/>
    <w:rsid w:val="004E54CA"/>
    <w:rsid w:val="004E687F"/>
    <w:rsid w:val="004E6DE6"/>
    <w:rsid w:val="004E7015"/>
    <w:rsid w:val="004E7BC5"/>
    <w:rsid w:val="004F0821"/>
    <w:rsid w:val="004F0DFA"/>
    <w:rsid w:val="004F31F2"/>
    <w:rsid w:val="004F6003"/>
    <w:rsid w:val="004F60ED"/>
    <w:rsid w:val="004F62DE"/>
    <w:rsid w:val="004F632D"/>
    <w:rsid w:val="004F69C9"/>
    <w:rsid w:val="00501231"/>
    <w:rsid w:val="00502DCD"/>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3149"/>
    <w:rsid w:val="005133E7"/>
    <w:rsid w:val="00515F1F"/>
    <w:rsid w:val="00516403"/>
    <w:rsid w:val="00516D13"/>
    <w:rsid w:val="00517AAA"/>
    <w:rsid w:val="005230B8"/>
    <w:rsid w:val="005238E7"/>
    <w:rsid w:val="00524212"/>
    <w:rsid w:val="005245D9"/>
    <w:rsid w:val="00525D1E"/>
    <w:rsid w:val="00526F0B"/>
    <w:rsid w:val="005277C4"/>
    <w:rsid w:val="0052782F"/>
    <w:rsid w:val="00531A3C"/>
    <w:rsid w:val="00533552"/>
    <w:rsid w:val="005343A3"/>
    <w:rsid w:val="00534FBB"/>
    <w:rsid w:val="00535002"/>
    <w:rsid w:val="00535506"/>
    <w:rsid w:val="00537FD7"/>
    <w:rsid w:val="005407FC"/>
    <w:rsid w:val="00540FC3"/>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504EF"/>
    <w:rsid w:val="00550BFD"/>
    <w:rsid w:val="0055127D"/>
    <w:rsid w:val="00553016"/>
    <w:rsid w:val="00554D67"/>
    <w:rsid w:val="00555E73"/>
    <w:rsid w:val="00556115"/>
    <w:rsid w:val="00556167"/>
    <w:rsid w:val="00556E01"/>
    <w:rsid w:val="0055712A"/>
    <w:rsid w:val="00557132"/>
    <w:rsid w:val="00557C5E"/>
    <w:rsid w:val="00560CD4"/>
    <w:rsid w:val="00563449"/>
    <w:rsid w:val="00563923"/>
    <w:rsid w:val="00565206"/>
    <w:rsid w:val="005656E5"/>
    <w:rsid w:val="00565A15"/>
    <w:rsid w:val="0057181E"/>
    <w:rsid w:val="00574EFC"/>
    <w:rsid w:val="00575A49"/>
    <w:rsid w:val="005770A0"/>
    <w:rsid w:val="00580DF3"/>
    <w:rsid w:val="00581719"/>
    <w:rsid w:val="00581EF5"/>
    <w:rsid w:val="005830E6"/>
    <w:rsid w:val="00584B5C"/>
    <w:rsid w:val="00584CCF"/>
    <w:rsid w:val="00585A04"/>
    <w:rsid w:val="00585FCB"/>
    <w:rsid w:val="005866AA"/>
    <w:rsid w:val="00586D03"/>
    <w:rsid w:val="005873AC"/>
    <w:rsid w:val="00591BE4"/>
    <w:rsid w:val="00592C25"/>
    <w:rsid w:val="0059395F"/>
    <w:rsid w:val="00594278"/>
    <w:rsid w:val="00594B80"/>
    <w:rsid w:val="005962DF"/>
    <w:rsid w:val="005A0D25"/>
    <w:rsid w:val="005A17A5"/>
    <w:rsid w:val="005A19D0"/>
    <w:rsid w:val="005A238A"/>
    <w:rsid w:val="005A27C4"/>
    <w:rsid w:val="005A2F39"/>
    <w:rsid w:val="005A3141"/>
    <w:rsid w:val="005A48D5"/>
    <w:rsid w:val="005A4BBE"/>
    <w:rsid w:val="005A621A"/>
    <w:rsid w:val="005A7420"/>
    <w:rsid w:val="005B063E"/>
    <w:rsid w:val="005B0CFC"/>
    <w:rsid w:val="005B18F9"/>
    <w:rsid w:val="005B35D7"/>
    <w:rsid w:val="005B3AA2"/>
    <w:rsid w:val="005B3D11"/>
    <w:rsid w:val="005B40F1"/>
    <w:rsid w:val="005B4EC1"/>
    <w:rsid w:val="005B551C"/>
    <w:rsid w:val="005C0574"/>
    <w:rsid w:val="005C1263"/>
    <w:rsid w:val="005C233F"/>
    <w:rsid w:val="005C2E46"/>
    <w:rsid w:val="005C56A6"/>
    <w:rsid w:val="005C600C"/>
    <w:rsid w:val="005D2568"/>
    <w:rsid w:val="005D5012"/>
    <w:rsid w:val="005D6BCE"/>
    <w:rsid w:val="005E0968"/>
    <w:rsid w:val="005E1621"/>
    <w:rsid w:val="005E19E2"/>
    <w:rsid w:val="005E1FC4"/>
    <w:rsid w:val="005E4A5B"/>
    <w:rsid w:val="005E678F"/>
    <w:rsid w:val="005E7651"/>
    <w:rsid w:val="005F08F8"/>
    <w:rsid w:val="005F1079"/>
    <w:rsid w:val="005F1189"/>
    <w:rsid w:val="005F2048"/>
    <w:rsid w:val="005F293C"/>
    <w:rsid w:val="005F4236"/>
    <w:rsid w:val="005F53F2"/>
    <w:rsid w:val="005F5BB0"/>
    <w:rsid w:val="005F697D"/>
    <w:rsid w:val="005F788E"/>
    <w:rsid w:val="005F78F4"/>
    <w:rsid w:val="005F7AA6"/>
    <w:rsid w:val="0060139A"/>
    <w:rsid w:val="006043A3"/>
    <w:rsid w:val="00604889"/>
    <w:rsid w:val="0060533E"/>
    <w:rsid w:val="006103F6"/>
    <w:rsid w:val="00610B0C"/>
    <w:rsid w:val="00610B17"/>
    <w:rsid w:val="00613A80"/>
    <w:rsid w:val="00613B2A"/>
    <w:rsid w:val="00616040"/>
    <w:rsid w:val="00616CDF"/>
    <w:rsid w:val="00617B17"/>
    <w:rsid w:val="00617CB0"/>
    <w:rsid w:val="006200EF"/>
    <w:rsid w:val="00620582"/>
    <w:rsid w:val="006210E0"/>
    <w:rsid w:val="006220E2"/>
    <w:rsid w:val="00623E07"/>
    <w:rsid w:val="0062532B"/>
    <w:rsid w:val="006267A0"/>
    <w:rsid w:val="00626F1A"/>
    <w:rsid w:val="006272EC"/>
    <w:rsid w:val="006303A6"/>
    <w:rsid w:val="00630F4C"/>
    <w:rsid w:val="00631D27"/>
    <w:rsid w:val="00632EDD"/>
    <w:rsid w:val="00634506"/>
    <w:rsid w:val="006347F8"/>
    <w:rsid w:val="006355A8"/>
    <w:rsid w:val="00635C27"/>
    <w:rsid w:val="006402E8"/>
    <w:rsid w:val="0064044E"/>
    <w:rsid w:val="006453CC"/>
    <w:rsid w:val="00645B1D"/>
    <w:rsid w:val="00646065"/>
    <w:rsid w:val="0064622F"/>
    <w:rsid w:val="00650994"/>
    <w:rsid w:val="00650A94"/>
    <w:rsid w:val="00650ACD"/>
    <w:rsid w:val="00650E01"/>
    <w:rsid w:val="006524F5"/>
    <w:rsid w:val="00652EAE"/>
    <w:rsid w:val="0065397F"/>
    <w:rsid w:val="00653BDC"/>
    <w:rsid w:val="006546AA"/>
    <w:rsid w:val="00660A0F"/>
    <w:rsid w:val="006611AA"/>
    <w:rsid w:val="00662487"/>
    <w:rsid w:val="00664C68"/>
    <w:rsid w:val="0066547F"/>
    <w:rsid w:val="0067140C"/>
    <w:rsid w:val="006743B1"/>
    <w:rsid w:val="00674E69"/>
    <w:rsid w:val="00676A01"/>
    <w:rsid w:val="00680C2C"/>
    <w:rsid w:val="00682148"/>
    <w:rsid w:val="00682DB9"/>
    <w:rsid w:val="0068369E"/>
    <w:rsid w:val="006838F8"/>
    <w:rsid w:val="0068583C"/>
    <w:rsid w:val="00685B71"/>
    <w:rsid w:val="00687E3E"/>
    <w:rsid w:val="006900D0"/>
    <w:rsid w:val="00690A20"/>
    <w:rsid w:val="00692F92"/>
    <w:rsid w:val="00695BE9"/>
    <w:rsid w:val="006960B2"/>
    <w:rsid w:val="00696E1C"/>
    <w:rsid w:val="0069753C"/>
    <w:rsid w:val="00697E42"/>
    <w:rsid w:val="006A03FB"/>
    <w:rsid w:val="006A21D9"/>
    <w:rsid w:val="006A2659"/>
    <w:rsid w:val="006A4B70"/>
    <w:rsid w:val="006A63F1"/>
    <w:rsid w:val="006A6E9D"/>
    <w:rsid w:val="006A7202"/>
    <w:rsid w:val="006A74E7"/>
    <w:rsid w:val="006B0B52"/>
    <w:rsid w:val="006B0DF4"/>
    <w:rsid w:val="006B1E75"/>
    <w:rsid w:val="006B3A5E"/>
    <w:rsid w:val="006B4DC0"/>
    <w:rsid w:val="006B58CE"/>
    <w:rsid w:val="006B690C"/>
    <w:rsid w:val="006B7780"/>
    <w:rsid w:val="006C025A"/>
    <w:rsid w:val="006C25A9"/>
    <w:rsid w:val="006C336D"/>
    <w:rsid w:val="006C4165"/>
    <w:rsid w:val="006C5275"/>
    <w:rsid w:val="006C68C2"/>
    <w:rsid w:val="006D2E98"/>
    <w:rsid w:val="006D30D6"/>
    <w:rsid w:val="006D3AFF"/>
    <w:rsid w:val="006D4A1A"/>
    <w:rsid w:val="006D506B"/>
    <w:rsid w:val="006D7ADD"/>
    <w:rsid w:val="006D7F52"/>
    <w:rsid w:val="006E1087"/>
    <w:rsid w:val="006E156A"/>
    <w:rsid w:val="006E5253"/>
    <w:rsid w:val="006E7502"/>
    <w:rsid w:val="006E7C78"/>
    <w:rsid w:val="006F0121"/>
    <w:rsid w:val="006F1213"/>
    <w:rsid w:val="006F1541"/>
    <w:rsid w:val="006F1FDB"/>
    <w:rsid w:val="007011DE"/>
    <w:rsid w:val="0070122C"/>
    <w:rsid w:val="007021F5"/>
    <w:rsid w:val="00702D60"/>
    <w:rsid w:val="00702F38"/>
    <w:rsid w:val="00703110"/>
    <w:rsid w:val="007043F0"/>
    <w:rsid w:val="00706291"/>
    <w:rsid w:val="0070677E"/>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12A4"/>
    <w:rsid w:val="00721AF5"/>
    <w:rsid w:val="007237F2"/>
    <w:rsid w:val="00723CBC"/>
    <w:rsid w:val="00724C4B"/>
    <w:rsid w:val="007259B1"/>
    <w:rsid w:val="00727AAF"/>
    <w:rsid w:val="00727EFE"/>
    <w:rsid w:val="007326F2"/>
    <w:rsid w:val="00733517"/>
    <w:rsid w:val="00733578"/>
    <w:rsid w:val="00733614"/>
    <w:rsid w:val="00734F9A"/>
    <w:rsid w:val="007357D4"/>
    <w:rsid w:val="00740A7B"/>
    <w:rsid w:val="00743611"/>
    <w:rsid w:val="00745CEF"/>
    <w:rsid w:val="0074655A"/>
    <w:rsid w:val="007466B6"/>
    <w:rsid w:val="007516F2"/>
    <w:rsid w:val="00751F0C"/>
    <w:rsid w:val="0075313E"/>
    <w:rsid w:val="00753E7C"/>
    <w:rsid w:val="00757A0A"/>
    <w:rsid w:val="007608D8"/>
    <w:rsid w:val="00762309"/>
    <w:rsid w:val="00762663"/>
    <w:rsid w:val="00762B1B"/>
    <w:rsid w:val="00763A7C"/>
    <w:rsid w:val="007647E6"/>
    <w:rsid w:val="007669B8"/>
    <w:rsid w:val="00766B66"/>
    <w:rsid w:val="007704A7"/>
    <w:rsid w:val="00772760"/>
    <w:rsid w:val="00772C29"/>
    <w:rsid w:val="00773578"/>
    <w:rsid w:val="007739DF"/>
    <w:rsid w:val="00774CAF"/>
    <w:rsid w:val="00775179"/>
    <w:rsid w:val="0077521B"/>
    <w:rsid w:val="00775AF7"/>
    <w:rsid w:val="00777C56"/>
    <w:rsid w:val="00780908"/>
    <w:rsid w:val="0078117A"/>
    <w:rsid w:val="00784400"/>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79BE"/>
    <w:rsid w:val="00797B92"/>
    <w:rsid w:val="007A0783"/>
    <w:rsid w:val="007A0880"/>
    <w:rsid w:val="007A1605"/>
    <w:rsid w:val="007A3B0B"/>
    <w:rsid w:val="007B0CC6"/>
    <w:rsid w:val="007B1D4E"/>
    <w:rsid w:val="007B3F70"/>
    <w:rsid w:val="007B5AE5"/>
    <w:rsid w:val="007B6E99"/>
    <w:rsid w:val="007C0283"/>
    <w:rsid w:val="007C2A11"/>
    <w:rsid w:val="007C3632"/>
    <w:rsid w:val="007C3706"/>
    <w:rsid w:val="007C3A3F"/>
    <w:rsid w:val="007C3CCE"/>
    <w:rsid w:val="007C3F5A"/>
    <w:rsid w:val="007C45C2"/>
    <w:rsid w:val="007C475A"/>
    <w:rsid w:val="007C478C"/>
    <w:rsid w:val="007C5314"/>
    <w:rsid w:val="007C57B3"/>
    <w:rsid w:val="007C5AEC"/>
    <w:rsid w:val="007D21B9"/>
    <w:rsid w:val="007D2F28"/>
    <w:rsid w:val="007D3255"/>
    <w:rsid w:val="007D3286"/>
    <w:rsid w:val="007D3BC7"/>
    <w:rsid w:val="007D3D14"/>
    <w:rsid w:val="007D47F6"/>
    <w:rsid w:val="007D4B08"/>
    <w:rsid w:val="007D6761"/>
    <w:rsid w:val="007D7759"/>
    <w:rsid w:val="007E0289"/>
    <w:rsid w:val="007E1566"/>
    <w:rsid w:val="007E1E4D"/>
    <w:rsid w:val="007E2422"/>
    <w:rsid w:val="007E3C93"/>
    <w:rsid w:val="007E3F26"/>
    <w:rsid w:val="007E414D"/>
    <w:rsid w:val="007E5CBE"/>
    <w:rsid w:val="007E7CD0"/>
    <w:rsid w:val="007F0183"/>
    <w:rsid w:val="007F0723"/>
    <w:rsid w:val="007F1E26"/>
    <w:rsid w:val="007F302F"/>
    <w:rsid w:val="007F32D9"/>
    <w:rsid w:val="007F4B67"/>
    <w:rsid w:val="007F4C46"/>
    <w:rsid w:val="007F6EAC"/>
    <w:rsid w:val="0080099C"/>
    <w:rsid w:val="0080123A"/>
    <w:rsid w:val="00801C3F"/>
    <w:rsid w:val="008024E6"/>
    <w:rsid w:val="00804A72"/>
    <w:rsid w:val="008066C9"/>
    <w:rsid w:val="00807547"/>
    <w:rsid w:val="00807FF3"/>
    <w:rsid w:val="00811E8C"/>
    <w:rsid w:val="00812A17"/>
    <w:rsid w:val="00813359"/>
    <w:rsid w:val="008136E8"/>
    <w:rsid w:val="00815FAF"/>
    <w:rsid w:val="00815FB0"/>
    <w:rsid w:val="00816131"/>
    <w:rsid w:val="00816CF7"/>
    <w:rsid w:val="00816EFD"/>
    <w:rsid w:val="00817363"/>
    <w:rsid w:val="00820990"/>
    <w:rsid w:val="00822CA0"/>
    <w:rsid w:val="00824059"/>
    <w:rsid w:val="00826514"/>
    <w:rsid w:val="00826E38"/>
    <w:rsid w:val="00827015"/>
    <w:rsid w:val="00830D3A"/>
    <w:rsid w:val="00832B9E"/>
    <w:rsid w:val="008341B4"/>
    <w:rsid w:val="00840509"/>
    <w:rsid w:val="00840846"/>
    <w:rsid w:val="00840E45"/>
    <w:rsid w:val="00841EDB"/>
    <w:rsid w:val="0084349C"/>
    <w:rsid w:val="0084386C"/>
    <w:rsid w:val="00843EF2"/>
    <w:rsid w:val="00844CE5"/>
    <w:rsid w:val="00846C5D"/>
    <w:rsid w:val="008505AE"/>
    <w:rsid w:val="008513BD"/>
    <w:rsid w:val="00854F5E"/>
    <w:rsid w:val="00855AEA"/>
    <w:rsid w:val="008577F6"/>
    <w:rsid w:val="008600B5"/>
    <w:rsid w:val="0086064B"/>
    <w:rsid w:val="00863B4A"/>
    <w:rsid w:val="008662E1"/>
    <w:rsid w:val="008670A6"/>
    <w:rsid w:val="00867C42"/>
    <w:rsid w:val="00871F81"/>
    <w:rsid w:val="0087335A"/>
    <w:rsid w:val="008742E6"/>
    <w:rsid w:val="008749BE"/>
    <w:rsid w:val="00874F76"/>
    <w:rsid w:val="00875115"/>
    <w:rsid w:val="008756A5"/>
    <w:rsid w:val="0087628D"/>
    <w:rsid w:val="00877036"/>
    <w:rsid w:val="00880B3E"/>
    <w:rsid w:val="00880DE3"/>
    <w:rsid w:val="00880E79"/>
    <w:rsid w:val="00882046"/>
    <w:rsid w:val="00883088"/>
    <w:rsid w:val="0088559C"/>
    <w:rsid w:val="00885BE5"/>
    <w:rsid w:val="00885F1D"/>
    <w:rsid w:val="00886224"/>
    <w:rsid w:val="00886CD8"/>
    <w:rsid w:val="00887510"/>
    <w:rsid w:val="00887977"/>
    <w:rsid w:val="0089104C"/>
    <w:rsid w:val="0089336B"/>
    <w:rsid w:val="00893509"/>
    <w:rsid w:val="00893B6E"/>
    <w:rsid w:val="00893D5C"/>
    <w:rsid w:val="008952A6"/>
    <w:rsid w:val="00895674"/>
    <w:rsid w:val="00895C0A"/>
    <w:rsid w:val="00896D28"/>
    <w:rsid w:val="00897AE4"/>
    <w:rsid w:val="008A044B"/>
    <w:rsid w:val="008A132C"/>
    <w:rsid w:val="008A1C76"/>
    <w:rsid w:val="008A2C91"/>
    <w:rsid w:val="008A3DB9"/>
    <w:rsid w:val="008A7784"/>
    <w:rsid w:val="008B2658"/>
    <w:rsid w:val="008B2866"/>
    <w:rsid w:val="008B2999"/>
    <w:rsid w:val="008B2FD8"/>
    <w:rsid w:val="008B320A"/>
    <w:rsid w:val="008B482C"/>
    <w:rsid w:val="008B590C"/>
    <w:rsid w:val="008B6197"/>
    <w:rsid w:val="008B7FFB"/>
    <w:rsid w:val="008C0348"/>
    <w:rsid w:val="008C1014"/>
    <w:rsid w:val="008C2393"/>
    <w:rsid w:val="008C2663"/>
    <w:rsid w:val="008C2894"/>
    <w:rsid w:val="008C4E49"/>
    <w:rsid w:val="008C5F9F"/>
    <w:rsid w:val="008C66F9"/>
    <w:rsid w:val="008C76B0"/>
    <w:rsid w:val="008D20A2"/>
    <w:rsid w:val="008D4C25"/>
    <w:rsid w:val="008D5239"/>
    <w:rsid w:val="008D5318"/>
    <w:rsid w:val="008D5C28"/>
    <w:rsid w:val="008D6AB5"/>
    <w:rsid w:val="008D6BD1"/>
    <w:rsid w:val="008D7813"/>
    <w:rsid w:val="008E0842"/>
    <w:rsid w:val="008E20CA"/>
    <w:rsid w:val="008E38E3"/>
    <w:rsid w:val="008E3C26"/>
    <w:rsid w:val="008E4A39"/>
    <w:rsid w:val="008E5970"/>
    <w:rsid w:val="008E5BB0"/>
    <w:rsid w:val="008F18F9"/>
    <w:rsid w:val="008F26E5"/>
    <w:rsid w:val="008F3845"/>
    <w:rsid w:val="008F3CD0"/>
    <w:rsid w:val="008F4460"/>
    <w:rsid w:val="008F44A6"/>
    <w:rsid w:val="008F486B"/>
    <w:rsid w:val="008F4B29"/>
    <w:rsid w:val="008F5C74"/>
    <w:rsid w:val="00901F7D"/>
    <w:rsid w:val="009029E9"/>
    <w:rsid w:val="00903C41"/>
    <w:rsid w:val="00904747"/>
    <w:rsid w:val="00905257"/>
    <w:rsid w:val="00905645"/>
    <w:rsid w:val="009063E0"/>
    <w:rsid w:val="009068C4"/>
    <w:rsid w:val="009079F0"/>
    <w:rsid w:val="00910FA2"/>
    <w:rsid w:val="00911AC4"/>
    <w:rsid w:val="00911DF8"/>
    <w:rsid w:val="00911E10"/>
    <w:rsid w:val="0091214E"/>
    <w:rsid w:val="009147C4"/>
    <w:rsid w:val="00914F6C"/>
    <w:rsid w:val="00915411"/>
    <w:rsid w:val="0091624B"/>
    <w:rsid w:val="00921984"/>
    <w:rsid w:val="009225BD"/>
    <w:rsid w:val="00922C6C"/>
    <w:rsid w:val="009245E7"/>
    <w:rsid w:val="00925288"/>
    <w:rsid w:val="009264CA"/>
    <w:rsid w:val="0093061C"/>
    <w:rsid w:val="00931C9D"/>
    <w:rsid w:val="00931D7E"/>
    <w:rsid w:val="0093230A"/>
    <w:rsid w:val="00932400"/>
    <w:rsid w:val="009338E6"/>
    <w:rsid w:val="00933F8A"/>
    <w:rsid w:val="00934710"/>
    <w:rsid w:val="00936547"/>
    <w:rsid w:val="00936907"/>
    <w:rsid w:val="00937351"/>
    <w:rsid w:val="009401B7"/>
    <w:rsid w:val="009401C4"/>
    <w:rsid w:val="009425CF"/>
    <w:rsid w:val="00942A08"/>
    <w:rsid w:val="0094310E"/>
    <w:rsid w:val="009458A1"/>
    <w:rsid w:val="00946263"/>
    <w:rsid w:val="0094713F"/>
    <w:rsid w:val="00947646"/>
    <w:rsid w:val="00947A85"/>
    <w:rsid w:val="00950301"/>
    <w:rsid w:val="0095049D"/>
    <w:rsid w:val="0095109E"/>
    <w:rsid w:val="009527D0"/>
    <w:rsid w:val="0095306A"/>
    <w:rsid w:val="00953378"/>
    <w:rsid w:val="0095392A"/>
    <w:rsid w:val="00953E34"/>
    <w:rsid w:val="00954354"/>
    <w:rsid w:val="00954EB3"/>
    <w:rsid w:val="00955E88"/>
    <w:rsid w:val="00956B92"/>
    <w:rsid w:val="00957195"/>
    <w:rsid w:val="00957D36"/>
    <w:rsid w:val="00961F59"/>
    <w:rsid w:val="00962B09"/>
    <w:rsid w:val="00963DD9"/>
    <w:rsid w:val="0096671D"/>
    <w:rsid w:val="009703A8"/>
    <w:rsid w:val="00971380"/>
    <w:rsid w:val="00972037"/>
    <w:rsid w:val="009728BD"/>
    <w:rsid w:val="00972D2F"/>
    <w:rsid w:val="009732B2"/>
    <w:rsid w:val="00977F69"/>
    <w:rsid w:val="0098022F"/>
    <w:rsid w:val="009806E0"/>
    <w:rsid w:val="0098104E"/>
    <w:rsid w:val="00981216"/>
    <w:rsid w:val="0098234D"/>
    <w:rsid w:val="00983DC7"/>
    <w:rsid w:val="00984E5E"/>
    <w:rsid w:val="00985083"/>
    <w:rsid w:val="00986A7B"/>
    <w:rsid w:val="00987029"/>
    <w:rsid w:val="00987698"/>
    <w:rsid w:val="00990154"/>
    <w:rsid w:val="00992A3E"/>
    <w:rsid w:val="00993987"/>
    <w:rsid w:val="00993AA7"/>
    <w:rsid w:val="009945EF"/>
    <w:rsid w:val="00994B05"/>
    <w:rsid w:val="00994B8A"/>
    <w:rsid w:val="00995E7D"/>
    <w:rsid w:val="009A0967"/>
    <w:rsid w:val="009A0A50"/>
    <w:rsid w:val="009A10FB"/>
    <w:rsid w:val="009A53CC"/>
    <w:rsid w:val="009A63B4"/>
    <w:rsid w:val="009A679F"/>
    <w:rsid w:val="009A7ED5"/>
    <w:rsid w:val="009B03F9"/>
    <w:rsid w:val="009B088E"/>
    <w:rsid w:val="009B1207"/>
    <w:rsid w:val="009B2091"/>
    <w:rsid w:val="009B261E"/>
    <w:rsid w:val="009B3E11"/>
    <w:rsid w:val="009B4C99"/>
    <w:rsid w:val="009B55EF"/>
    <w:rsid w:val="009B59A7"/>
    <w:rsid w:val="009B5DEF"/>
    <w:rsid w:val="009B6987"/>
    <w:rsid w:val="009B6B04"/>
    <w:rsid w:val="009C0EDB"/>
    <w:rsid w:val="009C133B"/>
    <w:rsid w:val="009C40A8"/>
    <w:rsid w:val="009C5073"/>
    <w:rsid w:val="009C5B10"/>
    <w:rsid w:val="009C6F8E"/>
    <w:rsid w:val="009C754B"/>
    <w:rsid w:val="009C7736"/>
    <w:rsid w:val="009D07B5"/>
    <w:rsid w:val="009D24CE"/>
    <w:rsid w:val="009D2B1B"/>
    <w:rsid w:val="009D38F2"/>
    <w:rsid w:val="009D6A29"/>
    <w:rsid w:val="009D7BBF"/>
    <w:rsid w:val="009E01A8"/>
    <w:rsid w:val="009E0397"/>
    <w:rsid w:val="009E77C2"/>
    <w:rsid w:val="009F057C"/>
    <w:rsid w:val="009F0CC5"/>
    <w:rsid w:val="009F3CDA"/>
    <w:rsid w:val="009F4145"/>
    <w:rsid w:val="009F453E"/>
    <w:rsid w:val="009F5440"/>
    <w:rsid w:val="009F79F4"/>
    <w:rsid w:val="009F7B4D"/>
    <w:rsid w:val="00A0053A"/>
    <w:rsid w:val="00A017D2"/>
    <w:rsid w:val="00A02B81"/>
    <w:rsid w:val="00A0667A"/>
    <w:rsid w:val="00A13F59"/>
    <w:rsid w:val="00A15220"/>
    <w:rsid w:val="00A1540F"/>
    <w:rsid w:val="00A15ACD"/>
    <w:rsid w:val="00A20601"/>
    <w:rsid w:val="00A20609"/>
    <w:rsid w:val="00A21EAB"/>
    <w:rsid w:val="00A22000"/>
    <w:rsid w:val="00A223CB"/>
    <w:rsid w:val="00A25F72"/>
    <w:rsid w:val="00A268B7"/>
    <w:rsid w:val="00A305AC"/>
    <w:rsid w:val="00A3182F"/>
    <w:rsid w:val="00A3280F"/>
    <w:rsid w:val="00A3651A"/>
    <w:rsid w:val="00A3657A"/>
    <w:rsid w:val="00A371A2"/>
    <w:rsid w:val="00A37252"/>
    <w:rsid w:val="00A37460"/>
    <w:rsid w:val="00A37B63"/>
    <w:rsid w:val="00A40D74"/>
    <w:rsid w:val="00A420CC"/>
    <w:rsid w:val="00A42F74"/>
    <w:rsid w:val="00A43576"/>
    <w:rsid w:val="00A45463"/>
    <w:rsid w:val="00A45CD2"/>
    <w:rsid w:val="00A5235F"/>
    <w:rsid w:val="00A53157"/>
    <w:rsid w:val="00A55488"/>
    <w:rsid w:val="00A56814"/>
    <w:rsid w:val="00A57CB7"/>
    <w:rsid w:val="00A60D1C"/>
    <w:rsid w:val="00A618F3"/>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663"/>
    <w:rsid w:val="00A74693"/>
    <w:rsid w:val="00A7673E"/>
    <w:rsid w:val="00A76B78"/>
    <w:rsid w:val="00A77A70"/>
    <w:rsid w:val="00A80607"/>
    <w:rsid w:val="00A80659"/>
    <w:rsid w:val="00A812DB"/>
    <w:rsid w:val="00A82774"/>
    <w:rsid w:val="00A82CD2"/>
    <w:rsid w:val="00A849EC"/>
    <w:rsid w:val="00A851D7"/>
    <w:rsid w:val="00A857EA"/>
    <w:rsid w:val="00A87BEF"/>
    <w:rsid w:val="00A90821"/>
    <w:rsid w:val="00A92010"/>
    <w:rsid w:val="00A95EF4"/>
    <w:rsid w:val="00A96BC7"/>
    <w:rsid w:val="00AA07E5"/>
    <w:rsid w:val="00AA1EE7"/>
    <w:rsid w:val="00AA1FA6"/>
    <w:rsid w:val="00AA292B"/>
    <w:rsid w:val="00AA3BFC"/>
    <w:rsid w:val="00AA4874"/>
    <w:rsid w:val="00AA4920"/>
    <w:rsid w:val="00AA5D21"/>
    <w:rsid w:val="00AA6FE6"/>
    <w:rsid w:val="00AB0F14"/>
    <w:rsid w:val="00AB2163"/>
    <w:rsid w:val="00AB282A"/>
    <w:rsid w:val="00AB2873"/>
    <w:rsid w:val="00AB2A41"/>
    <w:rsid w:val="00AB3912"/>
    <w:rsid w:val="00AB393F"/>
    <w:rsid w:val="00AB3DBF"/>
    <w:rsid w:val="00AB3DDA"/>
    <w:rsid w:val="00AB4803"/>
    <w:rsid w:val="00AB4EE8"/>
    <w:rsid w:val="00AC33BD"/>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EE0"/>
    <w:rsid w:val="00AD4643"/>
    <w:rsid w:val="00AD54FC"/>
    <w:rsid w:val="00AD607D"/>
    <w:rsid w:val="00AD6CEB"/>
    <w:rsid w:val="00AD7955"/>
    <w:rsid w:val="00AE0544"/>
    <w:rsid w:val="00AE216E"/>
    <w:rsid w:val="00AE22EA"/>
    <w:rsid w:val="00AE2563"/>
    <w:rsid w:val="00AE3084"/>
    <w:rsid w:val="00AE4D2B"/>
    <w:rsid w:val="00AE59A8"/>
    <w:rsid w:val="00AE6313"/>
    <w:rsid w:val="00AE6390"/>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667"/>
    <w:rsid w:val="00B10151"/>
    <w:rsid w:val="00B104A3"/>
    <w:rsid w:val="00B11410"/>
    <w:rsid w:val="00B11B84"/>
    <w:rsid w:val="00B12367"/>
    <w:rsid w:val="00B1273B"/>
    <w:rsid w:val="00B13A40"/>
    <w:rsid w:val="00B14103"/>
    <w:rsid w:val="00B14578"/>
    <w:rsid w:val="00B15122"/>
    <w:rsid w:val="00B16207"/>
    <w:rsid w:val="00B166C2"/>
    <w:rsid w:val="00B16752"/>
    <w:rsid w:val="00B21030"/>
    <w:rsid w:val="00B215DE"/>
    <w:rsid w:val="00B21D55"/>
    <w:rsid w:val="00B222A8"/>
    <w:rsid w:val="00B226D2"/>
    <w:rsid w:val="00B23B24"/>
    <w:rsid w:val="00B23E89"/>
    <w:rsid w:val="00B255F3"/>
    <w:rsid w:val="00B260E8"/>
    <w:rsid w:val="00B263EC"/>
    <w:rsid w:val="00B26749"/>
    <w:rsid w:val="00B30D68"/>
    <w:rsid w:val="00B31D36"/>
    <w:rsid w:val="00B324FD"/>
    <w:rsid w:val="00B34744"/>
    <w:rsid w:val="00B40B6B"/>
    <w:rsid w:val="00B41210"/>
    <w:rsid w:val="00B42116"/>
    <w:rsid w:val="00B426AE"/>
    <w:rsid w:val="00B427E5"/>
    <w:rsid w:val="00B43B51"/>
    <w:rsid w:val="00B4443A"/>
    <w:rsid w:val="00B44F96"/>
    <w:rsid w:val="00B453DB"/>
    <w:rsid w:val="00B454EE"/>
    <w:rsid w:val="00B46429"/>
    <w:rsid w:val="00B46792"/>
    <w:rsid w:val="00B469D6"/>
    <w:rsid w:val="00B47975"/>
    <w:rsid w:val="00B52343"/>
    <w:rsid w:val="00B53F6E"/>
    <w:rsid w:val="00B558E6"/>
    <w:rsid w:val="00B5621D"/>
    <w:rsid w:val="00B574D8"/>
    <w:rsid w:val="00B6017F"/>
    <w:rsid w:val="00B60881"/>
    <w:rsid w:val="00B61CDD"/>
    <w:rsid w:val="00B623CB"/>
    <w:rsid w:val="00B62530"/>
    <w:rsid w:val="00B633C7"/>
    <w:rsid w:val="00B641A3"/>
    <w:rsid w:val="00B7009B"/>
    <w:rsid w:val="00B70248"/>
    <w:rsid w:val="00B7057D"/>
    <w:rsid w:val="00B73579"/>
    <w:rsid w:val="00B73854"/>
    <w:rsid w:val="00B77093"/>
    <w:rsid w:val="00B775B9"/>
    <w:rsid w:val="00B83664"/>
    <w:rsid w:val="00B83C7B"/>
    <w:rsid w:val="00B85263"/>
    <w:rsid w:val="00B91137"/>
    <w:rsid w:val="00B912B3"/>
    <w:rsid w:val="00B91383"/>
    <w:rsid w:val="00B92315"/>
    <w:rsid w:val="00B927EC"/>
    <w:rsid w:val="00B92CBE"/>
    <w:rsid w:val="00B92E2F"/>
    <w:rsid w:val="00B93F24"/>
    <w:rsid w:val="00B94054"/>
    <w:rsid w:val="00B96735"/>
    <w:rsid w:val="00B9679F"/>
    <w:rsid w:val="00BA249B"/>
    <w:rsid w:val="00BA3E09"/>
    <w:rsid w:val="00BA5806"/>
    <w:rsid w:val="00BA5BE2"/>
    <w:rsid w:val="00BA7C0E"/>
    <w:rsid w:val="00BB114C"/>
    <w:rsid w:val="00BB3087"/>
    <w:rsid w:val="00BB3836"/>
    <w:rsid w:val="00BB5090"/>
    <w:rsid w:val="00BB63AD"/>
    <w:rsid w:val="00BB6631"/>
    <w:rsid w:val="00BC2139"/>
    <w:rsid w:val="00BC26B4"/>
    <w:rsid w:val="00BC2901"/>
    <w:rsid w:val="00BC2B85"/>
    <w:rsid w:val="00BC399F"/>
    <w:rsid w:val="00BC39B2"/>
    <w:rsid w:val="00BC67C2"/>
    <w:rsid w:val="00BD05E9"/>
    <w:rsid w:val="00BD0A05"/>
    <w:rsid w:val="00BD16E3"/>
    <w:rsid w:val="00BD2BBB"/>
    <w:rsid w:val="00BD3965"/>
    <w:rsid w:val="00BD4D7A"/>
    <w:rsid w:val="00BD5583"/>
    <w:rsid w:val="00BD6DA7"/>
    <w:rsid w:val="00BD7A6F"/>
    <w:rsid w:val="00BE23ED"/>
    <w:rsid w:val="00BE2B2C"/>
    <w:rsid w:val="00BE3A02"/>
    <w:rsid w:val="00BE4452"/>
    <w:rsid w:val="00BE463F"/>
    <w:rsid w:val="00BE4921"/>
    <w:rsid w:val="00BE4EA9"/>
    <w:rsid w:val="00BE53D9"/>
    <w:rsid w:val="00BE7E39"/>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49F"/>
    <w:rsid w:val="00C114D1"/>
    <w:rsid w:val="00C11FEA"/>
    <w:rsid w:val="00C1329B"/>
    <w:rsid w:val="00C137CB"/>
    <w:rsid w:val="00C13FAE"/>
    <w:rsid w:val="00C146B3"/>
    <w:rsid w:val="00C14C28"/>
    <w:rsid w:val="00C14DD0"/>
    <w:rsid w:val="00C14E74"/>
    <w:rsid w:val="00C15032"/>
    <w:rsid w:val="00C165BA"/>
    <w:rsid w:val="00C16A32"/>
    <w:rsid w:val="00C209DA"/>
    <w:rsid w:val="00C213BF"/>
    <w:rsid w:val="00C22307"/>
    <w:rsid w:val="00C2250C"/>
    <w:rsid w:val="00C24925"/>
    <w:rsid w:val="00C24B40"/>
    <w:rsid w:val="00C24E7A"/>
    <w:rsid w:val="00C2641E"/>
    <w:rsid w:val="00C27FC9"/>
    <w:rsid w:val="00C32501"/>
    <w:rsid w:val="00C32D51"/>
    <w:rsid w:val="00C33275"/>
    <w:rsid w:val="00C35EFD"/>
    <w:rsid w:val="00C36F50"/>
    <w:rsid w:val="00C401A8"/>
    <w:rsid w:val="00C408C8"/>
    <w:rsid w:val="00C42919"/>
    <w:rsid w:val="00C42DFE"/>
    <w:rsid w:val="00C43300"/>
    <w:rsid w:val="00C44155"/>
    <w:rsid w:val="00C44652"/>
    <w:rsid w:val="00C45212"/>
    <w:rsid w:val="00C47D42"/>
    <w:rsid w:val="00C50543"/>
    <w:rsid w:val="00C50B03"/>
    <w:rsid w:val="00C536A1"/>
    <w:rsid w:val="00C53CCF"/>
    <w:rsid w:val="00C57022"/>
    <w:rsid w:val="00C60282"/>
    <w:rsid w:val="00C61E9E"/>
    <w:rsid w:val="00C62A34"/>
    <w:rsid w:val="00C62C8C"/>
    <w:rsid w:val="00C62CC9"/>
    <w:rsid w:val="00C63F4A"/>
    <w:rsid w:val="00C661AC"/>
    <w:rsid w:val="00C7005C"/>
    <w:rsid w:val="00C71E6E"/>
    <w:rsid w:val="00C72DD1"/>
    <w:rsid w:val="00C7340C"/>
    <w:rsid w:val="00C735A9"/>
    <w:rsid w:val="00C753D2"/>
    <w:rsid w:val="00C76996"/>
    <w:rsid w:val="00C76F74"/>
    <w:rsid w:val="00C76FEF"/>
    <w:rsid w:val="00C804A9"/>
    <w:rsid w:val="00C817C5"/>
    <w:rsid w:val="00C84CDD"/>
    <w:rsid w:val="00C863D4"/>
    <w:rsid w:val="00C90180"/>
    <w:rsid w:val="00C90B7F"/>
    <w:rsid w:val="00C90E72"/>
    <w:rsid w:val="00C9102C"/>
    <w:rsid w:val="00C9106F"/>
    <w:rsid w:val="00C9128C"/>
    <w:rsid w:val="00C94DB8"/>
    <w:rsid w:val="00C95985"/>
    <w:rsid w:val="00C95CB2"/>
    <w:rsid w:val="00C95EF5"/>
    <w:rsid w:val="00C9766D"/>
    <w:rsid w:val="00CA1C79"/>
    <w:rsid w:val="00CA2043"/>
    <w:rsid w:val="00CA2435"/>
    <w:rsid w:val="00CA25E3"/>
    <w:rsid w:val="00CA32C4"/>
    <w:rsid w:val="00CA4E01"/>
    <w:rsid w:val="00CA663B"/>
    <w:rsid w:val="00CB01FF"/>
    <w:rsid w:val="00CB0695"/>
    <w:rsid w:val="00CB1A89"/>
    <w:rsid w:val="00CB2BB3"/>
    <w:rsid w:val="00CB3973"/>
    <w:rsid w:val="00CB4B26"/>
    <w:rsid w:val="00CB4F69"/>
    <w:rsid w:val="00CB62E4"/>
    <w:rsid w:val="00CB73CA"/>
    <w:rsid w:val="00CC0F9C"/>
    <w:rsid w:val="00CC1B87"/>
    <w:rsid w:val="00CC3661"/>
    <w:rsid w:val="00CC59BD"/>
    <w:rsid w:val="00CC5D52"/>
    <w:rsid w:val="00CD0102"/>
    <w:rsid w:val="00CD068B"/>
    <w:rsid w:val="00CD0EDE"/>
    <w:rsid w:val="00CD0F00"/>
    <w:rsid w:val="00CD0F1F"/>
    <w:rsid w:val="00CD3A05"/>
    <w:rsid w:val="00CD45AA"/>
    <w:rsid w:val="00CD55B2"/>
    <w:rsid w:val="00CD58B0"/>
    <w:rsid w:val="00CD5E79"/>
    <w:rsid w:val="00CD5EA7"/>
    <w:rsid w:val="00CD6DEB"/>
    <w:rsid w:val="00CE001D"/>
    <w:rsid w:val="00CE0070"/>
    <w:rsid w:val="00CE3922"/>
    <w:rsid w:val="00CE482E"/>
    <w:rsid w:val="00CE499E"/>
    <w:rsid w:val="00CE5DCC"/>
    <w:rsid w:val="00CE6302"/>
    <w:rsid w:val="00CE6963"/>
    <w:rsid w:val="00CF090B"/>
    <w:rsid w:val="00CF1041"/>
    <w:rsid w:val="00CF5B6B"/>
    <w:rsid w:val="00D0132E"/>
    <w:rsid w:val="00D03425"/>
    <w:rsid w:val="00D04922"/>
    <w:rsid w:val="00D05DE2"/>
    <w:rsid w:val="00D05E76"/>
    <w:rsid w:val="00D07708"/>
    <w:rsid w:val="00D07BE2"/>
    <w:rsid w:val="00D07EE8"/>
    <w:rsid w:val="00D10AA3"/>
    <w:rsid w:val="00D11157"/>
    <w:rsid w:val="00D1320A"/>
    <w:rsid w:val="00D16873"/>
    <w:rsid w:val="00D16987"/>
    <w:rsid w:val="00D206C7"/>
    <w:rsid w:val="00D216F4"/>
    <w:rsid w:val="00D21956"/>
    <w:rsid w:val="00D219ED"/>
    <w:rsid w:val="00D23B90"/>
    <w:rsid w:val="00D23D78"/>
    <w:rsid w:val="00D2435D"/>
    <w:rsid w:val="00D2483D"/>
    <w:rsid w:val="00D24EA9"/>
    <w:rsid w:val="00D250BD"/>
    <w:rsid w:val="00D30754"/>
    <w:rsid w:val="00D3107D"/>
    <w:rsid w:val="00D329E7"/>
    <w:rsid w:val="00D32FBF"/>
    <w:rsid w:val="00D33A79"/>
    <w:rsid w:val="00D33CC8"/>
    <w:rsid w:val="00D347A8"/>
    <w:rsid w:val="00D403C4"/>
    <w:rsid w:val="00D4061C"/>
    <w:rsid w:val="00D40844"/>
    <w:rsid w:val="00D40ABC"/>
    <w:rsid w:val="00D4231B"/>
    <w:rsid w:val="00D4254F"/>
    <w:rsid w:val="00D427AE"/>
    <w:rsid w:val="00D436A8"/>
    <w:rsid w:val="00D45939"/>
    <w:rsid w:val="00D45E2F"/>
    <w:rsid w:val="00D46CE4"/>
    <w:rsid w:val="00D50964"/>
    <w:rsid w:val="00D50ACA"/>
    <w:rsid w:val="00D531EB"/>
    <w:rsid w:val="00D53565"/>
    <w:rsid w:val="00D54090"/>
    <w:rsid w:val="00D56081"/>
    <w:rsid w:val="00D57E93"/>
    <w:rsid w:val="00D60B43"/>
    <w:rsid w:val="00D61052"/>
    <w:rsid w:val="00D6115B"/>
    <w:rsid w:val="00D61486"/>
    <w:rsid w:val="00D61B97"/>
    <w:rsid w:val="00D61ED5"/>
    <w:rsid w:val="00D6544B"/>
    <w:rsid w:val="00D665BA"/>
    <w:rsid w:val="00D67804"/>
    <w:rsid w:val="00D707E3"/>
    <w:rsid w:val="00D70E40"/>
    <w:rsid w:val="00D731E3"/>
    <w:rsid w:val="00D73798"/>
    <w:rsid w:val="00D737F1"/>
    <w:rsid w:val="00D75962"/>
    <w:rsid w:val="00D77235"/>
    <w:rsid w:val="00D77DB4"/>
    <w:rsid w:val="00D80176"/>
    <w:rsid w:val="00D80D41"/>
    <w:rsid w:val="00D80D9E"/>
    <w:rsid w:val="00D80E79"/>
    <w:rsid w:val="00D81C3A"/>
    <w:rsid w:val="00D826E9"/>
    <w:rsid w:val="00D85170"/>
    <w:rsid w:val="00D87004"/>
    <w:rsid w:val="00D90008"/>
    <w:rsid w:val="00D92734"/>
    <w:rsid w:val="00D92B5C"/>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5968"/>
    <w:rsid w:val="00DA5B13"/>
    <w:rsid w:val="00DA6789"/>
    <w:rsid w:val="00DB01D4"/>
    <w:rsid w:val="00DB1EF7"/>
    <w:rsid w:val="00DB42B9"/>
    <w:rsid w:val="00DB4D09"/>
    <w:rsid w:val="00DB4E68"/>
    <w:rsid w:val="00DB5E98"/>
    <w:rsid w:val="00DB7B91"/>
    <w:rsid w:val="00DB7C53"/>
    <w:rsid w:val="00DC228B"/>
    <w:rsid w:val="00DC233F"/>
    <w:rsid w:val="00DC244C"/>
    <w:rsid w:val="00DC26FA"/>
    <w:rsid w:val="00DC2D20"/>
    <w:rsid w:val="00DC57BC"/>
    <w:rsid w:val="00DC6B06"/>
    <w:rsid w:val="00DC7841"/>
    <w:rsid w:val="00DC7CCE"/>
    <w:rsid w:val="00DD3D09"/>
    <w:rsid w:val="00DD483E"/>
    <w:rsid w:val="00DD555B"/>
    <w:rsid w:val="00DD7F8D"/>
    <w:rsid w:val="00DE33D4"/>
    <w:rsid w:val="00DE3EFE"/>
    <w:rsid w:val="00DE5731"/>
    <w:rsid w:val="00DE5B4D"/>
    <w:rsid w:val="00DE663A"/>
    <w:rsid w:val="00DE7A32"/>
    <w:rsid w:val="00DF3E9F"/>
    <w:rsid w:val="00DF48CC"/>
    <w:rsid w:val="00DF5576"/>
    <w:rsid w:val="00DF55A8"/>
    <w:rsid w:val="00DF5905"/>
    <w:rsid w:val="00DF75B3"/>
    <w:rsid w:val="00E02248"/>
    <w:rsid w:val="00E034C8"/>
    <w:rsid w:val="00E036A5"/>
    <w:rsid w:val="00E04D4B"/>
    <w:rsid w:val="00E0736B"/>
    <w:rsid w:val="00E07E47"/>
    <w:rsid w:val="00E10A6B"/>
    <w:rsid w:val="00E11BFE"/>
    <w:rsid w:val="00E11E4E"/>
    <w:rsid w:val="00E14617"/>
    <w:rsid w:val="00E1494C"/>
    <w:rsid w:val="00E14C04"/>
    <w:rsid w:val="00E15765"/>
    <w:rsid w:val="00E179DE"/>
    <w:rsid w:val="00E17FE7"/>
    <w:rsid w:val="00E207F4"/>
    <w:rsid w:val="00E222ED"/>
    <w:rsid w:val="00E225FF"/>
    <w:rsid w:val="00E22A3E"/>
    <w:rsid w:val="00E22E38"/>
    <w:rsid w:val="00E233DC"/>
    <w:rsid w:val="00E2371F"/>
    <w:rsid w:val="00E2574B"/>
    <w:rsid w:val="00E26F24"/>
    <w:rsid w:val="00E2737E"/>
    <w:rsid w:val="00E273AD"/>
    <w:rsid w:val="00E3215A"/>
    <w:rsid w:val="00E34B17"/>
    <w:rsid w:val="00E352CE"/>
    <w:rsid w:val="00E354F2"/>
    <w:rsid w:val="00E361A7"/>
    <w:rsid w:val="00E3677D"/>
    <w:rsid w:val="00E37F7E"/>
    <w:rsid w:val="00E426C8"/>
    <w:rsid w:val="00E42D0B"/>
    <w:rsid w:val="00E43D9B"/>
    <w:rsid w:val="00E44E93"/>
    <w:rsid w:val="00E45862"/>
    <w:rsid w:val="00E460EC"/>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D20"/>
    <w:rsid w:val="00E661E2"/>
    <w:rsid w:val="00E66426"/>
    <w:rsid w:val="00E7179D"/>
    <w:rsid w:val="00E7180E"/>
    <w:rsid w:val="00E7239C"/>
    <w:rsid w:val="00E739B8"/>
    <w:rsid w:val="00E73A86"/>
    <w:rsid w:val="00E7512C"/>
    <w:rsid w:val="00E850AC"/>
    <w:rsid w:val="00E86E09"/>
    <w:rsid w:val="00E87308"/>
    <w:rsid w:val="00E87ED3"/>
    <w:rsid w:val="00E9279B"/>
    <w:rsid w:val="00E94D65"/>
    <w:rsid w:val="00E94E97"/>
    <w:rsid w:val="00E9765A"/>
    <w:rsid w:val="00EA03C9"/>
    <w:rsid w:val="00EA0992"/>
    <w:rsid w:val="00EA0AF2"/>
    <w:rsid w:val="00EA1213"/>
    <w:rsid w:val="00EA1FF7"/>
    <w:rsid w:val="00EA4813"/>
    <w:rsid w:val="00EA4E12"/>
    <w:rsid w:val="00EA5320"/>
    <w:rsid w:val="00EA6F59"/>
    <w:rsid w:val="00EB298A"/>
    <w:rsid w:val="00EB2AFF"/>
    <w:rsid w:val="00EB4AEB"/>
    <w:rsid w:val="00EB4D02"/>
    <w:rsid w:val="00EB525C"/>
    <w:rsid w:val="00EB65B3"/>
    <w:rsid w:val="00EB7B18"/>
    <w:rsid w:val="00EC469D"/>
    <w:rsid w:val="00EC776E"/>
    <w:rsid w:val="00EC7FA6"/>
    <w:rsid w:val="00ED0B74"/>
    <w:rsid w:val="00ED1ACE"/>
    <w:rsid w:val="00ED290A"/>
    <w:rsid w:val="00ED341F"/>
    <w:rsid w:val="00ED3781"/>
    <w:rsid w:val="00ED3A62"/>
    <w:rsid w:val="00ED5781"/>
    <w:rsid w:val="00ED6A65"/>
    <w:rsid w:val="00ED6F75"/>
    <w:rsid w:val="00EE0558"/>
    <w:rsid w:val="00EE2E37"/>
    <w:rsid w:val="00EE38D4"/>
    <w:rsid w:val="00EE7576"/>
    <w:rsid w:val="00EE7590"/>
    <w:rsid w:val="00EF1095"/>
    <w:rsid w:val="00EF1660"/>
    <w:rsid w:val="00EF1E6A"/>
    <w:rsid w:val="00EF2CD7"/>
    <w:rsid w:val="00EF4719"/>
    <w:rsid w:val="00EF77F0"/>
    <w:rsid w:val="00F0034E"/>
    <w:rsid w:val="00F00D11"/>
    <w:rsid w:val="00F02C0F"/>
    <w:rsid w:val="00F049F5"/>
    <w:rsid w:val="00F05E58"/>
    <w:rsid w:val="00F064DD"/>
    <w:rsid w:val="00F074A7"/>
    <w:rsid w:val="00F109D6"/>
    <w:rsid w:val="00F117E6"/>
    <w:rsid w:val="00F11C10"/>
    <w:rsid w:val="00F12F66"/>
    <w:rsid w:val="00F136D5"/>
    <w:rsid w:val="00F1568A"/>
    <w:rsid w:val="00F157E6"/>
    <w:rsid w:val="00F1608B"/>
    <w:rsid w:val="00F16684"/>
    <w:rsid w:val="00F16A88"/>
    <w:rsid w:val="00F204FF"/>
    <w:rsid w:val="00F21E19"/>
    <w:rsid w:val="00F220AA"/>
    <w:rsid w:val="00F24C57"/>
    <w:rsid w:val="00F25BE1"/>
    <w:rsid w:val="00F2636A"/>
    <w:rsid w:val="00F2747A"/>
    <w:rsid w:val="00F27D23"/>
    <w:rsid w:val="00F30CC4"/>
    <w:rsid w:val="00F30DDA"/>
    <w:rsid w:val="00F311DB"/>
    <w:rsid w:val="00F31968"/>
    <w:rsid w:val="00F34FC3"/>
    <w:rsid w:val="00F37444"/>
    <w:rsid w:val="00F377C1"/>
    <w:rsid w:val="00F37F19"/>
    <w:rsid w:val="00F400F4"/>
    <w:rsid w:val="00F40A8D"/>
    <w:rsid w:val="00F4114E"/>
    <w:rsid w:val="00F4358F"/>
    <w:rsid w:val="00F439CF"/>
    <w:rsid w:val="00F43C06"/>
    <w:rsid w:val="00F44CA2"/>
    <w:rsid w:val="00F4509A"/>
    <w:rsid w:val="00F4570E"/>
    <w:rsid w:val="00F45FDF"/>
    <w:rsid w:val="00F46C63"/>
    <w:rsid w:val="00F51B0E"/>
    <w:rsid w:val="00F51DC8"/>
    <w:rsid w:val="00F52377"/>
    <w:rsid w:val="00F557D6"/>
    <w:rsid w:val="00F56B19"/>
    <w:rsid w:val="00F60032"/>
    <w:rsid w:val="00F62156"/>
    <w:rsid w:val="00F6348F"/>
    <w:rsid w:val="00F65B59"/>
    <w:rsid w:val="00F6715C"/>
    <w:rsid w:val="00F67DB7"/>
    <w:rsid w:val="00F715CD"/>
    <w:rsid w:val="00F72D5B"/>
    <w:rsid w:val="00F736B6"/>
    <w:rsid w:val="00F747AA"/>
    <w:rsid w:val="00F7570B"/>
    <w:rsid w:val="00F7601B"/>
    <w:rsid w:val="00F76AE8"/>
    <w:rsid w:val="00F85616"/>
    <w:rsid w:val="00F859E6"/>
    <w:rsid w:val="00F90CF9"/>
    <w:rsid w:val="00F90DE1"/>
    <w:rsid w:val="00F932C7"/>
    <w:rsid w:val="00F94DCD"/>
    <w:rsid w:val="00FA035B"/>
    <w:rsid w:val="00FA302C"/>
    <w:rsid w:val="00FA4555"/>
    <w:rsid w:val="00FB1CB2"/>
    <w:rsid w:val="00FB218E"/>
    <w:rsid w:val="00FB277D"/>
    <w:rsid w:val="00FB6D3E"/>
    <w:rsid w:val="00FB7D34"/>
    <w:rsid w:val="00FB7FB8"/>
    <w:rsid w:val="00FC13CA"/>
    <w:rsid w:val="00FC366F"/>
    <w:rsid w:val="00FC3AE9"/>
    <w:rsid w:val="00FC3E71"/>
    <w:rsid w:val="00FC4686"/>
    <w:rsid w:val="00FC4BA6"/>
    <w:rsid w:val="00FC5951"/>
    <w:rsid w:val="00FC6419"/>
    <w:rsid w:val="00FC7432"/>
    <w:rsid w:val="00FD0DDA"/>
    <w:rsid w:val="00FD1E21"/>
    <w:rsid w:val="00FD2804"/>
    <w:rsid w:val="00FD2E5F"/>
    <w:rsid w:val="00FD2E61"/>
    <w:rsid w:val="00FD3761"/>
    <w:rsid w:val="00FD3AD3"/>
    <w:rsid w:val="00FD3F83"/>
    <w:rsid w:val="00FD4123"/>
    <w:rsid w:val="00FD4F2A"/>
    <w:rsid w:val="00FD5638"/>
    <w:rsid w:val="00FD727F"/>
    <w:rsid w:val="00FD73DC"/>
    <w:rsid w:val="00FD7657"/>
    <w:rsid w:val="00FE01BA"/>
    <w:rsid w:val="00FE240F"/>
    <w:rsid w:val="00FE29BC"/>
    <w:rsid w:val="00FE2A41"/>
    <w:rsid w:val="00FE44AA"/>
    <w:rsid w:val="00FE56BF"/>
    <w:rsid w:val="00FE6373"/>
    <w:rsid w:val="00FE72B5"/>
    <w:rsid w:val="00FE7CF0"/>
    <w:rsid w:val="00FF459C"/>
    <w:rsid w:val="00FF596E"/>
    <w:rsid w:val="00FF5FA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09"/>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uiPriority w:val="99"/>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3"/>
      </w:numPr>
    </w:pPr>
  </w:style>
  <w:style w:type="numbering" w:customStyle="1" w:styleId="3">
    <w:name w:val="Стиль3"/>
    <w:rsid w:val="00766B66"/>
    <w:pPr>
      <w:numPr>
        <w:numId w:val="4"/>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09"/>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uiPriority w:val="99"/>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3"/>
      </w:numPr>
    </w:pPr>
  </w:style>
  <w:style w:type="numbering" w:customStyle="1" w:styleId="3">
    <w:name w:val="Стиль3"/>
    <w:rsid w:val="00766B66"/>
    <w:pPr>
      <w:numPr>
        <w:numId w:val="4"/>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C4C40F2E57171B13B0F4434B4BAF3DA574D3ACFF15BA43970E3B79B55CA83F7BEFd4O9K" TargetMode="External"/><Relationship Id="rId26" Type="http://schemas.openxmlformats.org/officeDocument/2006/relationships/hyperlink" Target="consultantplus://offline/ref=28058716143624904117253B97721C4EF02E535B806007A4E23C733FCABD4EF8E08AFA61F63D5B7798DA36P7i3M" TargetMode="External"/><Relationship Id="rId39" Type="http://schemas.openxmlformats.org/officeDocument/2006/relationships/hyperlink" Target="consultantplus://offline/ref=48DEC419AAB329386D7E9F6951A485307F6BD9D8DC799E0D904CDCA122EB6DCFC7E850A3A35FEC55jFn3G" TargetMode="External"/><Relationship Id="rId21" Type="http://schemas.openxmlformats.org/officeDocument/2006/relationships/hyperlink" Target="http://ru.wikipedia.org/wiki/%D0%A1%D1%80%D0%B5%D0%B4%D1%81%D1%82%D0%B2%D0%B0_%D1%82%D1%80%D1%83%D0%B4%D0%B0" TargetMode="External"/><Relationship Id="rId34" Type="http://schemas.openxmlformats.org/officeDocument/2006/relationships/hyperlink" Target="consultantplus://offline/ref=280587161436249041173B36811E4341F2210C568D6B0BF3BA6328629DB444AFA7C5A323B2305A75P9iCM" TargetMode="External"/><Relationship Id="rId42" Type="http://schemas.openxmlformats.org/officeDocument/2006/relationships/footer" Target="footer6.xml"/><Relationship Id="rId47" Type="http://schemas.openxmlformats.org/officeDocument/2006/relationships/hyperlink" Target="consultantplus://offline/ref=28058716143624904117253B97721C4EF02E535B806007A4E23C733FCABD4EF8E08AFA61F63D5B7798DA36P7i3M" TargetMode="External"/><Relationship Id="rId50" Type="http://schemas.openxmlformats.org/officeDocument/2006/relationships/hyperlink" Target="consultantplus://offline/ref=48DEC419AAB329386D7E9F6951A485307A6ED8D9DB70C3079815D0A3j2n5G" TargetMode="External"/><Relationship Id="rId55" Type="http://schemas.openxmlformats.org/officeDocument/2006/relationships/footer" Target="footer8.xml"/><Relationship Id="rId63" Type="http://schemas.openxmlformats.org/officeDocument/2006/relationships/hyperlink" Target="consultantplus://offline/ref=CE6B9BF0D72FD8958AC669D40AAEE11A1D2BA29C6AD9F50F6493034BB2DCcF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consultantplus://offline/ref=48DEC419AAB329386D7E9F6951A485307F6BD9D8DC799E0D904CDCA122EB6DCFC7E850A3A35FEC55jFn3G" TargetMode="External"/><Relationship Id="rId41" Type="http://schemas.openxmlformats.org/officeDocument/2006/relationships/footer" Target="footer5.xml"/><Relationship Id="rId54" Type="http://schemas.openxmlformats.org/officeDocument/2006/relationships/footer" Target="footer7.xml"/><Relationship Id="rId62" Type="http://schemas.openxmlformats.org/officeDocument/2006/relationships/hyperlink" Target="consultantplus://offline/ref=CE6B9BF0D72FD8958AC669D40AAEE11A1D2BA29C6AD9F50F6493034BB2CF0F6EAB081407B56643AED7c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B2BDEB9D6EC64E739086E9F62DDAA5DCBE406486880A7FABB03C58FA1B4B20ABX2bBE" TargetMode="External"/><Relationship Id="rId24" Type="http://schemas.openxmlformats.org/officeDocument/2006/relationships/hyperlink" Target="consultantplus://offline/ref=280587161436249041173B36811E4341F2210C568D6B0BF3BA6328629DB444AFA7C5A323B2305A75P9iCM" TargetMode="External"/><Relationship Id="rId32" Type="http://schemas.openxmlformats.org/officeDocument/2006/relationships/hyperlink" Target="consultantplus://offline/ref=3A2D3D1F0D6AB6C59AEE0A1E975E20F543F2608F3EAA69A9315AA5DE96Y8b7E" TargetMode="External"/><Relationship Id="rId37" Type="http://schemas.openxmlformats.org/officeDocument/2006/relationships/hyperlink" Target="consultantplus://offline/ref=3A2D3D1F0D6AB6C59AEE0A1E975E20F543F36C893FA969A9315AA5DE96Y8b7E" TargetMode="External"/><Relationship Id="rId40" Type="http://schemas.openxmlformats.org/officeDocument/2006/relationships/header" Target="header4.xml"/><Relationship Id="rId45" Type="http://schemas.openxmlformats.org/officeDocument/2006/relationships/hyperlink" Target="consultantplus://offline/ref=280587161436249041173B36811E4341F2210C568D6B0BF3BA6328629DB444AFA7C5A323B2305A75P9iCM" TargetMode="External"/><Relationship Id="rId53" Type="http://schemas.openxmlformats.org/officeDocument/2006/relationships/header" Target="header5.xml"/><Relationship Id="rId58" Type="http://schemas.openxmlformats.org/officeDocument/2006/relationships/footer" Target="footer10.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kanskadm.ru/" TargetMode="External"/><Relationship Id="rId28" Type="http://schemas.openxmlformats.org/officeDocument/2006/relationships/hyperlink" Target="consultantplus://offline/ref=48DEC419AAB329386D7E9F6951A485307F6BD9D8DC799E0D904CDCA122EB6DCFC7E850A3A35FEC5EjFn4G" TargetMode="External"/><Relationship Id="rId36" Type="http://schemas.openxmlformats.org/officeDocument/2006/relationships/hyperlink" Target="consultantplus://offline/ref=28058716143624904117253B97721C4EF02E535B806007A4E23C733FCABD4EF8E08AFA61F63D5B7798DA36P7i3M" TargetMode="External"/><Relationship Id="rId49" Type="http://schemas.openxmlformats.org/officeDocument/2006/relationships/hyperlink" Target="consultantplus://offline/ref=48DEC419AAB329386D7E9F6951A485307F6BD9D8DC799E0D904CDCA122EB6DCFC7E850A3A35FEC55jFn3G" TargetMode="External"/><Relationship Id="rId57" Type="http://schemas.openxmlformats.org/officeDocument/2006/relationships/footer" Target="footer9.xml"/><Relationship Id="rId61" Type="http://schemas.openxmlformats.org/officeDocument/2006/relationships/hyperlink" Target="consultantplus://offline/ref=CE6B9BF0D72FD8958AC669D40AAEE11A1D2BA29C6AD9F50F6493034BB2DCcFI" TargetMode="External"/><Relationship Id="rId10" Type="http://schemas.openxmlformats.org/officeDocument/2006/relationships/hyperlink" Target="consultantplus://offline/ref=DBB2BDEB9D6EC64E739098E4E04185AADEB01860858C0129FEED3A0FA54B4D75EB6B8F2D4F41A2B4XBbFE" TargetMode="External"/><Relationship Id="rId19" Type="http://schemas.openxmlformats.org/officeDocument/2006/relationships/header" Target="header3.xml"/><Relationship Id="rId31" Type="http://schemas.openxmlformats.org/officeDocument/2006/relationships/hyperlink" Target="consultantplus://offline/ref=3A2D3D1F0D6AB6C59AEE0A1E975E20F543F7628738AF69A9315AA5DE9687FB73C17213A425911C30YCb2E" TargetMode="External"/><Relationship Id="rId44" Type="http://schemas.openxmlformats.org/officeDocument/2006/relationships/hyperlink" Target="http://kanskadm.ru/" TargetMode="External"/><Relationship Id="rId52" Type="http://schemas.openxmlformats.org/officeDocument/2006/relationships/hyperlink" Target="consultantplus://offline/ref=3650D02EA704EF29044362B7174A6952309ED7BFEA17BA37DBFE8A89FDA5E600AD768BEC9B566D79e0e5I" TargetMode="External"/><Relationship Id="rId60" Type="http://schemas.openxmlformats.org/officeDocument/2006/relationships/hyperlink" Target="http://krasnoyarsk.bezformata.ru/word/o-minimalnom-razmere-oplati-truda/239498/"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BB2BDEB9D6EC64E739098E4E04185AADEB116608E800129FEED3A0FA54B4D75EB6B8F2D4F42A1BDXBbDE" TargetMode="External"/><Relationship Id="rId14" Type="http://schemas.openxmlformats.org/officeDocument/2006/relationships/header" Target="header2.xml"/><Relationship Id="rId22" Type="http://schemas.openxmlformats.org/officeDocument/2006/relationships/hyperlink" Target="http://ru.wikipedia.org/wiki/%D0%9F%D1%80%D0%BE%D0%B8%D0%B7%D0%B2%D0%BE%D0%B4%D1%81%D1%82%D0%B2%D0%B5%D0%BD%D0%BD%D1%8B%D0%B9_%D0%BF%D1%80%D0%BE%D1%86%D0%B5%D1%81%D1%81" TargetMode="External"/><Relationship Id="rId27" Type="http://schemas.openxmlformats.org/officeDocument/2006/relationships/hyperlink" Target="consultantplus://offline/ref=3A2D3D1F0D6AB6C59AEE0A1E975E20F543F36C893FA969A9315AA5DE96Y8b7E" TargetMode="External"/><Relationship Id="rId30" Type="http://schemas.openxmlformats.org/officeDocument/2006/relationships/hyperlink" Target="consultantplus://offline/ref=3A2D3D1F0D6AB6C59AEE0A1E975E20F543F2638739AA69A9315AA5DE96Y8b7E" TargetMode="External"/><Relationship Id="rId35" Type="http://schemas.openxmlformats.org/officeDocument/2006/relationships/hyperlink" Target="consultantplus://offline/ref=280587161436249041173B36811E4341F2210C568D6B0BF3BA6328629DB444AFA7C5A323B2305A7EP9iBM" TargetMode="External"/><Relationship Id="rId43" Type="http://schemas.openxmlformats.org/officeDocument/2006/relationships/hyperlink" Target="consultantplus://offline/ref=3A2D3D1F0D6AB6C59AEE0A1E975E20F543F2608F3EAA69A9315AA5DE96Y8b7E" TargetMode="External"/><Relationship Id="rId48" Type="http://schemas.openxmlformats.org/officeDocument/2006/relationships/hyperlink" Target="consultantplus://offline/ref=48DEC419AAB329386D7E9F6951A485307F6BD9D8DC799E0D904CDCA122EB6DCFC7E850A3A35FEC5EjFn4G" TargetMode="External"/><Relationship Id="rId56" Type="http://schemas.openxmlformats.org/officeDocument/2006/relationships/header" Target="header6.xml"/><Relationship Id="rId64"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file:///C:\Users\Vadim\Desktop\&#1053;&#1058;&#1042;\&#1053;&#1054;&#1056;&#1052;&#1040;&#1058;&#1048;&#1042;&#1053;&#1067;&#1045;%20&#1040;&#1050;&#1058;&#1067;\577-&#1055;.doc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C4C40F2E57171B13B0F45D465DC362AA76D1F1F310B24FC85B6A7FE203dFO8K" TargetMode="External"/><Relationship Id="rId25" Type="http://schemas.openxmlformats.org/officeDocument/2006/relationships/hyperlink" Target="consultantplus://offline/ref=280587161436249041173B36811E4341F2210C568D6B0BF3BA6328629DB444AFA7C5A323B2305A7EP9iBM" TargetMode="External"/><Relationship Id="rId33" Type="http://schemas.openxmlformats.org/officeDocument/2006/relationships/hyperlink" Target="http://kanskadm.ru/" TargetMode="External"/><Relationship Id="rId38" Type="http://schemas.openxmlformats.org/officeDocument/2006/relationships/hyperlink" Target="consultantplus://offline/ref=48DEC419AAB329386D7E9F6951A485307F6BD9D8DC799E0D904CDCA122EB6DCFC7E850A3A35FEC5EjFn4G" TargetMode="External"/><Relationship Id="rId46" Type="http://schemas.openxmlformats.org/officeDocument/2006/relationships/hyperlink" Target="consultantplus://offline/ref=280587161436249041173B36811E4341F2210C568D6B0BF3BA6328629DB444AFA7C5A323B2305A7EP9iBM" TargetMode="External"/><Relationship Id="rId59" Type="http://schemas.openxmlformats.org/officeDocument/2006/relationships/hyperlink" Target="consultantplus://offline/ref=3A2D3D1F0D6AB6C59AEE0A1E975E20F543F3618F38A669A9315AA5DE9687FB73C17213A425911C39YCb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DACA2-14EA-4983-A0BD-D732872B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38521</Words>
  <Characters>219572</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WORK</cp:lastModifiedBy>
  <cp:revision>3</cp:revision>
  <cp:lastPrinted>2018-09-14T04:25:00Z</cp:lastPrinted>
  <dcterms:created xsi:type="dcterms:W3CDTF">2018-09-20T07:21:00Z</dcterms:created>
  <dcterms:modified xsi:type="dcterms:W3CDTF">2018-09-21T07:14:00Z</dcterms:modified>
</cp:coreProperties>
</file>