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F1" w:rsidRPr="00B2137B" w:rsidRDefault="00AB4AF1" w:rsidP="00AB4AF1">
      <w:pPr>
        <w:shd w:val="clear" w:color="auto" w:fill="FFFFFF"/>
        <w:ind w:right="2" w:firstLine="709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  <w:bookmarkStart w:id="0" w:name="_GoBack"/>
      <w:r w:rsidRPr="00B2137B">
        <w:rPr>
          <w:rFonts w:ascii="Arial" w:eastAsia="Times New Roman" w:hAnsi="Arial" w:cs="Arial"/>
          <w:b/>
          <w:bCs/>
          <w:spacing w:val="-2"/>
          <w:sz w:val="24"/>
          <w:szCs w:val="24"/>
        </w:rPr>
        <w:t>АДМИНИСТРАЦИЯ КАНСКОГО РАЙОНА</w:t>
      </w:r>
    </w:p>
    <w:p w:rsidR="00AB4AF1" w:rsidRPr="00B2137B" w:rsidRDefault="00AB4AF1" w:rsidP="00AB4AF1">
      <w:pPr>
        <w:shd w:val="clear" w:color="auto" w:fill="FFFFFF"/>
        <w:ind w:right="2" w:firstLine="709"/>
        <w:jc w:val="center"/>
        <w:rPr>
          <w:rFonts w:ascii="Arial" w:hAnsi="Arial" w:cs="Arial"/>
          <w:sz w:val="24"/>
          <w:szCs w:val="24"/>
        </w:rPr>
      </w:pPr>
      <w:r w:rsidRPr="00B2137B">
        <w:rPr>
          <w:rFonts w:ascii="Arial" w:eastAsia="Times New Roman" w:hAnsi="Arial" w:cs="Arial"/>
          <w:b/>
          <w:bCs/>
          <w:spacing w:val="-2"/>
          <w:sz w:val="24"/>
          <w:szCs w:val="24"/>
        </w:rPr>
        <w:t>КРАСНОЯРСКОГО КРАЯ</w:t>
      </w:r>
    </w:p>
    <w:p w:rsidR="00AB4AF1" w:rsidRPr="00B2137B" w:rsidRDefault="00AB4AF1" w:rsidP="00AB4AF1">
      <w:pPr>
        <w:shd w:val="clear" w:color="auto" w:fill="FFFFFF"/>
        <w:ind w:right="2" w:firstLine="709"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AB4AF1" w:rsidRPr="00B2137B" w:rsidRDefault="00AB4AF1" w:rsidP="00AB4AF1">
      <w:pPr>
        <w:shd w:val="clear" w:color="auto" w:fill="FFFFFF"/>
        <w:ind w:right="2" w:firstLine="709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  <w:r w:rsidRPr="00B2137B">
        <w:rPr>
          <w:rFonts w:ascii="Arial" w:eastAsia="Times New Roman" w:hAnsi="Arial" w:cs="Arial"/>
          <w:b/>
          <w:bCs/>
          <w:spacing w:val="-2"/>
          <w:sz w:val="24"/>
          <w:szCs w:val="24"/>
        </w:rPr>
        <w:t>ПОСТАНОВЛЕНИЕ</w:t>
      </w:r>
    </w:p>
    <w:p w:rsidR="00AB4AF1" w:rsidRPr="00B2137B" w:rsidRDefault="00AB4AF1" w:rsidP="00AB4AF1">
      <w:pPr>
        <w:shd w:val="clear" w:color="auto" w:fill="FFFFFF"/>
        <w:ind w:right="2" w:firstLine="709"/>
        <w:jc w:val="both"/>
        <w:rPr>
          <w:rFonts w:ascii="Arial" w:hAnsi="Arial" w:cs="Arial"/>
          <w:sz w:val="24"/>
          <w:szCs w:val="24"/>
        </w:rPr>
      </w:pPr>
    </w:p>
    <w:p w:rsidR="00AB4AF1" w:rsidRPr="00B2137B" w:rsidRDefault="00133A81" w:rsidP="00A94DB3">
      <w:pPr>
        <w:shd w:val="clear" w:color="auto" w:fill="FFFFFF"/>
        <w:ind w:right="2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>03.04.</w:t>
      </w:r>
      <w:r w:rsidR="00AB4AF1" w:rsidRPr="00B2137B">
        <w:rPr>
          <w:rFonts w:ascii="Arial" w:eastAsia="Times New Roman" w:hAnsi="Arial" w:cs="Arial"/>
          <w:spacing w:val="-8"/>
          <w:sz w:val="24"/>
          <w:szCs w:val="24"/>
        </w:rPr>
        <w:t>201</w:t>
      </w:r>
      <w:r w:rsidR="00204384" w:rsidRPr="00B2137B">
        <w:rPr>
          <w:rFonts w:ascii="Arial" w:eastAsia="Times New Roman" w:hAnsi="Arial" w:cs="Arial"/>
          <w:spacing w:val="-8"/>
          <w:sz w:val="24"/>
          <w:szCs w:val="24"/>
        </w:rPr>
        <w:t>8</w:t>
      </w:r>
      <w:r w:rsidR="00AB4AF1" w:rsidRPr="00B2137B">
        <w:rPr>
          <w:rFonts w:ascii="Arial" w:eastAsia="Times New Roman" w:hAnsi="Arial" w:cs="Arial"/>
          <w:sz w:val="24"/>
          <w:szCs w:val="24"/>
        </w:rPr>
        <w:tab/>
      </w:r>
      <w:r w:rsidR="00204384" w:rsidRPr="00B2137B">
        <w:rPr>
          <w:rFonts w:ascii="Arial" w:eastAsia="Times New Roman" w:hAnsi="Arial" w:cs="Arial"/>
          <w:sz w:val="24"/>
          <w:szCs w:val="24"/>
        </w:rPr>
        <w:tab/>
      </w:r>
      <w:r w:rsidR="00204384" w:rsidRPr="00B2137B">
        <w:rPr>
          <w:rFonts w:ascii="Arial" w:eastAsia="Times New Roman" w:hAnsi="Arial" w:cs="Arial"/>
          <w:sz w:val="24"/>
          <w:szCs w:val="24"/>
        </w:rPr>
        <w:tab/>
      </w:r>
      <w:r w:rsidRPr="00B2137B">
        <w:rPr>
          <w:rFonts w:ascii="Arial" w:eastAsia="Times New Roman" w:hAnsi="Arial" w:cs="Arial"/>
          <w:sz w:val="24"/>
          <w:szCs w:val="24"/>
        </w:rPr>
        <w:tab/>
      </w:r>
      <w:r w:rsidR="00AB4AF1" w:rsidRPr="00B2137B">
        <w:rPr>
          <w:rFonts w:ascii="Arial" w:eastAsia="Times New Roman" w:hAnsi="Arial" w:cs="Arial"/>
          <w:spacing w:val="-5"/>
          <w:sz w:val="24"/>
          <w:szCs w:val="24"/>
        </w:rPr>
        <w:t>г. Канск</w:t>
      </w:r>
      <w:r w:rsidR="00AB4AF1" w:rsidRPr="00B2137B">
        <w:rPr>
          <w:rFonts w:ascii="Arial" w:eastAsia="Times New Roman" w:hAnsi="Arial" w:cs="Arial"/>
          <w:sz w:val="24"/>
          <w:szCs w:val="24"/>
        </w:rPr>
        <w:tab/>
      </w:r>
      <w:r w:rsidR="00204384" w:rsidRPr="00B2137B">
        <w:rPr>
          <w:rFonts w:ascii="Arial" w:eastAsia="Times New Roman" w:hAnsi="Arial" w:cs="Arial"/>
          <w:sz w:val="24"/>
          <w:szCs w:val="24"/>
        </w:rPr>
        <w:tab/>
      </w:r>
      <w:r w:rsidR="00204384" w:rsidRPr="00B2137B">
        <w:rPr>
          <w:rFonts w:ascii="Arial" w:eastAsia="Times New Roman" w:hAnsi="Arial" w:cs="Arial"/>
          <w:sz w:val="24"/>
          <w:szCs w:val="24"/>
        </w:rPr>
        <w:tab/>
      </w:r>
      <w:r w:rsidR="00204384" w:rsidRPr="00B2137B">
        <w:rPr>
          <w:rFonts w:ascii="Arial" w:eastAsia="Times New Roman" w:hAnsi="Arial" w:cs="Arial"/>
          <w:sz w:val="24"/>
          <w:szCs w:val="24"/>
        </w:rPr>
        <w:tab/>
      </w:r>
      <w:r w:rsidR="00AB4AF1" w:rsidRPr="00B2137B">
        <w:rPr>
          <w:rFonts w:ascii="Arial" w:eastAsia="Times New Roman" w:hAnsi="Arial" w:cs="Arial"/>
          <w:sz w:val="24"/>
          <w:szCs w:val="24"/>
        </w:rPr>
        <w:t>№</w:t>
      </w:r>
      <w:r w:rsidRPr="00B2137B">
        <w:rPr>
          <w:rFonts w:ascii="Arial" w:eastAsia="Times New Roman" w:hAnsi="Arial" w:cs="Arial"/>
          <w:spacing w:val="-4"/>
          <w:sz w:val="24"/>
          <w:szCs w:val="24"/>
        </w:rPr>
        <w:t xml:space="preserve"> 130-пг</w:t>
      </w:r>
    </w:p>
    <w:p w:rsidR="00AB4AF1" w:rsidRPr="00B2137B" w:rsidRDefault="00AB4AF1" w:rsidP="00AB4AF1">
      <w:pPr>
        <w:shd w:val="clear" w:color="auto" w:fill="FFFFFF"/>
        <w:ind w:right="2"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B8155B" w:rsidRPr="00B2137B" w:rsidRDefault="0083594B" w:rsidP="00AB4AF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>О Порядке регулирования тарифов на услуги муниципальных предприятий и учреждений Канского района</w:t>
      </w:r>
    </w:p>
    <w:p w:rsidR="00AB4AF1" w:rsidRPr="00B2137B" w:rsidRDefault="00AB4AF1" w:rsidP="00AB4AF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8155B" w:rsidRPr="00B2137B" w:rsidRDefault="0083594B" w:rsidP="00AB4AF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 xml:space="preserve">В соответствии с решением Канского районного Совета депутатов Красноярского края от 26.02.2015 № 45-335 «Об утверждении Порядка принятия решений об установлении тарифов на услуги муниципальных предприятий и учреждений Канского района, выполнение работ,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руководствуясь статьями 38, 40 Устава Канского района», ПОСТАНОВЛЯЮ:</w:t>
      </w:r>
    </w:p>
    <w:p w:rsidR="00B8155B" w:rsidRPr="00B2137B" w:rsidRDefault="00101DF3" w:rsidP="00AB4AF1">
      <w:pPr>
        <w:numPr>
          <w:ilvl w:val="0"/>
          <w:numId w:val="1"/>
        </w:numPr>
        <w:shd w:val="clear" w:color="auto" w:fill="FFFFFF"/>
        <w:tabs>
          <w:tab w:val="left" w:pos="1685"/>
        </w:tabs>
        <w:spacing w:line="322" w:lineRule="exact"/>
        <w:ind w:right="2" w:firstLine="709"/>
        <w:jc w:val="both"/>
        <w:rPr>
          <w:rFonts w:ascii="Arial" w:hAnsi="Arial" w:cs="Arial"/>
          <w:spacing w:val="-31"/>
          <w:sz w:val="24"/>
          <w:szCs w:val="24"/>
        </w:rPr>
      </w:pPr>
      <w:r w:rsidRPr="00B2137B">
        <w:rPr>
          <w:rFonts w:ascii="Arial" w:eastAsia="Times New Roman" w:hAnsi="Arial" w:cs="Arial"/>
          <w:spacing w:val="-3"/>
          <w:sz w:val="24"/>
          <w:szCs w:val="24"/>
        </w:rPr>
        <w:t xml:space="preserve">Утвердить </w:t>
      </w:r>
      <w:r w:rsidR="0083594B" w:rsidRPr="00B2137B">
        <w:rPr>
          <w:rFonts w:ascii="Arial" w:eastAsia="Times New Roman" w:hAnsi="Arial" w:cs="Arial"/>
          <w:spacing w:val="-3"/>
          <w:sz w:val="24"/>
          <w:szCs w:val="24"/>
        </w:rPr>
        <w:t xml:space="preserve">Порядок регулирования тарифов на услуги </w:t>
      </w:r>
      <w:r w:rsidR="0083594B" w:rsidRPr="00B2137B">
        <w:rPr>
          <w:rFonts w:ascii="Arial" w:eastAsia="Times New Roman" w:hAnsi="Arial" w:cs="Arial"/>
          <w:sz w:val="24"/>
          <w:szCs w:val="24"/>
        </w:rPr>
        <w:t>муниципальных предприятий и учреждений Канского района согласно приложению</w:t>
      </w:r>
      <w:r w:rsidR="00204384" w:rsidRPr="00B2137B">
        <w:rPr>
          <w:rFonts w:ascii="Arial" w:eastAsia="Times New Roman" w:hAnsi="Arial" w:cs="Arial"/>
          <w:sz w:val="24"/>
          <w:szCs w:val="24"/>
        </w:rPr>
        <w:t xml:space="preserve"> к настоящему постановлению</w:t>
      </w:r>
      <w:r w:rsidR="0083594B" w:rsidRPr="00B2137B">
        <w:rPr>
          <w:rFonts w:ascii="Arial" w:eastAsia="Times New Roman" w:hAnsi="Arial" w:cs="Arial"/>
          <w:sz w:val="24"/>
          <w:szCs w:val="24"/>
        </w:rPr>
        <w:t>.</w:t>
      </w:r>
    </w:p>
    <w:p w:rsidR="00B8155B" w:rsidRPr="00B2137B" w:rsidRDefault="00AD3EC2" w:rsidP="00AB4AF1">
      <w:pPr>
        <w:numPr>
          <w:ilvl w:val="0"/>
          <w:numId w:val="1"/>
        </w:numPr>
        <w:shd w:val="clear" w:color="auto" w:fill="FFFFFF"/>
        <w:tabs>
          <w:tab w:val="left" w:pos="1685"/>
        </w:tabs>
        <w:spacing w:line="322" w:lineRule="exact"/>
        <w:ind w:right="2" w:firstLine="709"/>
        <w:jc w:val="both"/>
        <w:rPr>
          <w:rFonts w:ascii="Arial" w:hAnsi="Arial" w:cs="Arial"/>
          <w:spacing w:val="-15"/>
          <w:sz w:val="24"/>
          <w:szCs w:val="24"/>
        </w:rPr>
      </w:pPr>
      <w:proofErr w:type="gramStart"/>
      <w:r w:rsidRPr="00B2137B">
        <w:rPr>
          <w:rFonts w:ascii="Arial" w:eastAsia="Times New Roman" w:hAnsi="Arial" w:cs="Arial"/>
          <w:sz w:val="24"/>
          <w:szCs w:val="24"/>
        </w:rPr>
        <w:t xml:space="preserve">Признать </w:t>
      </w:r>
      <w:r w:rsidR="0083594B" w:rsidRPr="00B2137B">
        <w:rPr>
          <w:rFonts w:ascii="Arial" w:eastAsia="Times New Roman" w:hAnsi="Arial" w:cs="Arial"/>
          <w:sz w:val="24"/>
          <w:szCs w:val="24"/>
        </w:rPr>
        <w:t xml:space="preserve">утратившим силу постановление администрации Канского </w:t>
      </w:r>
      <w:r w:rsidR="0083594B"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района от 14.12.2010 № 669-пг «О порядке определения платы для граждан и </w:t>
      </w:r>
      <w:r w:rsidR="0083594B" w:rsidRPr="00B2137B">
        <w:rPr>
          <w:rFonts w:ascii="Arial" w:eastAsia="Times New Roman" w:hAnsi="Arial" w:cs="Arial"/>
          <w:sz w:val="24"/>
          <w:szCs w:val="24"/>
        </w:rPr>
        <w:t>юридических лиц за оказание услуг (выполнение работ), относящихся к основным видам деятельности муниципального бюджетного учреждения,</w:t>
      </w:r>
      <w:r w:rsidR="00204384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="0083594B" w:rsidRPr="00B2137B">
        <w:rPr>
          <w:rFonts w:ascii="Arial" w:eastAsia="Times New Roman" w:hAnsi="Arial" w:cs="Arial"/>
          <w:sz w:val="24"/>
          <w:szCs w:val="24"/>
        </w:rPr>
        <w:t>в</w:t>
      </w:r>
      <w:r w:rsidR="00204384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="0083594B" w:rsidRPr="00B2137B">
        <w:rPr>
          <w:rFonts w:ascii="Arial" w:eastAsia="Times New Roman" w:hAnsi="Arial" w:cs="Arial"/>
          <w:sz w:val="24"/>
          <w:szCs w:val="24"/>
        </w:rPr>
        <w:t xml:space="preserve">отношении которого функции и полномочия учредителя осуществляет администрация Канского района, оказываемых сверх установленного муниципального задания, а также в случаях, определенных федеральными </w:t>
      </w:r>
      <w:r w:rsidR="0083594B" w:rsidRPr="00B2137B">
        <w:rPr>
          <w:rFonts w:ascii="Arial" w:eastAsia="Times New Roman" w:hAnsi="Arial" w:cs="Arial"/>
          <w:spacing w:val="-1"/>
          <w:sz w:val="24"/>
          <w:szCs w:val="24"/>
        </w:rPr>
        <w:t>законами, в пределах установленного муниципального задания».</w:t>
      </w:r>
      <w:proofErr w:type="gramEnd"/>
    </w:p>
    <w:p w:rsidR="00B8155B" w:rsidRPr="00B2137B" w:rsidRDefault="0083594B" w:rsidP="00AB4AF1">
      <w:pPr>
        <w:numPr>
          <w:ilvl w:val="0"/>
          <w:numId w:val="2"/>
        </w:numPr>
        <w:shd w:val="clear" w:color="auto" w:fill="FFFFFF"/>
        <w:tabs>
          <w:tab w:val="left" w:pos="1685"/>
        </w:tabs>
        <w:spacing w:line="322" w:lineRule="exact"/>
        <w:ind w:right="2" w:firstLine="709"/>
        <w:jc w:val="both"/>
        <w:rPr>
          <w:rFonts w:ascii="Arial" w:hAnsi="Arial" w:cs="Arial"/>
          <w:spacing w:val="-19"/>
          <w:sz w:val="24"/>
          <w:szCs w:val="24"/>
        </w:rPr>
      </w:pPr>
      <w:proofErr w:type="gramStart"/>
      <w:r w:rsidRPr="00B2137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2137B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Первого заместителя Главы Канского района</w:t>
      </w:r>
      <w:r w:rsidR="00204384"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О.В. Витман.</w:t>
      </w:r>
    </w:p>
    <w:p w:rsidR="00B8155B" w:rsidRPr="00B2137B" w:rsidRDefault="0083594B" w:rsidP="00AB4AF1">
      <w:pPr>
        <w:numPr>
          <w:ilvl w:val="0"/>
          <w:numId w:val="2"/>
        </w:numPr>
        <w:shd w:val="clear" w:color="auto" w:fill="FFFFFF"/>
        <w:tabs>
          <w:tab w:val="left" w:pos="1685"/>
        </w:tabs>
        <w:spacing w:line="322" w:lineRule="exact"/>
        <w:ind w:right="2" w:firstLine="709"/>
        <w:jc w:val="both"/>
        <w:rPr>
          <w:rFonts w:ascii="Arial" w:hAnsi="Arial" w:cs="Arial"/>
          <w:spacing w:val="-17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 xml:space="preserve">Постановление вступает в силу в день, следующий за днем его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опубликования в официальном печатном издании «Вести Канского района», подлежит размещению на официальном сайте муниципального образования </w:t>
      </w:r>
      <w:r w:rsidRPr="00B2137B">
        <w:rPr>
          <w:rFonts w:ascii="Arial" w:eastAsia="Times New Roman" w:hAnsi="Arial" w:cs="Arial"/>
          <w:sz w:val="24"/>
          <w:szCs w:val="24"/>
        </w:rPr>
        <w:t>Канский район в информационно - телекоммуникационной сети «Интернет».</w:t>
      </w:r>
    </w:p>
    <w:p w:rsidR="00B8155B" w:rsidRPr="00B2137B" w:rsidRDefault="0083594B" w:rsidP="00D13E59">
      <w:pPr>
        <w:shd w:val="clear" w:color="auto" w:fill="FFFFFF"/>
        <w:spacing w:before="970"/>
        <w:ind w:right="2"/>
        <w:jc w:val="both"/>
        <w:rPr>
          <w:rFonts w:ascii="Arial" w:hAnsi="Arial" w:cs="Arial"/>
          <w:sz w:val="24"/>
          <w:szCs w:val="24"/>
        </w:rPr>
        <w:sectPr w:rsidR="00B8155B" w:rsidRPr="00B2137B" w:rsidSect="00B2137B">
          <w:footerReference w:type="default" r:id="rId9"/>
          <w:type w:val="continuous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  <w:r w:rsidRPr="00B2137B">
        <w:rPr>
          <w:rFonts w:ascii="Arial" w:eastAsia="Times New Roman" w:hAnsi="Arial" w:cs="Arial"/>
          <w:spacing w:val="-2"/>
          <w:sz w:val="24"/>
          <w:szCs w:val="24"/>
        </w:rPr>
        <w:t>Глава Канского района</w:t>
      </w:r>
      <w:r w:rsidR="00AB4AF1" w:rsidRPr="00B2137B">
        <w:rPr>
          <w:rFonts w:ascii="Arial" w:eastAsia="Times New Roman" w:hAnsi="Arial" w:cs="Arial"/>
          <w:sz w:val="24"/>
          <w:szCs w:val="24"/>
        </w:rPr>
        <w:tab/>
      </w:r>
      <w:r w:rsidR="00AB4AF1" w:rsidRPr="00B2137B">
        <w:rPr>
          <w:rFonts w:ascii="Arial" w:eastAsia="Times New Roman" w:hAnsi="Arial" w:cs="Arial"/>
          <w:sz w:val="24"/>
          <w:szCs w:val="24"/>
        </w:rPr>
        <w:tab/>
      </w:r>
      <w:r w:rsidR="00AB4AF1" w:rsidRPr="00B2137B">
        <w:rPr>
          <w:rFonts w:ascii="Arial" w:eastAsia="Times New Roman" w:hAnsi="Arial" w:cs="Arial"/>
          <w:sz w:val="24"/>
          <w:szCs w:val="24"/>
        </w:rPr>
        <w:tab/>
      </w:r>
      <w:r w:rsidR="00AB4AF1" w:rsidRPr="00B2137B">
        <w:rPr>
          <w:rFonts w:ascii="Arial" w:eastAsia="Times New Roman" w:hAnsi="Arial" w:cs="Arial"/>
          <w:sz w:val="24"/>
          <w:szCs w:val="24"/>
        </w:rPr>
        <w:tab/>
      </w:r>
      <w:r w:rsidR="00AB4AF1" w:rsidRPr="00B2137B">
        <w:rPr>
          <w:rFonts w:ascii="Arial" w:eastAsia="Times New Roman" w:hAnsi="Arial" w:cs="Arial"/>
          <w:sz w:val="24"/>
          <w:szCs w:val="24"/>
        </w:rPr>
        <w:tab/>
      </w:r>
      <w:r w:rsidR="00AB4AF1" w:rsidRPr="00B2137B">
        <w:rPr>
          <w:rFonts w:ascii="Arial" w:eastAsia="Times New Roman" w:hAnsi="Arial" w:cs="Arial"/>
          <w:sz w:val="24"/>
          <w:szCs w:val="24"/>
        </w:rPr>
        <w:tab/>
      </w:r>
      <w:r w:rsidR="00AB4AF1" w:rsidRPr="00B2137B">
        <w:rPr>
          <w:rFonts w:ascii="Arial" w:eastAsia="Times New Roman" w:hAnsi="Arial" w:cs="Arial"/>
          <w:sz w:val="24"/>
          <w:szCs w:val="24"/>
        </w:rPr>
        <w:tab/>
      </w:r>
      <w:r w:rsidR="00AB4AF1" w:rsidRPr="00B2137B">
        <w:rPr>
          <w:rFonts w:ascii="Arial" w:eastAsia="Times New Roman" w:hAnsi="Arial" w:cs="Arial"/>
          <w:spacing w:val="-6"/>
          <w:sz w:val="24"/>
          <w:szCs w:val="24"/>
        </w:rPr>
        <w:t>А.</w:t>
      </w:r>
      <w:r w:rsidRPr="00B2137B">
        <w:rPr>
          <w:rFonts w:ascii="Arial" w:eastAsia="Times New Roman" w:hAnsi="Arial" w:cs="Arial"/>
          <w:spacing w:val="-6"/>
          <w:sz w:val="24"/>
          <w:szCs w:val="24"/>
        </w:rPr>
        <w:t>А. Заруцкий</w:t>
      </w:r>
    </w:p>
    <w:p w:rsidR="00B8155B" w:rsidRPr="00B2137B" w:rsidRDefault="0083594B" w:rsidP="00D13E59">
      <w:pPr>
        <w:shd w:val="clear" w:color="auto" w:fill="FFFFFF"/>
        <w:spacing w:before="288" w:line="317" w:lineRule="exact"/>
        <w:ind w:right="2" w:firstLine="6946"/>
        <w:jc w:val="right"/>
        <w:rPr>
          <w:rFonts w:ascii="Arial" w:hAnsi="Arial" w:cs="Arial"/>
          <w:sz w:val="24"/>
          <w:szCs w:val="24"/>
        </w:rPr>
      </w:pPr>
      <w:r w:rsidRPr="00B2137B">
        <w:rPr>
          <w:rFonts w:ascii="Arial" w:eastAsia="Times New Roman" w:hAnsi="Arial" w:cs="Arial"/>
          <w:spacing w:val="-1"/>
          <w:sz w:val="24"/>
          <w:szCs w:val="24"/>
        </w:rPr>
        <w:lastRenderedPageBreak/>
        <w:t>Приложение</w:t>
      </w:r>
    </w:p>
    <w:p w:rsidR="00B8155B" w:rsidRPr="00B2137B" w:rsidRDefault="0083594B" w:rsidP="00AB4AF1">
      <w:pPr>
        <w:shd w:val="clear" w:color="auto" w:fill="FFFFFF"/>
        <w:spacing w:before="5" w:line="317" w:lineRule="exact"/>
        <w:ind w:left="4962" w:right="2"/>
        <w:jc w:val="right"/>
        <w:rPr>
          <w:rFonts w:ascii="Arial" w:hAnsi="Arial" w:cs="Arial"/>
          <w:sz w:val="24"/>
          <w:szCs w:val="24"/>
        </w:rPr>
      </w:pPr>
      <w:r w:rsidRPr="00B2137B">
        <w:rPr>
          <w:rFonts w:ascii="Arial" w:eastAsia="Times New Roman" w:hAnsi="Arial" w:cs="Arial"/>
          <w:spacing w:val="-2"/>
          <w:sz w:val="24"/>
          <w:szCs w:val="24"/>
        </w:rPr>
        <w:t>к постановлению</w:t>
      </w:r>
    </w:p>
    <w:p w:rsidR="00B8155B" w:rsidRPr="00B2137B" w:rsidRDefault="0083594B" w:rsidP="00AB4AF1">
      <w:pPr>
        <w:shd w:val="clear" w:color="auto" w:fill="FFFFFF"/>
        <w:spacing w:line="317" w:lineRule="exact"/>
        <w:ind w:left="4962" w:right="2"/>
        <w:jc w:val="right"/>
        <w:rPr>
          <w:rFonts w:ascii="Arial" w:hAnsi="Arial" w:cs="Arial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>администрации Канского района</w:t>
      </w:r>
    </w:p>
    <w:p w:rsidR="00B8155B" w:rsidRPr="00B2137B" w:rsidRDefault="00133A81" w:rsidP="00AB4AF1">
      <w:pPr>
        <w:shd w:val="clear" w:color="auto" w:fill="FFFFFF"/>
        <w:spacing w:line="317" w:lineRule="exact"/>
        <w:ind w:left="4962" w:right="2"/>
        <w:jc w:val="right"/>
        <w:rPr>
          <w:rFonts w:ascii="Arial" w:hAnsi="Arial" w:cs="Arial"/>
          <w:sz w:val="24"/>
          <w:szCs w:val="24"/>
        </w:rPr>
      </w:pPr>
      <w:r w:rsidRPr="00B2137B">
        <w:rPr>
          <w:rFonts w:ascii="Arial" w:eastAsia="Times New Roman" w:hAnsi="Arial" w:cs="Arial"/>
          <w:spacing w:val="-5"/>
          <w:sz w:val="24"/>
          <w:szCs w:val="24"/>
        </w:rPr>
        <w:t xml:space="preserve">от  03.04.2018 </w:t>
      </w:r>
      <w:r w:rsidR="0083594B" w:rsidRPr="00B2137B">
        <w:rPr>
          <w:rFonts w:ascii="Arial" w:eastAsia="Times New Roman" w:hAnsi="Arial" w:cs="Arial"/>
          <w:sz w:val="24"/>
          <w:szCs w:val="24"/>
        </w:rPr>
        <w:t xml:space="preserve"> №</w:t>
      </w:r>
      <w:r w:rsidRPr="00B2137B">
        <w:rPr>
          <w:rFonts w:ascii="Arial" w:eastAsia="Times New Roman" w:hAnsi="Arial" w:cs="Arial"/>
          <w:sz w:val="24"/>
          <w:szCs w:val="24"/>
        </w:rPr>
        <w:t>130</w:t>
      </w:r>
      <w:r w:rsidR="007D7299" w:rsidRPr="00B2137B">
        <w:rPr>
          <w:rFonts w:ascii="Arial" w:eastAsia="Times New Roman" w:hAnsi="Arial" w:cs="Arial"/>
          <w:sz w:val="24"/>
          <w:szCs w:val="24"/>
        </w:rPr>
        <w:t>-пг</w:t>
      </w:r>
    </w:p>
    <w:p w:rsidR="00B8155B" w:rsidRPr="00B2137B" w:rsidRDefault="0083594B" w:rsidP="00AB4AF1">
      <w:pPr>
        <w:shd w:val="clear" w:color="auto" w:fill="FFFFFF"/>
        <w:spacing w:before="317" w:line="322" w:lineRule="exact"/>
        <w:ind w:right="2"/>
        <w:jc w:val="center"/>
        <w:rPr>
          <w:rFonts w:ascii="Arial" w:hAnsi="Arial" w:cs="Arial"/>
          <w:sz w:val="24"/>
          <w:szCs w:val="24"/>
        </w:rPr>
      </w:pPr>
      <w:r w:rsidRPr="00B2137B">
        <w:rPr>
          <w:rFonts w:ascii="Arial" w:eastAsia="Times New Roman" w:hAnsi="Arial" w:cs="Arial"/>
          <w:b/>
          <w:bCs/>
          <w:spacing w:val="-2"/>
          <w:sz w:val="24"/>
          <w:szCs w:val="24"/>
        </w:rPr>
        <w:t>Порядок</w:t>
      </w:r>
    </w:p>
    <w:p w:rsidR="00B8155B" w:rsidRPr="00B2137B" w:rsidRDefault="0083594B" w:rsidP="00AB4AF1">
      <w:pPr>
        <w:shd w:val="clear" w:color="auto" w:fill="FFFFFF"/>
        <w:ind w:right="2"/>
        <w:jc w:val="center"/>
        <w:rPr>
          <w:rFonts w:ascii="Arial" w:hAnsi="Arial" w:cs="Arial"/>
          <w:sz w:val="24"/>
          <w:szCs w:val="24"/>
        </w:rPr>
      </w:pPr>
      <w:r w:rsidRPr="00B2137B">
        <w:rPr>
          <w:rFonts w:ascii="Arial" w:eastAsia="Times New Roman" w:hAnsi="Arial" w:cs="Arial"/>
          <w:b/>
          <w:bCs/>
          <w:spacing w:val="-1"/>
          <w:sz w:val="24"/>
          <w:szCs w:val="24"/>
        </w:rPr>
        <w:t>регулирования тарифов на услуги</w:t>
      </w:r>
    </w:p>
    <w:p w:rsidR="00B8155B" w:rsidRPr="00B2137B" w:rsidRDefault="0083594B" w:rsidP="00AB4AF1">
      <w:pPr>
        <w:shd w:val="clear" w:color="auto" w:fill="FFFFFF"/>
        <w:ind w:right="2"/>
        <w:jc w:val="center"/>
        <w:rPr>
          <w:rFonts w:ascii="Arial" w:hAnsi="Arial" w:cs="Arial"/>
          <w:sz w:val="24"/>
          <w:szCs w:val="24"/>
        </w:rPr>
      </w:pPr>
      <w:r w:rsidRPr="00B2137B">
        <w:rPr>
          <w:rFonts w:ascii="Arial" w:eastAsia="Times New Roman" w:hAnsi="Arial" w:cs="Arial"/>
          <w:b/>
          <w:bCs/>
          <w:spacing w:val="-1"/>
          <w:sz w:val="24"/>
          <w:szCs w:val="24"/>
        </w:rPr>
        <w:t>муниципальных предприятий и учреждений Канского района</w:t>
      </w:r>
    </w:p>
    <w:p w:rsidR="007D7299" w:rsidRPr="00B2137B" w:rsidRDefault="007D7299" w:rsidP="00AB4AF1">
      <w:pPr>
        <w:shd w:val="clear" w:color="auto" w:fill="FFFFFF"/>
        <w:ind w:right="2"/>
        <w:jc w:val="center"/>
        <w:rPr>
          <w:rFonts w:ascii="Arial" w:hAnsi="Arial" w:cs="Arial"/>
          <w:spacing w:val="-7"/>
          <w:sz w:val="24"/>
          <w:szCs w:val="24"/>
        </w:rPr>
      </w:pPr>
    </w:p>
    <w:p w:rsidR="00B8155B" w:rsidRPr="00B2137B" w:rsidRDefault="0083594B" w:rsidP="00AB4AF1">
      <w:pPr>
        <w:shd w:val="clear" w:color="auto" w:fill="FFFFFF"/>
        <w:ind w:right="2"/>
        <w:jc w:val="center"/>
        <w:rPr>
          <w:rFonts w:ascii="Arial" w:eastAsia="Times New Roman" w:hAnsi="Arial" w:cs="Arial"/>
          <w:spacing w:val="-7"/>
          <w:sz w:val="24"/>
          <w:szCs w:val="24"/>
        </w:rPr>
      </w:pPr>
      <w:r w:rsidRPr="00B2137B">
        <w:rPr>
          <w:rFonts w:ascii="Arial" w:hAnsi="Arial" w:cs="Arial"/>
          <w:spacing w:val="-7"/>
          <w:sz w:val="24"/>
          <w:szCs w:val="24"/>
        </w:rPr>
        <w:t>1 .</w:t>
      </w:r>
      <w:r w:rsidRPr="00B2137B">
        <w:rPr>
          <w:rFonts w:ascii="Arial" w:eastAsia="Times New Roman" w:hAnsi="Arial" w:cs="Arial"/>
          <w:spacing w:val="-7"/>
          <w:sz w:val="24"/>
          <w:szCs w:val="24"/>
        </w:rPr>
        <w:t>Общие положения</w:t>
      </w:r>
    </w:p>
    <w:p w:rsidR="007D7299" w:rsidRPr="00B2137B" w:rsidRDefault="007D7299" w:rsidP="00AB4AF1">
      <w:pPr>
        <w:shd w:val="clear" w:color="auto" w:fill="FFFFFF"/>
        <w:ind w:right="2"/>
        <w:jc w:val="both"/>
        <w:rPr>
          <w:rFonts w:ascii="Arial" w:hAnsi="Arial" w:cs="Arial"/>
          <w:sz w:val="24"/>
          <w:szCs w:val="24"/>
        </w:rPr>
      </w:pPr>
    </w:p>
    <w:p w:rsidR="00B8155B" w:rsidRPr="00B2137B" w:rsidRDefault="0083594B" w:rsidP="00AB4AF1">
      <w:pPr>
        <w:shd w:val="clear" w:color="auto" w:fill="FFFFFF"/>
        <w:tabs>
          <w:tab w:val="left" w:pos="2323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15"/>
          <w:sz w:val="24"/>
          <w:szCs w:val="24"/>
        </w:rPr>
        <w:t>1.1.</w:t>
      </w:r>
      <w:r w:rsidR="00204384" w:rsidRPr="00B2137B">
        <w:rPr>
          <w:rFonts w:ascii="Arial" w:hAnsi="Arial" w:cs="Arial"/>
          <w:spacing w:val="-15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Порядок</w:t>
      </w:r>
      <w:r w:rsidR="00204384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регулирования</w:t>
      </w:r>
      <w:r w:rsidR="00AD3EC2" w:rsidRPr="00B2137B">
        <w:rPr>
          <w:rFonts w:ascii="Arial" w:eastAsia="Times New Roman" w:hAnsi="Arial" w:cs="Arial"/>
          <w:sz w:val="24"/>
          <w:szCs w:val="24"/>
        </w:rPr>
        <w:t xml:space="preserve"> тарифов на услуги муниципальных </w:t>
      </w:r>
      <w:r w:rsidRPr="00B2137B">
        <w:rPr>
          <w:rFonts w:ascii="Arial" w:eastAsia="Times New Roman" w:hAnsi="Arial" w:cs="Arial"/>
          <w:sz w:val="24"/>
          <w:szCs w:val="24"/>
        </w:rPr>
        <w:t>предприятий и учреждений Канского рай</w:t>
      </w:r>
      <w:r w:rsidR="00AD3EC2" w:rsidRPr="00B2137B">
        <w:rPr>
          <w:rFonts w:ascii="Arial" w:eastAsia="Times New Roman" w:hAnsi="Arial" w:cs="Arial"/>
          <w:sz w:val="24"/>
          <w:szCs w:val="24"/>
        </w:rPr>
        <w:t xml:space="preserve">она (далее по тексту - Порядок) </w:t>
      </w:r>
      <w:r w:rsidRPr="00B2137B">
        <w:rPr>
          <w:rFonts w:ascii="Arial" w:eastAsia="Times New Roman" w:hAnsi="Arial" w:cs="Arial"/>
          <w:sz w:val="24"/>
          <w:szCs w:val="24"/>
        </w:rPr>
        <w:t xml:space="preserve">разработан </w:t>
      </w:r>
      <w:r w:rsidR="00204384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на основании Решения Канског</w:t>
      </w:r>
      <w:r w:rsidR="00AD3EC2" w:rsidRPr="00B2137B">
        <w:rPr>
          <w:rFonts w:ascii="Arial" w:eastAsia="Times New Roman" w:hAnsi="Arial" w:cs="Arial"/>
          <w:sz w:val="24"/>
          <w:szCs w:val="24"/>
        </w:rPr>
        <w:t xml:space="preserve">о районного Совета депутатов от </w:t>
      </w:r>
      <w:r w:rsidRPr="00B2137B">
        <w:rPr>
          <w:rFonts w:ascii="Arial" w:eastAsia="Times New Roman" w:hAnsi="Arial" w:cs="Arial"/>
          <w:sz w:val="24"/>
          <w:szCs w:val="24"/>
        </w:rPr>
        <w:t>26.02.2015 № 45-335 «Об утвержде</w:t>
      </w:r>
      <w:r w:rsidR="00AD3EC2" w:rsidRPr="00B2137B">
        <w:rPr>
          <w:rFonts w:ascii="Arial" w:eastAsia="Times New Roman" w:hAnsi="Arial" w:cs="Arial"/>
          <w:sz w:val="24"/>
          <w:szCs w:val="24"/>
        </w:rPr>
        <w:t xml:space="preserve">нии Порядка принятия решений об </w:t>
      </w:r>
      <w:r w:rsidRPr="00B2137B">
        <w:rPr>
          <w:rFonts w:ascii="Arial" w:eastAsia="Times New Roman" w:hAnsi="Arial" w:cs="Arial"/>
          <w:sz w:val="24"/>
          <w:szCs w:val="24"/>
        </w:rPr>
        <w:t>установлении тарифов на услуги муницип</w:t>
      </w:r>
      <w:r w:rsidR="00AD3EC2" w:rsidRPr="00B2137B">
        <w:rPr>
          <w:rFonts w:ascii="Arial" w:eastAsia="Times New Roman" w:hAnsi="Arial" w:cs="Arial"/>
          <w:sz w:val="24"/>
          <w:szCs w:val="24"/>
        </w:rPr>
        <w:t xml:space="preserve">альных предприятий и учреждений </w:t>
      </w:r>
      <w:r w:rsidRPr="00B2137B">
        <w:rPr>
          <w:rFonts w:ascii="Arial" w:eastAsia="Times New Roman" w:hAnsi="Arial" w:cs="Arial"/>
          <w:sz w:val="24"/>
          <w:szCs w:val="24"/>
        </w:rPr>
        <w:t>Канского района, выполнение работ».</w:t>
      </w:r>
    </w:p>
    <w:p w:rsidR="00B8155B" w:rsidRPr="00B2137B" w:rsidRDefault="0083594B" w:rsidP="00AB4AF1">
      <w:pPr>
        <w:numPr>
          <w:ilvl w:val="0"/>
          <w:numId w:val="3"/>
        </w:numPr>
        <w:shd w:val="clear" w:color="auto" w:fill="FFFFFF"/>
        <w:tabs>
          <w:tab w:val="left" w:pos="2126"/>
        </w:tabs>
        <w:spacing w:line="322" w:lineRule="exact"/>
        <w:ind w:right="2" w:firstLine="709"/>
        <w:jc w:val="both"/>
        <w:rPr>
          <w:rFonts w:ascii="Arial" w:hAnsi="Arial" w:cs="Arial"/>
          <w:spacing w:val="-16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>Настоящий Порядок определяет процедуру регулирования тарифов на услуги муниципальных предприятий и учреждений Канского района (далее по тексту - регулирование тарифов).</w:t>
      </w:r>
    </w:p>
    <w:p w:rsidR="00B8155B" w:rsidRPr="00B2137B" w:rsidRDefault="0083594B" w:rsidP="00AB4AF1">
      <w:pPr>
        <w:numPr>
          <w:ilvl w:val="0"/>
          <w:numId w:val="3"/>
        </w:numPr>
        <w:shd w:val="clear" w:color="auto" w:fill="FFFFFF"/>
        <w:tabs>
          <w:tab w:val="left" w:pos="2126"/>
        </w:tabs>
        <w:spacing w:line="322" w:lineRule="exact"/>
        <w:ind w:right="2" w:firstLine="709"/>
        <w:jc w:val="both"/>
        <w:rPr>
          <w:rFonts w:ascii="Arial" w:hAnsi="Arial" w:cs="Arial"/>
          <w:spacing w:val="-15"/>
          <w:sz w:val="24"/>
          <w:szCs w:val="24"/>
        </w:rPr>
      </w:pPr>
      <w:r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Настоящий Порядок не применяется к отношениям по установлению </w:t>
      </w:r>
      <w:r w:rsidRPr="00B2137B">
        <w:rPr>
          <w:rFonts w:ascii="Arial" w:eastAsia="Times New Roman" w:hAnsi="Arial" w:cs="Arial"/>
          <w:sz w:val="24"/>
          <w:szCs w:val="24"/>
        </w:rPr>
        <w:t>тарифов на услуги муниципальных предприятий и учреждений Канского района, в отношении которых федеральным законодательством установлен иной порядок регулирования.</w:t>
      </w:r>
    </w:p>
    <w:p w:rsidR="00AD3EC2" w:rsidRPr="00B2137B" w:rsidRDefault="0083594B" w:rsidP="00AB4AF1">
      <w:pPr>
        <w:shd w:val="clear" w:color="auto" w:fill="FFFFFF"/>
        <w:tabs>
          <w:tab w:val="left" w:pos="2222"/>
        </w:tabs>
        <w:spacing w:line="322" w:lineRule="exact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16"/>
          <w:sz w:val="24"/>
          <w:szCs w:val="24"/>
        </w:rPr>
        <w:t>1.4.</w:t>
      </w:r>
      <w:r w:rsidR="00204384" w:rsidRPr="00B2137B">
        <w:rPr>
          <w:rFonts w:ascii="Arial" w:hAnsi="Arial" w:cs="Arial"/>
          <w:spacing w:val="-16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Регулирование тарифов, пред</w:t>
      </w:r>
      <w:r w:rsidR="00AD3EC2" w:rsidRPr="00B2137B">
        <w:rPr>
          <w:rFonts w:ascii="Arial" w:eastAsia="Times New Roman" w:hAnsi="Arial" w:cs="Arial"/>
          <w:sz w:val="24"/>
          <w:szCs w:val="24"/>
        </w:rPr>
        <w:t xml:space="preserve">усмотренное настоящим Порядком, </w:t>
      </w:r>
      <w:r w:rsidRPr="00B2137B">
        <w:rPr>
          <w:rFonts w:ascii="Arial" w:eastAsia="Times New Roman" w:hAnsi="Arial" w:cs="Arial"/>
          <w:sz w:val="24"/>
          <w:szCs w:val="24"/>
        </w:rPr>
        <w:t xml:space="preserve">осуществляется в целях создания условий </w:t>
      </w:r>
      <w:proofErr w:type="gramStart"/>
      <w:r w:rsidRPr="00B2137B">
        <w:rPr>
          <w:rFonts w:ascii="Arial" w:eastAsia="Times New Roman" w:hAnsi="Arial" w:cs="Arial"/>
          <w:sz w:val="24"/>
          <w:szCs w:val="24"/>
        </w:rPr>
        <w:t>для</w:t>
      </w:r>
      <w:proofErr w:type="gramEnd"/>
      <w:r w:rsidRPr="00B2137B">
        <w:rPr>
          <w:rFonts w:ascii="Arial" w:eastAsia="Times New Roman" w:hAnsi="Arial" w:cs="Arial"/>
          <w:sz w:val="24"/>
          <w:szCs w:val="24"/>
        </w:rPr>
        <w:t>:</w:t>
      </w:r>
    </w:p>
    <w:p w:rsidR="00B8155B" w:rsidRPr="00B2137B" w:rsidRDefault="0083594B" w:rsidP="00AB4AF1">
      <w:pPr>
        <w:shd w:val="clear" w:color="auto" w:fill="FFFFFF"/>
        <w:tabs>
          <w:tab w:val="left" w:pos="2222"/>
        </w:tabs>
        <w:spacing w:line="322" w:lineRule="exact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26"/>
          <w:sz w:val="24"/>
          <w:szCs w:val="24"/>
        </w:rPr>
        <w:t>1)</w:t>
      </w:r>
      <w:r w:rsidR="00204384" w:rsidRPr="00B2137B">
        <w:rPr>
          <w:rFonts w:ascii="Arial" w:hAnsi="Arial" w:cs="Arial"/>
          <w:spacing w:val="-26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исполнения</w:t>
      </w:r>
      <w:r w:rsidR="00AD3EC2"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 полномочий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органов</w:t>
      </w:r>
      <w:r w:rsidR="00204384"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м</w:t>
      </w:r>
      <w:r w:rsidR="00AD3EC2"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естного самоуправления по </w:t>
      </w:r>
      <w:r w:rsidRPr="00B2137B">
        <w:rPr>
          <w:rFonts w:ascii="Arial" w:eastAsia="Times New Roman" w:hAnsi="Arial" w:cs="Arial"/>
          <w:sz w:val="24"/>
          <w:szCs w:val="24"/>
        </w:rPr>
        <w:t>решению вопросов местного значения;</w:t>
      </w:r>
    </w:p>
    <w:p w:rsidR="00B8155B" w:rsidRPr="00B2137B" w:rsidRDefault="0083594B" w:rsidP="00AB4AF1">
      <w:pPr>
        <w:shd w:val="clear" w:color="auto" w:fill="FFFFFF"/>
        <w:tabs>
          <w:tab w:val="left" w:pos="2160"/>
        </w:tabs>
        <w:spacing w:line="322" w:lineRule="exact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11"/>
          <w:sz w:val="24"/>
          <w:szCs w:val="24"/>
        </w:rPr>
        <w:t>2)</w:t>
      </w:r>
      <w:r w:rsidR="00204384" w:rsidRPr="00B2137B">
        <w:rPr>
          <w:rFonts w:ascii="Arial" w:hAnsi="Arial" w:cs="Arial"/>
          <w:spacing w:val="-11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эффективного</w:t>
      </w:r>
      <w:r w:rsidR="00204384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использовани</w:t>
      </w:r>
      <w:r w:rsidR="00AD3EC2" w:rsidRPr="00B2137B">
        <w:rPr>
          <w:rFonts w:ascii="Arial" w:eastAsia="Times New Roman" w:hAnsi="Arial" w:cs="Arial"/>
          <w:sz w:val="24"/>
          <w:szCs w:val="24"/>
        </w:rPr>
        <w:t xml:space="preserve">я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муниципального имущества, необходимого для решения вопросов местного</w:t>
      </w:r>
      <w:r w:rsidR="00D66744"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значения;</w:t>
      </w:r>
    </w:p>
    <w:p w:rsidR="00B8155B" w:rsidRPr="00B2137B" w:rsidRDefault="0083594B" w:rsidP="00AB4AF1">
      <w:pPr>
        <w:numPr>
          <w:ilvl w:val="0"/>
          <w:numId w:val="4"/>
        </w:numPr>
        <w:shd w:val="clear" w:color="auto" w:fill="FFFFFF"/>
        <w:tabs>
          <w:tab w:val="left" w:pos="1915"/>
        </w:tabs>
        <w:spacing w:line="322" w:lineRule="exact"/>
        <w:ind w:right="2" w:firstLine="709"/>
        <w:jc w:val="both"/>
        <w:rPr>
          <w:rFonts w:ascii="Arial" w:hAnsi="Arial" w:cs="Arial"/>
          <w:spacing w:val="-13"/>
          <w:sz w:val="24"/>
          <w:szCs w:val="24"/>
        </w:rPr>
      </w:pPr>
      <w:r w:rsidRPr="00B2137B">
        <w:rPr>
          <w:rFonts w:ascii="Arial" w:eastAsia="Times New Roman" w:hAnsi="Arial" w:cs="Arial"/>
          <w:spacing w:val="-1"/>
          <w:sz w:val="24"/>
          <w:szCs w:val="24"/>
        </w:rPr>
        <w:t>оптимального расходования бюджетных средств;</w:t>
      </w:r>
    </w:p>
    <w:p w:rsidR="007D7299" w:rsidRPr="00B2137B" w:rsidRDefault="0083594B" w:rsidP="00AB4AF1">
      <w:pPr>
        <w:numPr>
          <w:ilvl w:val="0"/>
          <w:numId w:val="4"/>
        </w:numPr>
        <w:shd w:val="clear" w:color="auto" w:fill="FFFFFF"/>
        <w:spacing w:line="322" w:lineRule="exact"/>
        <w:ind w:right="2"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B2137B">
        <w:rPr>
          <w:rFonts w:ascii="Arial" w:eastAsia="Times New Roman" w:hAnsi="Arial" w:cs="Arial"/>
          <w:spacing w:val="-1"/>
          <w:sz w:val="24"/>
          <w:szCs w:val="24"/>
        </w:rPr>
        <w:t>введения единого механизма формирования и установления тарифов.</w:t>
      </w:r>
    </w:p>
    <w:p w:rsidR="00B8155B" w:rsidRPr="00B2137B" w:rsidRDefault="0083594B" w:rsidP="00AB4AF1">
      <w:pPr>
        <w:shd w:val="clear" w:color="auto" w:fill="FFFFFF"/>
        <w:spacing w:line="322" w:lineRule="exact"/>
        <w:ind w:right="2"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B2137B">
        <w:rPr>
          <w:rFonts w:ascii="Arial" w:hAnsi="Arial" w:cs="Arial"/>
          <w:spacing w:val="-15"/>
          <w:sz w:val="24"/>
          <w:szCs w:val="24"/>
        </w:rPr>
        <w:t>1.5.</w:t>
      </w:r>
      <w:r w:rsidRPr="00B2137B">
        <w:rPr>
          <w:rFonts w:ascii="Arial" w:hAnsi="Arial" w:cs="Arial"/>
          <w:sz w:val="24"/>
          <w:szCs w:val="24"/>
        </w:rPr>
        <w:tab/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В настоящем Порядке </w:t>
      </w:r>
      <w:r w:rsidR="007D7299"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используются следующие основные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понятия:</w:t>
      </w:r>
    </w:p>
    <w:p w:rsidR="00B8155B" w:rsidRPr="00B2137B" w:rsidRDefault="0083594B" w:rsidP="00AB4AF1">
      <w:pPr>
        <w:numPr>
          <w:ilvl w:val="0"/>
          <w:numId w:val="5"/>
        </w:numPr>
        <w:shd w:val="clear" w:color="auto" w:fill="FFFFFF"/>
        <w:tabs>
          <w:tab w:val="left" w:pos="1930"/>
          <w:tab w:val="left" w:pos="10757"/>
        </w:tabs>
        <w:spacing w:line="322" w:lineRule="exact"/>
        <w:ind w:right="2" w:firstLine="709"/>
        <w:jc w:val="both"/>
        <w:rPr>
          <w:rFonts w:ascii="Arial" w:hAnsi="Arial" w:cs="Arial"/>
          <w:spacing w:val="-21"/>
          <w:sz w:val="24"/>
          <w:szCs w:val="24"/>
        </w:rPr>
      </w:pPr>
      <w:r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тариф - стоимость единицы услуг, выраженная в валюте Российской </w:t>
      </w:r>
      <w:r w:rsidRPr="00B2137B">
        <w:rPr>
          <w:rFonts w:ascii="Arial" w:eastAsia="Times New Roman" w:hAnsi="Arial" w:cs="Arial"/>
          <w:spacing w:val="-6"/>
          <w:sz w:val="24"/>
          <w:szCs w:val="24"/>
        </w:rPr>
        <w:t>Федерации;</w:t>
      </w:r>
    </w:p>
    <w:p w:rsidR="007D7299" w:rsidRPr="00B2137B" w:rsidRDefault="0083594B" w:rsidP="00AB4AF1">
      <w:pPr>
        <w:numPr>
          <w:ilvl w:val="0"/>
          <w:numId w:val="5"/>
        </w:numPr>
        <w:shd w:val="clear" w:color="auto" w:fill="FFFFFF"/>
        <w:tabs>
          <w:tab w:val="left" w:pos="1930"/>
        </w:tabs>
        <w:spacing w:line="322" w:lineRule="exact"/>
        <w:ind w:right="2" w:firstLine="709"/>
        <w:jc w:val="both"/>
        <w:rPr>
          <w:rFonts w:ascii="Arial" w:hAnsi="Arial" w:cs="Arial"/>
          <w:spacing w:val="-13"/>
          <w:sz w:val="24"/>
          <w:szCs w:val="24"/>
        </w:rPr>
      </w:pPr>
      <w:r w:rsidRPr="00B2137B">
        <w:rPr>
          <w:rFonts w:ascii="Arial" w:eastAsia="Times New Roman" w:hAnsi="Arial" w:cs="Arial"/>
          <w:spacing w:val="-3"/>
          <w:sz w:val="24"/>
          <w:szCs w:val="24"/>
        </w:rPr>
        <w:t>орган регулирования - администрация Канского район</w:t>
      </w:r>
      <w:r w:rsidR="007D7299" w:rsidRPr="00B2137B">
        <w:rPr>
          <w:rFonts w:ascii="Arial" w:eastAsia="Times New Roman" w:hAnsi="Arial" w:cs="Arial"/>
          <w:spacing w:val="-3"/>
          <w:sz w:val="24"/>
          <w:szCs w:val="24"/>
        </w:rPr>
        <w:t>а</w:t>
      </w:r>
      <w:r w:rsidRPr="00B2137B">
        <w:rPr>
          <w:rFonts w:ascii="Arial" w:eastAsia="Times New Roman" w:hAnsi="Arial" w:cs="Arial"/>
          <w:sz w:val="24"/>
          <w:szCs w:val="24"/>
        </w:rPr>
        <w:t>;</w:t>
      </w:r>
    </w:p>
    <w:p w:rsidR="007D7299" w:rsidRPr="00B2137B" w:rsidRDefault="0083594B" w:rsidP="00AB4AF1">
      <w:pPr>
        <w:numPr>
          <w:ilvl w:val="0"/>
          <w:numId w:val="5"/>
        </w:numPr>
        <w:shd w:val="clear" w:color="auto" w:fill="FFFFFF"/>
        <w:tabs>
          <w:tab w:val="left" w:pos="1930"/>
        </w:tabs>
        <w:spacing w:line="322" w:lineRule="exact"/>
        <w:ind w:right="2" w:firstLine="709"/>
        <w:jc w:val="both"/>
        <w:rPr>
          <w:rFonts w:ascii="Arial" w:hAnsi="Arial" w:cs="Arial"/>
          <w:spacing w:val="-13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>регулируемая деятельность - деятельность, в рамках которой расчеты за оказываемые услуги осуществляются по тарифам, устанавливаемым администрацией Канского района в соответствии с настоящим Порядком;</w:t>
      </w:r>
    </w:p>
    <w:p w:rsidR="00B8155B" w:rsidRPr="00B2137B" w:rsidRDefault="0083594B" w:rsidP="007956D0">
      <w:pPr>
        <w:numPr>
          <w:ilvl w:val="0"/>
          <w:numId w:val="5"/>
        </w:numPr>
        <w:shd w:val="clear" w:color="auto" w:fill="FFFFFF"/>
        <w:tabs>
          <w:tab w:val="left" w:pos="1930"/>
        </w:tabs>
        <w:spacing w:line="322" w:lineRule="exact"/>
        <w:ind w:right="2" w:firstLine="709"/>
        <w:jc w:val="both"/>
        <w:rPr>
          <w:rFonts w:ascii="Arial" w:hAnsi="Arial" w:cs="Arial"/>
          <w:spacing w:val="-13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 xml:space="preserve">расчетный период регулирования </w:t>
      </w:r>
      <w:r w:rsidR="007D7299" w:rsidRPr="00B2137B">
        <w:rPr>
          <w:rFonts w:ascii="Arial" w:eastAsia="Times New Roman" w:hAnsi="Arial" w:cs="Arial"/>
          <w:sz w:val="24"/>
          <w:szCs w:val="24"/>
        </w:rPr>
        <w:t>–</w:t>
      </w:r>
      <w:r w:rsidRPr="00B2137B">
        <w:rPr>
          <w:rFonts w:ascii="Arial" w:eastAsia="Times New Roman" w:hAnsi="Arial" w:cs="Arial"/>
          <w:sz w:val="24"/>
          <w:szCs w:val="24"/>
        </w:rPr>
        <w:t xml:space="preserve"> период, на </w:t>
      </w:r>
      <w:r w:rsidR="007D7299" w:rsidRPr="00B2137B">
        <w:rPr>
          <w:rFonts w:ascii="Arial" w:eastAsia="Times New Roman" w:hAnsi="Arial" w:cs="Arial"/>
          <w:sz w:val="24"/>
          <w:szCs w:val="24"/>
        </w:rPr>
        <w:t xml:space="preserve">который </w:t>
      </w:r>
      <w:r w:rsidRPr="00B2137B">
        <w:rPr>
          <w:rFonts w:ascii="Arial" w:eastAsia="Times New Roman" w:hAnsi="Arial" w:cs="Arial"/>
          <w:sz w:val="24"/>
          <w:szCs w:val="24"/>
        </w:rPr>
        <w:t>устанавливается тариф;</w:t>
      </w:r>
    </w:p>
    <w:p w:rsidR="00B8155B" w:rsidRPr="00B2137B" w:rsidRDefault="0083594B" w:rsidP="00D66744">
      <w:pPr>
        <w:shd w:val="clear" w:color="auto" w:fill="FFFFFF"/>
        <w:spacing w:line="322" w:lineRule="exact"/>
        <w:ind w:right="2"/>
        <w:jc w:val="both"/>
        <w:rPr>
          <w:rFonts w:ascii="Arial" w:hAnsi="Arial" w:cs="Arial"/>
          <w:spacing w:val="-13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 xml:space="preserve">регулирование тарифов </w:t>
      </w:r>
      <w:r w:rsidR="007D7299" w:rsidRPr="00B2137B">
        <w:rPr>
          <w:rFonts w:ascii="Arial" w:eastAsia="Times New Roman" w:hAnsi="Arial" w:cs="Arial"/>
          <w:sz w:val="24"/>
          <w:szCs w:val="24"/>
        </w:rPr>
        <w:t>–</w:t>
      </w:r>
      <w:r w:rsidRPr="00B2137B">
        <w:rPr>
          <w:rFonts w:ascii="Arial" w:eastAsia="Times New Roman" w:hAnsi="Arial" w:cs="Arial"/>
          <w:sz w:val="24"/>
          <w:szCs w:val="24"/>
        </w:rPr>
        <w:t xml:space="preserve"> процесс установления в определенном порядке тарифов на услуги;</w:t>
      </w:r>
    </w:p>
    <w:p w:rsidR="00B8155B" w:rsidRPr="00B2137B" w:rsidRDefault="0083594B" w:rsidP="00AB4AF1">
      <w:pPr>
        <w:numPr>
          <w:ilvl w:val="0"/>
          <w:numId w:val="6"/>
        </w:numPr>
        <w:shd w:val="clear" w:color="auto" w:fill="FFFFFF"/>
        <w:tabs>
          <w:tab w:val="left" w:pos="1858"/>
        </w:tabs>
        <w:spacing w:before="5" w:line="322" w:lineRule="exact"/>
        <w:ind w:right="2" w:firstLine="709"/>
        <w:jc w:val="both"/>
        <w:rPr>
          <w:rFonts w:ascii="Arial" w:hAnsi="Arial" w:cs="Arial"/>
          <w:spacing w:val="-15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 xml:space="preserve">установление тарифов </w:t>
      </w:r>
      <w:r w:rsidR="007D7299" w:rsidRPr="00B2137B">
        <w:rPr>
          <w:rFonts w:ascii="Arial" w:eastAsia="Times New Roman" w:hAnsi="Arial" w:cs="Arial"/>
          <w:sz w:val="24"/>
          <w:szCs w:val="24"/>
        </w:rPr>
        <w:t>–</w:t>
      </w:r>
      <w:r w:rsidRPr="00B2137B">
        <w:rPr>
          <w:rFonts w:ascii="Arial" w:eastAsia="Times New Roman" w:hAnsi="Arial" w:cs="Arial"/>
          <w:sz w:val="24"/>
          <w:szCs w:val="24"/>
        </w:rPr>
        <w:t xml:space="preserve"> фиксирование величины тарифа путем принятия органом</w:t>
      </w:r>
      <w:r w:rsidR="00D66744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регулирования</w:t>
      </w:r>
      <w:r w:rsidR="00D66744" w:rsidRPr="00B2137B">
        <w:rPr>
          <w:rFonts w:ascii="Arial" w:eastAsia="Times New Roman" w:hAnsi="Arial" w:cs="Arial"/>
          <w:sz w:val="24"/>
          <w:szCs w:val="24"/>
        </w:rPr>
        <w:t xml:space="preserve"> постановления </w:t>
      </w:r>
      <w:r w:rsidRPr="00B2137B">
        <w:rPr>
          <w:rFonts w:ascii="Arial" w:eastAsia="Times New Roman" w:hAnsi="Arial" w:cs="Arial"/>
          <w:sz w:val="24"/>
          <w:szCs w:val="24"/>
        </w:rPr>
        <w:t>об</w:t>
      </w:r>
      <w:r w:rsidR="00D66744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 xml:space="preserve">установлении новых или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изменении действующих тарифов, о порядке и сроках введения их в действие;</w:t>
      </w:r>
    </w:p>
    <w:p w:rsidR="00B8155B" w:rsidRPr="00B2137B" w:rsidRDefault="0083594B" w:rsidP="00AB4AF1">
      <w:pPr>
        <w:shd w:val="clear" w:color="auto" w:fill="FFFFFF"/>
        <w:tabs>
          <w:tab w:val="left" w:pos="1982"/>
        </w:tabs>
        <w:spacing w:line="322" w:lineRule="exact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15"/>
          <w:sz w:val="24"/>
          <w:szCs w:val="24"/>
        </w:rPr>
        <w:t>7)</w:t>
      </w:r>
      <w:r w:rsidR="00D66744" w:rsidRPr="00B2137B">
        <w:rPr>
          <w:rFonts w:ascii="Arial" w:hAnsi="Arial" w:cs="Arial"/>
          <w:spacing w:val="-15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 xml:space="preserve">декларирование тарифов </w:t>
      </w:r>
      <w:r w:rsidR="007D7299" w:rsidRPr="00B2137B">
        <w:rPr>
          <w:rFonts w:ascii="Arial" w:eastAsia="Times New Roman" w:hAnsi="Arial" w:cs="Arial"/>
          <w:sz w:val="24"/>
          <w:szCs w:val="24"/>
        </w:rPr>
        <w:t xml:space="preserve">– официальное сообщение органу </w:t>
      </w:r>
      <w:r w:rsidRPr="00B2137B">
        <w:rPr>
          <w:rFonts w:ascii="Arial" w:eastAsia="Times New Roman" w:hAnsi="Arial" w:cs="Arial"/>
          <w:sz w:val="24"/>
          <w:szCs w:val="24"/>
        </w:rPr>
        <w:lastRenderedPageBreak/>
        <w:t>регулирования данных об изменен</w:t>
      </w:r>
      <w:r w:rsidR="007D7299" w:rsidRPr="00B2137B">
        <w:rPr>
          <w:rFonts w:ascii="Arial" w:eastAsia="Times New Roman" w:hAnsi="Arial" w:cs="Arial"/>
          <w:sz w:val="24"/>
          <w:szCs w:val="24"/>
        </w:rPr>
        <w:t xml:space="preserve">ии тарифов и другой информации, </w:t>
      </w:r>
      <w:r w:rsidRPr="00B2137B">
        <w:rPr>
          <w:rFonts w:ascii="Arial" w:eastAsia="Times New Roman" w:hAnsi="Arial" w:cs="Arial"/>
          <w:sz w:val="24"/>
          <w:szCs w:val="24"/>
        </w:rPr>
        <w:t>необходимой для обоснования уровня тарифов;</w:t>
      </w:r>
    </w:p>
    <w:p w:rsidR="00B8155B" w:rsidRPr="00B2137B" w:rsidRDefault="0083594B" w:rsidP="00AB4AF1">
      <w:pPr>
        <w:shd w:val="clear" w:color="auto" w:fill="FFFFFF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 xml:space="preserve">Иные термины и понятия используются в настоящем Порядке в том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значении, в котором они применяются в законодательных актах.</w:t>
      </w:r>
    </w:p>
    <w:p w:rsidR="007D7299" w:rsidRPr="00B2137B" w:rsidRDefault="007D7299" w:rsidP="00AB4AF1">
      <w:pPr>
        <w:shd w:val="clear" w:color="auto" w:fill="FFFFFF"/>
        <w:ind w:right="2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B8155B" w:rsidRPr="00B2137B" w:rsidRDefault="0083594B" w:rsidP="004B1FB8">
      <w:pPr>
        <w:shd w:val="clear" w:color="auto" w:fill="FFFFFF"/>
        <w:ind w:right="2"/>
        <w:jc w:val="center"/>
        <w:rPr>
          <w:rFonts w:ascii="Arial" w:eastAsia="Times New Roman" w:hAnsi="Arial" w:cs="Arial"/>
          <w:spacing w:val="-1"/>
          <w:sz w:val="24"/>
          <w:szCs w:val="24"/>
        </w:rPr>
      </w:pPr>
      <w:r w:rsidRPr="00B2137B">
        <w:rPr>
          <w:rFonts w:ascii="Arial" w:hAnsi="Arial" w:cs="Arial"/>
          <w:spacing w:val="-1"/>
          <w:sz w:val="24"/>
          <w:szCs w:val="24"/>
        </w:rPr>
        <w:t xml:space="preserve">2.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Порядок формирования тарифов</w:t>
      </w:r>
    </w:p>
    <w:p w:rsidR="007D7299" w:rsidRPr="00B2137B" w:rsidRDefault="007D7299" w:rsidP="00AB4AF1">
      <w:pPr>
        <w:shd w:val="clear" w:color="auto" w:fill="FFFFFF"/>
        <w:ind w:right="2" w:firstLine="709"/>
        <w:jc w:val="both"/>
        <w:rPr>
          <w:rFonts w:ascii="Arial" w:hAnsi="Arial" w:cs="Arial"/>
          <w:sz w:val="24"/>
          <w:szCs w:val="24"/>
        </w:rPr>
      </w:pPr>
    </w:p>
    <w:p w:rsidR="00B8155B" w:rsidRPr="00B2137B" w:rsidRDefault="0083594B" w:rsidP="00AB4AF1">
      <w:pPr>
        <w:shd w:val="clear" w:color="auto" w:fill="FFFFFF"/>
        <w:tabs>
          <w:tab w:val="left" w:pos="2174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9"/>
          <w:sz w:val="24"/>
          <w:szCs w:val="24"/>
        </w:rPr>
        <w:t>2.1.</w:t>
      </w:r>
      <w:r w:rsidR="00CD406C" w:rsidRPr="00B2137B">
        <w:rPr>
          <w:rFonts w:ascii="Arial" w:hAnsi="Arial" w:cs="Arial"/>
          <w:spacing w:val="-9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Формирование тарифов</w:t>
      </w:r>
      <w:r w:rsidR="007D7299" w:rsidRPr="00B2137B">
        <w:rPr>
          <w:rFonts w:ascii="Arial" w:eastAsia="Times New Roman" w:hAnsi="Arial" w:cs="Arial"/>
          <w:sz w:val="24"/>
          <w:szCs w:val="24"/>
        </w:rPr>
        <w:t xml:space="preserve"> и их экономическое обоснование </w:t>
      </w:r>
      <w:r w:rsidRPr="00B2137B">
        <w:rPr>
          <w:rFonts w:ascii="Arial" w:eastAsia="Times New Roman" w:hAnsi="Arial" w:cs="Arial"/>
          <w:sz w:val="24"/>
          <w:szCs w:val="24"/>
        </w:rPr>
        <w:t xml:space="preserve">производится муниципальными предприятиями и учреждениями (далее </w:t>
      </w:r>
      <w:r w:rsidR="007D7299" w:rsidRPr="00B2137B">
        <w:rPr>
          <w:rFonts w:ascii="Arial" w:eastAsia="Times New Roman" w:hAnsi="Arial" w:cs="Arial"/>
          <w:sz w:val="24"/>
          <w:szCs w:val="24"/>
        </w:rPr>
        <w:t>–</w:t>
      </w:r>
      <w:r w:rsidR="006975BA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 xml:space="preserve">организации) </w:t>
      </w:r>
      <w:r w:rsidR="007D7299" w:rsidRPr="00B2137B">
        <w:rPr>
          <w:rFonts w:ascii="Arial" w:eastAsia="Times New Roman" w:hAnsi="Arial" w:cs="Arial"/>
          <w:sz w:val="24"/>
          <w:szCs w:val="24"/>
        </w:rPr>
        <w:t xml:space="preserve">в соответствии с действующим </w:t>
      </w:r>
      <w:r w:rsidRPr="00B2137B">
        <w:rPr>
          <w:rFonts w:ascii="Arial" w:eastAsia="Times New Roman" w:hAnsi="Arial" w:cs="Arial"/>
          <w:sz w:val="24"/>
          <w:szCs w:val="24"/>
        </w:rPr>
        <w:t>законодательством, с учетом отраслевых методических рекомендаций.</w:t>
      </w:r>
    </w:p>
    <w:p w:rsidR="00B8155B" w:rsidRPr="00B2137B" w:rsidRDefault="0083594B" w:rsidP="00AB4AF1">
      <w:pPr>
        <w:numPr>
          <w:ilvl w:val="0"/>
          <w:numId w:val="7"/>
        </w:numPr>
        <w:shd w:val="clear" w:color="auto" w:fill="FFFFFF"/>
        <w:tabs>
          <w:tab w:val="left" w:pos="2074"/>
        </w:tabs>
        <w:spacing w:line="322" w:lineRule="exact"/>
        <w:ind w:right="2"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>Тарифы устанавлива</w:t>
      </w:r>
      <w:r w:rsidR="00D66744" w:rsidRPr="00B2137B">
        <w:rPr>
          <w:rFonts w:ascii="Arial" w:eastAsia="Times New Roman" w:hAnsi="Arial" w:cs="Arial"/>
          <w:sz w:val="24"/>
          <w:szCs w:val="24"/>
        </w:rPr>
        <w:t>ют</w:t>
      </w:r>
      <w:r w:rsidRPr="00B2137B">
        <w:rPr>
          <w:rFonts w:ascii="Arial" w:eastAsia="Times New Roman" w:hAnsi="Arial" w:cs="Arial"/>
          <w:sz w:val="24"/>
          <w:szCs w:val="24"/>
        </w:rPr>
        <w:t>ся на оп</w:t>
      </w:r>
      <w:r w:rsidR="00D66744" w:rsidRPr="00B2137B">
        <w:rPr>
          <w:rFonts w:ascii="Arial" w:eastAsia="Times New Roman" w:hAnsi="Arial" w:cs="Arial"/>
          <w:sz w:val="24"/>
          <w:szCs w:val="24"/>
        </w:rPr>
        <w:t>ределенный период регулирования</w:t>
      </w:r>
      <w:r w:rsidRPr="00B2137B">
        <w:rPr>
          <w:rFonts w:ascii="Arial" w:eastAsia="Times New Roman" w:hAnsi="Arial" w:cs="Arial"/>
          <w:sz w:val="24"/>
          <w:szCs w:val="24"/>
        </w:rPr>
        <w:t>.</w:t>
      </w:r>
    </w:p>
    <w:p w:rsidR="00B8155B" w:rsidRPr="00B2137B" w:rsidRDefault="0083594B" w:rsidP="00AB4AF1">
      <w:pPr>
        <w:numPr>
          <w:ilvl w:val="0"/>
          <w:numId w:val="7"/>
        </w:numPr>
        <w:shd w:val="clear" w:color="auto" w:fill="FFFFFF"/>
        <w:tabs>
          <w:tab w:val="left" w:pos="2074"/>
        </w:tabs>
        <w:spacing w:line="322" w:lineRule="exact"/>
        <w:ind w:right="2"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 xml:space="preserve">При установлении тарифов организациям, осуществляющим регулируемую деятельность, обеспечивается компенсация экономически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обоснованных расходов на оказание услуг и получение необходимого размера </w:t>
      </w:r>
      <w:r w:rsidRPr="00B2137B">
        <w:rPr>
          <w:rFonts w:ascii="Arial" w:eastAsia="Times New Roman" w:hAnsi="Arial" w:cs="Arial"/>
          <w:sz w:val="24"/>
          <w:szCs w:val="24"/>
        </w:rPr>
        <w:t>прибыли.</w:t>
      </w:r>
    </w:p>
    <w:p w:rsidR="00B8155B" w:rsidRPr="00B2137B" w:rsidRDefault="0083594B" w:rsidP="00AB4AF1">
      <w:pPr>
        <w:numPr>
          <w:ilvl w:val="0"/>
          <w:numId w:val="7"/>
        </w:numPr>
        <w:shd w:val="clear" w:color="auto" w:fill="FFFFFF"/>
        <w:tabs>
          <w:tab w:val="left" w:pos="2074"/>
        </w:tabs>
        <w:spacing w:line="322" w:lineRule="exact"/>
        <w:ind w:right="2"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 xml:space="preserve">При расчете тарифов учитываются расходы организаций на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осуществление   только   регулируемой  деятельности.   При   этом   расходы   на</w:t>
      </w:r>
      <w:r w:rsidR="00D66744"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pacing w:val="-3"/>
          <w:sz w:val="24"/>
          <w:szCs w:val="24"/>
        </w:rPr>
        <w:t xml:space="preserve">оплату   труда,   включаемые   в   тарифы,   определяются   для   </w:t>
      </w:r>
      <w:r w:rsidR="00D66744" w:rsidRPr="00B2137B">
        <w:rPr>
          <w:rFonts w:ascii="Arial" w:eastAsia="Times New Roman" w:hAnsi="Arial" w:cs="Arial"/>
          <w:spacing w:val="-3"/>
          <w:sz w:val="24"/>
          <w:szCs w:val="24"/>
        </w:rPr>
        <w:t>организаций</w:t>
      </w:r>
      <w:r w:rsidR="007956D0" w:rsidRPr="00B2137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pacing w:val="-3"/>
          <w:sz w:val="24"/>
          <w:szCs w:val="24"/>
        </w:rPr>
        <w:t>на</w:t>
      </w:r>
      <w:r w:rsidR="00D66744" w:rsidRPr="00B2137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 xml:space="preserve">основании общих условий труда, установленных отраслевыми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(межотра</w:t>
      </w:r>
      <w:r w:rsidR="00D66744" w:rsidRPr="00B2137B">
        <w:rPr>
          <w:rFonts w:ascii="Arial" w:eastAsia="Times New Roman" w:hAnsi="Arial" w:cs="Arial"/>
          <w:spacing w:val="-1"/>
          <w:sz w:val="24"/>
          <w:szCs w:val="24"/>
        </w:rPr>
        <w:t>слевыми) тарифными соглашениями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D66744" w:rsidRPr="00B2137B">
        <w:rPr>
          <w:rFonts w:ascii="Arial" w:eastAsia="Times New Roman" w:hAnsi="Arial" w:cs="Arial"/>
          <w:spacing w:val="-1"/>
          <w:sz w:val="24"/>
          <w:szCs w:val="24"/>
        </w:rPr>
        <w:t>или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 на основании </w:t>
      </w:r>
      <w:r w:rsidRPr="00B2137B">
        <w:rPr>
          <w:rFonts w:ascii="Arial" w:eastAsia="Times New Roman" w:hAnsi="Arial" w:cs="Arial"/>
          <w:sz w:val="24"/>
          <w:szCs w:val="24"/>
        </w:rPr>
        <w:t>тарифных ставок (окладов) тарифной сетки по оплате труда работников бюджетной сферы.</w:t>
      </w:r>
    </w:p>
    <w:p w:rsidR="00B8155B" w:rsidRPr="00B2137B" w:rsidRDefault="0083594B" w:rsidP="00AB4AF1">
      <w:pPr>
        <w:shd w:val="clear" w:color="auto" w:fill="FFFFFF"/>
        <w:tabs>
          <w:tab w:val="left" w:pos="1982"/>
        </w:tabs>
        <w:spacing w:line="322" w:lineRule="exact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8"/>
          <w:sz w:val="24"/>
          <w:szCs w:val="24"/>
        </w:rPr>
        <w:t>2.5.</w:t>
      </w:r>
      <w:r w:rsidR="00D66744" w:rsidRPr="00B2137B">
        <w:rPr>
          <w:rFonts w:ascii="Arial" w:hAnsi="Arial" w:cs="Arial"/>
          <w:spacing w:val="-8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 xml:space="preserve">При определении включаемых </w:t>
      </w:r>
      <w:r w:rsidR="007D7299" w:rsidRPr="00B2137B">
        <w:rPr>
          <w:rFonts w:ascii="Arial" w:eastAsia="Times New Roman" w:hAnsi="Arial" w:cs="Arial"/>
          <w:sz w:val="24"/>
          <w:szCs w:val="24"/>
        </w:rPr>
        <w:t xml:space="preserve">в регулируемые тарифы затрат на </w:t>
      </w:r>
      <w:r w:rsidRPr="00B2137B">
        <w:rPr>
          <w:rFonts w:ascii="Arial" w:eastAsia="Times New Roman" w:hAnsi="Arial" w:cs="Arial"/>
          <w:sz w:val="24"/>
          <w:szCs w:val="24"/>
        </w:rPr>
        <w:t>сырье, материалы, работы и услуги производ</w:t>
      </w:r>
      <w:r w:rsidR="007D7299" w:rsidRPr="00B2137B">
        <w:rPr>
          <w:rFonts w:ascii="Arial" w:eastAsia="Times New Roman" w:hAnsi="Arial" w:cs="Arial"/>
          <w:sz w:val="24"/>
          <w:szCs w:val="24"/>
        </w:rPr>
        <w:t xml:space="preserve">ственного характера, а также на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иные товары, работы, услуги орган регулирования применяет:</w:t>
      </w:r>
    </w:p>
    <w:p w:rsidR="00B8155B" w:rsidRPr="00B2137B" w:rsidRDefault="0083594B" w:rsidP="00AB4AF1">
      <w:pPr>
        <w:numPr>
          <w:ilvl w:val="0"/>
          <w:numId w:val="8"/>
        </w:numPr>
        <w:shd w:val="clear" w:color="auto" w:fill="FFFFFF"/>
        <w:spacing w:line="322" w:lineRule="exact"/>
        <w:ind w:right="2" w:firstLine="709"/>
        <w:jc w:val="both"/>
        <w:rPr>
          <w:rFonts w:ascii="Arial" w:hAnsi="Arial" w:cs="Arial"/>
          <w:spacing w:val="-25"/>
          <w:sz w:val="24"/>
          <w:szCs w:val="24"/>
        </w:rPr>
      </w:pPr>
      <w:r w:rsidRPr="00B2137B">
        <w:rPr>
          <w:rFonts w:ascii="Arial" w:eastAsia="Times New Roman" w:hAnsi="Arial" w:cs="Arial"/>
          <w:spacing w:val="-1"/>
          <w:sz w:val="24"/>
          <w:szCs w:val="24"/>
        </w:rPr>
        <w:t>регулируемые государством цены (тарифы);</w:t>
      </w:r>
    </w:p>
    <w:p w:rsidR="00B8155B" w:rsidRPr="00B2137B" w:rsidRDefault="00A17F0D" w:rsidP="00AB4AF1">
      <w:pPr>
        <w:numPr>
          <w:ilvl w:val="0"/>
          <w:numId w:val="8"/>
        </w:numPr>
        <w:shd w:val="clear" w:color="auto" w:fill="FFFFFF"/>
        <w:spacing w:line="322" w:lineRule="exact"/>
        <w:ind w:right="2" w:firstLine="709"/>
        <w:jc w:val="both"/>
        <w:rPr>
          <w:rFonts w:ascii="Arial" w:hAnsi="Arial" w:cs="Arial"/>
          <w:spacing w:val="-13"/>
          <w:sz w:val="24"/>
          <w:szCs w:val="24"/>
        </w:rPr>
      </w:pPr>
      <w:r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тарифы, установленные органом регулирования на </w:t>
      </w:r>
      <w:r w:rsidR="0083594B" w:rsidRPr="00B2137B">
        <w:rPr>
          <w:rFonts w:ascii="Arial" w:eastAsia="Times New Roman" w:hAnsi="Arial" w:cs="Arial"/>
          <w:spacing w:val="-1"/>
          <w:sz w:val="24"/>
          <w:szCs w:val="24"/>
        </w:rPr>
        <w:t>услуги организаций;</w:t>
      </w:r>
    </w:p>
    <w:p w:rsidR="00B8155B" w:rsidRPr="00B2137B" w:rsidRDefault="00B8155B" w:rsidP="00AB4AF1">
      <w:pPr>
        <w:ind w:right="2" w:firstLine="709"/>
        <w:jc w:val="both"/>
        <w:rPr>
          <w:rFonts w:ascii="Arial" w:hAnsi="Arial" w:cs="Arial"/>
          <w:sz w:val="24"/>
          <w:szCs w:val="24"/>
        </w:rPr>
      </w:pPr>
    </w:p>
    <w:p w:rsidR="00B8155B" w:rsidRPr="00B2137B" w:rsidRDefault="0083594B" w:rsidP="00AB4AF1">
      <w:pPr>
        <w:numPr>
          <w:ilvl w:val="0"/>
          <w:numId w:val="9"/>
        </w:numPr>
        <w:shd w:val="clear" w:color="auto" w:fill="FFFFFF"/>
        <w:spacing w:line="322" w:lineRule="exact"/>
        <w:ind w:right="2" w:firstLine="709"/>
        <w:jc w:val="both"/>
        <w:rPr>
          <w:rFonts w:ascii="Arial" w:hAnsi="Arial" w:cs="Arial"/>
          <w:spacing w:val="-13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>тарифы, установленные на основании договоров, заключенных в установленном порядке;</w:t>
      </w:r>
    </w:p>
    <w:p w:rsidR="00B8155B" w:rsidRPr="00B2137B" w:rsidRDefault="0083594B" w:rsidP="00AB4AF1">
      <w:pPr>
        <w:numPr>
          <w:ilvl w:val="0"/>
          <w:numId w:val="9"/>
        </w:numPr>
        <w:shd w:val="clear" w:color="auto" w:fill="FFFFFF"/>
        <w:spacing w:line="322" w:lineRule="exact"/>
        <w:ind w:right="2"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 xml:space="preserve">официально опубликованные прогнозные рыночные цены (тарифы),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установленные на расчетный период регулирования, в том числе биржевые </w:t>
      </w:r>
      <w:r w:rsidRPr="00B2137B">
        <w:rPr>
          <w:rFonts w:ascii="Arial" w:eastAsia="Times New Roman" w:hAnsi="Arial" w:cs="Arial"/>
          <w:sz w:val="24"/>
          <w:szCs w:val="24"/>
        </w:rPr>
        <w:t>котировки цен;</w:t>
      </w:r>
    </w:p>
    <w:p w:rsidR="00B8155B" w:rsidRPr="00B2137B" w:rsidRDefault="0083594B" w:rsidP="00AB4AF1">
      <w:pPr>
        <w:shd w:val="clear" w:color="auto" w:fill="FFFFFF"/>
        <w:spacing w:line="322" w:lineRule="exact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15"/>
          <w:sz w:val="24"/>
          <w:szCs w:val="24"/>
        </w:rPr>
        <w:t>5)</w:t>
      </w:r>
      <w:r w:rsidR="00CD406C" w:rsidRPr="00B2137B">
        <w:rPr>
          <w:rFonts w:ascii="Arial" w:hAnsi="Arial" w:cs="Arial"/>
          <w:spacing w:val="-15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прогнозные индексы изменения цен.</w:t>
      </w:r>
    </w:p>
    <w:p w:rsidR="00C51A16" w:rsidRPr="00B2137B" w:rsidRDefault="00C51A16" w:rsidP="009662A0">
      <w:pPr>
        <w:numPr>
          <w:ilvl w:val="0"/>
          <w:numId w:val="10"/>
        </w:numPr>
        <w:shd w:val="clear" w:color="auto" w:fill="FFFFFF"/>
        <w:spacing w:line="322" w:lineRule="exact"/>
        <w:ind w:right="2"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B2137B">
        <w:rPr>
          <w:rFonts w:ascii="Arial" w:hAnsi="Arial" w:cs="Arial"/>
          <w:sz w:val="24"/>
          <w:szCs w:val="24"/>
          <w:shd w:val="clear" w:color="auto" w:fill="FFFFFF"/>
        </w:rPr>
        <w:t>При определении включаемых в регулируемые тарифы затрат на ремонт учитываются программы на проведение ремонтных работ, обеспечивающих надежное и безопасное функционирование производственно-технических объектов и предотвращение аварийных ситуаций, утвержденные и согласованные в установленном порядке.</w:t>
      </w:r>
    </w:p>
    <w:p w:rsidR="007D7299" w:rsidRPr="00B2137B" w:rsidRDefault="0083594B" w:rsidP="009662A0">
      <w:pPr>
        <w:numPr>
          <w:ilvl w:val="0"/>
          <w:numId w:val="10"/>
        </w:numPr>
        <w:shd w:val="clear" w:color="auto" w:fill="FFFFFF"/>
        <w:tabs>
          <w:tab w:val="left" w:pos="2107"/>
        </w:tabs>
        <w:spacing w:line="322" w:lineRule="exact"/>
        <w:ind w:right="2"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 xml:space="preserve">При расчете тарифов учитывается величина прибыли, необходимая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для обеспечения организаций, осуществляющих регулируемую деятельность, </w:t>
      </w:r>
      <w:r w:rsidRPr="00B2137B">
        <w:rPr>
          <w:rFonts w:ascii="Arial" w:eastAsia="Times New Roman" w:hAnsi="Arial" w:cs="Arial"/>
          <w:sz w:val="24"/>
          <w:szCs w:val="24"/>
        </w:rPr>
        <w:t xml:space="preserve">средствами </w:t>
      </w:r>
      <w:proofErr w:type="gramStart"/>
      <w:r w:rsidRPr="00B2137B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B2137B">
        <w:rPr>
          <w:rFonts w:ascii="Arial" w:eastAsia="Times New Roman" w:hAnsi="Arial" w:cs="Arial"/>
          <w:sz w:val="24"/>
          <w:szCs w:val="24"/>
        </w:rPr>
        <w:t>:</w:t>
      </w:r>
    </w:p>
    <w:p w:rsidR="007D7299" w:rsidRPr="00B2137B" w:rsidRDefault="009662A0" w:rsidP="00AB4AF1">
      <w:pPr>
        <w:shd w:val="clear" w:color="auto" w:fill="FFFFFF"/>
        <w:spacing w:line="322" w:lineRule="exact"/>
        <w:ind w:right="2"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B2137B">
        <w:rPr>
          <w:rFonts w:ascii="Arial" w:hAnsi="Arial" w:cs="Arial"/>
          <w:spacing w:val="-11"/>
          <w:sz w:val="24"/>
          <w:szCs w:val="24"/>
        </w:rPr>
        <w:t>1</w:t>
      </w:r>
      <w:r w:rsidR="0083594B" w:rsidRPr="00B2137B">
        <w:rPr>
          <w:rFonts w:ascii="Arial" w:hAnsi="Arial" w:cs="Arial"/>
          <w:spacing w:val="-11"/>
          <w:sz w:val="24"/>
          <w:szCs w:val="24"/>
        </w:rPr>
        <w:t>)</w:t>
      </w:r>
      <w:r w:rsidR="007956D0" w:rsidRPr="00B2137B">
        <w:rPr>
          <w:rFonts w:ascii="Arial" w:hAnsi="Arial" w:cs="Arial"/>
          <w:spacing w:val="-11"/>
          <w:sz w:val="24"/>
          <w:szCs w:val="24"/>
        </w:rPr>
        <w:t xml:space="preserve"> </w:t>
      </w:r>
      <w:r w:rsidR="0083594B" w:rsidRPr="00B2137B">
        <w:rPr>
          <w:rFonts w:ascii="Arial" w:eastAsia="Times New Roman" w:hAnsi="Arial" w:cs="Arial"/>
          <w:sz w:val="24"/>
          <w:szCs w:val="24"/>
        </w:rPr>
        <w:t>социальное развитие - исходя из программы социального развития;</w:t>
      </w:r>
    </w:p>
    <w:p w:rsidR="00B8155B" w:rsidRPr="00B2137B" w:rsidRDefault="009662A0" w:rsidP="00AB4AF1">
      <w:pPr>
        <w:shd w:val="clear" w:color="auto" w:fill="FFFFFF"/>
        <w:spacing w:line="322" w:lineRule="exact"/>
        <w:ind w:right="2"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B2137B">
        <w:rPr>
          <w:rFonts w:ascii="Arial" w:hAnsi="Arial" w:cs="Arial"/>
          <w:spacing w:val="-11"/>
          <w:sz w:val="24"/>
          <w:szCs w:val="24"/>
        </w:rPr>
        <w:t>2</w:t>
      </w:r>
      <w:r w:rsidR="0083594B" w:rsidRPr="00B2137B">
        <w:rPr>
          <w:rFonts w:ascii="Arial" w:hAnsi="Arial" w:cs="Arial"/>
          <w:spacing w:val="-11"/>
          <w:sz w:val="24"/>
          <w:szCs w:val="24"/>
        </w:rPr>
        <w:t>)</w:t>
      </w:r>
      <w:r w:rsidR="007956D0" w:rsidRPr="00B2137B">
        <w:rPr>
          <w:rFonts w:ascii="Arial" w:hAnsi="Arial" w:cs="Arial"/>
          <w:spacing w:val="-11"/>
          <w:sz w:val="24"/>
          <w:szCs w:val="24"/>
        </w:rPr>
        <w:t xml:space="preserve"> </w:t>
      </w:r>
      <w:r w:rsidR="0083594B" w:rsidRPr="00B2137B">
        <w:rPr>
          <w:rFonts w:ascii="Arial" w:eastAsia="Times New Roman" w:hAnsi="Arial" w:cs="Arial"/>
          <w:spacing w:val="-1"/>
          <w:sz w:val="24"/>
          <w:szCs w:val="24"/>
        </w:rPr>
        <w:t>налоги, уплачиваемые за счет прибыл</w:t>
      </w:r>
      <w:r w:rsidR="00A17F0D"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и, - в соответствии с налоговым </w:t>
      </w:r>
      <w:r w:rsidR="0083594B" w:rsidRPr="00B2137B">
        <w:rPr>
          <w:rFonts w:ascii="Arial" w:eastAsia="Times New Roman" w:hAnsi="Arial" w:cs="Arial"/>
          <w:sz w:val="24"/>
          <w:szCs w:val="24"/>
        </w:rPr>
        <w:t>законодательством Российской Федерации;</w:t>
      </w:r>
    </w:p>
    <w:p w:rsidR="00B8155B" w:rsidRPr="00B2137B" w:rsidRDefault="0083594B" w:rsidP="00AB4AF1">
      <w:pPr>
        <w:shd w:val="clear" w:color="auto" w:fill="FFFFFF"/>
        <w:tabs>
          <w:tab w:val="left" w:pos="2107"/>
        </w:tabs>
        <w:spacing w:before="5" w:line="322" w:lineRule="exact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9"/>
          <w:sz w:val="24"/>
          <w:szCs w:val="24"/>
        </w:rPr>
        <w:t>2.</w:t>
      </w:r>
      <w:r w:rsidR="007956D0" w:rsidRPr="00B2137B">
        <w:rPr>
          <w:rFonts w:ascii="Arial" w:hAnsi="Arial" w:cs="Arial"/>
          <w:spacing w:val="-9"/>
          <w:sz w:val="24"/>
          <w:szCs w:val="24"/>
        </w:rPr>
        <w:t>7</w:t>
      </w:r>
      <w:r w:rsidRPr="00B2137B">
        <w:rPr>
          <w:rFonts w:ascii="Arial" w:hAnsi="Arial" w:cs="Arial"/>
          <w:spacing w:val="-9"/>
          <w:sz w:val="24"/>
          <w:szCs w:val="24"/>
        </w:rPr>
        <w:t>.</w:t>
      </w:r>
      <w:r w:rsidR="00D66744" w:rsidRPr="00B2137B">
        <w:rPr>
          <w:rFonts w:ascii="Arial" w:hAnsi="Arial" w:cs="Arial"/>
          <w:spacing w:val="-9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В тарифы на услуги организац</w:t>
      </w:r>
      <w:r w:rsidR="007D7299"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ий, осуществляющих регулируемую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lastRenderedPageBreak/>
        <w:t>деятельность, финансируемых полностью ил</w:t>
      </w:r>
      <w:r w:rsidR="007D7299"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и частично из местного бюджета, </w:t>
      </w:r>
      <w:r w:rsidR="007D7299" w:rsidRPr="00B2137B">
        <w:rPr>
          <w:rFonts w:ascii="Arial" w:eastAsia="Times New Roman" w:hAnsi="Arial" w:cs="Arial"/>
          <w:spacing w:val="-2"/>
          <w:sz w:val="24"/>
          <w:szCs w:val="24"/>
        </w:rPr>
        <w:t xml:space="preserve">включаются только </w:t>
      </w:r>
      <w:r w:rsidRPr="00B2137B">
        <w:rPr>
          <w:rFonts w:ascii="Arial" w:eastAsia="Times New Roman" w:hAnsi="Arial" w:cs="Arial"/>
          <w:spacing w:val="14"/>
          <w:sz w:val="24"/>
          <w:szCs w:val="24"/>
        </w:rPr>
        <w:t>те</w:t>
      </w:r>
      <w:r w:rsidRPr="00B2137B">
        <w:rPr>
          <w:rFonts w:ascii="Arial" w:eastAsia="Times New Roman" w:hAnsi="Arial" w:cs="Arial"/>
          <w:spacing w:val="-2"/>
          <w:sz w:val="24"/>
          <w:szCs w:val="24"/>
        </w:rPr>
        <w:t xml:space="preserve"> расходы, кот</w:t>
      </w:r>
      <w:r w:rsidR="007D7299" w:rsidRPr="00B2137B">
        <w:rPr>
          <w:rFonts w:ascii="Arial" w:eastAsia="Times New Roman" w:hAnsi="Arial" w:cs="Arial"/>
          <w:spacing w:val="-2"/>
          <w:sz w:val="24"/>
          <w:szCs w:val="24"/>
        </w:rPr>
        <w:t xml:space="preserve">орые не предусмотрены бюджетным </w:t>
      </w:r>
      <w:r w:rsidRPr="00B2137B">
        <w:rPr>
          <w:rFonts w:ascii="Arial" w:eastAsia="Times New Roman" w:hAnsi="Arial" w:cs="Arial"/>
          <w:sz w:val="24"/>
          <w:szCs w:val="24"/>
        </w:rPr>
        <w:t>финансированием.</w:t>
      </w:r>
    </w:p>
    <w:p w:rsidR="00B8155B" w:rsidRPr="00B2137B" w:rsidRDefault="0083594B" w:rsidP="00AB4AF1">
      <w:pPr>
        <w:shd w:val="clear" w:color="auto" w:fill="FFFFFF"/>
        <w:tabs>
          <w:tab w:val="left" w:pos="2208"/>
        </w:tabs>
        <w:spacing w:line="322" w:lineRule="exact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9"/>
          <w:sz w:val="24"/>
          <w:szCs w:val="24"/>
        </w:rPr>
        <w:t>2.</w:t>
      </w:r>
      <w:r w:rsidR="007956D0" w:rsidRPr="00B2137B">
        <w:rPr>
          <w:rFonts w:ascii="Arial" w:hAnsi="Arial" w:cs="Arial"/>
          <w:spacing w:val="-9"/>
          <w:sz w:val="24"/>
          <w:szCs w:val="24"/>
        </w:rPr>
        <w:t>8</w:t>
      </w:r>
      <w:r w:rsidRPr="00B2137B">
        <w:rPr>
          <w:rFonts w:ascii="Arial" w:hAnsi="Arial" w:cs="Arial"/>
          <w:spacing w:val="-9"/>
          <w:sz w:val="24"/>
          <w:szCs w:val="24"/>
        </w:rPr>
        <w:t>.</w:t>
      </w:r>
      <w:r w:rsidR="00D66744" w:rsidRPr="00B2137B">
        <w:rPr>
          <w:rFonts w:ascii="Arial" w:hAnsi="Arial" w:cs="Arial"/>
          <w:spacing w:val="-9"/>
          <w:sz w:val="24"/>
          <w:szCs w:val="24"/>
        </w:rPr>
        <w:t xml:space="preserve"> </w:t>
      </w:r>
      <w:proofErr w:type="gramStart"/>
      <w:r w:rsidRPr="00B2137B">
        <w:rPr>
          <w:rFonts w:ascii="Arial" w:eastAsia="Times New Roman" w:hAnsi="Arial" w:cs="Arial"/>
          <w:sz w:val="24"/>
          <w:szCs w:val="24"/>
        </w:rPr>
        <w:t>В тарифы не включаются р</w:t>
      </w:r>
      <w:r w:rsidR="007D7299" w:rsidRPr="00B2137B">
        <w:rPr>
          <w:rFonts w:ascii="Arial" w:eastAsia="Times New Roman" w:hAnsi="Arial" w:cs="Arial"/>
          <w:sz w:val="24"/>
          <w:szCs w:val="24"/>
        </w:rPr>
        <w:t xml:space="preserve">асходы организаций, связанные с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привлечением этими организациями избыточн</w:t>
      </w:r>
      <w:r w:rsidR="007D7299"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ых ресурсов (в том числе оплата </w:t>
      </w:r>
      <w:r w:rsidRPr="00B2137B">
        <w:rPr>
          <w:rFonts w:ascii="Arial" w:eastAsia="Times New Roman" w:hAnsi="Arial" w:cs="Arial"/>
          <w:sz w:val="24"/>
          <w:szCs w:val="24"/>
        </w:rPr>
        <w:t>процентов по кредитам банков, ис</w:t>
      </w:r>
      <w:r w:rsidR="007D7299" w:rsidRPr="00B2137B">
        <w:rPr>
          <w:rFonts w:ascii="Arial" w:eastAsia="Times New Roman" w:hAnsi="Arial" w:cs="Arial"/>
          <w:sz w:val="24"/>
          <w:szCs w:val="24"/>
        </w:rPr>
        <w:t xml:space="preserve">пользованным для финансирования </w:t>
      </w:r>
      <w:r w:rsidRPr="00B2137B">
        <w:rPr>
          <w:rFonts w:ascii="Arial" w:eastAsia="Times New Roman" w:hAnsi="Arial" w:cs="Arial"/>
          <w:sz w:val="24"/>
          <w:szCs w:val="24"/>
        </w:rPr>
        <w:t>необоснованных расходов), недои</w:t>
      </w:r>
      <w:r w:rsidR="007D7299" w:rsidRPr="00B2137B">
        <w:rPr>
          <w:rFonts w:ascii="Arial" w:eastAsia="Times New Roman" w:hAnsi="Arial" w:cs="Arial"/>
          <w:sz w:val="24"/>
          <w:szCs w:val="24"/>
        </w:rPr>
        <w:t xml:space="preserve">спользованием или неоптимальным </w:t>
      </w:r>
      <w:r w:rsidRPr="00B2137B">
        <w:rPr>
          <w:rFonts w:ascii="Arial" w:eastAsia="Times New Roman" w:hAnsi="Arial" w:cs="Arial"/>
          <w:sz w:val="24"/>
          <w:szCs w:val="24"/>
        </w:rPr>
        <w:t>использованием производственных мощ</w:t>
      </w:r>
      <w:r w:rsidR="007D7299" w:rsidRPr="00B2137B">
        <w:rPr>
          <w:rFonts w:ascii="Arial" w:eastAsia="Times New Roman" w:hAnsi="Arial" w:cs="Arial"/>
          <w:sz w:val="24"/>
          <w:szCs w:val="24"/>
        </w:rPr>
        <w:t xml:space="preserve">ностей, финансированием за счет </w:t>
      </w:r>
      <w:r w:rsidRPr="00B2137B">
        <w:rPr>
          <w:rFonts w:ascii="Arial" w:eastAsia="Times New Roman" w:hAnsi="Arial" w:cs="Arial"/>
          <w:sz w:val="24"/>
          <w:szCs w:val="24"/>
        </w:rPr>
        <w:t>поступлений от регулируемой деятельности работ и услуг, не относя</w:t>
      </w:r>
      <w:r w:rsidR="007D7299" w:rsidRPr="00B2137B">
        <w:rPr>
          <w:rFonts w:ascii="Arial" w:eastAsia="Times New Roman" w:hAnsi="Arial" w:cs="Arial"/>
          <w:sz w:val="24"/>
          <w:szCs w:val="24"/>
        </w:rPr>
        <w:t xml:space="preserve">щихся к </w:t>
      </w:r>
      <w:r w:rsidRPr="00B2137B">
        <w:rPr>
          <w:rFonts w:ascii="Arial" w:eastAsia="Times New Roman" w:hAnsi="Arial" w:cs="Arial"/>
          <w:sz w:val="24"/>
          <w:szCs w:val="24"/>
        </w:rPr>
        <w:t>ней, а также иные необоснованные расходы.</w:t>
      </w:r>
      <w:proofErr w:type="gramEnd"/>
    </w:p>
    <w:p w:rsidR="00B8155B" w:rsidRPr="00B2137B" w:rsidRDefault="0083594B" w:rsidP="00AB4AF1">
      <w:pPr>
        <w:shd w:val="clear" w:color="auto" w:fill="FFFFFF"/>
        <w:tabs>
          <w:tab w:val="left" w:pos="2371"/>
        </w:tabs>
        <w:spacing w:line="322" w:lineRule="exact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9"/>
          <w:sz w:val="24"/>
          <w:szCs w:val="24"/>
        </w:rPr>
        <w:t>2.</w:t>
      </w:r>
      <w:r w:rsidR="007956D0" w:rsidRPr="00B2137B">
        <w:rPr>
          <w:rFonts w:ascii="Arial" w:hAnsi="Arial" w:cs="Arial"/>
          <w:spacing w:val="-9"/>
          <w:sz w:val="24"/>
          <w:szCs w:val="24"/>
        </w:rPr>
        <w:t>9</w:t>
      </w:r>
      <w:r w:rsidRPr="00B2137B">
        <w:rPr>
          <w:rFonts w:ascii="Arial" w:hAnsi="Arial" w:cs="Arial"/>
          <w:spacing w:val="-9"/>
          <w:sz w:val="24"/>
          <w:szCs w:val="24"/>
        </w:rPr>
        <w:t>.</w:t>
      </w:r>
      <w:r w:rsidR="00D66744" w:rsidRPr="00B2137B">
        <w:rPr>
          <w:rFonts w:ascii="Arial" w:hAnsi="Arial" w:cs="Arial"/>
          <w:spacing w:val="-9"/>
          <w:sz w:val="24"/>
          <w:szCs w:val="24"/>
        </w:rPr>
        <w:t xml:space="preserve"> </w:t>
      </w:r>
      <w:proofErr w:type="gramStart"/>
      <w:r w:rsidR="006B4BE2" w:rsidRPr="00B2137B">
        <w:rPr>
          <w:rFonts w:ascii="Arial" w:eastAsia="Times New Roman" w:hAnsi="Arial" w:cs="Arial"/>
          <w:sz w:val="24"/>
          <w:szCs w:val="24"/>
        </w:rPr>
        <w:t xml:space="preserve">В </w:t>
      </w:r>
      <w:r w:rsidRPr="00B2137B">
        <w:rPr>
          <w:rFonts w:ascii="Arial" w:eastAsia="Times New Roman" w:hAnsi="Arial" w:cs="Arial"/>
          <w:sz w:val="24"/>
          <w:szCs w:val="24"/>
        </w:rPr>
        <w:t>случае если организац</w:t>
      </w:r>
      <w:r w:rsidR="007D7299" w:rsidRPr="00B2137B">
        <w:rPr>
          <w:rFonts w:ascii="Arial" w:eastAsia="Times New Roman" w:hAnsi="Arial" w:cs="Arial"/>
          <w:sz w:val="24"/>
          <w:szCs w:val="24"/>
        </w:rPr>
        <w:t xml:space="preserve">ия, осуществляющая регулируемую </w:t>
      </w:r>
      <w:r w:rsidRPr="00B2137B">
        <w:rPr>
          <w:rFonts w:ascii="Arial" w:eastAsia="Times New Roman" w:hAnsi="Arial" w:cs="Arial"/>
          <w:sz w:val="24"/>
          <w:szCs w:val="24"/>
        </w:rPr>
        <w:t>деятельность,</w:t>
      </w:r>
      <w:r w:rsidR="00D66744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в</w:t>
      </w:r>
      <w:r w:rsidR="00D66744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течение</w:t>
      </w:r>
      <w:r w:rsidR="00D66744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расчетного</w:t>
      </w:r>
      <w:r w:rsidR="00D66744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периода регулирования понесла</w:t>
      </w:r>
      <w:r w:rsidR="00D66744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экономически обоснованные расходы, не учтенные при установлении тарифов</w:t>
      </w:r>
      <w:r w:rsidR="00D66744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на данный период, в том числе рас</w:t>
      </w:r>
      <w:r w:rsidR="007D7299" w:rsidRPr="00B2137B">
        <w:rPr>
          <w:rFonts w:ascii="Arial" w:eastAsia="Times New Roman" w:hAnsi="Arial" w:cs="Arial"/>
          <w:sz w:val="24"/>
          <w:szCs w:val="24"/>
        </w:rPr>
        <w:t xml:space="preserve">ходы, связанные с объективным и </w:t>
      </w:r>
      <w:r w:rsidRPr="00B2137B">
        <w:rPr>
          <w:rFonts w:ascii="Arial" w:eastAsia="Times New Roman" w:hAnsi="Arial" w:cs="Arial"/>
          <w:sz w:val="24"/>
          <w:szCs w:val="24"/>
        </w:rPr>
        <w:t>незапланированным ростом цен на пр</w:t>
      </w:r>
      <w:r w:rsidR="007D7299" w:rsidRPr="00B2137B">
        <w:rPr>
          <w:rFonts w:ascii="Arial" w:eastAsia="Times New Roman" w:hAnsi="Arial" w:cs="Arial"/>
          <w:sz w:val="24"/>
          <w:szCs w:val="24"/>
        </w:rPr>
        <w:t xml:space="preserve">одукцию, потребляемую в течение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расчетного периода регулирования, эти ра</w:t>
      </w:r>
      <w:r w:rsidR="007D7299"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сходы могут быть учтены органом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регулирования при установлении тарифо</w:t>
      </w:r>
      <w:r w:rsidR="007D7299"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в на следующий расчетный период </w:t>
      </w:r>
      <w:r w:rsidRPr="00B2137B">
        <w:rPr>
          <w:rFonts w:ascii="Arial" w:eastAsia="Times New Roman" w:hAnsi="Arial" w:cs="Arial"/>
          <w:sz w:val="24"/>
          <w:szCs w:val="24"/>
        </w:rPr>
        <w:t>регулирования.</w:t>
      </w:r>
      <w:proofErr w:type="gramEnd"/>
    </w:p>
    <w:p w:rsidR="00B8155B" w:rsidRPr="00B2137B" w:rsidRDefault="0083594B" w:rsidP="00D13E5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z w:val="24"/>
          <w:szCs w:val="24"/>
        </w:rPr>
        <w:t>2.1</w:t>
      </w:r>
      <w:r w:rsidR="007956D0" w:rsidRPr="00B2137B">
        <w:rPr>
          <w:rFonts w:ascii="Arial" w:hAnsi="Arial" w:cs="Arial"/>
          <w:sz w:val="24"/>
          <w:szCs w:val="24"/>
        </w:rPr>
        <w:t>0</w:t>
      </w:r>
      <w:r w:rsidRPr="00B2137B">
        <w:rPr>
          <w:rFonts w:ascii="Arial" w:hAnsi="Arial" w:cs="Arial"/>
          <w:sz w:val="24"/>
          <w:szCs w:val="24"/>
        </w:rPr>
        <w:t xml:space="preserve">. </w:t>
      </w:r>
      <w:r w:rsidRPr="00B2137B">
        <w:rPr>
          <w:rFonts w:ascii="Arial" w:eastAsia="Times New Roman" w:hAnsi="Arial" w:cs="Arial"/>
          <w:sz w:val="24"/>
          <w:szCs w:val="24"/>
        </w:rPr>
        <w:t xml:space="preserve">Выявленные на основании данных статистической и бухгалтерской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отчетности или иных документов не использованные по назначению в течение расчетного периода регулирования средства по отдельным статьям расходов учитываются при установлении тарифов на следующий расчетный период регулирования в качестве покрытия расходов следующего расчетного периода </w:t>
      </w:r>
      <w:r w:rsidRPr="00B2137B">
        <w:rPr>
          <w:rFonts w:ascii="Arial" w:eastAsia="Times New Roman" w:hAnsi="Arial" w:cs="Arial"/>
          <w:sz w:val="24"/>
          <w:szCs w:val="24"/>
        </w:rPr>
        <w:t>регулирования.</w:t>
      </w:r>
    </w:p>
    <w:p w:rsidR="00FE018C" w:rsidRPr="00B2137B" w:rsidRDefault="00FE018C" w:rsidP="00D13E5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B8155B" w:rsidRPr="00B2137B" w:rsidRDefault="0083594B" w:rsidP="007956D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z w:val="24"/>
          <w:szCs w:val="24"/>
        </w:rPr>
        <w:t xml:space="preserve">3. </w:t>
      </w:r>
      <w:r w:rsidRPr="00B2137B">
        <w:rPr>
          <w:rFonts w:ascii="Arial" w:eastAsia="Times New Roman" w:hAnsi="Arial" w:cs="Arial"/>
          <w:sz w:val="24"/>
          <w:szCs w:val="24"/>
        </w:rPr>
        <w:t>Порядок организации работы по регулированию тарифов</w:t>
      </w:r>
    </w:p>
    <w:p w:rsidR="00B8155B" w:rsidRPr="00B2137B" w:rsidRDefault="00B8155B" w:rsidP="00D13E59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B8155B" w:rsidRPr="00B2137B" w:rsidRDefault="0083594B" w:rsidP="00D13E59">
      <w:pPr>
        <w:shd w:val="clear" w:color="auto" w:fill="FFFFFF"/>
        <w:tabs>
          <w:tab w:val="left" w:pos="2174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137B">
        <w:rPr>
          <w:rFonts w:ascii="Arial" w:hAnsi="Arial" w:cs="Arial"/>
          <w:spacing w:val="-9"/>
          <w:sz w:val="24"/>
          <w:szCs w:val="24"/>
        </w:rPr>
        <w:t>3.1.</w:t>
      </w:r>
      <w:r w:rsidR="00D66744" w:rsidRPr="00B2137B">
        <w:rPr>
          <w:rFonts w:ascii="Arial" w:hAnsi="Arial" w:cs="Arial"/>
          <w:spacing w:val="-9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Регулирование тарифов включ</w:t>
      </w:r>
      <w:r w:rsidR="00FE018C" w:rsidRPr="00B2137B">
        <w:rPr>
          <w:rFonts w:ascii="Arial" w:eastAsia="Times New Roman" w:hAnsi="Arial" w:cs="Arial"/>
          <w:sz w:val="24"/>
          <w:szCs w:val="24"/>
        </w:rPr>
        <w:t xml:space="preserve">ает рассмотрение и согласование </w:t>
      </w:r>
      <w:r w:rsidRPr="00B2137B">
        <w:rPr>
          <w:rFonts w:ascii="Arial" w:eastAsia="Times New Roman" w:hAnsi="Arial" w:cs="Arial"/>
          <w:sz w:val="24"/>
          <w:szCs w:val="24"/>
        </w:rPr>
        <w:t>органом регулирования</w:t>
      </w:r>
      <w:r w:rsidR="007956D0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материало</w:t>
      </w:r>
      <w:r w:rsidR="00FE018C" w:rsidRPr="00B2137B">
        <w:rPr>
          <w:rFonts w:ascii="Arial" w:eastAsia="Times New Roman" w:hAnsi="Arial" w:cs="Arial"/>
          <w:sz w:val="24"/>
          <w:szCs w:val="24"/>
        </w:rPr>
        <w:t xml:space="preserve">в, обосновывающих необходимость </w:t>
      </w:r>
      <w:r w:rsidRPr="00B2137B">
        <w:rPr>
          <w:rFonts w:ascii="Arial" w:eastAsia="Times New Roman" w:hAnsi="Arial" w:cs="Arial"/>
          <w:sz w:val="24"/>
          <w:szCs w:val="24"/>
        </w:rPr>
        <w:t>изменения тарифов, а также установление тарифов.</w:t>
      </w:r>
    </w:p>
    <w:p w:rsidR="00B8155B" w:rsidRPr="00B2137B" w:rsidRDefault="0083594B" w:rsidP="00D13E5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9"/>
          <w:sz w:val="24"/>
          <w:szCs w:val="24"/>
        </w:rPr>
        <w:t>3.2.</w:t>
      </w:r>
      <w:r w:rsidR="00D66744" w:rsidRPr="00B2137B">
        <w:rPr>
          <w:rFonts w:ascii="Arial" w:hAnsi="Arial" w:cs="Arial"/>
          <w:spacing w:val="-9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Установление</w:t>
      </w:r>
      <w:r w:rsidR="00D66744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тарифов пр</w:t>
      </w:r>
      <w:r w:rsidR="00FE018C" w:rsidRPr="00B2137B">
        <w:rPr>
          <w:rFonts w:ascii="Arial" w:eastAsia="Times New Roman" w:hAnsi="Arial" w:cs="Arial"/>
          <w:sz w:val="24"/>
          <w:szCs w:val="24"/>
        </w:rPr>
        <w:t xml:space="preserve">оизводится по инициативе </w:t>
      </w:r>
      <w:r w:rsidRPr="00B2137B">
        <w:rPr>
          <w:rFonts w:ascii="Arial" w:eastAsia="Times New Roman" w:hAnsi="Arial" w:cs="Arial"/>
          <w:spacing w:val="-2"/>
          <w:sz w:val="24"/>
          <w:szCs w:val="24"/>
        </w:rPr>
        <w:t>организации,</w:t>
      </w:r>
      <w:r w:rsidR="00D66744" w:rsidRPr="00B2137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pacing w:val="-2"/>
          <w:sz w:val="24"/>
          <w:szCs w:val="24"/>
        </w:rPr>
        <w:t>осуществляющей</w:t>
      </w:r>
      <w:r w:rsidR="00D66744" w:rsidRPr="00B2137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pacing w:val="-2"/>
          <w:sz w:val="24"/>
          <w:szCs w:val="24"/>
        </w:rPr>
        <w:t>регулируемую деятельность.</w:t>
      </w:r>
    </w:p>
    <w:p w:rsidR="00B8155B" w:rsidRPr="00B2137B" w:rsidRDefault="0083594B" w:rsidP="00AB4AF1">
      <w:pPr>
        <w:shd w:val="clear" w:color="auto" w:fill="FFFFFF"/>
        <w:tabs>
          <w:tab w:val="left" w:pos="2179"/>
        </w:tabs>
        <w:spacing w:line="322" w:lineRule="exact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10"/>
          <w:sz w:val="24"/>
          <w:szCs w:val="24"/>
        </w:rPr>
        <w:t>3.3.</w:t>
      </w:r>
      <w:r w:rsidR="00D66744" w:rsidRPr="00B2137B">
        <w:rPr>
          <w:rFonts w:ascii="Arial" w:hAnsi="Arial" w:cs="Arial"/>
          <w:spacing w:val="-10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pacing w:val="-1"/>
          <w:sz w:val="24"/>
          <w:szCs w:val="24"/>
        </w:rPr>
        <w:t>Для установления тарифов о</w:t>
      </w:r>
      <w:r w:rsidR="00FE018C"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рганизации представляют в орган </w:t>
      </w:r>
      <w:r w:rsidRPr="00B2137B">
        <w:rPr>
          <w:rFonts w:ascii="Arial" w:eastAsia="Times New Roman" w:hAnsi="Arial" w:cs="Arial"/>
          <w:sz w:val="24"/>
          <w:szCs w:val="24"/>
        </w:rPr>
        <w:t>регулирования следующие документ</w:t>
      </w:r>
      <w:r w:rsidR="00FE018C" w:rsidRPr="00B2137B">
        <w:rPr>
          <w:rFonts w:ascii="Arial" w:eastAsia="Times New Roman" w:hAnsi="Arial" w:cs="Arial"/>
          <w:sz w:val="24"/>
          <w:szCs w:val="24"/>
        </w:rPr>
        <w:t>ы и обосновывающие материалы:</w:t>
      </w:r>
    </w:p>
    <w:p w:rsidR="00B8155B" w:rsidRPr="00B2137B" w:rsidRDefault="0083594B" w:rsidP="00AB4AF1">
      <w:pPr>
        <w:numPr>
          <w:ilvl w:val="0"/>
          <w:numId w:val="11"/>
        </w:numPr>
        <w:shd w:val="clear" w:color="auto" w:fill="FFFFFF"/>
        <w:spacing w:line="322" w:lineRule="exact"/>
        <w:ind w:right="2" w:firstLine="709"/>
        <w:jc w:val="both"/>
        <w:rPr>
          <w:rFonts w:ascii="Arial" w:hAnsi="Arial" w:cs="Arial"/>
          <w:spacing w:val="-25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>заявление</w:t>
      </w:r>
      <w:r w:rsidR="00FE018C" w:rsidRPr="00B2137B">
        <w:rPr>
          <w:rFonts w:ascii="Arial" w:eastAsia="Times New Roman" w:hAnsi="Arial" w:cs="Arial"/>
          <w:sz w:val="24"/>
          <w:szCs w:val="24"/>
        </w:rPr>
        <w:t xml:space="preserve"> на имя Главы Канского района;</w:t>
      </w:r>
    </w:p>
    <w:p w:rsidR="00B8155B" w:rsidRPr="00B2137B" w:rsidRDefault="0083594B" w:rsidP="00AB4AF1">
      <w:pPr>
        <w:numPr>
          <w:ilvl w:val="0"/>
          <w:numId w:val="11"/>
        </w:numPr>
        <w:shd w:val="clear" w:color="auto" w:fill="FFFFFF"/>
        <w:tabs>
          <w:tab w:val="left" w:pos="1848"/>
        </w:tabs>
        <w:spacing w:line="322" w:lineRule="exact"/>
        <w:ind w:right="2"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 xml:space="preserve">пояснительную </w:t>
      </w:r>
      <w:r w:rsidR="00FE018C" w:rsidRPr="00B2137B">
        <w:rPr>
          <w:rFonts w:ascii="Arial" w:eastAsia="Times New Roman" w:hAnsi="Arial" w:cs="Arial"/>
          <w:iCs/>
          <w:sz w:val="24"/>
          <w:szCs w:val="24"/>
        </w:rPr>
        <w:t>записку</w:t>
      </w:r>
      <w:r w:rsidR="00D66744" w:rsidRPr="00B2137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E018C" w:rsidRPr="00B2137B">
        <w:rPr>
          <w:rFonts w:ascii="Arial" w:eastAsia="Times New Roman" w:hAnsi="Arial" w:cs="Arial"/>
          <w:iCs/>
          <w:sz w:val="24"/>
          <w:szCs w:val="24"/>
        </w:rPr>
        <w:t>с</w:t>
      </w:r>
      <w:r w:rsidR="00D66744" w:rsidRPr="00B2137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E018C" w:rsidRPr="00B2137B">
        <w:rPr>
          <w:rFonts w:ascii="Arial" w:eastAsia="Times New Roman" w:hAnsi="Arial" w:cs="Arial"/>
          <w:iCs/>
          <w:sz w:val="24"/>
          <w:szCs w:val="24"/>
        </w:rPr>
        <w:t>указанием</w:t>
      </w:r>
      <w:r w:rsidR="00D66744" w:rsidRPr="00B2137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E018C" w:rsidRPr="00B2137B">
        <w:rPr>
          <w:rFonts w:ascii="Arial" w:eastAsia="Times New Roman" w:hAnsi="Arial" w:cs="Arial"/>
          <w:iCs/>
          <w:sz w:val="24"/>
          <w:szCs w:val="24"/>
        </w:rPr>
        <w:t>размера</w:t>
      </w:r>
      <w:r w:rsidR="00D66744" w:rsidRPr="00B2137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тарифов, предлагаемых к установлению, и причин изменения тарифов;</w:t>
      </w:r>
    </w:p>
    <w:p w:rsidR="00B8155B" w:rsidRPr="00B2137B" w:rsidRDefault="0083594B" w:rsidP="00AB4AF1">
      <w:pPr>
        <w:numPr>
          <w:ilvl w:val="0"/>
          <w:numId w:val="11"/>
        </w:numPr>
        <w:shd w:val="clear" w:color="auto" w:fill="FFFFFF"/>
        <w:tabs>
          <w:tab w:val="left" w:pos="1848"/>
        </w:tabs>
        <w:spacing w:line="322" w:lineRule="exact"/>
        <w:ind w:right="2"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B2137B">
        <w:rPr>
          <w:rFonts w:ascii="Arial" w:eastAsia="Times New Roman" w:hAnsi="Arial" w:cs="Arial"/>
          <w:spacing w:val="-1"/>
          <w:sz w:val="24"/>
          <w:szCs w:val="24"/>
        </w:rPr>
        <w:t>копии учредительных документов (при первом обращении);</w:t>
      </w:r>
    </w:p>
    <w:p w:rsidR="00B8155B" w:rsidRPr="00B2137B" w:rsidRDefault="0083594B" w:rsidP="00AB4AF1">
      <w:pPr>
        <w:numPr>
          <w:ilvl w:val="0"/>
          <w:numId w:val="11"/>
        </w:numPr>
        <w:shd w:val="clear" w:color="auto" w:fill="FFFFFF"/>
        <w:tabs>
          <w:tab w:val="left" w:pos="1848"/>
        </w:tabs>
        <w:spacing w:line="322" w:lineRule="exact"/>
        <w:ind w:right="2"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B2137B">
        <w:rPr>
          <w:rFonts w:ascii="Arial" w:eastAsia="Times New Roman" w:hAnsi="Arial" w:cs="Arial"/>
          <w:spacing w:val="-1"/>
          <w:sz w:val="24"/>
          <w:szCs w:val="24"/>
        </w:rPr>
        <w:t>прейскурант тарифов, предлагаемых к установлению;</w:t>
      </w:r>
    </w:p>
    <w:p w:rsidR="00B8155B" w:rsidRPr="00B2137B" w:rsidRDefault="006B4BE2" w:rsidP="00AB4AF1">
      <w:pPr>
        <w:shd w:val="clear" w:color="auto" w:fill="FFFFFF"/>
        <w:tabs>
          <w:tab w:val="left" w:pos="1560"/>
        </w:tabs>
        <w:spacing w:line="322" w:lineRule="exact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 xml:space="preserve">5) </w:t>
      </w:r>
      <w:r w:rsidR="004B1FB8"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экономические показатели финансово-хозяйственной деятельности за </w:t>
      </w:r>
      <w:r w:rsidR="004B1FB8" w:rsidRPr="00B2137B">
        <w:rPr>
          <w:rFonts w:ascii="Arial" w:eastAsia="Times New Roman" w:hAnsi="Arial" w:cs="Arial"/>
          <w:spacing w:val="-2"/>
          <w:sz w:val="24"/>
          <w:szCs w:val="24"/>
        </w:rPr>
        <w:t xml:space="preserve">отчетный и планируемый период регулирования по регулируемой деятельности (доходы, себестоимость, в том числе по статьям затрат, прибыль от реализации, </w:t>
      </w:r>
      <w:r w:rsidR="004B1FB8" w:rsidRPr="00B2137B">
        <w:rPr>
          <w:rFonts w:ascii="Arial" w:eastAsia="Times New Roman" w:hAnsi="Arial" w:cs="Arial"/>
          <w:spacing w:val="-1"/>
          <w:sz w:val="24"/>
          <w:szCs w:val="24"/>
        </w:rPr>
        <w:t>рентабельность, численность, среднемесячная заработная плата, в том числе по категориям рабочих и служащих, субсидии из бюджета и др.);</w:t>
      </w:r>
    </w:p>
    <w:p w:rsidR="00B8155B" w:rsidRPr="00B2137B" w:rsidRDefault="0083594B" w:rsidP="00AB4AF1">
      <w:pPr>
        <w:shd w:val="clear" w:color="auto" w:fill="FFFFFF"/>
        <w:tabs>
          <w:tab w:val="left" w:pos="1891"/>
        </w:tabs>
        <w:spacing w:line="322" w:lineRule="exact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15"/>
          <w:sz w:val="24"/>
          <w:szCs w:val="24"/>
        </w:rPr>
        <w:t>6)</w:t>
      </w:r>
      <w:r w:rsidR="00D66744" w:rsidRPr="00B2137B">
        <w:rPr>
          <w:rFonts w:ascii="Arial" w:hAnsi="Arial" w:cs="Arial"/>
          <w:spacing w:val="-15"/>
          <w:sz w:val="24"/>
          <w:szCs w:val="24"/>
        </w:rPr>
        <w:t xml:space="preserve"> </w:t>
      </w:r>
      <w:r w:rsidR="004B1FB8"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расчет себестоимости, прибыли, доходов по регулируемой </w:t>
      </w:r>
      <w:r w:rsidR="004B1FB8" w:rsidRPr="00B2137B">
        <w:rPr>
          <w:rFonts w:ascii="Arial" w:eastAsia="Times New Roman" w:hAnsi="Arial" w:cs="Arial"/>
          <w:sz w:val="24"/>
          <w:szCs w:val="24"/>
        </w:rPr>
        <w:t>деятельности с приложением их экономического обоснования;</w:t>
      </w:r>
      <w:r w:rsidRPr="00B2137B">
        <w:rPr>
          <w:rFonts w:ascii="Arial" w:hAnsi="Arial" w:cs="Arial"/>
          <w:sz w:val="24"/>
          <w:szCs w:val="24"/>
        </w:rPr>
        <w:tab/>
      </w:r>
    </w:p>
    <w:p w:rsidR="00B8155B" w:rsidRPr="00B2137B" w:rsidRDefault="0083594B" w:rsidP="00AB4AF1">
      <w:pPr>
        <w:shd w:val="clear" w:color="auto" w:fill="FFFFFF"/>
        <w:tabs>
          <w:tab w:val="left" w:pos="2098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15"/>
          <w:sz w:val="24"/>
          <w:szCs w:val="24"/>
        </w:rPr>
        <w:t>7)</w:t>
      </w:r>
      <w:r w:rsidR="00D66744" w:rsidRPr="00B2137B">
        <w:rPr>
          <w:rFonts w:ascii="Arial" w:hAnsi="Arial" w:cs="Arial"/>
          <w:spacing w:val="-15"/>
          <w:sz w:val="24"/>
          <w:szCs w:val="24"/>
        </w:rPr>
        <w:t xml:space="preserve"> </w:t>
      </w:r>
      <w:r w:rsidR="004B1FB8" w:rsidRPr="00B2137B">
        <w:rPr>
          <w:rFonts w:ascii="Arial" w:eastAsia="Times New Roman" w:hAnsi="Arial" w:cs="Arial"/>
          <w:spacing w:val="-1"/>
          <w:sz w:val="24"/>
          <w:szCs w:val="24"/>
        </w:rPr>
        <w:t>отчетную калькуляцию по регулируемому виду деятельности;</w:t>
      </w:r>
    </w:p>
    <w:p w:rsidR="00B8155B" w:rsidRPr="00B2137B" w:rsidRDefault="0083594B" w:rsidP="00AB4AF1">
      <w:pPr>
        <w:shd w:val="clear" w:color="auto" w:fill="FFFFFF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z w:val="24"/>
          <w:szCs w:val="24"/>
        </w:rPr>
        <w:t xml:space="preserve">8) </w:t>
      </w:r>
      <w:r w:rsidR="004B1FB8" w:rsidRPr="00B2137B">
        <w:rPr>
          <w:rFonts w:ascii="Arial" w:eastAsia="Times New Roman" w:hAnsi="Arial" w:cs="Arial"/>
          <w:sz w:val="24"/>
          <w:szCs w:val="24"/>
        </w:rPr>
        <w:t xml:space="preserve">утвержденное, в соответствии с действующим законодательством, </w:t>
      </w:r>
      <w:r w:rsidR="004B1FB8" w:rsidRPr="00B2137B">
        <w:rPr>
          <w:rFonts w:ascii="Arial" w:eastAsia="Times New Roman" w:hAnsi="Arial" w:cs="Arial"/>
          <w:sz w:val="24"/>
          <w:szCs w:val="24"/>
        </w:rPr>
        <w:lastRenderedPageBreak/>
        <w:t>штатное расписание организации;</w:t>
      </w:r>
    </w:p>
    <w:p w:rsidR="004B1FB8" w:rsidRPr="00B2137B" w:rsidRDefault="0083594B" w:rsidP="004B1FB8">
      <w:pPr>
        <w:shd w:val="clear" w:color="auto" w:fill="FFFFFF"/>
        <w:tabs>
          <w:tab w:val="left" w:pos="1843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15"/>
          <w:sz w:val="24"/>
          <w:szCs w:val="24"/>
        </w:rPr>
        <w:t>9)</w:t>
      </w:r>
      <w:r w:rsidR="00D66744" w:rsidRPr="00B2137B">
        <w:rPr>
          <w:rFonts w:ascii="Arial" w:hAnsi="Arial" w:cs="Arial"/>
          <w:spacing w:val="-15"/>
          <w:sz w:val="24"/>
          <w:szCs w:val="24"/>
        </w:rPr>
        <w:t xml:space="preserve"> </w:t>
      </w:r>
      <w:r w:rsidR="007956D0" w:rsidRPr="00B2137B">
        <w:rPr>
          <w:rFonts w:ascii="Arial" w:eastAsia="Times New Roman" w:hAnsi="Arial" w:cs="Arial"/>
          <w:sz w:val="24"/>
          <w:szCs w:val="24"/>
        </w:rPr>
        <w:t>копию бухгалтерского баланса и отчета о прибылях и убытках за последний отчетный период;</w:t>
      </w:r>
    </w:p>
    <w:p w:rsidR="00B8155B" w:rsidRPr="00B2137B" w:rsidRDefault="0083594B" w:rsidP="007956D0">
      <w:pPr>
        <w:shd w:val="clear" w:color="auto" w:fill="FFFFFF"/>
        <w:tabs>
          <w:tab w:val="left" w:pos="1843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18"/>
          <w:sz w:val="24"/>
          <w:szCs w:val="24"/>
        </w:rPr>
        <w:t>10)</w:t>
      </w:r>
      <w:r w:rsidR="00D66744" w:rsidRPr="00B2137B">
        <w:rPr>
          <w:rFonts w:ascii="Arial" w:hAnsi="Arial" w:cs="Arial"/>
          <w:spacing w:val="-18"/>
          <w:sz w:val="24"/>
          <w:szCs w:val="24"/>
        </w:rPr>
        <w:t xml:space="preserve"> </w:t>
      </w:r>
      <w:r w:rsidR="007956D0" w:rsidRPr="00B2137B">
        <w:rPr>
          <w:rFonts w:ascii="Arial" w:eastAsia="Times New Roman" w:hAnsi="Arial" w:cs="Arial"/>
          <w:sz w:val="24"/>
          <w:szCs w:val="24"/>
        </w:rPr>
        <w:t>справку об использовании прибыли и амортизации за отчетный период регулирования.</w:t>
      </w:r>
    </w:p>
    <w:p w:rsidR="00AB4AF1" w:rsidRPr="00B2137B" w:rsidRDefault="0083594B" w:rsidP="00AB4AF1">
      <w:pPr>
        <w:shd w:val="clear" w:color="auto" w:fill="FFFFFF"/>
        <w:ind w:righ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137B">
        <w:rPr>
          <w:rFonts w:ascii="Arial" w:eastAsia="Times New Roman" w:hAnsi="Arial" w:cs="Arial"/>
          <w:spacing w:val="-1"/>
          <w:sz w:val="24"/>
          <w:szCs w:val="24"/>
        </w:rPr>
        <w:t xml:space="preserve">Бюджетные учреждения представляют дополнительно сметы доходов и </w:t>
      </w:r>
      <w:r w:rsidRPr="00B2137B">
        <w:rPr>
          <w:rFonts w:ascii="Arial" w:eastAsia="Times New Roman" w:hAnsi="Arial" w:cs="Arial"/>
          <w:sz w:val="24"/>
          <w:szCs w:val="24"/>
        </w:rPr>
        <w:t>расходов по бюджетной и внебюджетной деятельности.</w:t>
      </w:r>
    </w:p>
    <w:p w:rsidR="00B8155B" w:rsidRPr="00B2137B" w:rsidRDefault="0083594B" w:rsidP="00AB4AF1">
      <w:pPr>
        <w:shd w:val="clear" w:color="auto" w:fill="FFFFFF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2"/>
          <w:sz w:val="24"/>
          <w:szCs w:val="24"/>
        </w:rPr>
        <w:t>3.4.</w:t>
      </w:r>
      <w:r w:rsidRPr="00B2137B">
        <w:rPr>
          <w:rFonts w:ascii="Arial" w:hAnsi="Arial" w:cs="Arial"/>
          <w:sz w:val="24"/>
          <w:szCs w:val="24"/>
        </w:rPr>
        <w:tab/>
      </w:r>
      <w:r w:rsidRPr="00B2137B">
        <w:rPr>
          <w:rFonts w:ascii="Arial" w:eastAsia="Times New Roman" w:hAnsi="Arial" w:cs="Arial"/>
          <w:sz w:val="24"/>
          <w:szCs w:val="24"/>
        </w:rPr>
        <w:t xml:space="preserve">Ответственность за достоверность </w:t>
      </w:r>
      <w:r w:rsidR="004B1FB8" w:rsidRPr="00B2137B">
        <w:rPr>
          <w:rFonts w:ascii="Arial" w:eastAsia="Times New Roman" w:hAnsi="Arial" w:cs="Arial"/>
          <w:sz w:val="24"/>
          <w:szCs w:val="24"/>
        </w:rPr>
        <w:t xml:space="preserve">представленной информации несет </w:t>
      </w:r>
      <w:r w:rsidRPr="00B2137B">
        <w:rPr>
          <w:rFonts w:ascii="Arial" w:eastAsia="Times New Roman" w:hAnsi="Arial" w:cs="Arial"/>
          <w:sz w:val="24"/>
          <w:szCs w:val="24"/>
        </w:rPr>
        <w:t>руководитель организации.</w:t>
      </w:r>
    </w:p>
    <w:p w:rsidR="00B8155B" w:rsidRPr="00B2137B" w:rsidRDefault="0083594B" w:rsidP="00AB4AF1">
      <w:pPr>
        <w:shd w:val="clear" w:color="auto" w:fill="FFFFFF"/>
        <w:tabs>
          <w:tab w:val="left" w:pos="2050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1"/>
          <w:sz w:val="24"/>
          <w:szCs w:val="24"/>
        </w:rPr>
        <w:t>3.5.</w:t>
      </w:r>
      <w:r w:rsidR="007956D0" w:rsidRPr="00B2137B">
        <w:rPr>
          <w:rFonts w:ascii="Arial" w:hAnsi="Arial" w:cs="Arial"/>
          <w:spacing w:val="-1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Материалы, представленные организациями, осуществляющими</w:t>
      </w:r>
      <w:r w:rsidRPr="00B2137B">
        <w:rPr>
          <w:rFonts w:ascii="Arial" w:eastAsia="Times New Roman" w:hAnsi="Arial" w:cs="Arial"/>
          <w:sz w:val="24"/>
          <w:szCs w:val="24"/>
        </w:rPr>
        <w:br/>
        <w:t xml:space="preserve">регулируемую деятельность, регистрируются </w:t>
      </w:r>
      <w:r w:rsidR="004B1FB8" w:rsidRPr="00B2137B">
        <w:rPr>
          <w:rFonts w:ascii="Arial" w:eastAsia="Times New Roman" w:hAnsi="Arial" w:cs="Arial"/>
          <w:sz w:val="24"/>
          <w:szCs w:val="24"/>
        </w:rPr>
        <w:t xml:space="preserve">регулирующим органом в день </w:t>
      </w:r>
      <w:r w:rsidRPr="00B2137B">
        <w:rPr>
          <w:rFonts w:ascii="Arial" w:eastAsia="Times New Roman" w:hAnsi="Arial" w:cs="Arial"/>
          <w:sz w:val="24"/>
          <w:szCs w:val="24"/>
        </w:rPr>
        <w:t>получения (с присвоением регистрационного номера, указанием даты</w:t>
      </w:r>
      <w:r w:rsidRPr="00B2137B">
        <w:rPr>
          <w:rFonts w:ascii="Arial" w:eastAsia="Times New Roman" w:hAnsi="Arial" w:cs="Arial"/>
          <w:sz w:val="24"/>
          <w:szCs w:val="24"/>
        </w:rPr>
        <w:br/>
        <w:t>получения).</w:t>
      </w:r>
    </w:p>
    <w:p w:rsidR="00B8155B" w:rsidRPr="00B2137B" w:rsidRDefault="004B1FB8" w:rsidP="007956D0">
      <w:pPr>
        <w:numPr>
          <w:ilvl w:val="0"/>
          <w:numId w:val="13"/>
        </w:numPr>
        <w:shd w:val="clear" w:color="auto" w:fill="FFFFFF"/>
        <w:tabs>
          <w:tab w:val="left" w:pos="1906"/>
        </w:tabs>
        <w:ind w:right="2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 xml:space="preserve">Срок </w:t>
      </w:r>
      <w:r w:rsidR="0083594B" w:rsidRPr="00B2137B">
        <w:rPr>
          <w:rFonts w:ascii="Arial" w:eastAsia="Times New Roman" w:hAnsi="Arial" w:cs="Arial"/>
          <w:sz w:val="24"/>
          <w:szCs w:val="24"/>
        </w:rPr>
        <w:t>рассмотрения материалов об установлении тарифов составляет не более 30 календарных дней с даты их поступления.</w:t>
      </w:r>
      <w:r w:rsidRPr="00B2137B">
        <w:rPr>
          <w:rFonts w:ascii="Arial" w:eastAsia="Times New Roman" w:hAnsi="Arial" w:cs="Arial"/>
          <w:sz w:val="24"/>
          <w:szCs w:val="24"/>
        </w:rPr>
        <w:t xml:space="preserve"> Для подтверждения расчетов при </w:t>
      </w:r>
      <w:r w:rsidR="0083594B" w:rsidRPr="00B2137B">
        <w:rPr>
          <w:rFonts w:ascii="Arial" w:eastAsia="Times New Roman" w:hAnsi="Arial" w:cs="Arial"/>
          <w:sz w:val="24"/>
          <w:szCs w:val="24"/>
        </w:rPr>
        <w:t>разногласиях орган регулирования запрашивает дополнительные сведения (первичные бухгалтерские документы: счета - фактуры, договора, прайс-листы, и т.п.). Срок представления дополнительных материалов устанавливается в письменном запросе органа регулирования. Срок рассмотрения материалов увеличивается на 10рабочих дней с момента предоставления дополнительной информации.</w:t>
      </w:r>
    </w:p>
    <w:p w:rsidR="00B8155B" w:rsidRPr="00B2137B" w:rsidRDefault="0083594B" w:rsidP="007956D0">
      <w:pPr>
        <w:numPr>
          <w:ilvl w:val="0"/>
          <w:numId w:val="13"/>
        </w:numPr>
        <w:shd w:val="clear" w:color="auto" w:fill="FFFFFF"/>
        <w:tabs>
          <w:tab w:val="left" w:pos="1906"/>
        </w:tabs>
        <w:spacing w:line="322" w:lineRule="exact"/>
        <w:ind w:right="2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B2137B">
        <w:rPr>
          <w:rFonts w:ascii="Arial" w:eastAsia="Times New Roman" w:hAnsi="Arial" w:cs="Arial"/>
          <w:sz w:val="24"/>
          <w:szCs w:val="24"/>
        </w:rPr>
        <w:t>Отсутствие каких-либо материалов, перечисленных в пункте 3.3.</w:t>
      </w:r>
      <w:r w:rsidR="007956D0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 xml:space="preserve">настоящего Порядка, или их части, </w:t>
      </w:r>
      <w:r w:rsidR="00AB4AF1" w:rsidRPr="00B2137B">
        <w:rPr>
          <w:rFonts w:ascii="Arial" w:eastAsia="Times New Roman" w:hAnsi="Arial" w:cs="Arial"/>
          <w:sz w:val="24"/>
          <w:szCs w:val="24"/>
        </w:rPr>
        <w:t>является</w:t>
      </w:r>
      <w:r w:rsidRPr="00B2137B">
        <w:rPr>
          <w:rFonts w:ascii="Arial" w:eastAsia="Times New Roman" w:hAnsi="Arial" w:cs="Arial"/>
          <w:sz w:val="24"/>
          <w:szCs w:val="24"/>
        </w:rPr>
        <w:t xml:space="preserve"> основанием</w:t>
      </w:r>
      <w:r w:rsidR="00763649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для отказа в</w:t>
      </w:r>
      <w:r w:rsidR="007956D0" w:rsidRPr="00B2137B">
        <w:rPr>
          <w:rFonts w:ascii="Arial" w:eastAsia="Times New Roman" w:hAnsi="Arial" w:cs="Arial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установлении тарифов до представления соответствующих материалов.</w:t>
      </w:r>
    </w:p>
    <w:p w:rsidR="00B8155B" w:rsidRPr="00B2137B" w:rsidRDefault="0083594B" w:rsidP="007956D0">
      <w:pPr>
        <w:shd w:val="clear" w:color="auto" w:fill="FFFFFF"/>
        <w:spacing w:line="322" w:lineRule="exact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1"/>
          <w:sz w:val="24"/>
          <w:szCs w:val="24"/>
        </w:rPr>
        <w:t>3.8.</w:t>
      </w:r>
      <w:r w:rsidR="00763649" w:rsidRPr="00B2137B">
        <w:rPr>
          <w:rFonts w:ascii="Arial" w:hAnsi="Arial" w:cs="Arial"/>
          <w:spacing w:val="-1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По результатам рассмотре</w:t>
      </w:r>
      <w:r w:rsidR="00AB4AF1" w:rsidRPr="00B2137B">
        <w:rPr>
          <w:rFonts w:ascii="Arial" w:eastAsia="Times New Roman" w:hAnsi="Arial" w:cs="Arial"/>
          <w:sz w:val="24"/>
          <w:szCs w:val="24"/>
        </w:rPr>
        <w:t xml:space="preserve">ния орган регулирования готовит </w:t>
      </w:r>
      <w:r w:rsidRPr="00B2137B">
        <w:rPr>
          <w:rFonts w:ascii="Arial" w:eastAsia="Times New Roman" w:hAnsi="Arial" w:cs="Arial"/>
          <w:sz w:val="24"/>
          <w:szCs w:val="24"/>
        </w:rPr>
        <w:t>мотивированное заключение об об</w:t>
      </w:r>
      <w:r w:rsidR="00AB4AF1" w:rsidRPr="00B2137B">
        <w:rPr>
          <w:rFonts w:ascii="Arial" w:eastAsia="Times New Roman" w:hAnsi="Arial" w:cs="Arial"/>
          <w:sz w:val="24"/>
          <w:szCs w:val="24"/>
        </w:rPr>
        <w:t xml:space="preserve">основанности и целесообразности </w:t>
      </w:r>
      <w:r w:rsidRPr="00B2137B">
        <w:rPr>
          <w:rFonts w:ascii="Arial" w:eastAsia="Times New Roman" w:hAnsi="Arial" w:cs="Arial"/>
          <w:sz w:val="24"/>
          <w:szCs w:val="24"/>
        </w:rPr>
        <w:t>установления тарифов или об отк</w:t>
      </w:r>
      <w:r w:rsidR="00AB4AF1" w:rsidRPr="00B2137B">
        <w:rPr>
          <w:rFonts w:ascii="Arial" w:eastAsia="Times New Roman" w:hAnsi="Arial" w:cs="Arial"/>
          <w:sz w:val="24"/>
          <w:szCs w:val="24"/>
        </w:rPr>
        <w:t xml:space="preserve">азе в установлении тарифов, или пересмотре </w:t>
      </w:r>
      <w:r w:rsidR="003F6007" w:rsidRPr="00B2137B">
        <w:rPr>
          <w:rFonts w:ascii="Arial" w:eastAsia="Times New Roman" w:hAnsi="Arial" w:cs="Arial"/>
          <w:sz w:val="24"/>
          <w:szCs w:val="24"/>
        </w:rPr>
        <w:t xml:space="preserve">действующих тарифов. </w:t>
      </w:r>
      <w:r w:rsidR="00AB4AF1" w:rsidRPr="00B2137B">
        <w:rPr>
          <w:rFonts w:ascii="Arial" w:eastAsia="Times New Roman" w:hAnsi="Arial" w:cs="Arial"/>
          <w:sz w:val="24"/>
          <w:szCs w:val="24"/>
        </w:rPr>
        <w:t xml:space="preserve">В случае </w:t>
      </w:r>
      <w:r w:rsidRPr="00B2137B">
        <w:rPr>
          <w:rFonts w:ascii="Arial" w:eastAsia="Times New Roman" w:hAnsi="Arial" w:cs="Arial"/>
          <w:sz w:val="24"/>
          <w:szCs w:val="24"/>
        </w:rPr>
        <w:t xml:space="preserve">положительного заключения </w:t>
      </w:r>
      <w:r w:rsidR="00AB4AF1" w:rsidRPr="00B2137B">
        <w:rPr>
          <w:rFonts w:ascii="Arial" w:eastAsia="Times New Roman" w:hAnsi="Arial" w:cs="Arial"/>
          <w:sz w:val="24"/>
          <w:szCs w:val="24"/>
        </w:rPr>
        <w:t xml:space="preserve">осуществляется подготовка, </w:t>
      </w:r>
      <w:r w:rsidRPr="00B2137B">
        <w:rPr>
          <w:rFonts w:ascii="Arial" w:eastAsia="Times New Roman" w:hAnsi="Arial" w:cs="Arial"/>
          <w:sz w:val="24"/>
          <w:szCs w:val="24"/>
        </w:rPr>
        <w:t xml:space="preserve">согласование и представление </w:t>
      </w:r>
      <w:r w:rsidR="00763649" w:rsidRPr="00B2137B">
        <w:rPr>
          <w:rFonts w:ascii="Arial" w:eastAsia="Times New Roman" w:hAnsi="Arial" w:cs="Arial"/>
          <w:sz w:val="24"/>
          <w:szCs w:val="24"/>
        </w:rPr>
        <w:t>Г</w:t>
      </w:r>
      <w:r w:rsidRPr="00B2137B">
        <w:rPr>
          <w:rFonts w:ascii="Arial" w:eastAsia="Times New Roman" w:hAnsi="Arial" w:cs="Arial"/>
          <w:sz w:val="24"/>
          <w:szCs w:val="24"/>
        </w:rPr>
        <w:t xml:space="preserve">лаве Канского </w:t>
      </w:r>
      <w:r w:rsidR="00AB4AF1" w:rsidRPr="00B2137B">
        <w:rPr>
          <w:rFonts w:ascii="Arial" w:eastAsia="Times New Roman" w:hAnsi="Arial" w:cs="Arial"/>
          <w:sz w:val="24"/>
          <w:szCs w:val="24"/>
        </w:rPr>
        <w:t xml:space="preserve">района проекта постановления об </w:t>
      </w:r>
      <w:r w:rsidRPr="00B2137B">
        <w:rPr>
          <w:rFonts w:ascii="Arial" w:eastAsia="Times New Roman" w:hAnsi="Arial" w:cs="Arial"/>
          <w:sz w:val="24"/>
          <w:szCs w:val="24"/>
        </w:rPr>
        <w:t>установлении тарифов.</w:t>
      </w:r>
    </w:p>
    <w:p w:rsidR="00B8155B" w:rsidRPr="00B2137B" w:rsidRDefault="0083594B" w:rsidP="00AB4AF1">
      <w:pPr>
        <w:shd w:val="clear" w:color="auto" w:fill="FFFFFF"/>
        <w:tabs>
          <w:tab w:val="left" w:pos="1949"/>
        </w:tabs>
        <w:spacing w:line="326" w:lineRule="exact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2137B">
        <w:rPr>
          <w:rFonts w:ascii="Arial" w:hAnsi="Arial" w:cs="Arial"/>
          <w:spacing w:val="-1"/>
          <w:sz w:val="24"/>
          <w:szCs w:val="24"/>
        </w:rPr>
        <w:t>3.9.</w:t>
      </w:r>
      <w:r w:rsidR="00763649" w:rsidRPr="00B2137B">
        <w:rPr>
          <w:rFonts w:ascii="Arial" w:hAnsi="Arial" w:cs="Arial"/>
          <w:spacing w:val="-1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 xml:space="preserve">Заключение об обоснованности и </w:t>
      </w:r>
      <w:r w:rsidR="00AB4AF1" w:rsidRPr="00B2137B">
        <w:rPr>
          <w:rFonts w:ascii="Arial" w:eastAsia="Times New Roman" w:hAnsi="Arial" w:cs="Arial"/>
          <w:sz w:val="24"/>
          <w:szCs w:val="24"/>
        </w:rPr>
        <w:t xml:space="preserve">целесообразности установления </w:t>
      </w:r>
      <w:r w:rsidRPr="00B2137B">
        <w:rPr>
          <w:rFonts w:ascii="Arial" w:eastAsia="Times New Roman" w:hAnsi="Arial" w:cs="Arial"/>
          <w:sz w:val="24"/>
          <w:szCs w:val="24"/>
        </w:rPr>
        <w:t>тарифов должно содержать анализ экономической об</w:t>
      </w:r>
      <w:r w:rsidR="00AB4AF1" w:rsidRPr="00B2137B">
        <w:rPr>
          <w:rFonts w:ascii="Arial" w:eastAsia="Times New Roman" w:hAnsi="Arial" w:cs="Arial"/>
          <w:sz w:val="24"/>
          <w:szCs w:val="24"/>
        </w:rPr>
        <w:t xml:space="preserve">основанности расходов </w:t>
      </w:r>
      <w:r w:rsidRPr="00B2137B">
        <w:rPr>
          <w:rFonts w:ascii="Arial" w:eastAsia="Times New Roman" w:hAnsi="Arial" w:cs="Arial"/>
          <w:sz w:val="24"/>
          <w:szCs w:val="24"/>
        </w:rPr>
        <w:t>(себестоимость, прибыль).</w:t>
      </w:r>
    </w:p>
    <w:p w:rsidR="0083594B" w:rsidRPr="00B2137B" w:rsidRDefault="0083594B" w:rsidP="00AB4AF1">
      <w:pPr>
        <w:shd w:val="clear" w:color="auto" w:fill="FFFFFF"/>
        <w:tabs>
          <w:tab w:val="left" w:pos="2165"/>
        </w:tabs>
        <w:spacing w:line="331" w:lineRule="exact"/>
        <w:ind w:righ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137B">
        <w:rPr>
          <w:rFonts w:ascii="Arial" w:hAnsi="Arial" w:cs="Arial"/>
          <w:spacing w:val="-1"/>
          <w:sz w:val="24"/>
          <w:szCs w:val="24"/>
        </w:rPr>
        <w:t>3.10.</w:t>
      </w:r>
      <w:r w:rsidR="00763649" w:rsidRPr="00B2137B">
        <w:rPr>
          <w:rFonts w:ascii="Arial" w:hAnsi="Arial" w:cs="Arial"/>
          <w:spacing w:val="-1"/>
          <w:sz w:val="24"/>
          <w:szCs w:val="24"/>
        </w:rPr>
        <w:t xml:space="preserve"> </w:t>
      </w:r>
      <w:r w:rsidRPr="00B2137B">
        <w:rPr>
          <w:rFonts w:ascii="Arial" w:eastAsia="Times New Roman" w:hAnsi="Arial" w:cs="Arial"/>
          <w:sz w:val="24"/>
          <w:szCs w:val="24"/>
        </w:rPr>
        <w:t>Решения об установлении</w:t>
      </w:r>
      <w:r w:rsidR="00AB4AF1" w:rsidRPr="00B2137B">
        <w:rPr>
          <w:rFonts w:ascii="Arial" w:eastAsia="Times New Roman" w:hAnsi="Arial" w:cs="Arial"/>
          <w:sz w:val="24"/>
          <w:szCs w:val="24"/>
        </w:rPr>
        <w:t xml:space="preserve"> тарифов принимаются в порядке, </w:t>
      </w:r>
      <w:r w:rsidRPr="00B2137B">
        <w:rPr>
          <w:rFonts w:ascii="Arial" w:eastAsia="Times New Roman" w:hAnsi="Arial" w:cs="Arial"/>
          <w:sz w:val="24"/>
          <w:szCs w:val="24"/>
        </w:rPr>
        <w:t xml:space="preserve">установленном </w:t>
      </w:r>
      <w:proofErr w:type="spellStart"/>
      <w:r w:rsidRPr="00B2137B">
        <w:rPr>
          <w:rFonts w:ascii="Arial" w:eastAsia="Times New Roman" w:hAnsi="Arial" w:cs="Arial"/>
          <w:sz w:val="24"/>
          <w:szCs w:val="24"/>
        </w:rPr>
        <w:t>Канским</w:t>
      </w:r>
      <w:proofErr w:type="spellEnd"/>
      <w:r w:rsidRPr="00B2137B">
        <w:rPr>
          <w:rFonts w:ascii="Arial" w:eastAsia="Times New Roman" w:hAnsi="Arial" w:cs="Arial"/>
          <w:sz w:val="24"/>
          <w:szCs w:val="24"/>
        </w:rPr>
        <w:t xml:space="preserve"> районным Советом депутатов.</w:t>
      </w:r>
    </w:p>
    <w:p w:rsidR="00797CC6" w:rsidRPr="00B2137B" w:rsidRDefault="00797CC6" w:rsidP="007956D0">
      <w:pPr>
        <w:shd w:val="clear" w:color="auto" w:fill="FFFFFF"/>
        <w:tabs>
          <w:tab w:val="left" w:pos="2165"/>
        </w:tabs>
        <w:spacing w:line="331" w:lineRule="exact"/>
        <w:ind w:right="2"/>
        <w:jc w:val="both"/>
        <w:rPr>
          <w:rFonts w:ascii="Arial" w:eastAsia="Times New Roman" w:hAnsi="Arial" w:cs="Arial"/>
          <w:sz w:val="24"/>
          <w:szCs w:val="24"/>
        </w:rPr>
      </w:pPr>
    </w:p>
    <w:bookmarkEnd w:id="0"/>
    <w:p w:rsidR="00797CC6" w:rsidRPr="00B2137B" w:rsidRDefault="00797CC6" w:rsidP="007956D0">
      <w:pPr>
        <w:shd w:val="clear" w:color="auto" w:fill="FFFFFF"/>
        <w:tabs>
          <w:tab w:val="left" w:pos="2165"/>
        </w:tabs>
        <w:spacing w:line="331" w:lineRule="exact"/>
        <w:ind w:right="2"/>
        <w:jc w:val="both"/>
        <w:rPr>
          <w:rFonts w:ascii="Arial" w:eastAsia="Times New Roman" w:hAnsi="Arial" w:cs="Arial"/>
          <w:sz w:val="24"/>
          <w:szCs w:val="24"/>
        </w:rPr>
      </w:pPr>
    </w:p>
    <w:sectPr w:rsidR="00797CC6" w:rsidRPr="00B2137B" w:rsidSect="00D13E59">
      <w:pgSz w:w="11909" w:h="16834"/>
      <w:pgMar w:top="851" w:right="1134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7C" w:rsidRDefault="009E737C" w:rsidP="00D13E59">
      <w:r>
        <w:separator/>
      </w:r>
    </w:p>
  </w:endnote>
  <w:endnote w:type="continuationSeparator" w:id="0">
    <w:p w:rsidR="009E737C" w:rsidRDefault="009E737C" w:rsidP="00D1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2670"/>
      <w:docPartObj>
        <w:docPartGallery w:val="Page Numbers (Bottom of Page)"/>
        <w:docPartUnique/>
      </w:docPartObj>
    </w:sdtPr>
    <w:sdtEndPr/>
    <w:sdtContent>
      <w:p w:rsidR="007956D0" w:rsidRDefault="00D177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3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3E59" w:rsidRDefault="00D13E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7C" w:rsidRDefault="009E737C" w:rsidP="00D13E59">
      <w:r>
        <w:separator/>
      </w:r>
    </w:p>
  </w:footnote>
  <w:footnote w:type="continuationSeparator" w:id="0">
    <w:p w:rsidR="009E737C" w:rsidRDefault="009E737C" w:rsidP="00D1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2EEC"/>
    <w:multiLevelType w:val="singleLevel"/>
    <w:tmpl w:val="80F605B4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52F7E25"/>
    <w:multiLevelType w:val="singleLevel"/>
    <w:tmpl w:val="DA58FBE4"/>
    <w:lvl w:ilvl="0">
      <w:start w:val="13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C1A53DD"/>
    <w:multiLevelType w:val="singleLevel"/>
    <w:tmpl w:val="14E4C2A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E54395B"/>
    <w:multiLevelType w:val="singleLevel"/>
    <w:tmpl w:val="08F2A9E4"/>
    <w:lvl w:ilvl="0">
      <w:start w:val="2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F412E97"/>
    <w:multiLevelType w:val="singleLevel"/>
    <w:tmpl w:val="3A16CBB0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3D8442B8"/>
    <w:multiLevelType w:val="singleLevel"/>
    <w:tmpl w:val="B6FC6648"/>
    <w:lvl w:ilvl="0">
      <w:start w:val="6"/>
      <w:numFmt w:val="decimal"/>
      <w:lvlText w:val="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6">
    <w:nsid w:val="445D7089"/>
    <w:multiLevelType w:val="singleLevel"/>
    <w:tmpl w:val="225A2730"/>
    <w:lvl w:ilvl="0">
      <w:start w:val="2"/>
      <w:numFmt w:val="decimal"/>
      <w:lvlText w:val="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4A9C12CF"/>
    <w:multiLevelType w:val="singleLevel"/>
    <w:tmpl w:val="861ED3CA"/>
    <w:lvl w:ilvl="0">
      <w:start w:val="3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4B44381A"/>
    <w:multiLevelType w:val="singleLevel"/>
    <w:tmpl w:val="4D66B6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5961294"/>
    <w:multiLevelType w:val="singleLevel"/>
    <w:tmpl w:val="FD0672DE"/>
    <w:lvl w:ilvl="0">
      <w:start w:val="6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0">
    <w:nsid w:val="5AC46278"/>
    <w:multiLevelType w:val="singleLevel"/>
    <w:tmpl w:val="B308DE1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5D2F24DA"/>
    <w:multiLevelType w:val="singleLevel"/>
    <w:tmpl w:val="FA66D39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6F53076A"/>
    <w:multiLevelType w:val="singleLevel"/>
    <w:tmpl w:val="2924B5A2"/>
    <w:lvl w:ilvl="0">
      <w:start w:val="5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4B"/>
    <w:rsid w:val="000739D2"/>
    <w:rsid w:val="00101DF3"/>
    <w:rsid w:val="0011402F"/>
    <w:rsid w:val="00133A81"/>
    <w:rsid w:val="0015112F"/>
    <w:rsid w:val="00204384"/>
    <w:rsid w:val="002C05F9"/>
    <w:rsid w:val="002E7895"/>
    <w:rsid w:val="00306989"/>
    <w:rsid w:val="00350A94"/>
    <w:rsid w:val="003F6007"/>
    <w:rsid w:val="004B1FB8"/>
    <w:rsid w:val="005943CF"/>
    <w:rsid w:val="005C4973"/>
    <w:rsid w:val="006975BA"/>
    <w:rsid w:val="006B4BE2"/>
    <w:rsid w:val="006B6ADB"/>
    <w:rsid w:val="00732B23"/>
    <w:rsid w:val="00763649"/>
    <w:rsid w:val="007956D0"/>
    <w:rsid w:val="00797CC6"/>
    <w:rsid w:val="007D7299"/>
    <w:rsid w:val="0083594B"/>
    <w:rsid w:val="00861A8F"/>
    <w:rsid w:val="009662A0"/>
    <w:rsid w:val="009E737C"/>
    <w:rsid w:val="00A17F0D"/>
    <w:rsid w:val="00A94DB3"/>
    <w:rsid w:val="00AB4AF1"/>
    <w:rsid w:val="00AD3EC2"/>
    <w:rsid w:val="00B2137B"/>
    <w:rsid w:val="00B8155B"/>
    <w:rsid w:val="00BC2333"/>
    <w:rsid w:val="00C51A16"/>
    <w:rsid w:val="00C74C76"/>
    <w:rsid w:val="00CD406C"/>
    <w:rsid w:val="00D13E59"/>
    <w:rsid w:val="00D17712"/>
    <w:rsid w:val="00D66744"/>
    <w:rsid w:val="00DB03A8"/>
    <w:rsid w:val="00FA17AB"/>
    <w:rsid w:val="00FE018C"/>
    <w:rsid w:val="00FF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E5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E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E5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E5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E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E5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F0BD-44F7-480B-A886-64B5CF58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сомр-специалист1</dc:creator>
  <cp:lastModifiedBy>WORK</cp:lastModifiedBy>
  <cp:revision>3</cp:revision>
  <cp:lastPrinted>2018-03-20T06:43:00Z</cp:lastPrinted>
  <dcterms:created xsi:type="dcterms:W3CDTF">2018-04-06T01:44:00Z</dcterms:created>
  <dcterms:modified xsi:type="dcterms:W3CDTF">2018-04-23T04:29:00Z</dcterms:modified>
</cp:coreProperties>
</file>