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7" w:rsidRDefault="00631572" w:rsidP="008A1A3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-221442</wp:posOffset>
                </wp:positionV>
                <wp:extent cx="982345" cy="10763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A4" w:rsidRDefault="002952A4" w:rsidP="00F310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98195" cy="981075"/>
                                  <wp:effectExtent l="0" t="0" r="0" b="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7.45pt;width:77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pj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" stroked="f">
                <v:textbox>
                  <w:txbxContent>
                    <w:p w:rsidR="002952A4" w:rsidRDefault="002952A4" w:rsidP="00F3102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98195" cy="981075"/>
                            <wp:effectExtent l="0" t="0" r="0" b="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027" w:rsidRDefault="00F31027" w:rsidP="00F31027">
      <w:pPr>
        <w:pStyle w:val="1"/>
      </w:pPr>
    </w:p>
    <w:p w:rsidR="00F31027" w:rsidRDefault="00F31027" w:rsidP="00F31027">
      <w:pPr>
        <w:pStyle w:val="1"/>
        <w:rPr>
          <w:sz w:val="16"/>
          <w:szCs w:val="16"/>
        </w:rPr>
      </w:pPr>
    </w:p>
    <w:p w:rsidR="00F31027" w:rsidRDefault="00F31027" w:rsidP="00F31027">
      <w:pPr>
        <w:pStyle w:val="1"/>
        <w:spacing w:before="0"/>
      </w:pPr>
      <w:r>
        <w:t>АДМИНИСТРАЦИЯ КАНСКОГО РАЙОНА КРАСНОЯРСКОГО КРАЯ</w:t>
      </w:r>
    </w:p>
    <w:p w:rsidR="00F31027" w:rsidRDefault="00F31027" w:rsidP="00F31027">
      <w:pPr>
        <w:pStyle w:val="2"/>
      </w:pPr>
      <w:r>
        <w:t>ПОСТАНОВЛЕНИЕ</w:t>
      </w:r>
    </w:p>
    <w:p w:rsidR="00F31027" w:rsidRDefault="00F31027" w:rsidP="00F31027">
      <w:pPr>
        <w:ind w:left="3402" w:right="1984"/>
        <w:jc w:val="center"/>
        <w:rPr>
          <w:b/>
          <w:sz w:val="28"/>
        </w:rPr>
      </w:pPr>
    </w:p>
    <w:p w:rsidR="00F31027" w:rsidRDefault="002952A4" w:rsidP="00F31027">
      <w:pPr>
        <w:rPr>
          <w:b/>
          <w:bCs/>
          <w:sz w:val="28"/>
        </w:rPr>
      </w:pPr>
      <w:r>
        <w:rPr>
          <w:b/>
          <w:bCs/>
          <w:sz w:val="28"/>
        </w:rPr>
        <w:t>30.09.</w:t>
      </w:r>
      <w:r w:rsidR="00F31027">
        <w:rPr>
          <w:b/>
          <w:bCs/>
          <w:sz w:val="28"/>
        </w:rPr>
        <w:t>20</w:t>
      </w:r>
      <w:r w:rsidR="00870AEA" w:rsidRPr="00870AEA">
        <w:rPr>
          <w:b/>
          <w:bCs/>
          <w:sz w:val="28"/>
        </w:rPr>
        <w:t>1</w:t>
      </w:r>
      <w:r w:rsidR="00FC1A44">
        <w:rPr>
          <w:b/>
          <w:bCs/>
          <w:sz w:val="28"/>
        </w:rPr>
        <w:t>6</w:t>
      </w:r>
      <w:r w:rsidR="00F31027">
        <w:rPr>
          <w:b/>
          <w:bCs/>
          <w:sz w:val="28"/>
        </w:rPr>
        <w:t xml:space="preserve">                                 г. Канск  </w:t>
      </w:r>
      <w:r w:rsidR="00F31027">
        <w:rPr>
          <w:b/>
          <w:bCs/>
          <w:sz w:val="28"/>
        </w:rPr>
        <w:tab/>
      </w:r>
      <w:r w:rsidR="00F31027">
        <w:rPr>
          <w:b/>
          <w:bCs/>
          <w:sz w:val="28"/>
        </w:rPr>
        <w:tab/>
        <w:t xml:space="preserve">  </w:t>
      </w:r>
      <w:r w:rsidR="00F31027"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</w:r>
      <w:r w:rsidR="00F31027"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>433-</w:t>
      </w:r>
      <w:r w:rsidR="007F319E">
        <w:rPr>
          <w:b/>
          <w:bCs/>
          <w:sz w:val="28"/>
        </w:rPr>
        <w:t>пг</w:t>
      </w:r>
    </w:p>
    <w:p w:rsidR="008A1A3E" w:rsidRDefault="008A1A3E" w:rsidP="00F31027">
      <w:pPr>
        <w:rPr>
          <w:sz w:val="28"/>
        </w:rPr>
      </w:pPr>
    </w:p>
    <w:p w:rsidR="007F319E" w:rsidRPr="00374822" w:rsidRDefault="007F319E" w:rsidP="00F31027">
      <w:pPr>
        <w:rPr>
          <w:sz w:val="18"/>
        </w:rPr>
      </w:pPr>
    </w:p>
    <w:p w:rsidR="00F31027" w:rsidRPr="004F7919" w:rsidRDefault="00870AEA" w:rsidP="004F7283">
      <w:pPr>
        <w:pStyle w:val="1"/>
        <w:spacing w:before="0" w:after="0"/>
        <w:ind w:left="0" w:right="-58"/>
        <w:jc w:val="both"/>
        <w:rPr>
          <w:b w:val="0"/>
        </w:rPr>
      </w:pPr>
      <w:r>
        <w:rPr>
          <w:b w:val="0"/>
        </w:rPr>
        <w:t>О внесении изменени</w:t>
      </w:r>
      <w:r w:rsidR="00AE21BF">
        <w:rPr>
          <w:b w:val="0"/>
        </w:rPr>
        <w:t>й</w:t>
      </w:r>
      <w:r>
        <w:rPr>
          <w:b w:val="0"/>
        </w:rPr>
        <w:t xml:space="preserve"> в постановление администрации Канского района от </w:t>
      </w:r>
      <w:r w:rsidR="00347D2C">
        <w:rPr>
          <w:b w:val="0"/>
        </w:rPr>
        <w:t>30.09.2014</w:t>
      </w:r>
      <w:r>
        <w:rPr>
          <w:b w:val="0"/>
        </w:rPr>
        <w:t xml:space="preserve"> № </w:t>
      </w:r>
      <w:r w:rsidR="00347D2C">
        <w:rPr>
          <w:b w:val="0"/>
        </w:rPr>
        <w:t>721</w:t>
      </w:r>
      <w:r>
        <w:rPr>
          <w:b w:val="0"/>
        </w:rPr>
        <w:t xml:space="preserve">-пг </w:t>
      </w:r>
      <w:r w:rsidR="004F7919" w:rsidRPr="004F7919">
        <w:rPr>
          <w:b w:val="0"/>
        </w:rPr>
        <w:t>«Об утверждении муниципальной программы «Безопасность населения Канского района»</w:t>
      </w:r>
    </w:p>
    <w:p w:rsidR="00F31027" w:rsidRPr="00374822" w:rsidRDefault="00F31027" w:rsidP="00F31027">
      <w:pPr>
        <w:rPr>
          <w:sz w:val="14"/>
        </w:rPr>
      </w:pPr>
    </w:p>
    <w:p w:rsidR="004F7283" w:rsidRDefault="004F7283" w:rsidP="00F31027">
      <w:pPr>
        <w:rPr>
          <w:sz w:val="28"/>
        </w:rPr>
      </w:pPr>
    </w:p>
    <w:p w:rsidR="00870AEA" w:rsidRDefault="00870AEA" w:rsidP="00F45B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F60618">
        <w:rPr>
          <w:sz w:val="28"/>
          <w:szCs w:val="28"/>
        </w:rPr>
        <w:t>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</w:t>
      </w:r>
      <w:r w:rsidR="00E412CF">
        <w:rPr>
          <w:sz w:val="28"/>
          <w:szCs w:val="28"/>
        </w:rPr>
        <w:t xml:space="preserve">льных программ Канского района», </w:t>
      </w:r>
      <w:r w:rsidR="00F60618">
        <w:rPr>
          <w:sz w:val="28"/>
          <w:szCs w:val="28"/>
        </w:rPr>
        <w:t xml:space="preserve">постановления администрации Канского района от </w:t>
      </w:r>
      <w:r w:rsidR="00926A81">
        <w:rPr>
          <w:sz w:val="28"/>
          <w:szCs w:val="28"/>
        </w:rPr>
        <w:t>1</w:t>
      </w:r>
      <w:r w:rsidR="00F60618">
        <w:rPr>
          <w:sz w:val="28"/>
          <w:szCs w:val="28"/>
        </w:rPr>
        <w:t>.0</w:t>
      </w:r>
      <w:r w:rsidR="00926A81">
        <w:rPr>
          <w:sz w:val="28"/>
          <w:szCs w:val="28"/>
        </w:rPr>
        <w:t>8</w:t>
      </w:r>
      <w:r w:rsidR="00F60618">
        <w:rPr>
          <w:sz w:val="28"/>
          <w:szCs w:val="28"/>
        </w:rPr>
        <w:t>.201</w:t>
      </w:r>
      <w:r w:rsidR="00926A81">
        <w:rPr>
          <w:sz w:val="28"/>
          <w:szCs w:val="28"/>
        </w:rPr>
        <w:t>6</w:t>
      </w:r>
      <w:r w:rsidR="00F60618">
        <w:rPr>
          <w:sz w:val="28"/>
          <w:szCs w:val="28"/>
        </w:rPr>
        <w:t xml:space="preserve"> № </w:t>
      </w:r>
      <w:r w:rsidR="00926A81">
        <w:rPr>
          <w:sz w:val="28"/>
          <w:szCs w:val="28"/>
        </w:rPr>
        <w:t>331</w:t>
      </w:r>
      <w:r w:rsidR="00F60618">
        <w:rPr>
          <w:sz w:val="28"/>
          <w:szCs w:val="28"/>
        </w:rPr>
        <w:t>-пг «Об утверждении перечня муниципальных программ Канского района предлагаемых к финансированию с 1.01.201</w:t>
      </w:r>
      <w:r w:rsidR="00926A81">
        <w:rPr>
          <w:sz w:val="28"/>
          <w:szCs w:val="28"/>
        </w:rPr>
        <w:t>7 г.</w:t>
      </w:r>
      <w:r w:rsidR="00F60618">
        <w:rPr>
          <w:sz w:val="28"/>
          <w:szCs w:val="28"/>
        </w:rPr>
        <w:t>,</w:t>
      </w:r>
      <w:r w:rsidR="00FC1A44">
        <w:rPr>
          <w:sz w:val="28"/>
          <w:szCs w:val="28"/>
        </w:rPr>
        <w:t xml:space="preserve"> руководствуясь Решением Канского районного Совета депутатов от 14.12.2015</w:t>
      </w:r>
      <w:proofErr w:type="gramEnd"/>
      <w:r w:rsidR="00FC1A44">
        <w:rPr>
          <w:sz w:val="28"/>
          <w:szCs w:val="28"/>
        </w:rPr>
        <w:t xml:space="preserve"> № 54-399 «О районном бюджете на 2016 год», </w:t>
      </w:r>
      <w:r w:rsidR="00F60618">
        <w:rPr>
          <w:sz w:val="28"/>
          <w:szCs w:val="28"/>
        </w:rPr>
        <w:t>статьями</w:t>
      </w:r>
      <w:r w:rsidR="006F16D2">
        <w:rPr>
          <w:sz w:val="28"/>
          <w:szCs w:val="28"/>
        </w:rPr>
        <w:t xml:space="preserve"> </w:t>
      </w:r>
      <w:r w:rsidR="00346FE0">
        <w:rPr>
          <w:sz w:val="28"/>
          <w:szCs w:val="28"/>
        </w:rPr>
        <w:t>38, 40</w:t>
      </w:r>
      <w:r w:rsidR="003B130A">
        <w:rPr>
          <w:sz w:val="28"/>
          <w:szCs w:val="28"/>
        </w:rPr>
        <w:t xml:space="preserve"> </w:t>
      </w:r>
      <w:r w:rsidR="00F60618">
        <w:rPr>
          <w:sz w:val="28"/>
          <w:szCs w:val="28"/>
        </w:rPr>
        <w:t>Устава Канского района</w:t>
      </w:r>
      <w:r w:rsidR="0027394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F60618" w:rsidRDefault="00950AA3" w:rsidP="00FD010F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870AEA">
        <w:rPr>
          <w:sz w:val="28"/>
          <w:szCs w:val="28"/>
        </w:rPr>
        <w:t xml:space="preserve">Внести </w:t>
      </w:r>
      <w:r w:rsidR="00F60618" w:rsidRPr="00F60618">
        <w:rPr>
          <w:sz w:val="28"/>
        </w:rPr>
        <w:t xml:space="preserve">в постановление администрации Канского района от 30.09.2014 № 721-пг «Об утверждении </w:t>
      </w:r>
      <w:r w:rsidR="00F60618" w:rsidRPr="00E412CF">
        <w:rPr>
          <w:rStyle w:val="ae"/>
          <w:i w:val="0"/>
          <w:sz w:val="28"/>
          <w:szCs w:val="28"/>
        </w:rPr>
        <w:t>муниципальной</w:t>
      </w:r>
      <w:r w:rsidR="00F60618" w:rsidRPr="00F60618">
        <w:rPr>
          <w:sz w:val="28"/>
        </w:rPr>
        <w:t xml:space="preserve"> программы «Безопасность населения Канского района»</w:t>
      </w:r>
      <w:r w:rsidR="00F60618">
        <w:rPr>
          <w:sz w:val="28"/>
        </w:rPr>
        <w:t xml:space="preserve"> </w:t>
      </w:r>
      <w:r w:rsidR="00F60618">
        <w:rPr>
          <w:sz w:val="28"/>
          <w:szCs w:val="28"/>
        </w:rPr>
        <w:t>(в ред. от 4.02.2015 № 59-пг</w:t>
      </w:r>
      <w:r w:rsidR="00FC1A44">
        <w:rPr>
          <w:sz w:val="28"/>
          <w:szCs w:val="28"/>
        </w:rPr>
        <w:t>, от 30.09.2015 № 529-пг</w:t>
      </w:r>
      <w:r w:rsidR="009B6DB2">
        <w:rPr>
          <w:sz w:val="28"/>
          <w:szCs w:val="28"/>
        </w:rPr>
        <w:t>, от 10.03.16 № 71-пг</w:t>
      </w:r>
      <w:r w:rsidR="00F60618">
        <w:rPr>
          <w:sz w:val="28"/>
          <w:szCs w:val="28"/>
        </w:rPr>
        <w:t>) (далее – постановление) следующие изменения:</w:t>
      </w:r>
    </w:p>
    <w:p w:rsidR="00F60618" w:rsidRPr="007F7D43" w:rsidRDefault="003940B0" w:rsidP="00F60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74822">
        <w:rPr>
          <w:sz w:val="28"/>
          <w:szCs w:val="28"/>
        </w:rPr>
        <w:t xml:space="preserve">Приложение к </w:t>
      </w:r>
      <w:r w:rsidR="00374822" w:rsidRPr="0058057E">
        <w:rPr>
          <w:sz w:val="28"/>
          <w:szCs w:val="28"/>
        </w:rPr>
        <w:t>Постановлени</w:t>
      </w:r>
      <w:r w:rsidR="00374822">
        <w:rPr>
          <w:sz w:val="28"/>
          <w:szCs w:val="28"/>
        </w:rPr>
        <w:t>ю изложить в новой редакции согласно приложению к настоящему постановлению.</w:t>
      </w:r>
    </w:p>
    <w:p w:rsidR="006F6182" w:rsidRDefault="000956BE" w:rsidP="00D9141B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7F319E">
        <w:rPr>
          <w:sz w:val="28"/>
          <w:szCs w:val="28"/>
        </w:rPr>
        <w:t xml:space="preserve">. </w:t>
      </w:r>
      <w:proofErr w:type="gramStart"/>
      <w:r w:rsidR="006F6182">
        <w:rPr>
          <w:sz w:val="28"/>
        </w:rPr>
        <w:t>Контроль за</w:t>
      </w:r>
      <w:proofErr w:type="gramEnd"/>
      <w:r w:rsidR="006F6182">
        <w:rPr>
          <w:sz w:val="28"/>
        </w:rPr>
        <w:t xml:space="preserve"> выполнением настоящего </w:t>
      </w:r>
      <w:r w:rsidR="00F819C3">
        <w:rPr>
          <w:sz w:val="28"/>
        </w:rPr>
        <w:t>п</w:t>
      </w:r>
      <w:r w:rsidR="006F6182">
        <w:rPr>
          <w:sz w:val="28"/>
        </w:rPr>
        <w:t xml:space="preserve">остановления </w:t>
      </w:r>
      <w:r w:rsidR="007F319E">
        <w:rPr>
          <w:sz w:val="28"/>
        </w:rPr>
        <w:t>оставляю за собой</w:t>
      </w:r>
      <w:r w:rsidR="006F6182">
        <w:rPr>
          <w:sz w:val="28"/>
        </w:rPr>
        <w:t>.</w:t>
      </w:r>
    </w:p>
    <w:p w:rsidR="00FD010F" w:rsidRDefault="000956BE" w:rsidP="000956BE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6F6182">
        <w:rPr>
          <w:sz w:val="28"/>
        </w:rPr>
        <w:t xml:space="preserve">. </w:t>
      </w:r>
      <w:r w:rsidR="00EB3CE7">
        <w:rPr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</w:t>
      </w:r>
      <w:proofErr w:type="spellStart"/>
      <w:r w:rsidR="00EB3CE7">
        <w:rPr>
          <w:sz w:val="28"/>
          <w:szCs w:val="28"/>
        </w:rPr>
        <w:t>Канскийо</w:t>
      </w:r>
      <w:proofErr w:type="spellEnd"/>
      <w:r w:rsidR="00EB3CE7">
        <w:rPr>
          <w:sz w:val="28"/>
          <w:szCs w:val="28"/>
        </w:rPr>
        <w:t xml:space="preserve"> район в информационно-телекоммуникационной сети «Интернет»</w:t>
      </w:r>
      <w:r w:rsidR="0058057E">
        <w:rPr>
          <w:sz w:val="28"/>
        </w:rPr>
        <w:t>.</w:t>
      </w:r>
    </w:p>
    <w:p w:rsidR="004F7283" w:rsidRDefault="004F7283" w:rsidP="004F7283"/>
    <w:p w:rsidR="00374822" w:rsidRDefault="00374822" w:rsidP="004F7283"/>
    <w:p w:rsidR="00374822" w:rsidRPr="00E83C73" w:rsidRDefault="009B6DB2" w:rsidP="00374822">
      <w:pPr>
        <w:rPr>
          <w:sz w:val="28"/>
        </w:rPr>
      </w:pPr>
      <w:r>
        <w:rPr>
          <w:sz w:val="28"/>
          <w:szCs w:val="28"/>
        </w:rPr>
        <w:t>Глава</w:t>
      </w:r>
      <w:r w:rsidR="007F319E" w:rsidRPr="007F319E">
        <w:rPr>
          <w:sz w:val="28"/>
          <w:szCs w:val="28"/>
        </w:rPr>
        <w:t xml:space="preserve"> Канского района </w:t>
      </w:r>
      <w:r w:rsidR="003748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</w:t>
      </w:r>
      <w:r w:rsidR="00374822">
        <w:rPr>
          <w:sz w:val="28"/>
          <w:szCs w:val="28"/>
        </w:rPr>
        <w:t xml:space="preserve"> </w:t>
      </w:r>
      <w:proofErr w:type="spellStart"/>
      <w:r>
        <w:rPr>
          <w:sz w:val="28"/>
        </w:rPr>
        <w:t>А.А.Заруцкий</w:t>
      </w:r>
      <w:proofErr w:type="spellEnd"/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2952A4">
      <w:pPr>
        <w:autoSpaceDE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52A4" w:rsidRDefault="002952A4" w:rsidP="002952A4">
      <w:pPr>
        <w:autoSpaceDE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Канского района </w:t>
      </w:r>
    </w:p>
    <w:p w:rsidR="002952A4" w:rsidRDefault="002952A4" w:rsidP="002952A4">
      <w:pPr>
        <w:autoSpaceDE w:val="0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54C2F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2016 № _____</w:t>
      </w:r>
    </w:p>
    <w:p w:rsidR="002952A4" w:rsidRDefault="002952A4" w:rsidP="002952A4">
      <w:pPr>
        <w:autoSpaceDE w:val="0"/>
        <w:ind w:left="567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«Безопасность населения Канского района» </w:t>
      </w:r>
    </w:p>
    <w:p w:rsidR="002952A4" w:rsidRPr="00B87160" w:rsidRDefault="002952A4" w:rsidP="002952A4">
      <w:pPr>
        <w:autoSpaceDE w:val="0"/>
        <w:jc w:val="center"/>
        <w:rPr>
          <w:sz w:val="20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Паспорт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«Безопасность населения Канского района» </w:t>
      </w:r>
    </w:p>
    <w:p w:rsidR="002952A4" w:rsidRPr="00B87160" w:rsidRDefault="002952A4" w:rsidP="002952A4">
      <w:pPr>
        <w:autoSpaceDE w:val="0"/>
        <w:jc w:val="center"/>
        <w:rPr>
          <w:sz w:val="16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927"/>
      </w:tblGrid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населения Канского района  (далее - муниципальная программа)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 статья 179 «Государственные программы Российской Федерации, государственные программы субъекта Российской Федерации, муниципальные программы»;</w:t>
            </w:r>
          </w:p>
          <w:p w:rsidR="002952A4" w:rsidRDefault="002952A4" w:rsidP="002952A4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4849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484905">
              <w:rPr>
                <w:sz w:val="28"/>
                <w:szCs w:val="28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28.08.2015 № 453-пг), постановлени</w:t>
            </w:r>
            <w:r>
              <w:rPr>
                <w:sz w:val="28"/>
                <w:szCs w:val="28"/>
              </w:rPr>
              <w:t>е</w:t>
            </w:r>
            <w:r w:rsidRPr="00484905">
              <w:rPr>
                <w:sz w:val="28"/>
                <w:szCs w:val="28"/>
              </w:rPr>
              <w:t xml:space="preserve"> администрации Канского района от 30.07.2015 № 401-пг «Об утверждении перечня муниципальных программ Канского района предлагаемых к финансированию с 1.01.2016 г.» (в ред. от 28.08.2015 № 45</w:t>
            </w:r>
            <w:r>
              <w:rPr>
                <w:sz w:val="28"/>
                <w:szCs w:val="28"/>
              </w:rPr>
              <w:t>8</w:t>
            </w:r>
            <w:r w:rsidRPr="00484905">
              <w:rPr>
                <w:sz w:val="28"/>
                <w:szCs w:val="28"/>
              </w:rPr>
              <w:t>-пг)</w:t>
            </w:r>
            <w:proofErr w:type="gramEnd"/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Канского района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Канского района, Межмуниципальный отдел МВД России «Канский» (по согласованию)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ind w:firstLine="4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 (приложение № 1 к муниципальной программе)</w:t>
            </w:r>
          </w:p>
          <w:p w:rsidR="002952A4" w:rsidRDefault="002952A4" w:rsidP="002952A4">
            <w:pPr>
              <w:autoSpaceDE w:val="0"/>
              <w:ind w:firstLine="4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 «Обеспечение безопасности населения Канского района» (приложение № 2 к муниципальной программе)</w:t>
            </w:r>
          </w:p>
          <w:p w:rsidR="002952A4" w:rsidRPr="004A178C" w:rsidRDefault="002952A4" w:rsidP="002952A4">
            <w:pPr>
              <w:pStyle w:val="1"/>
              <w:spacing w:before="0" w:after="0"/>
              <w:ind w:left="0" w:right="0" w:firstLine="464"/>
              <w:jc w:val="both"/>
              <w:rPr>
                <w:b w:val="0"/>
                <w:color w:val="000000"/>
                <w:szCs w:val="28"/>
              </w:rPr>
            </w:pPr>
            <w:r w:rsidRPr="004A178C">
              <w:rPr>
                <w:b w:val="0"/>
                <w:color w:val="000000"/>
                <w:szCs w:val="28"/>
              </w:rPr>
              <w:t>Подпрограмма 3 «</w:t>
            </w:r>
            <w:r w:rsidRPr="004A178C">
              <w:rPr>
                <w:b w:val="0"/>
                <w:szCs w:val="28"/>
              </w:rPr>
              <w:t>Противодействие терроризму и экстремизму</w:t>
            </w:r>
            <w:r>
              <w:rPr>
                <w:b w:val="0"/>
                <w:szCs w:val="28"/>
              </w:rPr>
              <w:t xml:space="preserve"> </w:t>
            </w:r>
            <w:r w:rsidRPr="004A178C">
              <w:rPr>
                <w:b w:val="0"/>
                <w:szCs w:val="28"/>
              </w:rPr>
              <w:t xml:space="preserve">на территории </w:t>
            </w:r>
            <w:r w:rsidRPr="004A178C">
              <w:rPr>
                <w:b w:val="0"/>
                <w:szCs w:val="28"/>
              </w:rPr>
              <w:lastRenderedPageBreak/>
              <w:t>Канского района»</w:t>
            </w:r>
            <w:r>
              <w:rPr>
                <w:color w:val="000000"/>
                <w:szCs w:val="28"/>
              </w:rPr>
              <w:t xml:space="preserve"> </w:t>
            </w:r>
            <w:r w:rsidRPr="004A178C">
              <w:rPr>
                <w:b w:val="0"/>
                <w:color w:val="000000"/>
                <w:szCs w:val="28"/>
              </w:rPr>
              <w:t>(приложение № 3 к муниципальной программе)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tabs>
                <w:tab w:val="left" w:pos="884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населения Канского района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7A53">
              <w:rPr>
                <w:sz w:val="28"/>
                <w:szCs w:val="28"/>
              </w:rPr>
              <w:t>оздание условий для снижения уровня возникновения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(далее - ЧС)</w:t>
            </w:r>
            <w:r w:rsidRPr="00147A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повышение уровня защиты населения и территорий Канского района от ЧС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952A4" w:rsidRDefault="002952A4" w:rsidP="002952A4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ind w:left="0"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населения Канского района;</w:t>
            </w:r>
          </w:p>
          <w:p w:rsidR="002952A4" w:rsidRDefault="002952A4" w:rsidP="002952A4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 w:val="28"/>
                <w:szCs w:val="28"/>
              </w:rPr>
            </w:pPr>
            <w:r w:rsidRPr="004A178C">
              <w:rPr>
                <w:sz w:val="28"/>
                <w:szCs w:val="28"/>
              </w:rPr>
              <w:t>обеспечение защищенности объектов во</w:t>
            </w:r>
            <w:r w:rsidRPr="004A178C">
              <w:rPr>
                <w:sz w:val="28"/>
                <w:szCs w:val="28"/>
              </w:rPr>
              <w:t>з</w:t>
            </w:r>
            <w:r w:rsidRPr="004A178C">
              <w:rPr>
                <w:sz w:val="28"/>
                <w:szCs w:val="28"/>
              </w:rPr>
              <w:t>можных террористических посягательств на терр</w:t>
            </w:r>
            <w:r w:rsidRPr="004A178C">
              <w:rPr>
                <w:sz w:val="28"/>
                <w:szCs w:val="28"/>
              </w:rPr>
              <w:t>и</w:t>
            </w:r>
            <w:r w:rsidRPr="004A178C">
              <w:rPr>
                <w:sz w:val="28"/>
                <w:szCs w:val="28"/>
              </w:rPr>
              <w:t>тории Канского района, а также минимизация и ли</w:t>
            </w:r>
            <w:r w:rsidRPr="004A178C">
              <w:rPr>
                <w:sz w:val="28"/>
                <w:szCs w:val="28"/>
              </w:rPr>
              <w:t>к</w:t>
            </w:r>
            <w:r w:rsidRPr="004A178C">
              <w:rPr>
                <w:sz w:val="28"/>
                <w:szCs w:val="28"/>
              </w:rPr>
              <w:t>видация последствий террорист</w:t>
            </w:r>
            <w:r w:rsidRPr="004A178C">
              <w:rPr>
                <w:sz w:val="28"/>
                <w:szCs w:val="28"/>
              </w:rPr>
              <w:t>и</w:t>
            </w:r>
            <w:r w:rsidRPr="004A178C">
              <w:rPr>
                <w:sz w:val="28"/>
                <w:szCs w:val="28"/>
              </w:rPr>
              <w:t>ческих актов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2A4" w:rsidTr="002952A4">
        <w:trPr>
          <w:trHeight w:val="21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  <w:p w:rsidR="002952A4" w:rsidRDefault="002952A4" w:rsidP="002952A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tabs>
                <w:tab w:val="left" w:pos="176"/>
                <w:tab w:val="left" w:pos="889"/>
              </w:tabs>
              <w:autoSpaceDE w:val="0"/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Целевые показатели:</w:t>
            </w:r>
          </w:p>
          <w:p w:rsidR="002952A4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 w:rsidRPr="002A5AFA">
              <w:rPr>
                <w:sz w:val="28"/>
              </w:rPr>
              <w:t xml:space="preserve"> населения, вовлеченных в процесс инфо</w:t>
            </w:r>
            <w:r w:rsidRPr="002A5AFA">
              <w:rPr>
                <w:sz w:val="28"/>
              </w:rPr>
              <w:t>р</w:t>
            </w:r>
            <w:r w:rsidRPr="002A5AFA">
              <w:rPr>
                <w:sz w:val="28"/>
              </w:rPr>
              <w:t xml:space="preserve">мирования и </w:t>
            </w:r>
            <w:proofErr w:type="gramStart"/>
            <w:r w:rsidRPr="002A5AFA">
              <w:rPr>
                <w:sz w:val="28"/>
              </w:rPr>
              <w:t>обучения по вопросам</w:t>
            </w:r>
            <w:proofErr w:type="gramEnd"/>
            <w:r w:rsidRPr="002A5AFA">
              <w:rPr>
                <w:sz w:val="28"/>
              </w:rPr>
              <w:t xml:space="preserve"> гражданской об</w:t>
            </w:r>
            <w:r w:rsidRPr="002A5AFA">
              <w:rPr>
                <w:sz w:val="28"/>
              </w:rPr>
              <w:t>о</w:t>
            </w:r>
            <w:r w:rsidRPr="002A5AFA">
              <w:rPr>
                <w:sz w:val="28"/>
              </w:rPr>
              <w:t>роны, защиты</w:t>
            </w:r>
            <w:r>
              <w:rPr>
                <w:sz w:val="28"/>
              </w:rPr>
              <w:t xml:space="preserve"> от ЧС и террористических актов (составит не менее 1500 чел);</w:t>
            </w:r>
          </w:p>
          <w:p w:rsidR="002952A4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z w:val="28"/>
              </w:rPr>
              <w:t>уменьшение общего числа совершаемых пр</w:t>
            </w:r>
            <w:r w:rsidRPr="00C70C49">
              <w:rPr>
                <w:sz w:val="28"/>
              </w:rPr>
              <w:t>е</w:t>
            </w:r>
            <w:r>
              <w:rPr>
                <w:sz w:val="28"/>
              </w:rPr>
              <w:t>ступлений (в 2019 г. составит не более 375 случаев).</w:t>
            </w:r>
          </w:p>
          <w:p w:rsidR="002952A4" w:rsidRPr="00F57860" w:rsidRDefault="002952A4" w:rsidP="002952A4">
            <w:pPr>
              <w:tabs>
                <w:tab w:val="left" w:pos="176"/>
                <w:tab w:val="left" w:pos="889"/>
              </w:tabs>
              <w:autoSpaceDE w:val="0"/>
              <w:snapToGrid w:val="0"/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результативности:</w:t>
            </w:r>
          </w:p>
          <w:p w:rsidR="002952A4" w:rsidRPr="002A5AFA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2A5AFA">
              <w:rPr>
                <w:sz w:val="28"/>
              </w:rPr>
              <w:t>ощность резерва материально-технических р</w:t>
            </w:r>
            <w:r w:rsidRPr="002A5AFA">
              <w:rPr>
                <w:sz w:val="28"/>
              </w:rPr>
              <w:t>е</w:t>
            </w:r>
            <w:r w:rsidRPr="002A5AFA">
              <w:rPr>
                <w:sz w:val="28"/>
              </w:rPr>
              <w:t>сурсов</w:t>
            </w:r>
            <w:r>
              <w:rPr>
                <w:sz w:val="28"/>
              </w:rPr>
              <w:t xml:space="preserve"> (в 2019 г. составит 75%)</w:t>
            </w:r>
            <w:r w:rsidRPr="002A5AFA">
              <w:rPr>
                <w:sz w:val="28"/>
              </w:rPr>
              <w:t>.</w:t>
            </w:r>
          </w:p>
          <w:p w:rsidR="002952A4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2A5AFA">
              <w:rPr>
                <w:sz w:val="28"/>
              </w:rPr>
              <w:t>оличество обследованных гидр</w:t>
            </w:r>
            <w:r w:rsidRPr="002A5AFA">
              <w:rPr>
                <w:sz w:val="28"/>
              </w:rPr>
              <w:t>о</w:t>
            </w:r>
            <w:r w:rsidRPr="002A5AFA">
              <w:rPr>
                <w:sz w:val="28"/>
              </w:rPr>
              <w:t>технических сооружений</w:t>
            </w:r>
            <w:r>
              <w:rPr>
                <w:sz w:val="28"/>
              </w:rPr>
              <w:t xml:space="preserve"> (не менее 14 проверенных сооружений)</w:t>
            </w:r>
            <w:r>
              <w:rPr>
                <w:sz w:val="28"/>
                <w:szCs w:val="28"/>
              </w:rPr>
              <w:t>.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pacing w:val="-2"/>
                <w:sz w:val="28"/>
              </w:rPr>
              <w:t>оздоровление обстановки в общественных мес</w:t>
            </w:r>
            <w:r w:rsidRPr="00C70C49">
              <w:rPr>
                <w:spacing w:val="-2"/>
                <w:sz w:val="28"/>
              </w:rPr>
              <w:softHyphen/>
            </w:r>
            <w:r w:rsidRPr="00C70C49">
              <w:rPr>
                <w:spacing w:val="-3"/>
                <w:sz w:val="28"/>
              </w:rPr>
              <w:t>тах – снижение числа преступлений</w:t>
            </w:r>
            <w:r>
              <w:rPr>
                <w:spacing w:val="-3"/>
                <w:sz w:val="28"/>
              </w:rPr>
              <w:t xml:space="preserve"> (</w:t>
            </w:r>
            <w:r>
              <w:rPr>
                <w:sz w:val="28"/>
              </w:rPr>
              <w:t>в 2019 г. составит не более 54 случая</w:t>
            </w:r>
            <w:r>
              <w:rPr>
                <w:spacing w:val="-3"/>
                <w:sz w:val="28"/>
              </w:rPr>
              <w:t>)</w:t>
            </w:r>
            <w:r w:rsidRPr="00C70C49">
              <w:rPr>
                <w:spacing w:val="-3"/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pacing w:val="-2"/>
                <w:sz w:val="28"/>
              </w:rPr>
              <w:t xml:space="preserve">оздоровление обстановки на улицах </w:t>
            </w:r>
            <w:r w:rsidRPr="00C70C49">
              <w:rPr>
                <w:spacing w:val="-3"/>
                <w:sz w:val="28"/>
              </w:rPr>
              <w:t xml:space="preserve"> – снижение числа преступлений</w:t>
            </w:r>
            <w:r>
              <w:rPr>
                <w:spacing w:val="-3"/>
                <w:sz w:val="28"/>
              </w:rPr>
              <w:t xml:space="preserve"> (</w:t>
            </w:r>
            <w:r>
              <w:rPr>
                <w:sz w:val="28"/>
              </w:rPr>
              <w:t xml:space="preserve">в 2019 г. </w:t>
            </w:r>
            <w:r>
              <w:rPr>
                <w:sz w:val="28"/>
              </w:rPr>
              <w:lastRenderedPageBreak/>
              <w:t>составит не более 54 случаев</w:t>
            </w:r>
            <w:r>
              <w:rPr>
                <w:spacing w:val="-3"/>
                <w:sz w:val="28"/>
              </w:rPr>
              <w:t>)</w:t>
            </w:r>
            <w:r w:rsidRPr="00C70C49">
              <w:rPr>
                <w:spacing w:val="-3"/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z w:val="28"/>
              </w:rPr>
              <w:t>снижение уровня  «быт</w:t>
            </w:r>
            <w:r w:rsidRPr="00C70C49">
              <w:rPr>
                <w:sz w:val="28"/>
              </w:rPr>
              <w:t>о</w:t>
            </w:r>
            <w:r w:rsidRPr="00C70C49">
              <w:rPr>
                <w:sz w:val="28"/>
              </w:rPr>
              <w:t>вой» преступности – снижение количества преступлений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</w:t>
            </w:r>
            <w:r>
              <w:rPr>
                <w:sz w:val="28"/>
              </w:rPr>
              <w:t>в 2019 г. составит не более 46 случаев</w:t>
            </w:r>
            <w:r>
              <w:rPr>
                <w:spacing w:val="-3"/>
                <w:sz w:val="28"/>
              </w:rPr>
              <w:t>)</w:t>
            </w:r>
            <w:r w:rsidRPr="00C70C49">
              <w:rPr>
                <w:sz w:val="28"/>
              </w:rPr>
              <w:t>;</w:t>
            </w:r>
          </w:p>
          <w:p w:rsidR="002952A4" w:rsidRPr="004A178C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  <w:szCs w:val="28"/>
              </w:rPr>
            </w:pPr>
            <w:r w:rsidRPr="004A178C">
              <w:rPr>
                <w:sz w:val="28"/>
              </w:rPr>
              <w:t xml:space="preserve">снижение уровня </w:t>
            </w:r>
            <w:proofErr w:type="gramStart"/>
            <w:r w:rsidRPr="004A178C">
              <w:rPr>
                <w:sz w:val="28"/>
              </w:rPr>
              <w:t>рецидивной</w:t>
            </w:r>
            <w:proofErr w:type="gramEnd"/>
            <w:r w:rsidRPr="004A178C">
              <w:rPr>
                <w:sz w:val="28"/>
              </w:rPr>
              <w:t xml:space="preserve"> – снижение количества преступлений </w:t>
            </w:r>
            <w:r w:rsidRPr="004A178C">
              <w:rPr>
                <w:spacing w:val="-3"/>
                <w:sz w:val="28"/>
              </w:rPr>
              <w:t>(</w:t>
            </w:r>
            <w:r w:rsidRPr="004A178C">
              <w:rPr>
                <w:sz w:val="28"/>
              </w:rPr>
              <w:t>в 2019 г. составит не более 235 случаев</w:t>
            </w:r>
            <w:r w:rsidRPr="004A178C">
              <w:rPr>
                <w:spacing w:val="-3"/>
                <w:sz w:val="28"/>
              </w:rPr>
              <w:t>)</w:t>
            </w:r>
            <w:r w:rsidRPr="004A178C">
              <w:rPr>
                <w:sz w:val="28"/>
              </w:rPr>
              <w:t>;</w:t>
            </w:r>
          </w:p>
          <w:p w:rsidR="002952A4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 w:rsidRPr="004A178C">
              <w:rPr>
                <w:sz w:val="28"/>
              </w:rPr>
              <w:t>улучшение</w:t>
            </w:r>
            <w:r>
              <w:rPr>
                <w:sz w:val="28"/>
              </w:rPr>
              <w:t xml:space="preserve"> </w:t>
            </w:r>
            <w:r w:rsidRPr="004A178C">
              <w:rPr>
                <w:sz w:val="28"/>
              </w:rPr>
              <w:t>профилактики правонаруш</w:t>
            </w:r>
            <w:r w:rsidRPr="004A178C">
              <w:rPr>
                <w:sz w:val="28"/>
              </w:rPr>
              <w:t>е</w:t>
            </w:r>
            <w:r w:rsidRPr="004A178C">
              <w:rPr>
                <w:sz w:val="28"/>
              </w:rPr>
              <w:t>ний в среде несовершен</w:t>
            </w:r>
            <w:r w:rsidRPr="004A178C">
              <w:rPr>
                <w:sz w:val="28"/>
              </w:rPr>
              <w:softHyphen/>
              <w:t>нолетних и мол</w:t>
            </w:r>
            <w:r w:rsidRPr="004A178C">
              <w:rPr>
                <w:sz w:val="28"/>
              </w:rPr>
              <w:t>о</w:t>
            </w:r>
            <w:r w:rsidRPr="004A178C">
              <w:rPr>
                <w:sz w:val="28"/>
              </w:rPr>
              <w:t>дежи – снижение количества преступлений (в 201</w:t>
            </w:r>
            <w:r>
              <w:rPr>
                <w:sz w:val="28"/>
              </w:rPr>
              <w:t>9</w:t>
            </w:r>
            <w:r w:rsidRPr="004A178C">
              <w:rPr>
                <w:sz w:val="28"/>
              </w:rPr>
              <w:t xml:space="preserve"> г. составит не более 22 случая)</w:t>
            </w:r>
            <w:r>
              <w:rPr>
                <w:sz w:val="28"/>
              </w:rPr>
              <w:t xml:space="preserve">; </w:t>
            </w:r>
          </w:p>
          <w:p w:rsidR="002952A4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2B7DD1">
              <w:rPr>
                <w:sz w:val="28"/>
              </w:rPr>
              <w:t>хват  органов местного самоуправления,  организаций и учреждений Канского района дополнительными мероприятиями, направленными на повышение уровня террористической безопасности</w:t>
            </w:r>
            <w:r>
              <w:rPr>
                <w:sz w:val="28"/>
              </w:rPr>
              <w:t xml:space="preserve"> (100 процентов).</w:t>
            </w:r>
          </w:p>
          <w:p w:rsidR="002952A4" w:rsidRDefault="002952A4" w:rsidP="002952A4">
            <w:pPr>
              <w:tabs>
                <w:tab w:val="left" w:pos="176"/>
              </w:tabs>
              <w:autoSpaceDE w:val="0"/>
              <w:ind w:left="427"/>
              <w:jc w:val="both"/>
              <w:rPr>
                <w:sz w:val="28"/>
                <w:szCs w:val="28"/>
              </w:rPr>
            </w:pPr>
            <w:r w:rsidRPr="008E79DD">
              <w:rPr>
                <w:sz w:val="28"/>
              </w:rPr>
              <w:t xml:space="preserve">Целевые индикаторы представлены в приложении № 1 к </w:t>
            </w:r>
            <w:r>
              <w:rPr>
                <w:sz w:val="28"/>
              </w:rPr>
              <w:t>программе 1</w:t>
            </w:r>
          </w:p>
        </w:tc>
      </w:tr>
      <w:tr w:rsidR="002952A4" w:rsidTr="002952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 составит 6631,936 тыс. рублей, в том числе по годам:</w:t>
            </w:r>
          </w:p>
          <w:p w:rsidR="002952A4" w:rsidRPr="002B7DD1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 w:rsidRPr="002B7DD1">
              <w:rPr>
                <w:sz w:val="28"/>
              </w:rPr>
              <w:t>2015 год 112</w:t>
            </w:r>
            <w:r>
              <w:rPr>
                <w:sz w:val="28"/>
              </w:rPr>
              <w:t>1</w:t>
            </w:r>
            <w:r w:rsidRPr="002B7DD1">
              <w:rPr>
                <w:sz w:val="28"/>
              </w:rPr>
              <w:t>,1</w:t>
            </w:r>
            <w:r>
              <w:rPr>
                <w:sz w:val="28"/>
              </w:rPr>
              <w:t>36</w:t>
            </w:r>
            <w:r w:rsidRPr="002B7DD1">
              <w:rPr>
                <w:sz w:val="28"/>
              </w:rPr>
              <w:t xml:space="preserve"> тыс. рублей – средства районного бюджета;</w:t>
            </w:r>
          </w:p>
          <w:p w:rsidR="002952A4" w:rsidRPr="002B7DD1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 w:rsidRPr="002B7DD1">
              <w:rPr>
                <w:sz w:val="28"/>
              </w:rPr>
              <w:t xml:space="preserve">2016 год </w:t>
            </w:r>
            <w:r>
              <w:rPr>
                <w:sz w:val="28"/>
              </w:rPr>
              <w:t>1211,6</w:t>
            </w:r>
            <w:r w:rsidRPr="002B7DD1">
              <w:rPr>
                <w:sz w:val="28"/>
              </w:rPr>
              <w:t xml:space="preserve"> тыс. рублей – средства районного бюджета;</w:t>
            </w:r>
          </w:p>
          <w:p w:rsidR="002952A4" w:rsidRPr="002B7DD1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 w:rsidRPr="002B7DD1">
              <w:rPr>
                <w:sz w:val="28"/>
              </w:rPr>
              <w:t xml:space="preserve">2017 год </w:t>
            </w:r>
            <w:r>
              <w:rPr>
                <w:sz w:val="28"/>
              </w:rPr>
              <w:t>1231,4</w:t>
            </w:r>
            <w:r w:rsidRPr="002B7DD1">
              <w:rPr>
                <w:sz w:val="28"/>
              </w:rPr>
              <w:t xml:space="preserve"> тыс. рублей – средства районного бюджета;</w:t>
            </w:r>
          </w:p>
          <w:p w:rsidR="002952A4" w:rsidRPr="002B7DD1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sz w:val="28"/>
              </w:rPr>
            </w:pPr>
            <w:r w:rsidRPr="002B7DD1">
              <w:rPr>
                <w:sz w:val="28"/>
              </w:rPr>
              <w:t xml:space="preserve">2018 год </w:t>
            </w:r>
            <w:r>
              <w:rPr>
                <w:sz w:val="28"/>
              </w:rPr>
              <w:t>1706,4</w:t>
            </w:r>
            <w:r w:rsidRPr="002B7DD1">
              <w:rPr>
                <w:sz w:val="28"/>
              </w:rPr>
              <w:t xml:space="preserve"> тыс. рублей – средства районного бюджета;</w:t>
            </w:r>
          </w:p>
          <w:p w:rsidR="002952A4" w:rsidRPr="002B7DD1" w:rsidRDefault="002952A4" w:rsidP="002952A4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 w:val="28"/>
                <w:szCs w:val="28"/>
              </w:rPr>
            </w:pPr>
            <w:r w:rsidRPr="002B7DD1">
              <w:rPr>
                <w:sz w:val="28"/>
              </w:rPr>
              <w:t xml:space="preserve">2019 год </w:t>
            </w:r>
            <w:r>
              <w:rPr>
                <w:sz w:val="28"/>
              </w:rPr>
              <w:t>1361,4</w:t>
            </w:r>
            <w:r w:rsidRPr="002B7DD1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 рублей – средства районного бюджета.</w:t>
            </w:r>
          </w:p>
        </w:tc>
      </w:tr>
    </w:tbl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сферы безопасности населения Канского района</w:t>
      </w:r>
    </w:p>
    <w:p w:rsidR="002952A4" w:rsidRDefault="002952A4" w:rsidP="002952A4">
      <w:pPr>
        <w:autoSpaceDE w:val="0"/>
        <w:ind w:firstLine="567"/>
        <w:jc w:val="both"/>
        <w:rPr>
          <w:sz w:val="28"/>
          <w:szCs w:val="28"/>
        </w:rPr>
      </w:pP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spellStart"/>
      <w:r>
        <w:rPr>
          <w:sz w:val="28"/>
          <w:szCs w:val="28"/>
        </w:rPr>
        <w:t>уделение</w:t>
      </w:r>
      <w:proofErr w:type="spellEnd"/>
      <w:r>
        <w:rPr>
          <w:sz w:val="28"/>
          <w:szCs w:val="28"/>
        </w:rPr>
        <w:t xml:space="preserve"> со стороны руководства администрации Канского района определенного внимания вопросам защиты населения и территорий Канского района, наиболее проблемными из них  продолжают оставаться:</w:t>
      </w:r>
    </w:p>
    <w:p w:rsidR="002952A4" w:rsidRDefault="002952A4" w:rsidP="002952A4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отсутствие, в большинстве населенных пунктов района, систем оповещения населения об угрозе и факте чрезвычайных ситуаций </w:t>
      </w:r>
      <w:r>
        <w:rPr>
          <w:sz w:val="28"/>
          <w:szCs w:val="28"/>
        </w:rPr>
        <w:lastRenderedPageBreak/>
        <w:t>(обеспеченность населённых пунктов системами оповещения позволяющих передавать речевые сообщения составляет 40%);</w:t>
      </w:r>
    </w:p>
    <w:p w:rsidR="002952A4" w:rsidRDefault="002952A4" w:rsidP="002952A4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технологического оборудования  котельных бюджетных учреждений района, а также муниципальных тепловых и водопроводных сетей;</w:t>
      </w:r>
    </w:p>
    <w:p w:rsidR="002952A4" w:rsidRDefault="002952A4" w:rsidP="002952A4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 районного резерва материальных ресурсов, как для обеспечения пострадавшего в ЧС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так и для решения проблем снижения рисков чрезвычайных ситуаций и ликвидации их последствий на объектах жилищно-коммунального хозяйства района; </w:t>
      </w:r>
    </w:p>
    <w:p w:rsidR="002952A4" w:rsidRDefault="002952A4" w:rsidP="002952A4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подготовки населения района к действиям в чрезвычайных ситуациях;</w:t>
      </w:r>
    </w:p>
    <w:p w:rsidR="002952A4" w:rsidRDefault="002952A4" w:rsidP="002952A4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недостаточная оснащенность специальным оборудованием и техникой отдела ГО, ЧС и мобилизационной подготовки администрации Канского района,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  <w:proofErr w:type="gramEnd"/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сложная обстановка с аварийностью, что во многом определяется постоянно возрастающей мобильностью населения при имеющемся перераспределении перевозок от общественного транспорта к </w:t>
      </w:r>
      <w:proofErr w:type="gramStart"/>
      <w:r>
        <w:rPr>
          <w:sz w:val="28"/>
          <w:szCs w:val="28"/>
        </w:rPr>
        <w:t>личному</w:t>
      </w:r>
      <w:proofErr w:type="gramEnd"/>
      <w:r>
        <w:rPr>
          <w:sz w:val="28"/>
          <w:szCs w:val="28"/>
        </w:rPr>
        <w:t>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</w:t>
      </w:r>
    </w:p>
    <w:p w:rsidR="002952A4" w:rsidRDefault="002952A4" w:rsidP="002952A4">
      <w:pPr>
        <w:autoSpaceDE w:val="0"/>
        <w:ind w:firstLine="540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ind w:firstLine="540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в сфере безопасности населения Канского района</w:t>
      </w:r>
    </w:p>
    <w:p w:rsidR="002952A4" w:rsidRDefault="002952A4" w:rsidP="002952A4">
      <w:pPr>
        <w:autoSpaceDE w:val="0"/>
        <w:ind w:firstLine="540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ind w:firstLine="540"/>
        <w:jc w:val="both"/>
        <w:rPr>
          <w:sz w:val="20"/>
          <w:szCs w:val="28"/>
        </w:rPr>
      </w:pPr>
    </w:p>
    <w:p w:rsidR="002952A4" w:rsidRDefault="002952A4" w:rsidP="002952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социально-экономическим приоритетам Канского района. 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безопасности населения Канского района.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2952A4" w:rsidRDefault="002952A4" w:rsidP="002952A4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Канском районе;</w:t>
      </w:r>
    </w:p>
    <w:p w:rsidR="002952A4" w:rsidRDefault="002952A4" w:rsidP="002952A4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населения Канского района;</w:t>
      </w:r>
    </w:p>
    <w:p w:rsidR="002952A4" w:rsidRDefault="002952A4" w:rsidP="002952A4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 w:rsidRPr="004A178C">
        <w:rPr>
          <w:sz w:val="28"/>
          <w:szCs w:val="28"/>
        </w:rPr>
        <w:lastRenderedPageBreak/>
        <w:t>обеспечение защищенности объектов во</w:t>
      </w:r>
      <w:r w:rsidRPr="004A178C">
        <w:rPr>
          <w:sz w:val="28"/>
          <w:szCs w:val="28"/>
        </w:rPr>
        <w:t>з</w:t>
      </w:r>
      <w:r w:rsidRPr="004A178C">
        <w:rPr>
          <w:sz w:val="28"/>
          <w:szCs w:val="28"/>
        </w:rPr>
        <w:t>можных террористических посягательств на территории Канского района, а также минимизация и ликвидация последствий террорист</w:t>
      </w:r>
      <w:r w:rsidRPr="004A178C">
        <w:rPr>
          <w:sz w:val="28"/>
          <w:szCs w:val="28"/>
        </w:rPr>
        <w:t>и</w:t>
      </w:r>
      <w:r w:rsidRPr="004A178C">
        <w:rPr>
          <w:sz w:val="28"/>
          <w:szCs w:val="28"/>
        </w:rPr>
        <w:t>ческих актов</w:t>
      </w:r>
      <w:r>
        <w:rPr>
          <w:sz w:val="28"/>
          <w:szCs w:val="28"/>
        </w:rPr>
        <w:t>.</w:t>
      </w:r>
    </w:p>
    <w:p w:rsidR="002952A4" w:rsidRDefault="002952A4" w:rsidP="002952A4">
      <w:pPr>
        <w:autoSpaceDE w:val="0"/>
        <w:ind w:firstLine="540"/>
        <w:jc w:val="both"/>
        <w:rPr>
          <w:sz w:val="18"/>
          <w:szCs w:val="28"/>
        </w:rPr>
      </w:pPr>
    </w:p>
    <w:p w:rsidR="002952A4" w:rsidRDefault="002952A4" w:rsidP="002952A4">
      <w:pPr>
        <w:autoSpaceDE w:val="0"/>
        <w:ind w:firstLine="540"/>
        <w:jc w:val="both"/>
        <w:rPr>
          <w:sz w:val="1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муниципальной программы</w:t>
      </w:r>
    </w:p>
    <w:p w:rsidR="002952A4" w:rsidRDefault="002952A4" w:rsidP="002952A4">
      <w:pPr>
        <w:autoSpaceDE w:val="0"/>
        <w:ind w:firstLine="540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осуществляют отдел ГО, ЧС и мобподготовки администрация Канского района, Межмуниципальный отдел МВД России «Канский».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районного бюджета, через главных распорядителей бюджетных средств и распорядителей бюджетных средств.</w:t>
      </w:r>
    </w:p>
    <w:p w:rsidR="002952A4" w:rsidRDefault="002952A4" w:rsidP="002952A4">
      <w:pPr>
        <w:autoSpaceDE w:val="0"/>
        <w:ind w:firstLine="709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Прогноз конечных результатов муниципальной программы</w:t>
      </w:r>
    </w:p>
    <w:p w:rsidR="002952A4" w:rsidRDefault="002952A4" w:rsidP="002952A4">
      <w:pPr>
        <w:autoSpaceDE w:val="0"/>
        <w:ind w:firstLine="709"/>
        <w:jc w:val="both"/>
        <w:rPr>
          <w:sz w:val="20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 следующие: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Будет создан районный резерв материально –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размещения на пунктах временного размещения и всестороннего обеспечения вещевым имуществом и продовольствием пострадавшего в ЧС населения.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результате распространения среди населения памяток и другой печатной продукции возрастёт грамотность населения по вопросам противодействия терроризму, предупреждению террористических актов, поведению в условиях возникновения ЧС.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среди читателей библиотек информационных материалов  будет способствовать повышению уровня толерантного сознания молодёжи.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</w:t>
      </w:r>
      <w:proofErr w:type="spellStart"/>
      <w:r>
        <w:rPr>
          <w:sz w:val="28"/>
          <w:szCs w:val="28"/>
        </w:rPr>
        <w:t>предпаводковых</w:t>
      </w:r>
      <w:proofErr w:type="spellEnd"/>
      <w:r>
        <w:rPr>
          <w:sz w:val="28"/>
          <w:szCs w:val="28"/>
        </w:rPr>
        <w:t xml:space="preserve"> и послепаводковых обследований с составлением актов позволит оперативно реагировать на вероятность разрушения (повреждения) гидротехнических сооружений, своевременно проводить необходимый ремонт сооружений.</w:t>
      </w:r>
    </w:p>
    <w:p w:rsidR="002952A4" w:rsidRDefault="002952A4" w:rsidP="002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Сформированы предпосылки к  стабилизации, а в дальнейшем к снижению числа правонарушений, повысится уровень безопасности граждан, проживающих на территории Канского района.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2952A4" w:rsidRDefault="002952A4" w:rsidP="002952A4">
      <w:pPr>
        <w:autoSpaceDE w:val="0"/>
        <w:ind w:firstLine="54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2015 по 2019 годы будут реализованы 3 подпрограммы:</w:t>
      </w:r>
    </w:p>
    <w:p w:rsidR="002952A4" w:rsidRDefault="002952A4" w:rsidP="002952A4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«Снижение рисков и смягчение последствий чрезвычайных ситуаций природного и техногенного характера в Канском районе»;</w:t>
      </w:r>
    </w:p>
    <w:p w:rsidR="002952A4" w:rsidRDefault="002952A4" w:rsidP="002952A4">
      <w:pPr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2 «Обеспечение безопасности населения Канского района».</w:t>
      </w:r>
    </w:p>
    <w:p w:rsidR="002952A4" w:rsidRPr="00ED5865" w:rsidRDefault="002952A4" w:rsidP="002952A4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65">
        <w:rPr>
          <w:rFonts w:ascii="Times New Roman" w:hAnsi="Times New Roman" w:cs="Times New Roman"/>
          <w:sz w:val="28"/>
          <w:szCs w:val="28"/>
        </w:rPr>
        <w:t>подпрограмма 3 «Противодействие терроризму и экстремизму на территории Канского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с указанием сроков их реализации и ожидаемых результатов утверждены в приложениях № 3 - 5 к муниципальной программе.</w:t>
      </w:r>
    </w:p>
    <w:p w:rsidR="002952A4" w:rsidRDefault="002952A4" w:rsidP="002952A4">
      <w:pPr>
        <w:autoSpaceDE w:val="0"/>
        <w:ind w:firstLine="54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Информация о распределении планируемых расходов по отдельным мероприятиям муниципальной программы, подпрограммам</w:t>
      </w:r>
    </w:p>
    <w:p w:rsidR="002952A4" w:rsidRDefault="002952A4" w:rsidP="002952A4">
      <w:pPr>
        <w:autoSpaceDE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отдельным мероприятиям муниципальной программы, подпрограммам представлена в приложении № 5 к муниципальной программе.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2952A4" w:rsidRPr="00C13B7F" w:rsidRDefault="002952A4" w:rsidP="002952A4">
      <w:pPr>
        <w:autoSpaceDE w:val="0"/>
        <w:ind w:firstLine="709"/>
        <w:jc w:val="both"/>
        <w:rPr>
          <w:sz w:val="12"/>
          <w:szCs w:val="28"/>
        </w:rPr>
      </w:pPr>
    </w:p>
    <w:p w:rsidR="002952A4" w:rsidRPr="00ED2B0B" w:rsidRDefault="002952A4" w:rsidP="002952A4">
      <w:pPr>
        <w:ind w:firstLine="708"/>
        <w:jc w:val="both"/>
        <w:rPr>
          <w:sz w:val="28"/>
          <w:szCs w:val="28"/>
        </w:rPr>
      </w:pPr>
      <w:r w:rsidRPr="00ED2B0B">
        <w:rPr>
          <w:sz w:val="28"/>
          <w:szCs w:val="28"/>
        </w:rPr>
        <w:t xml:space="preserve">Настоящую </w:t>
      </w:r>
      <w:r>
        <w:rPr>
          <w:sz w:val="28"/>
          <w:szCs w:val="28"/>
        </w:rPr>
        <w:t>про</w:t>
      </w:r>
      <w:r w:rsidRPr="00ED2B0B">
        <w:rPr>
          <w:sz w:val="28"/>
          <w:szCs w:val="28"/>
        </w:rPr>
        <w:t>грамму предусматривается реализовать за счёт средств районного бюджета. Объём бюджетных ассигнов</w:t>
      </w:r>
      <w:r>
        <w:rPr>
          <w:sz w:val="28"/>
          <w:szCs w:val="28"/>
        </w:rPr>
        <w:t>аний на реализацию про</w:t>
      </w:r>
      <w:r w:rsidRPr="00ED2B0B">
        <w:rPr>
          <w:sz w:val="28"/>
          <w:szCs w:val="28"/>
        </w:rPr>
        <w:t xml:space="preserve">граммы утверждается решением Канского районного Совета депутатов о районном бюджете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ED2B0B">
        <w:rPr>
          <w:sz w:val="28"/>
          <w:szCs w:val="28"/>
        </w:rPr>
        <w:t>в составе ведомственной структуры расходов районного бюджета по соответствующей целевой статье расходов бюджета.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составит 6631,936 тыс. рублей, в том числе по годам:</w:t>
      </w:r>
    </w:p>
    <w:p w:rsidR="002952A4" w:rsidRPr="002B7DD1" w:rsidRDefault="002952A4" w:rsidP="002952A4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 w:rsidRPr="002B7DD1">
        <w:rPr>
          <w:sz w:val="28"/>
        </w:rPr>
        <w:t>2015 год 112</w:t>
      </w:r>
      <w:r>
        <w:rPr>
          <w:sz w:val="28"/>
        </w:rPr>
        <w:t>1</w:t>
      </w:r>
      <w:r w:rsidRPr="002B7DD1">
        <w:rPr>
          <w:sz w:val="28"/>
        </w:rPr>
        <w:t>,1</w:t>
      </w:r>
      <w:r>
        <w:rPr>
          <w:sz w:val="28"/>
        </w:rPr>
        <w:t>36</w:t>
      </w:r>
      <w:r w:rsidRPr="002B7DD1">
        <w:rPr>
          <w:sz w:val="28"/>
        </w:rPr>
        <w:t xml:space="preserve"> тыс. рублей – средства районного бюджета;</w:t>
      </w:r>
    </w:p>
    <w:p w:rsidR="002952A4" w:rsidRPr="002B7DD1" w:rsidRDefault="002952A4" w:rsidP="002952A4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 w:rsidRPr="002B7DD1">
        <w:rPr>
          <w:sz w:val="28"/>
        </w:rPr>
        <w:t xml:space="preserve">2016 год </w:t>
      </w:r>
      <w:r>
        <w:rPr>
          <w:sz w:val="28"/>
        </w:rPr>
        <w:t>1211,6</w:t>
      </w:r>
      <w:r w:rsidRPr="002B7DD1">
        <w:rPr>
          <w:sz w:val="28"/>
        </w:rPr>
        <w:t xml:space="preserve"> тыс. рублей – средства районного бюджета;</w:t>
      </w:r>
    </w:p>
    <w:p w:rsidR="002952A4" w:rsidRPr="002B7DD1" w:rsidRDefault="002952A4" w:rsidP="002952A4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 w:rsidRPr="002B7DD1">
        <w:rPr>
          <w:sz w:val="28"/>
        </w:rPr>
        <w:t xml:space="preserve">2017 год </w:t>
      </w:r>
      <w:r>
        <w:rPr>
          <w:sz w:val="28"/>
        </w:rPr>
        <w:t>1231,4</w:t>
      </w:r>
      <w:r w:rsidRPr="002B7DD1">
        <w:rPr>
          <w:sz w:val="28"/>
        </w:rPr>
        <w:t xml:space="preserve"> тыс. рублей – средства районного бюджета;</w:t>
      </w:r>
    </w:p>
    <w:p w:rsidR="002952A4" w:rsidRPr="00917D7B" w:rsidRDefault="002952A4" w:rsidP="002952A4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709"/>
        <w:jc w:val="both"/>
      </w:pPr>
      <w:r w:rsidRPr="00917D7B">
        <w:rPr>
          <w:sz w:val="28"/>
        </w:rPr>
        <w:t>2018 год 1706,4 тыс. рублей – средства районного бюджета;</w:t>
      </w:r>
    </w:p>
    <w:p w:rsidR="002952A4" w:rsidRPr="00917D7B" w:rsidRDefault="002952A4" w:rsidP="002952A4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709"/>
        <w:jc w:val="both"/>
      </w:pPr>
      <w:r w:rsidRPr="00917D7B">
        <w:rPr>
          <w:sz w:val="28"/>
        </w:rPr>
        <w:t xml:space="preserve">2019 год 1361,4 </w:t>
      </w:r>
      <w:r w:rsidRPr="00917D7B">
        <w:rPr>
          <w:color w:val="000000"/>
          <w:sz w:val="28"/>
          <w:szCs w:val="28"/>
        </w:rPr>
        <w:t xml:space="preserve"> тыс. рублей – средства районного бюджета.</w:t>
      </w:r>
    </w:p>
    <w:p w:rsidR="002952A4" w:rsidRPr="00917D7B" w:rsidRDefault="002952A4" w:rsidP="002952A4">
      <w:pPr>
        <w:tabs>
          <w:tab w:val="left" w:pos="176"/>
          <w:tab w:val="left" w:pos="889"/>
        </w:tabs>
        <w:autoSpaceDE w:val="0"/>
        <w:snapToGrid w:val="0"/>
        <w:ind w:firstLine="709"/>
        <w:jc w:val="both"/>
        <w:rPr>
          <w:sz w:val="28"/>
          <w:szCs w:val="28"/>
        </w:rPr>
      </w:pPr>
      <w:r w:rsidRPr="00917D7B">
        <w:rPr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6 к муниципальной программе.</w:t>
      </w:r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0956BE">
      <w:pPr>
        <w:pStyle w:val="2"/>
        <w:ind w:right="4053"/>
        <w:jc w:val="both"/>
        <w:rPr>
          <w:b w:val="0"/>
          <w:sz w:val="28"/>
          <w:szCs w:val="28"/>
        </w:rPr>
        <w:sectPr w:rsidR="002952A4" w:rsidSect="00374822">
          <w:footerReference w:type="default" r:id="rId10"/>
          <w:pgSz w:w="11906" w:h="16838" w:code="9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2952A4" w:rsidRDefault="002952A4" w:rsidP="002952A4">
      <w:pPr>
        <w:pStyle w:val="ConsPlusNormal"/>
        <w:widowControl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52A4" w:rsidRDefault="002952A4" w:rsidP="002952A4">
      <w:pPr>
        <w:autoSpaceDE w:val="0"/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«Безопасность населения Канского района»  </w:t>
      </w:r>
    </w:p>
    <w:p w:rsidR="002952A4" w:rsidRPr="002952A4" w:rsidRDefault="002952A4" w:rsidP="002952A4">
      <w:pPr>
        <w:jc w:val="center"/>
        <w:rPr>
          <w:sz w:val="20"/>
          <w:szCs w:val="28"/>
        </w:rPr>
      </w:pPr>
    </w:p>
    <w:p w:rsidR="002952A4" w:rsidRDefault="002952A4" w:rsidP="0029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2952A4" w:rsidRDefault="002952A4" w:rsidP="002952A4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 w:rsidR="002952A4" w:rsidRPr="002952A4" w:rsidRDefault="002952A4" w:rsidP="002952A4">
      <w:pPr>
        <w:rPr>
          <w:sz w:val="20"/>
          <w:szCs w:val="28"/>
        </w:rPr>
      </w:pPr>
    </w:p>
    <w:tbl>
      <w:tblPr>
        <w:tblW w:w="144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69"/>
        <w:gridCol w:w="933"/>
        <w:gridCol w:w="933"/>
        <w:gridCol w:w="1701"/>
        <w:gridCol w:w="1321"/>
        <w:gridCol w:w="1321"/>
        <w:gridCol w:w="1321"/>
        <w:gridCol w:w="1321"/>
        <w:gridCol w:w="1321"/>
      </w:tblGrid>
      <w:tr w:rsidR="002952A4" w:rsidTr="002952A4">
        <w:trPr>
          <w:trHeight w:val="24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952A4" w:rsidTr="002952A4">
        <w:trPr>
          <w:trHeight w:val="240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A4" w:rsidTr="002952A4">
        <w:trPr>
          <w:trHeight w:val="240"/>
        </w:trPr>
        <w:tc>
          <w:tcPr>
            <w:tcW w:w="14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2952A4" w:rsidTr="002952A4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3E641B" w:rsidRDefault="002952A4" w:rsidP="002952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показатель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641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вовлеченных в процесс информирования и </w:t>
            </w:r>
            <w:proofErr w:type="gramStart"/>
            <w:r w:rsidRPr="003E641B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3E64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от ЧС и террористических актов, не менее: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952A4" w:rsidTr="002952A4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4C09">
              <w:rPr>
                <w:rFonts w:ascii="Times New Roman" w:hAnsi="Times New Roman"/>
                <w:sz w:val="24"/>
                <w:szCs w:val="24"/>
              </w:rPr>
              <w:t>меньшение общего числа совершаемых пр</w:t>
            </w:r>
            <w:r w:rsidRPr="00B04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C09">
              <w:rPr>
                <w:rFonts w:ascii="Times New Roman" w:hAnsi="Times New Roman"/>
                <w:sz w:val="24"/>
                <w:szCs w:val="24"/>
              </w:rPr>
              <w:t>ступлений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952A4" w:rsidTr="002952A4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E52B7">
              <w:rPr>
                <w:rFonts w:ascii="Times New Roman" w:hAnsi="Times New Roman" w:cs="Times New Roman"/>
                <w:sz w:val="24"/>
              </w:rPr>
              <w:t>Количество проверок (обследований) с</w:t>
            </w:r>
            <w:r w:rsidRPr="00EE52B7">
              <w:rPr>
                <w:rFonts w:ascii="Times New Roman" w:hAnsi="Times New Roman" w:cs="Times New Roman"/>
                <w:sz w:val="24"/>
                <w:lang w:eastAsia="ru-RU"/>
              </w:rPr>
              <w:t xml:space="preserve"> оформлением их результатов  </w:t>
            </w:r>
            <w:r w:rsidRPr="00EE52B7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соответствующими актами и </w:t>
            </w:r>
            <w:r w:rsidRPr="00EE52B7">
              <w:rPr>
                <w:rFonts w:ascii="Times New Roman" w:hAnsi="Times New Roman" w:cs="Times New Roman"/>
                <w:sz w:val="24"/>
              </w:rPr>
              <w:t>принятием  мер по устранению выявленных недостатков, не менее: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952A4" w:rsidTr="002952A4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2952A4" w:rsidTr="002952A4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2952A4" w:rsidTr="002952A4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Default"/>
              <w:jc w:val="both"/>
            </w:pPr>
            <w:r w:rsidRPr="005877BD">
              <w:t>Мощность резерва м</w:t>
            </w:r>
            <w:r>
              <w:t>атериально-технических ресурсов, составит: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952A4" w:rsidTr="002952A4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гидротехнических сооружений, не менее: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безопасности населения Канского района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 Канского района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autoSpaceDE w:val="0"/>
              <w:autoSpaceDN w:val="0"/>
              <w:adjustRightInd w:val="0"/>
            </w:pPr>
            <w:r w:rsidRPr="00B04C09">
              <w:rPr>
                <w:spacing w:val="-2"/>
              </w:rPr>
              <w:t xml:space="preserve">оздоровление обстановки </w:t>
            </w:r>
            <w:r>
              <w:rPr>
                <w:spacing w:val="-2"/>
              </w:rPr>
              <w:t>в</w:t>
            </w:r>
            <w:r w:rsidRPr="00B04C09">
              <w:rPr>
                <w:spacing w:val="-2"/>
              </w:rPr>
              <w:t xml:space="preserve"> общественных мес</w:t>
            </w:r>
            <w:r w:rsidRPr="00B04C09">
              <w:rPr>
                <w:spacing w:val="-2"/>
              </w:rPr>
              <w:softHyphen/>
            </w:r>
            <w:r w:rsidRPr="00B04C09">
              <w:rPr>
                <w:spacing w:val="-3"/>
              </w:rPr>
              <w:t xml:space="preserve">тах – снижение числа преступлений, </w:t>
            </w:r>
            <w:proofErr w:type="gramStart"/>
            <w:r w:rsidRPr="00B04C09">
              <w:rPr>
                <w:spacing w:val="-3"/>
              </w:rPr>
              <w:t>до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autoSpaceDE w:val="0"/>
              <w:autoSpaceDN w:val="0"/>
              <w:adjustRightInd w:val="0"/>
            </w:pPr>
            <w:r w:rsidRPr="00B04C09">
              <w:rPr>
                <w:spacing w:val="-2"/>
              </w:rPr>
              <w:t xml:space="preserve">оздоровление обстановки на улицах </w:t>
            </w:r>
            <w:r w:rsidRPr="00B04C09">
              <w:rPr>
                <w:spacing w:val="-3"/>
              </w:rPr>
              <w:t xml:space="preserve"> – снижение числа </w:t>
            </w:r>
            <w:r w:rsidRPr="00B04C09">
              <w:rPr>
                <w:spacing w:val="-3"/>
              </w:rPr>
              <w:lastRenderedPageBreak/>
              <w:t xml:space="preserve">преступлений, </w:t>
            </w:r>
            <w:proofErr w:type="gramStart"/>
            <w:r w:rsidRPr="00B04C09">
              <w:rPr>
                <w:spacing w:val="-3"/>
              </w:rPr>
              <w:t>до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отчетность  МО МВД РФ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  <w:rPr>
                <w:spacing w:val="-2"/>
              </w:rPr>
            </w:pPr>
            <w:r w:rsidRPr="00B04C09">
              <w:t>снижение уровня  «быт</w:t>
            </w:r>
            <w:r w:rsidRPr="00B04C09">
              <w:t>о</w:t>
            </w:r>
            <w:r w:rsidRPr="00B04C09">
              <w:t xml:space="preserve">вой» преступности – снижение количества преступлений, </w:t>
            </w:r>
            <w:proofErr w:type="gramStart"/>
            <w:r w:rsidRPr="00B04C09">
              <w:t>до</w:t>
            </w:r>
            <w:proofErr w:type="gramEnd"/>
            <w:r w:rsidRPr="00B04C09"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  <w:rPr>
                <w:spacing w:val="-2"/>
              </w:rPr>
            </w:pPr>
            <w:r w:rsidRPr="00B04C09">
              <w:t xml:space="preserve">снижение уровня </w:t>
            </w:r>
            <w:proofErr w:type="gramStart"/>
            <w:r w:rsidRPr="00B04C09">
              <w:t>рецидивной</w:t>
            </w:r>
            <w:proofErr w:type="gramEnd"/>
            <w:r w:rsidRPr="00B04C09">
              <w:t xml:space="preserve"> – снижение количества преступлений, до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</w:pPr>
            <w:r w:rsidRPr="00B04C09">
              <w:rPr>
                <w:spacing w:val="-3"/>
              </w:rPr>
              <w:t>улучшение профилактики правонаруш</w:t>
            </w:r>
            <w:r w:rsidRPr="00B04C09">
              <w:rPr>
                <w:spacing w:val="-3"/>
              </w:rPr>
              <w:t>е</w:t>
            </w:r>
            <w:r w:rsidRPr="00B04C09">
              <w:rPr>
                <w:spacing w:val="-3"/>
              </w:rPr>
              <w:t>ний в среде несовершен</w:t>
            </w:r>
            <w:r w:rsidRPr="00B04C09">
              <w:rPr>
                <w:spacing w:val="-3"/>
              </w:rPr>
              <w:softHyphen/>
            </w:r>
            <w:r w:rsidRPr="00B04C09">
              <w:rPr>
                <w:spacing w:val="-1"/>
              </w:rPr>
              <w:t>нолетних и мол</w:t>
            </w:r>
            <w:r w:rsidRPr="00B04C09">
              <w:rPr>
                <w:spacing w:val="-1"/>
              </w:rPr>
              <w:t>о</w:t>
            </w:r>
            <w:r w:rsidRPr="00B04C09">
              <w:rPr>
                <w:spacing w:val="-1"/>
              </w:rPr>
              <w:t>дежи – снижение количества преступлений</w:t>
            </w:r>
            <w:r>
              <w:rPr>
                <w:spacing w:val="-1"/>
              </w:rPr>
              <w:t xml:space="preserve">, </w:t>
            </w:r>
            <w:proofErr w:type="gramStart"/>
            <w:r>
              <w:rPr>
                <w:spacing w:val="-1"/>
              </w:rPr>
              <w:t>до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на территории Канского района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на территории Канского района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  <w:jc w:val="both"/>
              <w:rPr>
                <w:spacing w:val="-3"/>
              </w:rPr>
            </w:pPr>
            <w:r w:rsidRPr="006D62A9">
              <w:t>Количество опубликованных информационных материалов</w:t>
            </w:r>
            <w:r>
              <w:t xml:space="preserve"> по вопросам противодействия терроризму и экстремизму, не менее: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Количество </w:t>
            </w:r>
            <w:r>
              <w:lastRenderedPageBreak/>
              <w:t>изготовленных и распространенных среди населения Канского района тематических памяток (листовок) о действиях в случае возникновения угроз террористического характера, не менее: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2072FD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2072FD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Pr="002072FD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952A4" w:rsidTr="002952A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shd w:val="clear" w:color="auto" w:fill="FFFFFF"/>
              <w:jc w:val="both"/>
              <w:rPr>
                <w:spacing w:val="-3"/>
              </w:rPr>
            </w:pPr>
            <w:r>
              <w:t>Количество проверок (обследований)</w:t>
            </w:r>
            <w:r w:rsidRPr="004E276C">
              <w:t xml:space="preserve"> </w:t>
            </w:r>
            <w:r>
              <w:t>с</w:t>
            </w:r>
            <w:r w:rsidRPr="004E276C">
              <w:t xml:space="preserve"> оформлением </w:t>
            </w:r>
            <w:r>
              <w:t xml:space="preserve">их </w:t>
            </w:r>
            <w:r w:rsidRPr="004E276C">
              <w:t>результатов  соответствующими актами и принятием  мер по ус</w:t>
            </w:r>
            <w:r>
              <w:t>транению выявленных недостатков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2952A4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2A4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2A4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952A4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мобилизационной подготовки </w:t>
      </w:r>
    </w:p>
    <w:p w:rsidR="002952A4" w:rsidRDefault="002952A4" w:rsidP="002952A4">
      <w:pPr>
        <w:pStyle w:val="ConsPlusNormal"/>
        <w:widowControl/>
        <w:ind w:firstLine="0"/>
        <w:jc w:val="both"/>
      </w:pPr>
      <w:r w:rsidRPr="002952A4">
        <w:rPr>
          <w:rFonts w:ascii="Times New Roman" w:hAnsi="Times New Roman" w:cs="Times New Roman"/>
          <w:sz w:val="28"/>
          <w:szCs w:val="24"/>
        </w:rPr>
        <w:t xml:space="preserve">администрации Канского района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proofErr w:type="spellStart"/>
      <w:r w:rsidRPr="002952A4">
        <w:rPr>
          <w:rFonts w:ascii="Times New Roman" w:hAnsi="Times New Roman" w:cs="Times New Roman"/>
          <w:sz w:val="28"/>
          <w:szCs w:val="24"/>
        </w:rPr>
        <w:t>С.А.Подлепенец</w:t>
      </w:r>
      <w:proofErr w:type="spellEnd"/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2952A4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52A4" w:rsidRDefault="002952A4" w:rsidP="002952A4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«Безопасность населения Канского района» </w:t>
      </w:r>
    </w:p>
    <w:p w:rsidR="002952A4" w:rsidRDefault="002952A4" w:rsidP="002952A4">
      <w:pPr>
        <w:pStyle w:val="ConsPlusNormal"/>
        <w:widowControl/>
        <w:ind w:left="8505" w:firstLine="0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2952A4" w:rsidRDefault="002952A4" w:rsidP="002952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992"/>
        <w:gridCol w:w="850"/>
        <w:gridCol w:w="851"/>
        <w:gridCol w:w="925"/>
        <w:gridCol w:w="1080"/>
        <w:gridCol w:w="1080"/>
        <w:gridCol w:w="724"/>
        <w:gridCol w:w="724"/>
        <w:gridCol w:w="724"/>
        <w:gridCol w:w="725"/>
        <w:gridCol w:w="724"/>
        <w:gridCol w:w="724"/>
        <w:gridCol w:w="724"/>
        <w:gridCol w:w="730"/>
      </w:tblGrid>
      <w:tr w:rsidR="002952A4" w:rsidTr="002952A4">
        <w:trPr>
          <w:trHeight w:val="84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2952A4" w:rsidTr="002952A4">
        <w:trPr>
          <w:trHeight w:val="240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tabs>
                <w:tab w:val="left" w:pos="125"/>
              </w:tabs>
              <w:snapToGrid w:val="0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2952A4" w:rsidTr="002952A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2952A4" w:rsidTr="002952A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proofErr w:type="gramStart"/>
            <w:r w:rsidRPr="005877BD">
              <w:t>обучения по вопросам</w:t>
            </w:r>
            <w:proofErr w:type="gramEnd"/>
            <w:r w:rsidRPr="005877BD">
              <w:t xml:space="preserve">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Не менее 1500</w:t>
            </w:r>
          </w:p>
        </w:tc>
      </w:tr>
      <w:tr w:rsidR="002952A4" w:rsidTr="002952A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autoSpaceDE w:val="0"/>
              <w:autoSpaceDN w:val="0"/>
              <w:adjustRightInd w:val="0"/>
            </w:pPr>
            <w:r>
              <w:t>У</w:t>
            </w:r>
            <w:r w:rsidRPr="00B04C09">
              <w:t>меньшение общего числа совершаемых пр</w:t>
            </w:r>
            <w:r w:rsidRPr="00B04C09">
              <w:t>е</w:t>
            </w:r>
            <w:r w:rsidRPr="00B04C09">
              <w:t xml:space="preserve">ступлений, </w:t>
            </w:r>
            <w:proofErr w:type="gramStart"/>
            <w:r w:rsidRPr="00B04C09"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Не более 375 </w:t>
            </w:r>
          </w:p>
        </w:tc>
      </w:tr>
      <w:tr w:rsidR="002952A4" w:rsidTr="002952A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C90038" w:rsidRDefault="002952A4" w:rsidP="002952A4">
            <w:pPr>
              <w:autoSpaceDE w:val="0"/>
              <w:autoSpaceDN w:val="0"/>
              <w:adjustRightInd w:val="0"/>
              <w:rPr>
                <w:b/>
              </w:rPr>
            </w:pPr>
            <w:r w:rsidRPr="00EE52B7">
              <w:t>Количество проверок (обследований) с оформлением их результатов  соответствующими актами и принятием  мер по устранению выявленных недостатков, не менее: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B04C09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jc w:val="center"/>
            </w:pPr>
            <w:r>
              <w:t>200</w:t>
            </w:r>
          </w:p>
        </w:tc>
      </w:tr>
    </w:tbl>
    <w:p w:rsidR="002952A4" w:rsidRDefault="002952A4" w:rsidP="002952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2A4" w:rsidRDefault="002952A4" w:rsidP="002952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2A4" w:rsidRDefault="002952A4" w:rsidP="002952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2952A4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</w:t>
      </w:r>
    </w:p>
    <w:p w:rsidR="002952A4" w:rsidRPr="002952A4" w:rsidRDefault="002952A4" w:rsidP="002952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2952A4">
        <w:rPr>
          <w:rFonts w:ascii="Times New Roman" w:hAnsi="Times New Roman" w:cs="Times New Roman"/>
          <w:sz w:val="28"/>
          <w:szCs w:val="24"/>
        </w:rPr>
        <w:t xml:space="preserve">администрации Канского района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2952A4">
        <w:rPr>
          <w:rFonts w:ascii="Times New Roman" w:hAnsi="Times New Roman" w:cs="Times New Roman"/>
          <w:sz w:val="28"/>
          <w:szCs w:val="24"/>
        </w:rPr>
        <w:t>С.А.Подлепенец</w:t>
      </w:r>
      <w:proofErr w:type="spellEnd"/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0956BE">
      <w:pPr>
        <w:pStyle w:val="2"/>
        <w:ind w:right="4053"/>
        <w:jc w:val="both"/>
        <w:rPr>
          <w:b w:val="0"/>
          <w:sz w:val="28"/>
          <w:szCs w:val="28"/>
        </w:rPr>
        <w:sectPr w:rsidR="002952A4" w:rsidSect="002952A4">
          <w:footerReference w:type="default" r:id="rId11"/>
          <w:pgSz w:w="16838" w:h="11906" w:orient="landscape"/>
          <w:pgMar w:top="1410" w:right="851" w:bottom="1410" w:left="1701" w:header="1134" w:footer="1134" w:gutter="0"/>
          <w:pgNumType w:start="8"/>
          <w:cols w:space="720"/>
          <w:docGrid w:linePitch="360"/>
        </w:sectPr>
      </w:pPr>
    </w:p>
    <w:p w:rsidR="002952A4" w:rsidRDefault="002952A4" w:rsidP="002952A4">
      <w:pPr>
        <w:pStyle w:val="ConsPlusNormal"/>
        <w:widowControl/>
        <w:ind w:left="5670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52A4" w:rsidRDefault="002952A4" w:rsidP="002952A4">
      <w:pPr>
        <w:pStyle w:val="Standard"/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Безопасность населения Канского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952A4" w:rsidRDefault="002952A4" w:rsidP="002952A4">
      <w:pPr>
        <w:pStyle w:val="ConsPlusCell"/>
        <w:jc w:val="center"/>
        <w:rPr>
          <w:rFonts w:ascii="Times New Roman" w:hAnsi="Times New Roman" w:cs="Times New Roman"/>
          <w:sz w:val="16"/>
        </w:rPr>
      </w:pPr>
    </w:p>
    <w:p w:rsidR="002952A4" w:rsidRDefault="002952A4" w:rsidP="002952A4">
      <w:pPr>
        <w:pStyle w:val="ConsPlusCell"/>
        <w:jc w:val="center"/>
      </w:pPr>
      <w:r>
        <w:rPr>
          <w:rFonts w:ascii="Times New Roman" w:hAnsi="Times New Roman" w:cs="Times New Roman"/>
        </w:rPr>
        <w:t>Подпрограмма</w:t>
      </w: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2952A4" w:rsidRDefault="002952A4" w:rsidP="002952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6769"/>
      </w:tblGrid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952A4" w:rsidRDefault="002952A4" w:rsidP="002952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 в Канском районе» (далее – Подпрограмма 1)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населения Канского района»  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</w:p>
        </w:tc>
      </w:tr>
      <w:tr w:rsidR="002952A4" w:rsidTr="002952A4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ConsPlusCell"/>
            </w:pPr>
            <w:r>
              <w:rPr>
                <w:rFonts w:ascii="Times New Roman" w:hAnsi="Times New Roman" w:cs="Times New Roman"/>
              </w:rPr>
              <w:t>Исполнитель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Канского района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ind w:firstLine="710"/>
              <w:jc w:val="both"/>
            </w:pPr>
            <w:r w:rsidRPr="00147A5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уровня возникновения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ЧС)</w:t>
            </w:r>
            <w:r w:rsidRPr="00147A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территорий Канского района от ЧС.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Pr="000C360F" w:rsidRDefault="002952A4" w:rsidP="002952A4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C360F">
              <w:rPr>
                <w:sz w:val="28"/>
                <w:szCs w:val="28"/>
              </w:rPr>
              <w:t>частие в предупреждении и ликвидации п</w:t>
            </w:r>
            <w:r w:rsidRPr="000C360F">
              <w:rPr>
                <w:sz w:val="28"/>
                <w:szCs w:val="28"/>
              </w:rPr>
              <w:t>о</w:t>
            </w:r>
            <w:r w:rsidRPr="000C360F">
              <w:rPr>
                <w:sz w:val="28"/>
                <w:szCs w:val="28"/>
              </w:rPr>
              <w:t>следствий чрезвычайных ситуаций на территории района</w:t>
            </w:r>
            <w:r>
              <w:rPr>
                <w:sz w:val="28"/>
                <w:szCs w:val="28"/>
              </w:rPr>
              <w:t>.</w:t>
            </w:r>
          </w:p>
          <w:p w:rsidR="002952A4" w:rsidRPr="000C360F" w:rsidRDefault="002952A4" w:rsidP="002952A4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360F">
              <w:rPr>
                <w:sz w:val="28"/>
                <w:szCs w:val="28"/>
              </w:rPr>
              <w:t>существление мероприятий по обеспечению безопасности людей на водных объектах, охране их жизни и здоровья</w:t>
            </w:r>
          </w:p>
          <w:p w:rsidR="002952A4" w:rsidRPr="0099637C" w:rsidRDefault="002952A4" w:rsidP="002952A4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360F">
              <w:rPr>
                <w:sz w:val="28"/>
                <w:szCs w:val="28"/>
              </w:rPr>
              <w:t xml:space="preserve">рганизация и осуществление мероприятий по территориальной обороне и гражданской обороне, защите </w:t>
            </w:r>
            <w:r w:rsidRPr="0099637C">
              <w:rPr>
                <w:sz w:val="28"/>
                <w:szCs w:val="28"/>
              </w:rPr>
              <w:t>населения и территории района от ЧС.</w:t>
            </w:r>
          </w:p>
          <w:p w:rsidR="002952A4" w:rsidRPr="0099637C" w:rsidRDefault="002952A4" w:rsidP="002952A4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 w:val="28"/>
                <w:szCs w:val="28"/>
              </w:rPr>
            </w:pPr>
            <w:r w:rsidRPr="0099637C">
              <w:rPr>
                <w:sz w:val="28"/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</w:t>
            </w:r>
            <w:r w:rsidRPr="0099637C">
              <w:rPr>
                <w:sz w:val="28"/>
                <w:szCs w:val="28"/>
              </w:rPr>
              <w:t>о</w:t>
            </w:r>
            <w:r w:rsidRPr="0099637C">
              <w:rPr>
                <w:sz w:val="28"/>
                <w:szCs w:val="28"/>
              </w:rPr>
              <w:t>рии района</w:t>
            </w:r>
            <w:r>
              <w:rPr>
                <w:sz w:val="28"/>
                <w:szCs w:val="28"/>
              </w:rPr>
              <w:t>.</w:t>
            </w:r>
          </w:p>
          <w:p w:rsidR="002952A4" w:rsidRPr="00A76FD6" w:rsidRDefault="002952A4" w:rsidP="002952A4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 w:val="28"/>
                <w:szCs w:val="28"/>
              </w:rPr>
            </w:pPr>
            <w:r w:rsidRPr="0099637C">
              <w:rPr>
                <w:sz w:val="28"/>
                <w:szCs w:val="28"/>
              </w:rPr>
              <w:t>Обеспечение безопасности гидротехнических сооружений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Default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населения, вовлеченных в процесс информирования и </w:t>
            </w:r>
            <w:proofErr w:type="gramStart"/>
            <w:r>
              <w:rPr>
                <w:sz w:val="28"/>
                <w:szCs w:val="28"/>
              </w:rPr>
              <w:t>обучения по вопросам</w:t>
            </w:r>
            <w:proofErr w:type="gramEnd"/>
            <w:r>
              <w:rPr>
                <w:sz w:val="28"/>
                <w:szCs w:val="28"/>
              </w:rPr>
              <w:t xml:space="preserve">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обороны, защиты от ЧС и террористических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(не менее 1500 человек).</w:t>
            </w:r>
          </w:p>
          <w:p w:rsidR="002952A4" w:rsidRDefault="002952A4" w:rsidP="002952A4">
            <w:pPr>
              <w:pStyle w:val="Default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резерва материально-технических </w:t>
            </w:r>
            <w:r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 (в 2019 г. составит 75%).</w:t>
            </w:r>
          </w:p>
          <w:p w:rsidR="002952A4" w:rsidRDefault="002952A4" w:rsidP="002952A4">
            <w:pPr>
              <w:pStyle w:val="Default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обследованных гидротехнических сооружений (не менее 14 сооружений).</w:t>
            </w:r>
          </w:p>
          <w:p w:rsidR="002952A4" w:rsidRPr="0021629D" w:rsidRDefault="002952A4" w:rsidP="002952A4">
            <w:pPr>
              <w:pStyle w:val="a7"/>
              <w:ind w:left="34" w:firstLine="568"/>
              <w:jc w:val="both"/>
              <w:rPr>
                <w:color w:val="FF0000"/>
              </w:rPr>
            </w:pPr>
            <w:r w:rsidRPr="008E79DD">
              <w:rPr>
                <w:sz w:val="28"/>
              </w:rPr>
              <w:t xml:space="preserve">Целевые индикаторы представлены в приложении № 1 к </w:t>
            </w:r>
            <w:r>
              <w:rPr>
                <w:sz w:val="28"/>
              </w:rPr>
              <w:t>Подпрограмме 1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составит </w:t>
            </w:r>
            <w:r w:rsidRPr="004A0E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571</w:t>
            </w:r>
            <w:r w:rsidRPr="004A0E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год 1121,136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бюджета;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1205,6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бюджета;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1228,4</w:t>
            </w:r>
            <w:r w:rsidRPr="004A0E2B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бюджета.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Pr="004A0E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1658,4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бюджета;</w:t>
            </w:r>
          </w:p>
          <w:p w:rsidR="002952A4" w:rsidRPr="00E02C97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Pr="004A0E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1358,4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бюджета.</w:t>
            </w:r>
          </w:p>
        </w:tc>
      </w:tr>
      <w:tr w:rsidR="002952A4" w:rsidTr="002952A4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  <w:p w:rsidR="002952A4" w:rsidRDefault="002952A4" w:rsidP="00295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A4" w:rsidRDefault="002952A4" w:rsidP="002952A4">
            <w:pPr>
              <w:pStyle w:val="Standard"/>
              <w:spacing w:after="0" w:line="240" w:lineRule="auto"/>
              <w:ind w:firstLine="56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по исполнению мероприятий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отдел ГО, ЧС, мобилизационной подготовки и охраны труда администрации Канского района.</w:t>
            </w:r>
          </w:p>
          <w:p w:rsidR="002952A4" w:rsidRDefault="002952A4" w:rsidP="002952A4">
            <w:pPr>
              <w:pStyle w:val="Standard"/>
              <w:spacing w:after="0" w:line="240" w:lineRule="auto"/>
              <w:ind w:firstLine="56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включает в себя отчетность о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подпрограммных мероприятий и контроль  по рациональному и целевому использованию исполнителем выделяемых финансовых средств. Ответственность за целевое использование выделенных средств возлагается на администрацию  Канского района.</w:t>
            </w:r>
          </w:p>
        </w:tc>
      </w:tr>
    </w:tbl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2952A4" w:rsidRDefault="002952A4" w:rsidP="002952A4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чрезвычайные ситуации природного и техногенного характера остаются одними из важнейших вызовов стабильному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Канского района, они представляют существенную угрозу для безопасности граждан, их имуществу и,  как следствие, повышению социальной напряженности в обществе. Материальный ущерб юридическим и физическим лицам от чрезвычайных ситуаций в Канском районе может составить от нескольких тысяч до десятков миллионов рублей. Так за последнее десятилетие ущерб от опасных факторов нижеприведенных чрезвычайных ситуаций составлял: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- 2001 год: паводковые явления – более 9 млн. рублей;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- 2003 год: засуха – 165,6 млн. рублей;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- 2004 год: заболевание крупно - рогатого скота туберкулёзом - 41,0 млн. рублей;  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- 2005 год: ураган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100,0 тыс. рублей; размораживание водонапорной  башни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800,0 тыс. рублей;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- 2006 год: размораживание систем теплоснабжения и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4,3 млн. рублей; от весеннего паводка – 5,461 млн. рублей;</w:t>
      </w:r>
    </w:p>
    <w:p w:rsidR="002952A4" w:rsidRDefault="002952A4" w:rsidP="00295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- 2010  год:  паводковые явления - 1,2 млн. рублей, а также сильные ветры и сильные метели, приведшие к повреждению кровли объектов жилого фонда и объектов производственного и социального назначения, прекращению автодорожного сообщения с рядом населенных пунктов района в течение длительного периода времени и, как следствие - нарушению условий жизнедеятельности населения.</w:t>
      </w:r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несмотря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руководства администрации Канского района определенного внимания вопросам защиты населения и территорий Канского района от чрезвычайных ситуаций природного и техногенного характера, наиболее проблемными из них  продолжают оставаться:</w:t>
      </w:r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высокая изношенность технологического оборудования  котельных бюджетных учреждений района, а также муниципальных тепловых и водопроводных сетей;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низкая укомплектованность районного резерва материальных ресурсов, как для обеспечения пострадавшего в ЧС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решения проблем снижения рисков чрезвычайных ситуаций и ликвидации их последствий на объектах жилищно-коммунального хозяйства района;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недостаточный уровень подготовки населения района к действиям в чрезвычайных ситуациях и при угрозе или совершения террористического акта;</w:t>
      </w:r>
    </w:p>
    <w:p w:rsidR="002952A4" w:rsidRPr="00254407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отсутствие оснащения специальным имуществом и оборудованием </w:t>
      </w:r>
      <w:r w:rsidRPr="00254407">
        <w:rPr>
          <w:rFonts w:ascii="Times New Roman" w:hAnsi="Times New Roman" w:cs="Times New Roman"/>
          <w:sz w:val="28"/>
          <w:szCs w:val="28"/>
        </w:rPr>
        <w:t>создаваемых администрацией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407">
        <w:rPr>
          <w:rFonts w:ascii="Times New Roman" w:hAnsi="Times New Roman" w:cs="Times New Roman"/>
          <w:sz w:val="28"/>
          <w:szCs w:val="28"/>
        </w:rPr>
        <w:t>нештатных формирований по обеспечению выполнения мероприятий по гражданской обороне в Канском районе</w:t>
      </w:r>
      <w:r>
        <w:rPr>
          <w:rFonts w:ascii="Times New Roman" w:hAnsi="Times New Roman" w:cs="Times New Roman"/>
          <w:sz w:val="28"/>
          <w:szCs w:val="28"/>
        </w:rPr>
        <w:t>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  <w:proofErr w:type="gramEnd"/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 характер проблем и осуществление мер по предупреждению чрезвычайных ситуаций и их ликвидации требует скоординированных действий ряда структур администрации Канского района, а механизмом практической реализации таких мер должен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целевой метод.</w:t>
      </w:r>
    </w:p>
    <w:p w:rsidR="002952A4" w:rsidRDefault="002952A4" w:rsidP="002952A4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28"/>
        </w:rPr>
      </w:pPr>
    </w:p>
    <w:p w:rsidR="002952A4" w:rsidRDefault="002952A4" w:rsidP="002952A4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952A4" w:rsidRDefault="002952A4" w:rsidP="002952A4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- с</w:t>
      </w:r>
      <w:r w:rsidRPr="00147A53">
        <w:rPr>
          <w:rFonts w:ascii="Times New Roman" w:hAnsi="Times New Roman" w:cs="Times New Roman"/>
          <w:sz w:val="28"/>
          <w:szCs w:val="28"/>
        </w:rPr>
        <w:t>оздание условий для снижения уровня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- ЧС)</w:t>
      </w:r>
      <w:r w:rsidRPr="00147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уровня защиты населения и территорий Канского района от ЧС.</w:t>
      </w:r>
    </w:p>
    <w:p w:rsidR="002952A4" w:rsidRDefault="002952A4" w:rsidP="002952A4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подпрограммы необходимо решение следующих задач:</w:t>
      </w:r>
    </w:p>
    <w:p w:rsidR="002952A4" w:rsidRPr="00254407" w:rsidRDefault="002952A4" w:rsidP="002952A4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t>Участие в предупреждении и ликвидации последствий чрезвычайных ситуаций на территории района</w:t>
      </w:r>
    </w:p>
    <w:p w:rsidR="002952A4" w:rsidRPr="00254407" w:rsidRDefault="002952A4" w:rsidP="002952A4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2952A4" w:rsidRPr="0099637C" w:rsidRDefault="002952A4" w:rsidP="002952A4">
      <w:pPr>
        <w:pStyle w:val="Standard"/>
        <w:numPr>
          <w:ilvl w:val="0"/>
          <w:numId w:val="13"/>
        </w:numPr>
        <w:tabs>
          <w:tab w:val="left" w:pos="959"/>
        </w:tabs>
        <w:spacing w:after="0" w:line="240" w:lineRule="auto"/>
        <w:ind w:left="0" w:firstLine="62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60F">
        <w:rPr>
          <w:rFonts w:ascii="Times New Roman" w:hAnsi="Times New Roman" w:cs="Times New Roman"/>
          <w:sz w:val="28"/>
          <w:szCs w:val="28"/>
        </w:rPr>
        <w:t xml:space="preserve">рганизация и осуществление мероприятий по территориальной обороне и гражданской обороне, защите населения и территории района от </w:t>
      </w:r>
      <w:r>
        <w:rPr>
          <w:rFonts w:ascii="Times New Roman" w:hAnsi="Times New Roman" w:cs="Times New Roman"/>
          <w:sz w:val="28"/>
          <w:szCs w:val="28"/>
        </w:rPr>
        <w:t>ЧС.</w:t>
      </w:r>
    </w:p>
    <w:p w:rsidR="002952A4" w:rsidRPr="0099637C" w:rsidRDefault="002952A4" w:rsidP="002952A4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Организация и осуществление мероприятий по мобилизационной по</w:t>
      </w:r>
      <w:r w:rsidRPr="0099637C">
        <w:rPr>
          <w:sz w:val="28"/>
          <w:szCs w:val="28"/>
        </w:rPr>
        <w:t>д</w:t>
      </w:r>
      <w:r w:rsidRPr="0099637C">
        <w:rPr>
          <w:sz w:val="28"/>
          <w:szCs w:val="28"/>
        </w:rPr>
        <w:t>готовке муниципальных предприятий и учреждений, находящихся на террит</w:t>
      </w:r>
      <w:r w:rsidRPr="0099637C">
        <w:rPr>
          <w:sz w:val="28"/>
          <w:szCs w:val="28"/>
        </w:rPr>
        <w:t>о</w:t>
      </w:r>
      <w:r w:rsidRPr="0099637C">
        <w:rPr>
          <w:sz w:val="28"/>
          <w:szCs w:val="28"/>
        </w:rPr>
        <w:t>рии района</w:t>
      </w:r>
      <w:r>
        <w:rPr>
          <w:sz w:val="28"/>
          <w:szCs w:val="28"/>
        </w:rPr>
        <w:t>.</w:t>
      </w:r>
    </w:p>
    <w:p w:rsidR="002952A4" w:rsidRPr="0099637C" w:rsidRDefault="002952A4" w:rsidP="002952A4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Обеспечение безопасности гидротехнических сооружений</w:t>
      </w:r>
      <w:r>
        <w:rPr>
          <w:sz w:val="28"/>
          <w:szCs w:val="28"/>
        </w:rPr>
        <w:t>.</w:t>
      </w:r>
    </w:p>
    <w:p w:rsidR="002952A4" w:rsidRDefault="002952A4" w:rsidP="002952A4">
      <w:pPr>
        <w:pStyle w:val="Standard"/>
        <w:keepNext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 1: 2015 – 2019 годы.</w:t>
      </w:r>
    </w:p>
    <w:p w:rsidR="002952A4" w:rsidRDefault="002952A4" w:rsidP="002952A4">
      <w:pPr>
        <w:pStyle w:val="Standard"/>
        <w:keepNext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достижения поставленной цели </w:t>
      </w:r>
      <w:r>
        <w:rPr>
          <w:rFonts w:ascii="Times New Roman" w:hAnsi="Times New Roman"/>
          <w:sz w:val="28"/>
          <w:szCs w:val="28"/>
        </w:rPr>
        <w:t>приведены в приложении № 1 к Подпрограмме 1.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952A4" w:rsidRPr="0099637C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952A4" w:rsidRDefault="002952A4" w:rsidP="002952A4">
      <w:pPr>
        <w:pStyle w:val="a8"/>
        <w:keepNext/>
        <w:widowControl/>
      </w:pPr>
      <w:r>
        <w:rPr>
          <w:sz w:val="28"/>
          <w:szCs w:val="28"/>
        </w:rPr>
        <w:t>Заказчиком подпрограммы является Администрация Канского района.</w:t>
      </w:r>
    </w:p>
    <w:p w:rsidR="002952A4" w:rsidRDefault="002952A4" w:rsidP="002952A4">
      <w:pPr>
        <w:pStyle w:val="a8"/>
        <w:keepNext/>
        <w:widowControl/>
        <w:ind w:firstLine="708"/>
      </w:pPr>
      <w:r>
        <w:rPr>
          <w:sz w:val="28"/>
          <w:szCs w:val="28"/>
        </w:rPr>
        <w:t>Финансирование мероприятий подпрограммы осуществляется за счет средств районного бюджета, через главного распорядителя бюджетных средств, которым является Администрация Канского района.</w:t>
      </w:r>
    </w:p>
    <w:p w:rsidR="002952A4" w:rsidRDefault="002952A4" w:rsidP="002952A4">
      <w:pPr>
        <w:pStyle w:val="a8"/>
        <w:keepNext/>
        <w:widowControl/>
        <w:ind w:firstLine="708"/>
      </w:pPr>
      <w:r>
        <w:rPr>
          <w:sz w:val="28"/>
          <w:szCs w:val="28"/>
        </w:rPr>
        <w:t>Реализацию подпрограммы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3"/>
        <w:keepNext/>
        <w:spacing w:after="0"/>
        <w:ind w:firstLine="720"/>
        <w:jc w:val="both"/>
      </w:pPr>
      <w:r>
        <w:rPr>
          <w:sz w:val="28"/>
          <w:szCs w:val="28"/>
        </w:rPr>
        <w:lastRenderedPageBreak/>
        <w:t>Текущий контроль, мониторинг и корректировку подпрограммы осуществляет отдел ГО, ЧС, мобподготовки и охраны труда администрации Канского района, которым результаты контроля и мониторинга представляются председателю районной КЧС и ПБ ежеквартально.</w:t>
      </w:r>
    </w:p>
    <w:p w:rsidR="002952A4" w:rsidRDefault="002952A4" w:rsidP="002952A4">
      <w:pPr>
        <w:pStyle w:val="Standard"/>
        <w:keepNext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отдел ГО, ЧС, мобподготовки и охраны труда администрации Канского района несёт ответственность за реализацию конкретных мероприятий, предусмотренных подпрограммой, и достижение конечного результата, а также за целевое и эффективное использование финансовых средств, выделяемых на выполнение мероприятий.</w:t>
      </w:r>
    </w:p>
    <w:p w:rsidR="002952A4" w:rsidRPr="00512AFA" w:rsidRDefault="002952A4" w:rsidP="002952A4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ГО, ЧС, мобилизационной подготовки и охраны труда администрации Канского района осуществляет оценку результативности и подготовку отчетов об исполнении целевой Программы в порядке, установленном постановлением администрации Канского района от 21.08.2013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 w:rsidRPr="00512AFA">
        <w:rPr>
          <w:rFonts w:ascii="Times New Roman" w:hAnsi="Times New Roman" w:cs="Times New Roman"/>
          <w:sz w:val="28"/>
          <w:szCs w:val="28"/>
        </w:rPr>
        <w:t>(в ред. от 28.08.2015 № 453-пг)</w:t>
      </w:r>
      <w:r w:rsidRPr="00512A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2A4" w:rsidRDefault="002952A4" w:rsidP="002952A4">
      <w:pPr>
        <w:pStyle w:val="Standard"/>
        <w:keepNext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Отдел ГО, ЧС, мобилизационной подготовки и охраны труда администрации Канского района, как разработчик подпрограммы,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Pr="009641F0" w:rsidRDefault="002952A4" w:rsidP="002952A4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В результате реализации мероприятий, запланированных настоящей подпрограммой:</w:t>
      </w:r>
    </w:p>
    <w:p w:rsidR="002952A4" w:rsidRPr="009641F0" w:rsidRDefault="002952A4" w:rsidP="002952A4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1. Повысится уровень безопасности населения и защищенности объектов экономики района от чрезвычайных ситуаций и, как следствие, снизится риск возможного социально-экономического ущерба (санитарные и безвозвратные потери населения, утрата материальных и культурных ценностей).</w:t>
      </w:r>
    </w:p>
    <w:p w:rsidR="002952A4" w:rsidRPr="009641F0" w:rsidRDefault="002952A4" w:rsidP="002952A4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2. Будет создан районный резерв материально – технических сре</w:t>
      </w:r>
      <w:proofErr w:type="gramStart"/>
      <w:r w:rsidRPr="009641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41F0">
        <w:rPr>
          <w:rFonts w:ascii="Times New Roman" w:hAnsi="Times New Roman" w:cs="Times New Roman"/>
          <w:sz w:val="28"/>
          <w:szCs w:val="28"/>
        </w:rPr>
        <w:t xml:space="preserve">я экстренного обеспечения </w:t>
      </w:r>
      <w:proofErr w:type="spellStart"/>
      <w:r w:rsidRPr="009641F0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9641F0">
        <w:rPr>
          <w:rFonts w:ascii="Times New Roman" w:hAnsi="Times New Roman" w:cs="Times New Roman"/>
          <w:sz w:val="28"/>
          <w:szCs w:val="28"/>
        </w:rPr>
        <w:t xml:space="preserve"> – восстановительных работ в случае возникновения ЧС, а также при ликвидации угрозы и последствий ЧС и, как следствие, сократятся сроки и затраты на проведение таких работ;</w:t>
      </w:r>
    </w:p>
    <w:p w:rsidR="002952A4" w:rsidRPr="009641F0" w:rsidRDefault="002952A4" w:rsidP="002952A4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 xml:space="preserve">3. В результате распространения среди населения памяток и другой печатной продукции возрастёт грамотность и </w:t>
      </w:r>
      <w:proofErr w:type="spellStart"/>
      <w:r w:rsidRPr="009641F0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9641F0">
        <w:rPr>
          <w:rFonts w:ascii="Times New Roman" w:hAnsi="Times New Roman" w:cs="Times New Roman"/>
          <w:sz w:val="28"/>
          <w:szCs w:val="28"/>
        </w:rPr>
        <w:t xml:space="preserve"> населения в вопросах реагирования и правильных действий при возникновении ЧС.</w:t>
      </w:r>
    </w:p>
    <w:p w:rsidR="002952A4" w:rsidRPr="009641F0" w:rsidRDefault="002952A4" w:rsidP="002952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1F0">
        <w:rPr>
          <w:rFonts w:ascii="Times New Roman" w:hAnsi="Times New Roman" w:cs="Times New Roman"/>
          <w:sz w:val="28"/>
          <w:szCs w:val="28"/>
        </w:rPr>
        <w:t>. Разработана проектно-сметная документация на систему о</w:t>
      </w:r>
      <w:r w:rsidRPr="005E3774">
        <w:rPr>
          <w:rFonts w:ascii="Times New Roman" w:hAnsi="Times New Roman" w:cs="Times New Roman"/>
          <w:sz w:val="28"/>
          <w:szCs w:val="28"/>
        </w:rPr>
        <w:t>повещени</w:t>
      </w:r>
      <w:r w:rsidRPr="009641F0">
        <w:rPr>
          <w:rFonts w:ascii="Times New Roman" w:hAnsi="Times New Roman" w:cs="Times New Roman"/>
          <w:sz w:val="28"/>
          <w:szCs w:val="28"/>
        </w:rPr>
        <w:t>я</w:t>
      </w:r>
      <w:r w:rsidRPr="005E377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 </w:t>
      </w:r>
      <w:r w:rsidRPr="009641F0">
        <w:rPr>
          <w:rFonts w:ascii="Times New Roman" w:hAnsi="Times New Roman" w:cs="Times New Roman"/>
          <w:sz w:val="28"/>
          <w:szCs w:val="28"/>
        </w:rPr>
        <w:t>ЧС</w:t>
      </w:r>
      <w:r w:rsidRPr="005E3774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(с использованием </w:t>
      </w:r>
      <w:r w:rsidRPr="009641F0">
        <w:rPr>
          <w:rFonts w:ascii="Times New Roman" w:hAnsi="Times New Roman" w:cs="Times New Roman"/>
          <w:sz w:val="28"/>
          <w:szCs w:val="28"/>
        </w:rPr>
        <w:t>районной</w:t>
      </w:r>
      <w:r w:rsidRPr="005E3774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централизованного оповещения населения </w:t>
      </w:r>
      <w:r w:rsidRPr="009641F0">
        <w:rPr>
          <w:rFonts w:ascii="Times New Roman" w:hAnsi="Times New Roman" w:cs="Times New Roman"/>
          <w:sz w:val="28"/>
          <w:szCs w:val="28"/>
        </w:rPr>
        <w:t>Канского</w:t>
      </w:r>
      <w:r w:rsidRPr="005E3774">
        <w:rPr>
          <w:rFonts w:ascii="Times New Roman" w:hAnsi="Times New Roman" w:cs="Times New Roman"/>
          <w:sz w:val="28"/>
          <w:szCs w:val="28"/>
        </w:rPr>
        <w:t xml:space="preserve">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РАСЦО (далее - РАСЦО), </w:t>
      </w:r>
      <w:r w:rsidRPr="009641F0">
        <w:rPr>
          <w:rFonts w:ascii="Times New Roman" w:hAnsi="Times New Roman" w:cs="Times New Roman"/>
          <w:sz w:val="28"/>
          <w:szCs w:val="28"/>
        </w:rPr>
        <w:t xml:space="preserve">включённую в </w:t>
      </w:r>
      <w:r w:rsidRPr="005E3774">
        <w:rPr>
          <w:rFonts w:ascii="Times New Roman" w:hAnsi="Times New Roman" w:cs="Times New Roman"/>
          <w:sz w:val="28"/>
          <w:szCs w:val="28"/>
        </w:rPr>
        <w:t>общероссийск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информирования и оповещения населения в местах массового пребывания людей - ОКСИОН,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оповещения руководящего состава муниципальных образований</w:t>
      </w:r>
      <w:r w:rsidRPr="009641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- ГРА</w:t>
      </w:r>
      <w:r w:rsidRPr="009641F0">
        <w:rPr>
          <w:rFonts w:ascii="Times New Roman" w:hAnsi="Times New Roman" w:cs="Times New Roman"/>
          <w:sz w:val="28"/>
          <w:szCs w:val="28"/>
        </w:rPr>
        <w:t>ДИЕНТ).</w:t>
      </w:r>
    </w:p>
    <w:p w:rsidR="002952A4" w:rsidRDefault="002952A4" w:rsidP="002952A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реализация предусмотренных подпрограммой мероприятий, помимо экономического, будет иметь положительный социально-психологический эффект, сопряженный с ростом доверия со стороны населения района к исполнительному органу муниципального образования Канский район.</w:t>
      </w:r>
    </w:p>
    <w:p w:rsidR="002952A4" w:rsidRDefault="002952A4" w:rsidP="002952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af"/>
        <w:ind w:firstLine="709"/>
      </w:pPr>
      <w:r>
        <w:rPr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2952A4" w:rsidRDefault="002952A4" w:rsidP="002952A4">
      <w:pPr>
        <w:pStyle w:val="af"/>
        <w:keepNext/>
        <w:ind w:firstLine="709"/>
        <w:jc w:val="both"/>
      </w:pPr>
      <w:r>
        <w:rPr>
          <w:sz w:val="28"/>
          <w:szCs w:val="28"/>
        </w:rPr>
        <w:t>Исполнителем подпрограммных мероприятий является Администрация Канского района (отдел ГО, ЧС, мобилизационной подготовки и охраны труда администрации Канского района).</w:t>
      </w:r>
    </w:p>
    <w:p w:rsidR="002952A4" w:rsidRDefault="002952A4" w:rsidP="002952A4">
      <w:pPr>
        <w:pStyle w:val="af"/>
        <w:keepNext/>
        <w:ind w:firstLine="709"/>
        <w:rPr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A4" w:rsidRPr="00441628" w:rsidRDefault="002952A4" w:rsidP="002952A4">
      <w:pPr>
        <w:pStyle w:val="Standard"/>
        <w:spacing w:after="0" w:line="240" w:lineRule="auto"/>
        <w:ind w:firstLine="708"/>
        <w:jc w:val="both"/>
      </w:pPr>
      <w:r w:rsidRPr="00441628">
        <w:rPr>
          <w:rFonts w:ascii="Times New Roman" w:hAnsi="Times New Roman" w:cs="Times New Roman"/>
          <w:sz w:val="28"/>
          <w:szCs w:val="28"/>
        </w:rPr>
        <w:t>Реализация предусматривается за счёт средств районного бюджета. 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составит </w:t>
      </w:r>
      <w:r w:rsidRPr="004A0E2B">
        <w:rPr>
          <w:rFonts w:ascii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hAnsi="Times New Roman" w:cs="Times New Roman"/>
          <w:sz w:val="28"/>
          <w:szCs w:val="24"/>
          <w:lang w:eastAsia="ru-RU"/>
        </w:rPr>
        <w:t>571</w:t>
      </w:r>
      <w:r w:rsidRPr="004A0E2B">
        <w:rPr>
          <w:rFonts w:ascii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hAnsi="Times New Roman" w:cs="Times New Roman"/>
          <w:sz w:val="28"/>
          <w:szCs w:val="24"/>
          <w:lang w:eastAsia="ru-RU"/>
        </w:rPr>
        <w:t>936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год 1121,136 тыс. рублей </w:t>
      </w:r>
      <w:r>
        <w:rPr>
          <w:rFonts w:ascii="Times New Roman" w:hAnsi="Times New Roman"/>
          <w:color w:val="000000"/>
          <w:sz w:val="28"/>
          <w:szCs w:val="28"/>
        </w:rPr>
        <w:t>– средства районного бюджета;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1205,6 тыс. рублей </w:t>
      </w:r>
      <w:r>
        <w:rPr>
          <w:rFonts w:ascii="Times New Roman" w:hAnsi="Times New Roman"/>
          <w:color w:val="000000"/>
          <w:sz w:val="28"/>
          <w:szCs w:val="28"/>
        </w:rPr>
        <w:t>– средства районного бюджета;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4"/>
          <w:lang w:eastAsia="ru-RU"/>
        </w:rPr>
        <w:t>1228,4</w:t>
      </w:r>
      <w:r w:rsidRPr="004A0E2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>
        <w:rPr>
          <w:rFonts w:ascii="Times New Roman" w:hAnsi="Times New Roman"/>
          <w:color w:val="000000"/>
          <w:sz w:val="28"/>
          <w:szCs w:val="28"/>
        </w:rPr>
        <w:t>– средства районного бюджета.</w:t>
      </w:r>
    </w:p>
    <w:p w:rsidR="002952A4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r w:rsidRPr="004A0E2B">
        <w:rPr>
          <w:rFonts w:ascii="Times New Roman" w:hAnsi="Times New Roman" w:cs="Times New Roman"/>
          <w:sz w:val="28"/>
          <w:szCs w:val="24"/>
          <w:lang w:eastAsia="ru-RU"/>
        </w:rPr>
        <w:t>1658,4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/>
          <w:color w:val="000000"/>
          <w:sz w:val="28"/>
          <w:szCs w:val="28"/>
        </w:rPr>
        <w:t>– средства районного бюджета;</w:t>
      </w:r>
    </w:p>
    <w:p w:rsidR="002952A4" w:rsidRPr="00E57CDF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r w:rsidRPr="004A0E2B">
        <w:rPr>
          <w:rFonts w:ascii="Times New Roman" w:hAnsi="Times New Roman" w:cs="Times New Roman"/>
          <w:sz w:val="28"/>
          <w:szCs w:val="24"/>
          <w:lang w:eastAsia="ru-RU"/>
        </w:rPr>
        <w:t>1358,4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/>
          <w:color w:val="000000"/>
          <w:sz w:val="28"/>
          <w:szCs w:val="28"/>
        </w:rPr>
        <w:t>– средства районного бюджета.</w:t>
      </w:r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0956BE">
      <w:pPr>
        <w:pStyle w:val="2"/>
        <w:ind w:right="4053"/>
        <w:jc w:val="both"/>
        <w:rPr>
          <w:b w:val="0"/>
          <w:sz w:val="28"/>
          <w:szCs w:val="28"/>
        </w:rPr>
        <w:sectPr w:rsidR="002952A4" w:rsidSect="002952A4">
          <w:footerReference w:type="default" r:id="rId12"/>
          <w:footerReference w:type="first" r:id="rId13"/>
          <w:pgSz w:w="11906" w:h="16838"/>
          <w:pgMar w:top="993" w:right="850" w:bottom="720" w:left="1418" w:header="720" w:footer="720" w:gutter="0"/>
          <w:pgNumType w:start="15"/>
          <w:cols w:space="720"/>
          <w:titlePg/>
        </w:sectPr>
      </w:pPr>
    </w:p>
    <w:p w:rsidR="002952A4" w:rsidRDefault="002952A4" w:rsidP="002952A4">
      <w:pPr>
        <w:autoSpaceDE w:val="0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952A4" w:rsidRDefault="002952A4" w:rsidP="002952A4">
      <w:pPr>
        <w:autoSpaceDE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«Снижение </w:t>
      </w:r>
    </w:p>
    <w:p w:rsidR="002952A4" w:rsidRDefault="002952A4" w:rsidP="002952A4">
      <w:pPr>
        <w:autoSpaceDE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рисков и смягчение последствий чрезвычайных ситуаций природного и техногенного характера в Канском районе» </w:t>
      </w:r>
    </w:p>
    <w:p w:rsidR="002952A4" w:rsidRDefault="002952A4" w:rsidP="002952A4">
      <w:pPr>
        <w:autoSpaceDE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1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2952A4" w:rsidRDefault="002952A4" w:rsidP="002952A4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573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030"/>
        <w:gridCol w:w="1276"/>
        <w:gridCol w:w="2409"/>
        <w:gridCol w:w="1701"/>
        <w:gridCol w:w="1689"/>
        <w:gridCol w:w="1701"/>
        <w:gridCol w:w="1701"/>
        <w:gridCol w:w="1572"/>
      </w:tblGrid>
      <w:tr w:rsidR="002952A4" w:rsidTr="002952A4">
        <w:trPr>
          <w:trHeight w:val="240"/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Цель,   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целевые индикаторы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2018г.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A4" w:rsidRPr="00A717EC" w:rsidRDefault="002952A4" w:rsidP="00295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2952A4" w:rsidTr="002952A4">
        <w:trPr>
          <w:trHeight w:val="2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2952A4" w:rsidTr="002952A4">
        <w:trPr>
          <w:trHeight w:val="4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proofErr w:type="gramStart"/>
            <w:r w:rsidRPr="005877BD">
              <w:t>обучения по вопросам</w:t>
            </w:r>
            <w:proofErr w:type="gramEnd"/>
            <w:r w:rsidRPr="005877BD">
              <w:t xml:space="preserve">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952A4" w:rsidTr="002952A4">
        <w:trPr>
          <w:trHeight w:val="4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Default"/>
              <w:jc w:val="both"/>
            </w:pPr>
            <w:r w:rsidRPr="005877BD">
              <w:t>Мощность резерва м</w:t>
            </w:r>
            <w:r>
              <w:t>атериально-технических ресурсов, составит: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952A4" w:rsidTr="002952A4">
        <w:trPr>
          <w:trHeight w:val="4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Pr="005877BD" w:rsidRDefault="002952A4" w:rsidP="002952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гидротехнических сооружений,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2952A4" w:rsidRDefault="002952A4" w:rsidP="002952A4">
      <w:pPr>
        <w:autoSpaceDE w:val="0"/>
        <w:ind w:firstLine="540"/>
        <w:jc w:val="center"/>
      </w:pPr>
    </w:p>
    <w:p w:rsidR="002952A4" w:rsidRDefault="002952A4" w:rsidP="002952A4">
      <w:pPr>
        <w:pStyle w:val="ConsPlusNormal"/>
        <w:widowControl/>
        <w:ind w:left="-1276" w:firstLine="0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ГО, ЧС и мобилизационной подготовки администрации Канского района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С.А.Подлепенец</w:t>
      </w:r>
      <w:proofErr w:type="spellEnd"/>
    </w:p>
    <w:p w:rsidR="002952A4" w:rsidRDefault="002952A4" w:rsidP="002952A4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952A4" w:rsidRDefault="002952A4" w:rsidP="002952A4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</w:t>
      </w:r>
      <w:r w:rsidRPr="00BD0160">
        <w:rPr>
          <w:sz w:val="28"/>
          <w:szCs w:val="28"/>
        </w:rPr>
        <w:t xml:space="preserve">«Снижение рисков и смягчение последствий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BD0160">
        <w:rPr>
          <w:sz w:val="28"/>
          <w:szCs w:val="28"/>
        </w:rPr>
        <w:t>в Канском районе</w:t>
      </w:r>
      <w:r>
        <w:rPr>
          <w:sz w:val="28"/>
          <w:szCs w:val="28"/>
        </w:rPr>
        <w:t>»</w:t>
      </w:r>
      <w:r w:rsidRPr="00BD0160">
        <w:rPr>
          <w:sz w:val="28"/>
          <w:szCs w:val="28"/>
        </w:rPr>
        <w:t xml:space="preserve"> </w:t>
      </w:r>
    </w:p>
    <w:p w:rsidR="002952A4" w:rsidRDefault="002952A4" w:rsidP="00295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1 «Снижение рисков и смягчение последствий чрезвычайных ситуаций природного и техногенного характера в Канском районе»</w:t>
      </w:r>
    </w:p>
    <w:p w:rsidR="002952A4" w:rsidRDefault="002952A4" w:rsidP="002952A4">
      <w:pPr>
        <w:pStyle w:val="Standard"/>
        <w:spacing w:after="0" w:line="240" w:lineRule="auto"/>
        <w:jc w:val="center"/>
      </w:pPr>
    </w:p>
    <w:tbl>
      <w:tblPr>
        <w:tblW w:w="15183" w:type="dxa"/>
        <w:tblInd w:w="-106" w:type="dxa"/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2766"/>
        <w:gridCol w:w="1149"/>
        <w:gridCol w:w="835"/>
        <w:gridCol w:w="851"/>
        <w:gridCol w:w="992"/>
        <w:gridCol w:w="567"/>
        <w:gridCol w:w="1039"/>
        <w:gridCol w:w="1040"/>
        <w:gridCol w:w="1039"/>
        <w:gridCol w:w="1040"/>
        <w:gridCol w:w="1039"/>
        <w:gridCol w:w="1040"/>
        <w:gridCol w:w="1786"/>
      </w:tblGrid>
      <w:tr w:rsidR="002952A4" w:rsidRPr="002128AC" w:rsidTr="002952A4">
        <w:trPr>
          <w:trHeight w:val="675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ГРБС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Расходы </w:t>
            </w:r>
            <w:r w:rsidRPr="002128AC">
              <w:br/>
              <w:t>(тыс. руб.), годы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52A4" w:rsidRPr="002128AC" w:rsidTr="002952A4">
        <w:trPr>
          <w:trHeight w:val="1354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proofErr w:type="spellStart"/>
            <w:r w:rsidRPr="002128AC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ВР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5</w:t>
            </w:r>
            <w:r w:rsidRPr="002128AC">
              <w:t xml:space="preserve">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6</w:t>
            </w:r>
            <w:r w:rsidRPr="002128AC">
              <w:t xml:space="preserve"> 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7</w:t>
            </w:r>
            <w:r w:rsidRPr="002128AC">
              <w:t xml:space="preserve">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8</w:t>
            </w:r>
            <w:r w:rsidRPr="002128AC">
              <w:t xml:space="preserve"> 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9</w:t>
            </w:r>
            <w:r w:rsidRPr="002128AC">
              <w:t xml:space="preserve">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Итого на период</w:t>
            </w:r>
          </w:p>
          <w:p w:rsidR="002952A4" w:rsidRPr="002128AC" w:rsidRDefault="002952A4" w:rsidP="002952A4">
            <w:pPr>
              <w:jc w:val="center"/>
            </w:pPr>
            <w:r w:rsidRPr="002128AC">
              <w:t>201</w:t>
            </w:r>
            <w:r>
              <w:t>5</w:t>
            </w:r>
            <w:r w:rsidRPr="002128AC">
              <w:t>-201</w:t>
            </w:r>
            <w:r>
              <w:t>9</w:t>
            </w:r>
            <w:r w:rsidRPr="002128AC">
              <w:t xml:space="preserve"> гг.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928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Муниципальная программа «Безопасность населения Канского района» </w:t>
            </w:r>
          </w:p>
          <w:p w:rsidR="002952A4" w:rsidRPr="002128AC" w:rsidRDefault="002952A4" w:rsidP="002952A4">
            <w:pPr>
              <w:autoSpaceDE w:val="0"/>
              <w:autoSpaceDN w:val="0"/>
              <w:adjustRightInd w:val="0"/>
              <w:jc w:val="both"/>
            </w:pPr>
            <w:r w:rsidRPr="002128AC">
              <w:t>Подпрограмма 1 «Снижение рисков и смягчение последствий чрезвычайных ситуаций природного и техногенного характера в Канском районе»</w:t>
            </w:r>
          </w:p>
          <w:p w:rsidR="002952A4" w:rsidRPr="002128AC" w:rsidRDefault="002952A4" w:rsidP="002952A4">
            <w:pPr>
              <w:jc w:val="both"/>
            </w:pPr>
            <w:r w:rsidRPr="002128AC"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2952A4" w:rsidRPr="002128AC" w:rsidTr="002952A4">
        <w:trPr>
          <w:trHeight w:val="9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Задача </w:t>
            </w:r>
            <w:r>
              <w:t>1</w:t>
            </w:r>
            <w:r w:rsidRPr="002128AC">
              <w:t>. Участие в предупреждении и ликвидации последствий чрезвычайных ситуаций на территории района.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.1:  информирование населения о характере возникшей  угрозы или факте чрезвычайной ситуации и порядке действий в создавшихся условиях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Размещение на сайте и печатных изданиях администрации Канского района информации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.2:</w:t>
            </w:r>
          </w:p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расходы на оказание услуг Единой дежурно-диспетчерской службы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</w:t>
            </w:r>
            <w:r w:rsidRPr="002128AC">
              <w:lastRenderedPageBreak/>
              <w:t>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041</w:t>
            </w:r>
            <w:r>
              <w:t>007</w:t>
            </w:r>
            <w:r w:rsidRPr="006337B6">
              <w:lastRenderedPageBreak/>
              <w:t>960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lastRenderedPageBreak/>
              <w:t>24</w:t>
            </w:r>
            <w:r w:rsidRPr="006337B6">
              <w:lastRenderedPageBreak/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lastRenderedPageBreak/>
              <w:t>1040,13</w:t>
            </w:r>
            <w:r>
              <w:lastRenderedPageBreak/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lastRenderedPageBreak/>
              <w:t>10</w:t>
            </w:r>
            <w:r>
              <w:t>64</w:t>
            </w:r>
            <w:r w:rsidRPr="006337B6">
              <w:t>,</w:t>
            </w:r>
            <w: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1067,4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1067,4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1067,4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4267,1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Оплата услуг в </w:t>
            </w:r>
            <w:r w:rsidRPr="002128AC">
              <w:lastRenderedPageBreak/>
              <w:t>соответствии с заключённым  договором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 xml:space="preserve">.3:    информирование (изготовление и распространение печатной продукции) населения в области обеспечения безопасности людей </w:t>
            </w:r>
          </w:p>
          <w:p w:rsidR="002952A4" w:rsidRPr="002128AC" w:rsidRDefault="002952A4" w:rsidP="002952A4">
            <w:pPr>
              <w:jc w:val="both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041</w:t>
            </w:r>
            <w:r>
              <w:rPr>
                <w:color w:val="000000" w:themeColor="text1"/>
              </w:rPr>
              <w:t>00</w:t>
            </w:r>
            <w:r w:rsidRPr="006337B6">
              <w:rPr>
                <w:color w:val="000000" w:themeColor="text1"/>
              </w:rPr>
              <w:t>795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</w:t>
            </w:r>
            <w:r w:rsidRPr="006337B6"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>Будут выпущены листовки, информационные листы по данной тематике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 xml:space="preserve">.4: проведение </w:t>
            </w:r>
            <w:proofErr w:type="spellStart"/>
            <w:r w:rsidRPr="002128AC">
              <w:t>предпаводкового</w:t>
            </w:r>
            <w:proofErr w:type="spellEnd"/>
            <w:r w:rsidRPr="002128AC">
              <w:t xml:space="preserve"> и послепаводкового обследования бесхозяйных гидротехнических сооружений с составлением актов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Проведение осмотра бесхозяйных гидротехнических сооружений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 xml:space="preserve">.5: </w:t>
            </w:r>
            <w:proofErr w:type="gramStart"/>
            <w:r w:rsidRPr="002128AC">
              <w:t>контроль за</w:t>
            </w:r>
            <w:proofErr w:type="gramEnd"/>
            <w:r w:rsidRPr="002128AC">
              <w:t xml:space="preserve"> работой ГТС по принятию паводковых вод и регулированию стока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Работа оперативной группы района на местах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>.6: проведение мероприятий обследованию автодорог, попадающих в зоны возможного затопления. Определение временных объездных путей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Работа оперативной группы района на местах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.7:    Развитие автоматизированной системы централизованного оповещения населения в районе в рамках АПК «Безопасный город»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0410079555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300,0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300,0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Будет составлена  ПСД на строительство муниципальной системы оповещения 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1041,136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1065,9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1068,4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1368,4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1068,4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9B19AF" w:rsidRDefault="002952A4" w:rsidP="002952A4">
            <w:pPr>
              <w:jc w:val="center"/>
            </w:pPr>
            <w:r w:rsidRPr="009B19AF">
              <w:t>5612,236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Задача </w:t>
            </w:r>
            <w:r>
              <w:t>2</w:t>
            </w:r>
            <w:r w:rsidRPr="002128AC">
              <w:t>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2</w:t>
            </w:r>
            <w:r w:rsidRPr="002128AC">
              <w:t xml:space="preserve">.1: </w:t>
            </w:r>
          </w:p>
          <w:p w:rsidR="002952A4" w:rsidRPr="002128AC" w:rsidRDefault="002952A4" w:rsidP="002952A4">
            <w:pPr>
              <w:jc w:val="both"/>
            </w:pPr>
            <w:proofErr w:type="gramStart"/>
            <w:r w:rsidRPr="002128AC">
              <w:t xml:space="preserve">информирование населения о принятых администрацией района нормативных актах по </w:t>
            </w:r>
            <w:r w:rsidRPr="002128AC">
              <w:lastRenderedPageBreak/>
              <w:t>обеспечению безопасности людей на водных объектах, охране их жизни и здоровья, в том числе о географическом расположении мест массового отдыха  людей у водных объектов, установленных сроках купания,  введенных запретах выхода (выезда) на лед, устройства и эксплуатации несанкционированных ледовых переправ, порядка проведения крещенских купаний и забора «священной» воды, выставление информационных знаков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0410079590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5,</w:t>
            </w: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5,</w:t>
            </w: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5,</w:t>
            </w: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15,</w:t>
            </w: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Будут приобретаться информационные </w:t>
            </w:r>
            <w:proofErr w:type="gramStart"/>
            <w:r w:rsidRPr="002128AC">
              <w:t>знаки</w:t>
            </w:r>
            <w:proofErr w:type="gramEnd"/>
            <w:r w:rsidRPr="002128AC">
              <w:t xml:space="preserve"> и устанавливать</w:t>
            </w:r>
            <w:r w:rsidRPr="002128AC">
              <w:lastRenderedPageBreak/>
              <w:t>ся в местах массового отдыха людей у водных объектов, и местах несанкционированного выхода на лёд.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2</w:t>
            </w:r>
            <w:r w:rsidRPr="002128AC">
              <w:t xml:space="preserve">.2: организация </w:t>
            </w:r>
            <w:r w:rsidRPr="002128AC">
              <w:lastRenderedPageBreak/>
              <w:t>периодического патрулирования муниципальных пляжей и мест массового отдыха населения на воде и в местах массового выхода на лёд и оборудования несанкционированных ледовых переправ с целью обеспечения охраны общественного порядка и предупреждения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 xml:space="preserve">Администрация </w:t>
            </w:r>
            <w:r w:rsidRPr="002128AC">
              <w:lastRenderedPageBreak/>
              <w:t>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lastRenderedPageBreak/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Посещения аппаратом </w:t>
            </w:r>
            <w:r w:rsidRPr="002128AC">
              <w:lastRenderedPageBreak/>
              <w:t>администрации района мест массового отдыха населения на воде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15,0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Задача </w:t>
            </w:r>
            <w:r>
              <w:t>3</w:t>
            </w:r>
            <w:r w:rsidRPr="002128AC">
              <w:t>. Организация и осуществление мероприятий по территориальной обороне и гражданской обороне, защите населения и территории района от ЧС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3</w:t>
            </w:r>
            <w:r w:rsidRPr="002128AC">
              <w:t>.1:</w:t>
            </w:r>
          </w:p>
          <w:p w:rsidR="002952A4" w:rsidRPr="002128AC" w:rsidRDefault="002952A4" w:rsidP="002952A4">
            <w:pPr>
              <w:jc w:val="both"/>
            </w:pPr>
            <w:r w:rsidRPr="002128AC">
              <w:t>создание резерва материально-технических средств, продукто</w:t>
            </w:r>
            <w:r>
              <w:t>в питания и вещевого снабжения.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11,5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2</w:t>
            </w:r>
            <w:r>
              <w:t>00</w:t>
            </w:r>
            <w:r w:rsidRPr="006337B6"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2</w:t>
            </w:r>
            <w:r>
              <w:t>00</w:t>
            </w:r>
            <w:r w:rsidRPr="006337B6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531,5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Закладка резерва материально-технических средств </w:t>
            </w:r>
            <w:proofErr w:type="gramStart"/>
            <w:r w:rsidRPr="002128AC">
              <w:t>согласно</w:t>
            </w:r>
            <w:proofErr w:type="gramEnd"/>
            <w:r w:rsidRPr="002128AC">
              <w:t xml:space="preserve"> методических рекомендаций </w:t>
            </w:r>
            <w:r w:rsidRPr="002128AC">
              <w:lastRenderedPageBreak/>
              <w:t>МЧС России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>Мероприятие 4.2:    проведение учений и тренировок на объектах инфраструктуры района по организации управления мероприятиями по защите населения и ликвидации последствий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Организация и проведение учения на одной из территорий района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3</w:t>
            </w:r>
            <w:r w:rsidRPr="002128AC">
              <w:t xml:space="preserve">.3:    </w:t>
            </w:r>
          </w:p>
          <w:p w:rsidR="002952A4" w:rsidRPr="002128AC" w:rsidRDefault="002952A4" w:rsidP="002952A4">
            <w:pPr>
              <w:jc w:val="both"/>
            </w:pPr>
            <w:r w:rsidRPr="002128AC">
              <w:t>Оснащение нештатных формирований по выполнению м</w:t>
            </w:r>
            <w:r>
              <w:t>ероприятий гражданской обороны.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118,2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110,7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Оснащение НФ ГО табельным имуществом согласно </w:t>
            </w:r>
            <w:proofErr w:type="spellStart"/>
            <w:r w:rsidRPr="002128AC">
              <w:t>Пр</w:t>
            </w:r>
            <w:proofErr w:type="gramStart"/>
            <w:r w:rsidRPr="002128AC">
              <w:t>.М</w:t>
            </w:r>
            <w:proofErr w:type="gramEnd"/>
            <w:r w:rsidRPr="002128AC">
              <w:t>ЧС</w:t>
            </w:r>
            <w:proofErr w:type="spellEnd"/>
            <w:r w:rsidRPr="002128AC">
              <w:t xml:space="preserve"> РФ № 701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129,7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729,7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Задача </w:t>
            </w:r>
            <w:r>
              <w:t>4</w:t>
            </w:r>
            <w:r w:rsidRPr="002128AC">
              <w:t xml:space="preserve">. </w:t>
            </w:r>
            <w:r>
              <w:t>О</w:t>
            </w:r>
            <w:r w:rsidRPr="007735DF">
              <w:t>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4</w:t>
            </w:r>
            <w:r w:rsidRPr="002128AC">
              <w:t>.</w:t>
            </w:r>
            <w:r>
              <w:t>1</w:t>
            </w:r>
            <w:r w:rsidRPr="002128AC">
              <w:t xml:space="preserve">:    </w:t>
            </w:r>
            <w:r>
              <w:t>п</w:t>
            </w:r>
            <w:r w:rsidRPr="007735DF">
              <w:t xml:space="preserve">роведение учений и тренировок по мобилизационной </w:t>
            </w:r>
            <w:r w:rsidRPr="007735DF">
              <w:lastRenderedPageBreak/>
              <w:t>готовности</w:t>
            </w:r>
            <w:r>
              <w:t xml:space="preserve"> (оснащение оперативной группы табельным имуществом)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40,0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4</w:t>
            </w:r>
            <w:r w:rsidRPr="002128AC">
              <w:t>.</w:t>
            </w:r>
            <w:r>
              <w:t>2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150494">
              <w:t>роведение инструкторско-методического заняти</w:t>
            </w:r>
            <w:r>
              <w:t>й</w:t>
            </w:r>
            <w:r w:rsidRPr="00150494">
              <w:t xml:space="preserve"> с работниками администраций сельсоветов и предприятий Канского района, занимающимися бронированием по вопросам подведения итогов бронирования граждан и организации предоставления отчётности по бронированию.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4</w:t>
            </w:r>
            <w:r w:rsidRPr="002128AC">
              <w:t>.</w:t>
            </w:r>
            <w:r>
              <w:t>3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150494">
              <w:t xml:space="preserve">роведение проверок состояния работы по мобилизационной подготовке, ведения воинского учета и бронирования ГПЗ,  в </w:t>
            </w:r>
            <w:r w:rsidRPr="00150494">
              <w:lastRenderedPageBreak/>
              <w:t>организациях Канского района имеющих мобилизационные задания и в администрациях сельских поселений района.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4</w:t>
            </w:r>
            <w:r w:rsidRPr="002128AC">
              <w:t>.</w:t>
            </w:r>
            <w:r>
              <w:t>4</w:t>
            </w:r>
            <w:r w:rsidRPr="002128AC">
              <w:t>:</w:t>
            </w:r>
            <w:r w:rsidRPr="00150494">
              <w:t xml:space="preserve"> </w:t>
            </w:r>
            <w:r>
              <w:t>у</w:t>
            </w:r>
            <w:r w:rsidRPr="00150494">
              <w:t>частие в тематиче</w:t>
            </w:r>
            <w:r>
              <w:t>ской мобилизационной тренировке.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40,0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5. Обеспечение безопасности гидротехнических сооружений</w:t>
            </w: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92F43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1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692F43">
              <w:t>роведение обследований гидротехнического сооружения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окруша</w:t>
            </w:r>
            <w:proofErr w:type="spellEnd"/>
            <w:r>
              <w:t xml:space="preserve"> и бесхозяйных сооружений на территории Канского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×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92F43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2</w:t>
            </w:r>
            <w:r w:rsidRPr="002128AC">
              <w:t>:</w:t>
            </w:r>
            <w:r w:rsidRPr="00150494">
              <w:t xml:space="preserve"> </w:t>
            </w:r>
            <w:r>
              <w:t xml:space="preserve">создание в </w:t>
            </w:r>
            <w:r w:rsidRPr="00692F43">
              <w:t xml:space="preserve"> постоянной готовности локальн</w:t>
            </w:r>
            <w:r>
              <w:t>ой</w:t>
            </w:r>
            <w:r w:rsidRPr="00692F43">
              <w:t xml:space="preserve"> </w:t>
            </w:r>
            <w:r w:rsidRPr="00692F43">
              <w:lastRenderedPageBreak/>
              <w:t>системы оповещения</w:t>
            </w:r>
            <w:r>
              <w:t xml:space="preserve"> </w:t>
            </w:r>
            <w:r w:rsidRPr="00692F43">
              <w:t xml:space="preserve"> о чрезвычайных </w:t>
            </w:r>
            <w:r>
              <w:t>с</w:t>
            </w:r>
            <w:r w:rsidRPr="00692F43">
              <w:t>итуациях на гидротехническ</w:t>
            </w:r>
            <w:r>
              <w:t>ом</w:t>
            </w:r>
            <w:r w:rsidRPr="00692F43">
              <w:t xml:space="preserve"> сооружени</w:t>
            </w:r>
            <w:r>
              <w:t xml:space="preserve">и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окруша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Администрация Канског</w:t>
            </w:r>
            <w:r w:rsidRPr="002128AC">
              <w:lastRenderedPageBreak/>
              <w:t>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150,0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5</w:t>
            </w:r>
            <w:r w:rsidRPr="002128AC">
              <w:t>.</w:t>
            </w:r>
            <w:r>
              <w:t>3</w:t>
            </w:r>
            <w:r w:rsidRPr="002128AC">
              <w:t>:</w:t>
            </w:r>
            <w:r w:rsidRPr="00150494">
              <w:t xml:space="preserve"> </w:t>
            </w:r>
            <w:r>
              <w:t>проведение м</w:t>
            </w:r>
            <w:r w:rsidRPr="00692F43">
              <w:t>ероприяти</w:t>
            </w:r>
            <w:r>
              <w:t>й</w:t>
            </w:r>
            <w:r w:rsidRPr="00692F43">
              <w:t xml:space="preserve"> по эксплуатации гидротехнического сооружения</w:t>
            </w:r>
            <w:r>
              <w:t>, обеспечению его безопасности.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4</w:t>
            </w:r>
            <w:r w:rsidRPr="002128AC">
              <w:t>:</w:t>
            </w:r>
            <w:r w:rsidRPr="00150494">
              <w:t xml:space="preserve"> </w:t>
            </w:r>
            <w:r>
              <w:t>З</w:t>
            </w:r>
            <w:r w:rsidRPr="00692F43">
              <w:t>аключ</w:t>
            </w:r>
            <w:r>
              <w:t>ение</w:t>
            </w:r>
            <w:r w:rsidRPr="00692F43">
              <w:t xml:space="preserve"> договор</w:t>
            </w:r>
            <w:r>
              <w:t>а</w:t>
            </w:r>
            <w:r w:rsidRPr="00692F43">
              <w:t xml:space="preserve"> обязательного страхова</w:t>
            </w:r>
            <w:r>
              <w:t>ния гражданской ответственности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75,0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5</w:t>
            </w:r>
            <w:r w:rsidRPr="002128AC">
              <w:t>: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государственной программы Красноярского края «Охрана окружающей </w:t>
            </w:r>
            <w:r>
              <w:lastRenderedPageBreak/>
              <w:t xml:space="preserve">среды, воспроизводство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рксурсов</w:t>
            </w:r>
            <w:proofErr w:type="spellEnd"/>
            <w:r>
              <w:t>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>
              <w:t>0410079580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rPr>
                <w:color w:val="000000" w:themeColor="text1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>Итого по задаче</w:t>
            </w:r>
            <w: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25,0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  <w:r>
              <w:t>75,0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  <w:tr w:rsidR="002952A4" w:rsidRPr="002128AC" w:rsidTr="002952A4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t>Всего по подпрограмме: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1121,136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1205,6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1228,4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16,58,4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13,58,4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842212" w:rsidRDefault="002952A4" w:rsidP="002952A4">
            <w:pPr>
              <w:jc w:val="center"/>
            </w:pPr>
            <w:r>
              <w:t>6571,936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2A4" w:rsidRPr="002128AC" w:rsidRDefault="002952A4" w:rsidP="002952A4">
            <w:pPr>
              <w:jc w:val="center"/>
            </w:pPr>
          </w:p>
        </w:tc>
      </w:tr>
    </w:tbl>
    <w:p w:rsidR="002952A4" w:rsidRDefault="002952A4" w:rsidP="002952A4">
      <w:pPr>
        <w:jc w:val="center"/>
        <w:outlineLvl w:val="0"/>
        <w:rPr>
          <w:sz w:val="28"/>
          <w:szCs w:val="28"/>
        </w:rPr>
      </w:pPr>
    </w:p>
    <w:p w:rsidR="002952A4" w:rsidRPr="00B75FBB" w:rsidRDefault="002952A4" w:rsidP="002952A4">
      <w:pPr>
        <w:pStyle w:val="ConsPlusNormal"/>
        <w:widowControl/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ГО, ЧС и мобилизационной подготовки администрации Канского района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С.А.Подлепенец</w:t>
      </w:r>
      <w:proofErr w:type="spellEnd"/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0956BE">
      <w:pPr>
        <w:pStyle w:val="2"/>
        <w:ind w:right="4053"/>
        <w:jc w:val="both"/>
        <w:rPr>
          <w:b w:val="0"/>
          <w:sz w:val="28"/>
          <w:szCs w:val="28"/>
        </w:rPr>
        <w:sectPr w:rsidR="002952A4" w:rsidSect="002952A4">
          <w:headerReference w:type="default" r:id="rId14"/>
          <w:footerReference w:type="default" r:id="rId15"/>
          <w:pgSz w:w="16838" w:h="11906" w:orient="landscape"/>
          <w:pgMar w:top="1134" w:right="851" w:bottom="1134" w:left="1701" w:header="142" w:footer="720" w:gutter="0"/>
          <w:pgNumType w:start="21"/>
          <w:cols w:space="720"/>
          <w:docGrid w:linePitch="299"/>
        </w:sectPr>
      </w:pPr>
    </w:p>
    <w:p w:rsidR="002952A4" w:rsidRDefault="002952A4" w:rsidP="002952A4">
      <w:pPr>
        <w:autoSpaceDE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952A4" w:rsidRDefault="002952A4" w:rsidP="002952A4">
      <w:pPr>
        <w:autoSpaceDE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«Снижение </w:t>
      </w:r>
    </w:p>
    <w:p w:rsidR="002952A4" w:rsidRDefault="002952A4" w:rsidP="002952A4">
      <w:pPr>
        <w:autoSpaceDE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рисков и смягчение последствий чрезвычайных ситуаций природного и техногенного характера в Канском районе» </w:t>
      </w:r>
    </w:p>
    <w:p w:rsidR="002952A4" w:rsidRDefault="002952A4" w:rsidP="002952A4">
      <w:pPr>
        <w:autoSpaceDE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autoSpaceDE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1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2952A4" w:rsidRDefault="002952A4" w:rsidP="002952A4"/>
    <w:tbl>
      <w:tblPr>
        <w:tblW w:w="6778" w:type="dxa"/>
        <w:tblInd w:w="-106" w:type="dxa"/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3821"/>
        <w:gridCol w:w="1587"/>
        <w:gridCol w:w="1370"/>
      </w:tblGrid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фляга металлическая для подвоза и хранения питьевой воды;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посуда одноразовая (</w:t>
            </w:r>
            <w:proofErr w:type="spellStart"/>
            <w:r w:rsidRPr="002128AC">
              <w:t>компл</w:t>
            </w:r>
            <w:proofErr w:type="spellEnd"/>
            <w:r w:rsidRPr="002128AC">
              <w:t>.);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электромегафон;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палатка на 10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раскладная кровать;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подушка;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постельные принадлежности;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одеяло </w:t>
            </w:r>
            <w:proofErr w:type="spellStart"/>
            <w:r w:rsidRPr="002128AC">
              <w:t>синтипоновое</w:t>
            </w:r>
            <w:proofErr w:type="spellEnd"/>
            <w:r w:rsidRPr="002128AC">
              <w:t>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электрогенератор;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тепловые пушки;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кухня походная (полевая);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мыло туалетное;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моющие средства;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рукавицы брезентовые.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лодка резиновая (надувная) под </w:t>
            </w:r>
            <w:proofErr w:type="spellStart"/>
            <w:r w:rsidRPr="002128AC">
              <w:t>бензомотор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  <w:tr w:rsidR="002952A4" w:rsidRPr="006337B6" w:rsidTr="002952A4">
        <w:trPr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 мотор лодочный подвесной мощностью 7-9,9 л/</w:t>
            </w:r>
            <w:proofErr w:type="gramStart"/>
            <w:r w:rsidRPr="002128AC">
              <w:t>с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</w:tr>
    </w:tbl>
    <w:p w:rsidR="002952A4" w:rsidRDefault="002952A4" w:rsidP="002952A4"/>
    <w:p w:rsidR="002952A4" w:rsidRDefault="002952A4" w:rsidP="002952A4"/>
    <w:tbl>
      <w:tblPr>
        <w:tblW w:w="6594" w:type="dxa"/>
        <w:tblInd w:w="-106" w:type="dxa"/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3167"/>
        <w:gridCol w:w="1316"/>
        <w:gridCol w:w="1136"/>
        <w:gridCol w:w="975"/>
      </w:tblGrid>
      <w:tr w:rsidR="002952A4" w:rsidRPr="006337B6" w:rsidTr="002952A4">
        <w:trPr>
          <w:trHeight w:val="36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сигнальная одежда (жилет со </w:t>
            </w:r>
            <w:proofErr w:type="spellStart"/>
            <w:r w:rsidRPr="002128AC">
              <w:t>светоотраж</w:t>
            </w:r>
            <w:proofErr w:type="spellEnd"/>
            <w:r w:rsidRPr="002128AC">
              <w:t>. нашивками);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0309</w:t>
            </w:r>
          </w:p>
        </w:tc>
      </w:tr>
      <w:tr w:rsidR="002952A4" w:rsidRPr="006337B6" w:rsidTr="002952A4">
        <w:trPr>
          <w:trHeight w:val="36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очки защитные;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0309</w:t>
            </w:r>
          </w:p>
        </w:tc>
      </w:tr>
      <w:tr w:rsidR="002952A4" w:rsidRPr="006337B6" w:rsidTr="002952A4">
        <w:trPr>
          <w:trHeight w:val="36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Default="002952A4" w:rsidP="002952A4">
            <w:pPr>
              <w:jc w:val="both"/>
            </w:pPr>
            <w:r w:rsidRPr="002128AC">
              <w:sym w:font="Symbol" w:char="F02D"/>
            </w:r>
            <w:r w:rsidRPr="002128AC">
              <w:t xml:space="preserve"> переносные осветительные светодиодные приборы (налобные фонари);</w:t>
            </w:r>
          </w:p>
          <w:p w:rsidR="002952A4" w:rsidRPr="002128AC" w:rsidRDefault="002952A4" w:rsidP="002952A4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2128AC" w:rsidRDefault="002952A4" w:rsidP="002952A4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4" w:rsidRPr="006337B6" w:rsidRDefault="002952A4" w:rsidP="002952A4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0309</w:t>
            </w:r>
          </w:p>
        </w:tc>
      </w:tr>
    </w:tbl>
    <w:p w:rsidR="002952A4" w:rsidRDefault="002952A4" w:rsidP="002952A4"/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2952A4">
      <w:pPr>
        <w:pStyle w:val="af"/>
        <w:ind w:left="5954"/>
        <w:jc w:val="both"/>
      </w:pPr>
      <w:r>
        <w:lastRenderedPageBreak/>
        <w:t xml:space="preserve">Приложение № 2 </w:t>
      </w:r>
    </w:p>
    <w:p w:rsidR="002952A4" w:rsidRDefault="002952A4" w:rsidP="002952A4">
      <w:pPr>
        <w:pStyle w:val="af"/>
        <w:ind w:left="5954"/>
      </w:pPr>
      <w:r>
        <w:t xml:space="preserve">к муниципальной программе «Безопасность населения Канского района» </w:t>
      </w:r>
    </w:p>
    <w:p w:rsidR="002952A4" w:rsidRDefault="002952A4" w:rsidP="00295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952A4" w:rsidRDefault="002952A4" w:rsidP="002952A4">
      <w:pPr>
        <w:rPr>
          <w:sz w:val="28"/>
          <w:szCs w:val="28"/>
        </w:rPr>
      </w:pPr>
    </w:p>
    <w:p w:rsidR="002952A4" w:rsidRDefault="002952A4" w:rsidP="002952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952A4" w:rsidRDefault="002952A4" w:rsidP="0029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Канского района» </w:t>
      </w:r>
    </w:p>
    <w:p w:rsidR="002952A4" w:rsidRDefault="002952A4" w:rsidP="00295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2952A4" w:rsidRDefault="002952A4" w:rsidP="00295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6970"/>
      </w:tblGrid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населения Канского района» (далее – Подпрограмма 2)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населения Канского района» </w:t>
            </w:r>
          </w:p>
          <w:p w:rsidR="002952A4" w:rsidRDefault="002952A4" w:rsidP="002952A4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Канского района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8D45BD" w:rsidRDefault="002952A4" w:rsidP="002952A4">
            <w:pPr>
              <w:pStyle w:val="ConsPlusNormal"/>
              <w:snapToGrid w:val="0"/>
              <w:ind w:firstLine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ind w:firstLine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1.Охрана общественного порядка и обеспечение общественной безопасности.</w:t>
            </w:r>
          </w:p>
          <w:p w:rsidR="002952A4" w:rsidRDefault="002952A4" w:rsidP="002952A4">
            <w:pPr>
              <w:ind w:firstLine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2.Профилактика правонарушений.</w:t>
            </w:r>
          </w:p>
          <w:p w:rsidR="002952A4" w:rsidRDefault="002952A4" w:rsidP="002952A4">
            <w:pPr>
              <w:pStyle w:val="ConsPlusNormal"/>
              <w:snapToGrid w:val="0"/>
              <w:ind w:firstLine="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3.Обеспечение безопасности дорожного движения.</w:t>
            </w:r>
          </w:p>
          <w:p w:rsidR="002952A4" w:rsidRDefault="002952A4" w:rsidP="002952A4">
            <w:pPr>
              <w:pStyle w:val="ConsPlusNormal"/>
              <w:snapToGrid w:val="0"/>
              <w:ind w:firstLine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4.Профилактика правонарушений среди несовершеннолетних и молодежи.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z w:val="28"/>
              </w:rPr>
              <w:t>уменьшение общего числа совершаемых пр</w:t>
            </w:r>
            <w:r w:rsidRPr="00C70C49">
              <w:rPr>
                <w:sz w:val="28"/>
              </w:rPr>
              <w:t>е</w:t>
            </w:r>
            <w:r w:rsidRPr="00C70C49">
              <w:rPr>
                <w:sz w:val="28"/>
              </w:rPr>
              <w:t>ступлений</w:t>
            </w:r>
            <w:r>
              <w:rPr>
                <w:sz w:val="28"/>
              </w:rPr>
              <w:t xml:space="preserve"> (в 2019 г. составит не более 375 случаев)</w:t>
            </w:r>
            <w:r w:rsidRPr="00C70C49">
              <w:rPr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pacing w:val="-2"/>
                <w:sz w:val="28"/>
              </w:rPr>
              <w:t>оздоровление обстановки в общественных мес</w:t>
            </w:r>
            <w:r w:rsidRPr="00C70C49">
              <w:rPr>
                <w:spacing w:val="-2"/>
                <w:sz w:val="28"/>
              </w:rPr>
              <w:softHyphen/>
            </w:r>
            <w:r w:rsidRPr="00C70C49">
              <w:rPr>
                <w:spacing w:val="-3"/>
                <w:sz w:val="28"/>
              </w:rPr>
              <w:t>тах – снижение числа 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2019 г. составит не более 54 случаев)</w:t>
            </w:r>
            <w:r w:rsidRPr="00C70C49">
              <w:rPr>
                <w:spacing w:val="-3"/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pacing w:val="-2"/>
                <w:sz w:val="28"/>
              </w:rPr>
              <w:t xml:space="preserve">оздоровление обстановки на улицах </w:t>
            </w:r>
            <w:r w:rsidRPr="00C70C49">
              <w:rPr>
                <w:spacing w:val="-3"/>
                <w:sz w:val="28"/>
              </w:rPr>
              <w:t xml:space="preserve"> – снижение числа 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2019 г. составит не более 54 случаев)</w:t>
            </w:r>
            <w:r w:rsidRPr="00C70C49">
              <w:rPr>
                <w:spacing w:val="-3"/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z w:val="28"/>
              </w:rPr>
              <w:t>снижение уровня  «быт</w:t>
            </w:r>
            <w:r w:rsidRPr="00C70C49">
              <w:rPr>
                <w:sz w:val="28"/>
              </w:rPr>
              <w:t>о</w:t>
            </w:r>
            <w:r w:rsidRPr="00C70C49">
              <w:rPr>
                <w:sz w:val="28"/>
              </w:rPr>
              <w:t>вой» преступности – снижение количества преступлений</w:t>
            </w:r>
            <w:r>
              <w:rPr>
                <w:sz w:val="28"/>
              </w:rPr>
              <w:t xml:space="preserve"> (в 2019 г. составит не более 46 случаев)</w:t>
            </w:r>
            <w:r w:rsidRPr="00C70C49">
              <w:rPr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z w:val="28"/>
              </w:rPr>
              <w:t xml:space="preserve">снижение уровня </w:t>
            </w:r>
            <w:proofErr w:type="gramStart"/>
            <w:r w:rsidRPr="00C70C49">
              <w:rPr>
                <w:sz w:val="28"/>
              </w:rPr>
              <w:t>рецидивной</w:t>
            </w:r>
            <w:proofErr w:type="gramEnd"/>
            <w:r w:rsidRPr="00C70C49">
              <w:rPr>
                <w:sz w:val="28"/>
              </w:rPr>
              <w:t xml:space="preserve"> – снижение </w:t>
            </w:r>
            <w:r w:rsidRPr="00C70C49">
              <w:rPr>
                <w:sz w:val="28"/>
              </w:rPr>
              <w:lastRenderedPageBreak/>
              <w:t>количества преступлений</w:t>
            </w:r>
            <w:r>
              <w:rPr>
                <w:sz w:val="28"/>
              </w:rPr>
              <w:t xml:space="preserve"> (в 2019 г. составит не более 235 случаев)</w:t>
            </w:r>
            <w:r w:rsidRPr="00C70C49">
              <w:rPr>
                <w:sz w:val="28"/>
              </w:rPr>
              <w:t>;</w:t>
            </w:r>
          </w:p>
          <w:p w:rsidR="002952A4" w:rsidRPr="00C70C49" w:rsidRDefault="002952A4" w:rsidP="002952A4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525"/>
              <w:jc w:val="both"/>
              <w:rPr>
                <w:sz w:val="32"/>
                <w:szCs w:val="28"/>
              </w:rPr>
            </w:pPr>
            <w:r w:rsidRPr="00C70C49">
              <w:rPr>
                <w:spacing w:val="-3"/>
                <w:sz w:val="28"/>
              </w:rPr>
              <w:t>улучшение профилактики правонаруш</w:t>
            </w:r>
            <w:r w:rsidRPr="00C70C49">
              <w:rPr>
                <w:spacing w:val="-3"/>
                <w:sz w:val="28"/>
              </w:rPr>
              <w:t>е</w:t>
            </w:r>
            <w:r w:rsidRPr="00C70C49">
              <w:rPr>
                <w:spacing w:val="-3"/>
                <w:sz w:val="28"/>
              </w:rPr>
              <w:t>ний в среде несовершен</w:t>
            </w:r>
            <w:r w:rsidRPr="00C70C49">
              <w:rPr>
                <w:spacing w:val="-3"/>
                <w:sz w:val="28"/>
              </w:rPr>
              <w:softHyphen/>
            </w:r>
            <w:r w:rsidRPr="00C70C49">
              <w:rPr>
                <w:spacing w:val="-1"/>
                <w:sz w:val="28"/>
              </w:rPr>
              <w:t>нолетних и мол</w:t>
            </w:r>
            <w:r w:rsidRPr="00C70C49">
              <w:rPr>
                <w:spacing w:val="-1"/>
                <w:sz w:val="28"/>
              </w:rPr>
              <w:t>о</w:t>
            </w:r>
            <w:r w:rsidRPr="00C70C49">
              <w:rPr>
                <w:spacing w:val="-1"/>
                <w:sz w:val="28"/>
              </w:rPr>
              <w:t>дежи – снижение количества преступлений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2019 г. составит не более 22 случаев)</w:t>
            </w:r>
            <w:r w:rsidRPr="00C70C49">
              <w:rPr>
                <w:spacing w:val="-1"/>
                <w:sz w:val="28"/>
              </w:rPr>
              <w:t>.</w:t>
            </w:r>
            <w:r w:rsidRPr="00C70C49">
              <w:rPr>
                <w:sz w:val="28"/>
                <w:szCs w:val="28"/>
              </w:rPr>
              <w:t xml:space="preserve"> 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2019 гг.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подпрограммы составит 12,0 тыс. рублей, в том числе по годам: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6,0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бюджета;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2,0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бюджета.</w:t>
            </w:r>
          </w:p>
          <w:p w:rsidR="002952A4" w:rsidRDefault="002952A4" w:rsidP="002952A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2,0 тыс.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средства районного бюджета;</w:t>
            </w:r>
          </w:p>
          <w:p w:rsidR="002952A4" w:rsidRDefault="002952A4" w:rsidP="002952A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2,0 тыс. рублей – средства районного бюджета.</w:t>
            </w:r>
          </w:p>
        </w:tc>
      </w:tr>
      <w:tr w:rsidR="002952A4" w:rsidTr="002952A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исполнению мероприятий подпрограммы осуществляет Межмуниципальный отдел МВД России «Канский».</w:t>
            </w:r>
          </w:p>
          <w:p w:rsidR="002952A4" w:rsidRDefault="002952A4" w:rsidP="002952A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включает в себя отчетность о реализации подпрограммных мероприятий и контроль  по рациональному и целевому использованию исполнителем выделяемых финансовых средств. </w:t>
            </w:r>
          </w:p>
        </w:tc>
      </w:tr>
    </w:tbl>
    <w:p w:rsidR="002952A4" w:rsidRDefault="002952A4" w:rsidP="002952A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подпрограммы</w:t>
      </w:r>
    </w:p>
    <w:p w:rsidR="002952A4" w:rsidRDefault="002952A4" w:rsidP="002952A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свидетельствует о наличии высокого уровня количества совершенных правонарушений. </w:t>
      </w:r>
    </w:p>
    <w:p w:rsidR="002952A4" w:rsidRDefault="002952A4" w:rsidP="002952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проведенный комплекс организационных и практических мероприятий по усилению борьбы с правонарушением способствует позитивным изменениям в криминальной ситуации, улучшению результатов работы правоохранительных органов по ряду направлений оперативно-служебной деятельности.</w:t>
      </w:r>
    </w:p>
    <w:p w:rsidR="002952A4" w:rsidRDefault="002952A4" w:rsidP="002952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 территории Канского района в период 2014-2016 году не допущено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культурных, спортивных и других мероприятий с массовым пребыванием граждан.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недостаточны и зачастую носят формальный характер.</w:t>
      </w:r>
    </w:p>
    <w:p w:rsidR="002952A4" w:rsidRDefault="002952A4" w:rsidP="002952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проблемы отрицательно влияют на социально-экономическое развитие Канского района, тесно связаны между собой и не могут быть решены в отдельности.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мероприятий по профилактике правонарушений одно из ведущих мест занимает организация работы со средствами массовой информации, через которые до населения доводится информация по предупреждению и профилактике правонарушений. Однако телевизионных передач, выступлений и публикаций, связанных с профилактической деятельностью правоохранительных органов, явно недостаточно. В связи с этим необходимо осуществить ряд мероприятий по данному направлению деятельности.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числе мероприятий следует учесть необходимость активизации работы по профилактике правонарушений в учебных заведениях, расположенных на территории Канского района. </w:t>
      </w:r>
    </w:p>
    <w:p w:rsidR="002952A4" w:rsidRDefault="002952A4" w:rsidP="002952A4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задачи, этапы и сроки выполнения подпрограммы, 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охрана общественного порядка и обеспечение общественной безопасности;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профилактика правонарушений;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обеспечение безопасности дорожного движения;</w:t>
      </w: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среди несовершеннолетних и молодежи.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в три этапа.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(2015 год) – </w:t>
      </w:r>
      <w:r>
        <w:rPr>
          <w:bCs/>
          <w:sz w:val="28"/>
          <w:szCs w:val="28"/>
        </w:rPr>
        <w:t xml:space="preserve">подготовительный, создание комплексной системы профилактики правонарушений, </w:t>
      </w:r>
      <w:r>
        <w:rPr>
          <w:sz w:val="28"/>
          <w:szCs w:val="28"/>
        </w:rPr>
        <w:t>выявление причин и условий, способствующих совершению правонарушений. Информационно-методическое обеспечение профилактики правонарушений, взаимодействие исполнителей подпрограммы и проведение мер по реализации мероприятий;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(2016-2017 годы) – промежуточный, </w:t>
      </w:r>
      <w:r>
        <w:rPr>
          <w:bCs/>
          <w:sz w:val="28"/>
          <w:szCs w:val="28"/>
        </w:rPr>
        <w:t xml:space="preserve">воссоздание системы социальной профилактики правонарушений, </w:t>
      </w:r>
      <w:r>
        <w:rPr>
          <w:sz w:val="28"/>
          <w:szCs w:val="28"/>
        </w:rPr>
        <w:t>формирование предпосылок к стабилизации и снижению числа правонарушений;</w:t>
      </w:r>
    </w:p>
    <w:p w:rsidR="002952A4" w:rsidRDefault="002952A4" w:rsidP="002952A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Третий этап (2018-2019 годы) – завершающий, </w:t>
      </w:r>
      <w:r>
        <w:rPr>
          <w:bCs/>
          <w:sz w:val="28"/>
          <w:szCs w:val="28"/>
        </w:rPr>
        <w:t>создание многоуровневой системы профилактики правонарушений</w:t>
      </w:r>
      <w:r>
        <w:rPr>
          <w:sz w:val="28"/>
          <w:szCs w:val="28"/>
        </w:rPr>
        <w:t>, анализ, выработка рекомендаций.</w:t>
      </w:r>
    </w:p>
    <w:p w:rsidR="002952A4" w:rsidRDefault="002952A4" w:rsidP="002952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подпрограммы определены согласно приложению 1.</w:t>
      </w:r>
    </w:p>
    <w:p w:rsidR="002952A4" w:rsidRDefault="002952A4" w:rsidP="002952A4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</w:p>
    <w:p w:rsidR="002952A4" w:rsidRDefault="002952A4" w:rsidP="002952A4">
      <w:pPr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2952A4" w:rsidRDefault="002952A4" w:rsidP="002952A4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Подпрограмма реализуется согласно перечню мероприятий на базе Межмуниципального отдела МВД России «Канский»</w:t>
      </w:r>
      <w:r>
        <w:rPr>
          <w:sz w:val="28"/>
          <w:szCs w:val="28"/>
        </w:rPr>
        <w:t>.</w:t>
      </w:r>
    </w:p>
    <w:p w:rsidR="002952A4" w:rsidRDefault="002952A4" w:rsidP="0029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Межмуниципальный отдел МВД России «Канский» </w:t>
      </w:r>
      <w:r>
        <w:rPr>
          <w:rFonts w:ascii="Times New Roman" w:hAnsi="Times New Roman" w:cs="Times New Roman"/>
          <w:sz w:val="28"/>
          <w:szCs w:val="28"/>
        </w:rPr>
        <w:t xml:space="preserve">проводит ежегодную оценку эффективности реализации подпрограммы,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 </w:t>
      </w:r>
    </w:p>
    <w:p w:rsidR="002952A4" w:rsidRDefault="002952A4" w:rsidP="002952A4">
      <w:pPr>
        <w:autoSpaceDE w:val="0"/>
        <w:ind w:firstLine="567"/>
        <w:jc w:val="both"/>
        <w:rPr>
          <w:sz w:val="1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2952A4" w:rsidRDefault="002952A4" w:rsidP="002952A4">
      <w:pPr>
        <w:autoSpaceDE w:val="0"/>
        <w:jc w:val="both"/>
        <w:rPr>
          <w:sz w:val="28"/>
          <w:szCs w:val="28"/>
        </w:rPr>
      </w:pPr>
    </w:p>
    <w:p w:rsidR="002952A4" w:rsidRDefault="002952A4" w:rsidP="002952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по  исполнению мероприятий подпрограммы осуществляет Межмуниципальный отдел МВД России «Канский», на который возлагаются функции по общей организации исполнения подпрограммы.</w:t>
      </w:r>
      <w:proofErr w:type="gramEnd"/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подпрограммой включает  в себя отчетность о реализации подпрограммных мероприятий и контроль по срокам выполнения мероприятий.                                                </w:t>
      </w:r>
    </w:p>
    <w:p w:rsidR="002952A4" w:rsidRDefault="002952A4" w:rsidP="0029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МВД России «Канский» осуществляет оценку результативности и подготовку отчетов об исполнении подпрограммы в порядке, установленном постановлением администрации Канского района от  21.08.2013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 w:rsidRPr="00512AFA">
        <w:rPr>
          <w:rFonts w:ascii="Times New Roman" w:hAnsi="Times New Roman" w:cs="Times New Roman"/>
          <w:sz w:val="28"/>
          <w:szCs w:val="28"/>
        </w:rPr>
        <w:t>(в ред. от 28.08.2015 № 453-пг)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A4" w:rsidRDefault="002952A4" w:rsidP="00295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информации по реализации подпрограммы возлагается на</w:t>
      </w:r>
      <w:r>
        <w:rPr>
          <w:rFonts w:ascii="Times New Roman" w:hAnsi="Times New Roman"/>
          <w:sz w:val="28"/>
          <w:szCs w:val="28"/>
        </w:rPr>
        <w:t xml:space="preserve"> Межмуниципальный отдел МВД России «Канский».</w:t>
      </w:r>
    </w:p>
    <w:p w:rsidR="002952A4" w:rsidRDefault="002952A4" w:rsidP="002952A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по выполнению мероприятий, которые планировалось достигнуть в ходе реализации подпрограммы; сведения о достижении значений и показателей 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  <w:proofErr w:type="gramEnd"/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>
        <w:rPr>
          <w:color w:val="000000"/>
          <w:sz w:val="28"/>
          <w:szCs w:val="28"/>
        </w:rPr>
        <w:t xml:space="preserve"> 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нереализованных или реализованных частично  мероприятий подпрограммы с указанием причин их реализации не в полном объеме;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анализ последствий не реализации отдельных мероприятий  подпрограммы, на реализацию подпрограммы и анализ факторов, повлиявших на их реализацию (не реализацию).</w:t>
      </w: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</w:p>
    <w:p w:rsidR="002952A4" w:rsidRDefault="002952A4" w:rsidP="002952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Оценка социально-экономической эффективности </w:t>
      </w:r>
    </w:p>
    <w:p w:rsidR="002952A4" w:rsidRDefault="002952A4" w:rsidP="002952A4">
      <w:pPr>
        <w:autoSpaceDE w:val="0"/>
        <w:jc w:val="center"/>
        <w:rPr>
          <w:sz w:val="20"/>
          <w:szCs w:val="28"/>
        </w:rPr>
      </w:pPr>
    </w:p>
    <w:p w:rsidR="002952A4" w:rsidRDefault="002952A4" w:rsidP="002952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Канского района. </w:t>
      </w:r>
    </w:p>
    <w:p w:rsidR="002952A4" w:rsidRDefault="002952A4" w:rsidP="002952A4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позволит: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предпосылки к  стабилизации, а в дальнейшем к снижению числа правонарушений; 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граждан, проживающих на территории Канского района;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привлечения населения Канского района, общественных организаций к обеспечению правопорядка на территории Канского района;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 инфраструктуру системы профилактики правонарушений;</w:t>
      </w:r>
    </w:p>
    <w:p w:rsidR="002952A4" w:rsidRDefault="002952A4" w:rsidP="002952A4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дорожно-транспортных происшествий и детского травматизма.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реализации подпрограммы ожидается экономическая и социальная эффективность.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выражается в снижении затрат населения, предприятий и организаций на ликвидацию последствий правонарушений.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эффективность выражается в снижении уровня  правонарушений в общественных местах, совершенных несовершеннолетними, повышении доверия населения к правоохранительным органам и органам исполнительной власти. 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</w:p>
    <w:p w:rsidR="002952A4" w:rsidRDefault="002952A4" w:rsidP="002952A4">
      <w:pPr>
        <w:pStyle w:val="ConsPlusNormal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подпрограммных мероприятий представлен в приложении № 2 к Подпрограмме 2.</w:t>
      </w:r>
    </w:p>
    <w:p w:rsidR="002952A4" w:rsidRDefault="002952A4" w:rsidP="00295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A4" w:rsidRDefault="002952A4" w:rsidP="000956BE">
      <w:pPr>
        <w:pStyle w:val="2"/>
        <w:ind w:right="4053"/>
        <w:jc w:val="both"/>
        <w:rPr>
          <w:b w:val="0"/>
          <w:sz w:val="28"/>
          <w:szCs w:val="28"/>
        </w:rPr>
        <w:sectPr w:rsidR="002952A4" w:rsidSect="00295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2A4" w:rsidRDefault="002952A4" w:rsidP="002952A4">
      <w:pPr>
        <w:autoSpaceDE w:val="0"/>
        <w:ind w:left="9781"/>
        <w:jc w:val="both"/>
      </w:pPr>
      <w:r>
        <w:lastRenderedPageBreak/>
        <w:t xml:space="preserve">Приложение № 2 </w:t>
      </w:r>
    </w:p>
    <w:p w:rsidR="002952A4" w:rsidRDefault="002952A4" w:rsidP="002952A4">
      <w:pPr>
        <w:autoSpaceDE w:val="0"/>
        <w:ind w:left="9781"/>
        <w:jc w:val="both"/>
      </w:pPr>
      <w:r>
        <w:t xml:space="preserve">к подпрограмме 2 «Обеспечение безопасности населения Канского района» </w:t>
      </w:r>
    </w:p>
    <w:p w:rsidR="002952A4" w:rsidRDefault="002952A4" w:rsidP="002952A4">
      <w:pPr>
        <w:autoSpaceDE w:val="0"/>
        <w:ind w:left="9781"/>
        <w:rPr>
          <w:sz w:val="28"/>
          <w:szCs w:val="28"/>
        </w:rPr>
      </w:pPr>
    </w:p>
    <w:p w:rsidR="002952A4" w:rsidRPr="006D3FB3" w:rsidRDefault="002952A4" w:rsidP="0029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6D3FB3">
        <w:rPr>
          <w:sz w:val="28"/>
          <w:szCs w:val="28"/>
        </w:rPr>
        <w:t>подпрограммы 2 «Обеспечение безопасности населения Канского района»</w:t>
      </w:r>
    </w:p>
    <w:tbl>
      <w:tblPr>
        <w:tblW w:w="1520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632"/>
        <w:gridCol w:w="992"/>
        <w:gridCol w:w="851"/>
        <w:gridCol w:w="1061"/>
        <w:gridCol w:w="782"/>
        <w:gridCol w:w="1077"/>
        <w:gridCol w:w="1077"/>
        <w:gridCol w:w="1077"/>
        <w:gridCol w:w="1077"/>
        <w:gridCol w:w="1078"/>
        <w:gridCol w:w="2216"/>
      </w:tblGrid>
      <w:tr w:rsidR="002952A4" w:rsidTr="002952A4">
        <w:trPr>
          <w:trHeight w:val="6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ГРБС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 xml:space="preserve">Ожидаемый результат от реализации подпрограммного мероприятия </w:t>
            </w:r>
            <w:r>
              <w:br/>
              <w:t>(в натуральном выражении)</w:t>
            </w:r>
          </w:p>
        </w:tc>
      </w:tr>
      <w:tr w:rsidR="002952A4" w:rsidTr="002952A4">
        <w:trPr>
          <w:trHeight w:val="1354"/>
          <w:tblHeader/>
        </w:trPr>
        <w:tc>
          <w:tcPr>
            <w:tcW w:w="2283" w:type="dxa"/>
            <w:vMerge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61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2017 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2019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</w:pPr>
            <w:r>
              <w:t>Итого на период 2016-2019 гг.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952A4" w:rsidTr="002952A4">
        <w:trPr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2952A4" w:rsidRDefault="002952A4" w:rsidP="002952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«Безопасность населения Канского района» </w:t>
            </w:r>
          </w:p>
          <w:p w:rsidR="002952A4" w:rsidRDefault="002952A4" w:rsidP="0029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«Обеспечение безопасности населения Канского района» </w:t>
            </w:r>
          </w:p>
          <w:p w:rsidR="002952A4" w:rsidRDefault="002952A4" w:rsidP="0029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2952A4" w:rsidTr="002952A4">
        <w:trPr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2952A4" w:rsidRDefault="002952A4" w:rsidP="002952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Охрана общественного порядка и обеспечение общественной безопасности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>Мероприятие 1.1 Обеспечение стимулирования добровольной сдачи оружия и боеприпасов, незаконно хранящихся у населения.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52A4" w:rsidRDefault="002952A4" w:rsidP="002952A4">
            <w:pPr>
              <w:rPr>
                <w:sz w:val="20"/>
                <w:szCs w:val="20"/>
              </w:rPr>
            </w:pPr>
          </w:p>
          <w:p w:rsidR="002952A4" w:rsidRDefault="002952A4" w:rsidP="002952A4">
            <w:pPr>
              <w:rPr>
                <w:sz w:val="20"/>
                <w:szCs w:val="20"/>
              </w:rPr>
            </w:pPr>
          </w:p>
          <w:p w:rsidR="002952A4" w:rsidRDefault="002952A4" w:rsidP="00295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</w:pPr>
            <w:r>
              <w:t>Снижение количества совершаемых преступлений с использованием незарегистрированного огнестрельного оружия (с 3 фактов в 2015 г. до  1 в 2018 г.)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 xml:space="preserve">Мероприятие 1.2 Обеспечение участия общественности в деятельности </w:t>
            </w:r>
            <w:r>
              <w:lastRenderedPageBreak/>
              <w:t xml:space="preserve">формирований правоохранительной </w:t>
            </w:r>
            <w:proofErr w:type="gramStart"/>
            <w:r>
              <w:t>-н</w:t>
            </w:r>
            <w:proofErr w:type="gramEnd"/>
            <w:r>
              <w:t>аправленности, активизирование работы внештатных сотрудников полиции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</w:pPr>
            <w:r>
              <w:t xml:space="preserve">Снижение количества совершаемых преступлений в общественных </w:t>
            </w:r>
            <w:r>
              <w:lastRenderedPageBreak/>
              <w:t>местах и на улицах (с 10 преступлений  в 2015 г. до  7 в 2018 г.)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lastRenderedPageBreak/>
              <w:t>Мероприятие 1.3 Проведение отчетов участковых уполномоченных полиции перед населением района, коллективами предприятий, учреждений, организаций о проделанной работе по профилактике правонарушений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Pr="002128AC" w:rsidRDefault="002952A4" w:rsidP="002952A4">
            <w:pPr>
              <w:jc w:val="both"/>
            </w:pPr>
            <w:r w:rsidRPr="002128AC">
              <w:t>Мероприятие 1.</w:t>
            </w:r>
            <w:r>
              <w:t>4</w:t>
            </w:r>
            <w:r w:rsidRPr="002128AC">
              <w:t xml:space="preserve">:  изготовление и распространение  среди населения тематических памяток, листовок, брошюр, пособий,  </w:t>
            </w:r>
            <w:r w:rsidRPr="002128AC">
              <w:lastRenderedPageBreak/>
              <w:t>литературы</w:t>
            </w:r>
            <w:proofErr w:type="gramStart"/>
            <w:r w:rsidRPr="002128AC">
              <w:t>.</w:t>
            </w:r>
            <w:proofErr w:type="gramEnd"/>
            <w:r w:rsidRPr="002128AC">
              <w:t xml:space="preserve"> </w:t>
            </w:r>
            <w:proofErr w:type="gramStart"/>
            <w:r w:rsidRPr="002128AC">
              <w:t>и</w:t>
            </w:r>
            <w:proofErr w:type="gramEnd"/>
            <w:r w:rsidRPr="002128AC">
              <w:t>нформаций о контактных телефонах, телефонах доверия правоохранительных органов и спецслужб,   полученных из АТК Красноярского  края и других антитеррористических органов</w:t>
            </w:r>
          </w:p>
        </w:tc>
        <w:tc>
          <w:tcPr>
            <w:tcW w:w="1632" w:type="dxa"/>
            <w:shd w:val="clear" w:color="auto" w:fill="auto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04</w:t>
            </w:r>
            <w:r>
              <w:t>200</w:t>
            </w:r>
            <w:r w:rsidRPr="006337B6">
              <w:t>79</w:t>
            </w:r>
            <w:r>
              <w:t>600</w:t>
            </w:r>
          </w:p>
        </w:tc>
        <w:tc>
          <w:tcPr>
            <w:tcW w:w="78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24</w:t>
            </w: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1,0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1</w:t>
            </w:r>
            <w:r w:rsidRPr="006337B6">
              <w:t>,0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>Будут выпущены листовки, информационные листы по данной тематике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Pr="002128AC" w:rsidRDefault="002952A4" w:rsidP="002952A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>.</w:t>
            </w:r>
            <w:r>
              <w:t>5</w:t>
            </w:r>
            <w:r w:rsidRPr="002128AC">
              <w:t xml:space="preserve">: </w:t>
            </w:r>
          </w:p>
          <w:p w:rsidR="002952A4" w:rsidRPr="002128AC" w:rsidRDefault="002952A4" w:rsidP="002952A4">
            <w:pPr>
              <w:jc w:val="both"/>
            </w:pPr>
            <w:proofErr w:type="gramStart"/>
            <w:r w:rsidRPr="002128AC">
              <w:t xml:space="preserve">информирование населения о принятых администрацией района нормативных актах по обеспечению безопасности людей на водных объектах, охране их жизни и здоровья, в том числе о географическом </w:t>
            </w:r>
            <w:r w:rsidRPr="002128AC">
              <w:lastRenderedPageBreak/>
              <w:t>расположении мест массового отдыха  людей у водных объектов, установленных сроках купания,  введенных запретах выхода (выезда) на лед, устройства и эксплуатации несанкционированных ледовых переправ, порядка проведения крещенских купаний и забора «священной» воды, выставление информационных знаков</w:t>
            </w:r>
            <w:proofErr w:type="gramEnd"/>
          </w:p>
        </w:tc>
        <w:tc>
          <w:tcPr>
            <w:tcW w:w="1632" w:type="dxa"/>
            <w:shd w:val="clear" w:color="auto" w:fill="auto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04</w:t>
            </w:r>
            <w:r>
              <w:t>200</w:t>
            </w:r>
            <w:r w:rsidRPr="006337B6">
              <w:t>79</w:t>
            </w:r>
            <w:r>
              <w:t>610</w:t>
            </w:r>
          </w:p>
        </w:tc>
        <w:tc>
          <w:tcPr>
            <w:tcW w:w="78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24</w:t>
            </w: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5,0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5,0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52A4" w:rsidRPr="002128AC" w:rsidRDefault="002952A4" w:rsidP="002952A4">
            <w:pPr>
              <w:jc w:val="center"/>
            </w:pPr>
            <w:r w:rsidRPr="002128AC">
              <w:t xml:space="preserve">Будут приобретаться информационные </w:t>
            </w:r>
            <w:proofErr w:type="gramStart"/>
            <w:r w:rsidRPr="002128AC">
              <w:t>знаки</w:t>
            </w:r>
            <w:proofErr w:type="gramEnd"/>
            <w:r w:rsidRPr="002128AC">
              <w:t xml:space="preserve"> и устанавливаться в местах массового отдыха людей у водных объектов, и местах несанкционированного выхода на лёд.</w:t>
            </w:r>
          </w:p>
        </w:tc>
      </w:tr>
      <w:tr w:rsidR="002952A4" w:rsidTr="002952A4">
        <w:trPr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2. Профилактика правонарушений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>Мероприятие 2.1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Анализ существующей системы профилактики правонарушений, </w:t>
            </w:r>
            <w:r>
              <w:lastRenderedPageBreak/>
              <w:t xml:space="preserve">внесение предложений по совершенствованию практики привлечения институтов </w:t>
            </w:r>
            <w:proofErr w:type="gramStart"/>
            <w:r>
              <w:t>-г</w:t>
            </w:r>
            <w:proofErr w:type="gramEnd"/>
            <w:r>
              <w:t>ражданского общества  к работе по повышению результативности профилактики правонарушений.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lastRenderedPageBreak/>
              <w:t xml:space="preserve">Мероприятие 2.2 Проведение регулярного анализа состояния досуговой сферы среди различных категорий населения, подготовка рекомендаций органам исполнительной власти района по созданию клубных формирований, спортивных секций, </w:t>
            </w:r>
            <w:r>
              <w:lastRenderedPageBreak/>
              <w:t>детских и подростковых молодежных клубов и других форм организации досуга населения, работающих на бесплатной основе.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lastRenderedPageBreak/>
              <w:t>Мероприятие 2.3 Ежегодное исследование динамики  правонарушений на территории Канского района, структуры правонарушений, причин и условий, способствующих их совершению. Определение приоритетных целей и задач профилактики правонарушений.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 xml:space="preserve">Мероприятие 2.4 Регулярные публикации в СМИ  </w:t>
            </w:r>
            <w:r>
              <w:lastRenderedPageBreak/>
              <w:t>информационно-просветительных материалов, пропагандирующих здоровый образ жизни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2A4" w:rsidTr="002952A4">
        <w:trPr>
          <w:trHeight w:val="2121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lastRenderedPageBreak/>
              <w:t>Мероприятие 2.5 Проведение тематических ради</w:t>
            </w:r>
            <w:proofErr w:type="gramStart"/>
            <w:r>
              <w:t>о-</w:t>
            </w:r>
            <w:proofErr w:type="gramEnd"/>
            <w:r>
              <w:t xml:space="preserve"> телепередач, публикаций, статей по проблемам профилактики правонарушений, детского дорожно-транспортного  травматизма.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 xml:space="preserve">Мероприятие 2.6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</w:t>
            </w:r>
            <w:r>
              <w:lastRenderedPageBreak/>
              <w:t>работы, в том числе в средствах массовой информации.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Задача 3. Обеспечение безопасности дорожного движения 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>Мероприятие 3.1 Организация работы отрядов юных помощников полиции, юных инспекторов безопасности дорожного движения,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>Мероприятие 3.2</w:t>
            </w:r>
          </w:p>
          <w:p w:rsidR="002952A4" w:rsidRDefault="002952A4" w:rsidP="002952A4">
            <w:pPr>
              <w:snapToGrid w:val="0"/>
              <w:jc w:val="both"/>
            </w:pPr>
            <w:r>
              <w:t xml:space="preserve">Организация выпуска памяток по пропаганде безопасности дорожного </w:t>
            </w:r>
            <w:r>
              <w:lastRenderedPageBreak/>
              <w:t>движения</w:t>
            </w:r>
          </w:p>
        </w:tc>
        <w:tc>
          <w:tcPr>
            <w:tcW w:w="1632" w:type="dxa"/>
            <w:shd w:val="clear" w:color="auto" w:fill="auto"/>
          </w:tcPr>
          <w:p w:rsidR="002952A4" w:rsidRPr="002128AC" w:rsidRDefault="002952A4" w:rsidP="002952A4">
            <w:r w:rsidRPr="002128AC">
              <w:lastRenderedPageBreak/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04</w:t>
            </w:r>
            <w:r>
              <w:t>200</w:t>
            </w:r>
            <w:r w:rsidRPr="006337B6">
              <w:t>79</w:t>
            </w:r>
            <w:r>
              <w:t>620</w:t>
            </w:r>
          </w:p>
        </w:tc>
        <w:tc>
          <w:tcPr>
            <w:tcW w:w="78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24</w:t>
            </w: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16" w:type="dxa"/>
            <w:shd w:val="clear" w:color="auto" w:fill="auto"/>
          </w:tcPr>
          <w:p w:rsidR="002952A4" w:rsidRPr="002D3BE4" w:rsidRDefault="002952A4" w:rsidP="002952A4">
            <w:pPr>
              <w:autoSpaceDE w:val="0"/>
              <w:snapToGrid w:val="0"/>
              <w:jc w:val="both"/>
              <w:rPr>
                <w:szCs w:val="20"/>
              </w:rPr>
            </w:pPr>
            <w:r w:rsidRPr="002D3BE4">
              <w:rPr>
                <w:szCs w:val="20"/>
              </w:rPr>
              <w:t xml:space="preserve">Будут изготовлены и распространены тематические памятки </w:t>
            </w:r>
          </w:p>
        </w:tc>
      </w:tr>
      <w:tr w:rsidR="002952A4" w:rsidTr="002952A4">
        <w:trPr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4. Профилактика правонарушений среди несовершеннолетних и молодежи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 xml:space="preserve"> Мероприятие 4.1 Обеспечение проведений дней правовых знаний в образовательных учреждениях района.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t xml:space="preserve">Мероприятие 4.2 Организация работы общественных приемных по месту жительства для несовершеннолетних и их родителей с целью выявления и решения проблем, возникших у несовершеннолетних и их родителей, защиты от различных форм насилия в семье и подростковой среде, оказания </w:t>
            </w:r>
            <w:r>
              <w:lastRenderedPageBreak/>
              <w:t>консультативной помощи.</w:t>
            </w:r>
          </w:p>
        </w:tc>
        <w:tc>
          <w:tcPr>
            <w:tcW w:w="163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</w:pPr>
            <w:r>
              <w:t>-</w:t>
            </w:r>
          </w:p>
        </w:tc>
      </w:tr>
      <w:tr w:rsidR="002952A4" w:rsidTr="002952A4">
        <w:trPr>
          <w:trHeight w:val="360"/>
        </w:trPr>
        <w:tc>
          <w:tcPr>
            <w:tcW w:w="2283" w:type="dxa"/>
            <w:shd w:val="clear" w:color="auto" w:fill="auto"/>
          </w:tcPr>
          <w:p w:rsidR="002952A4" w:rsidRDefault="002952A4" w:rsidP="002952A4">
            <w:pPr>
              <w:snapToGrid w:val="0"/>
              <w:jc w:val="both"/>
            </w:pPr>
            <w:r>
              <w:lastRenderedPageBreak/>
              <w:t>Мероприятие 4.3 Организация разработки, выпуска и распространения памяток среди учащихся учебных наведений памяток (листовок) с положениями об уголовной и административной ответственности за нарушение законодательства</w:t>
            </w:r>
          </w:p>
        </w:tc>
        <w:tc>
          <w:tcPr>
            <w:tcW w:w="1632" w:type="dxa"/>
            <w:shd w:val="clear" w:color="auto" w:fill="auto"/>
          </w:tcPr>
          <w:p w:rsidR="002952A4" w:rsidRPr="002128AC" w:rsidRDefault="002952A4" w:rsidP="002952A4">
            <w:r w:rsidRPr="002128AC"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04</w:t>
            </w:r>
            <w:r>
              <w:t>200</w:t>
            </w:r>
            <w:r w:rsidRPr="006337B6">
              <w:t>79</w:t>
            </w:r>
            <w:r>
              <w:t>620</w:t>
            </w:r>
          </w:p>
        </w:tc>
        <w:tc>
          <w:tcPr>
            <w:tcW w:w="782" w:type="dxa"/>
            <w:shd w:val="clear" w:color="auto" w:fill="auto"/>
          </w:tcPr>
          <w:p w:rsidR="002952A4" w:rsidRPr="006337B6" w:rsidRDefault="002952A4" w:rsidP="002952A4">
            <w:pPr>
              <w:jc w:val="center"/>
            </w:pPr>
            <w:r w:rsidRPr="006337B6">
              <w:t>24</w:t>
            </w:r>
            <w: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16" w:type="dxa"/>
            <w:shd w:val="clear" w:color="auto" w:fill="auto"/>
          </w:tcPr>
          <w:p w:rsidR="002952A4" w:rsidRPr="002D3BE4" w:rsidRDefault="002952A4" w:rsidP="002952A4">
            <w:pPr>
              <w:autoSpaceDE w:val="0"/>
              <w:snapToGrid w:val="0"/>
              <w:jc w:val="both"/>
              <w:rPr>
                <w:szCs w:val="20"/>
              </w:rPr>
            </w:pPr>
            <w:r w:rsidRPr="002D3BE4">
              <w:rPr>
                <w:szCs w:val="20"/>
              </w:rPr>
              <w:t xml:space="preserve">Будут изготовлены и распространены тематические памятки </w:t>
            </w:r>
          </w:p>
        </w:tc>
      </w:tr>
      <w:tr w:rsidR="002952A4" w:rsidTr="002952A4">
        <w:trPr>
          <w:trHeight w:val="360"/>
        </w:trPr>
        <w:tc>
          <w:tcPr>
            <w:tcW w:w="7601" w:type="dxa"/>
            <w:gridSpan w:val="6"/>
            <w:shd w:val="clear" w:color="auto" w:fill="auto"/>
          </w:tcPr>
          <w:p w:rsidR="002952A4" w:rsidRPr="00A11C57" w:rsidRDefault="002952A4" w:rsidP="002952A4">
            <w:pPr>
              <w:snapToGrid w:val="0"/>
              <w:rPr>
                <w:sz w:val="28"/>
                <w:szCs w:val="20"/>
              </w:rPr>
            </w:pPr>
            <w:r w:rsidRPr="002128AC">
              <w:t>Всего по подпрограмме: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7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8" w:type="dxa"/>
            <w:shd w:val="clear" w:color="auto" w:fill="auto"/>
          </w:tcPr>
          <w:p w:rsidR="002952A4" w:rsidRDefault="002952A4" w:rsidP="00295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16" w:type="dxa"/>
            <w:shd w:val="clear" w:color="auto" w:fill="auto"/>
          </w:tcPr>
          <w:p w:rsidR="002952A4" w:rsidRDefault="002952A4" w:rsidP="002952A4">
            <w:pPr>
              <w:autoSpaceDE w:val="0"/>
              <w:snapToGrid w:val="0"/>
              <w:jc w:val="both"/>
            </w:pPr>
          </w:p>
        </w:tc>
      </w:tr>
    </w:tbl>
    <w:p w:rsidR="002952A4" w:rsidRDefault="002952A4" w:rsidP="002952A4">
      <w:pPr>
        <w:autoSpaceDE w:val="0"/>
        <w:jc w:val="both"/>
      </w:pPr>
    </w:p>
    <w:p w:rsidR="002952A4" w:rsidRDefault="002952A4" w:rsidP="002952A4">
      <w:pPr>
        <w:pStyle w:val="ConsPlusNormal"/>
        <w:widowControl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начальника отдела полиции МО МВД России «Канский» </w:t>
      </w:r>
    </w:p>
    <w:p w:rsidR="002952A4" w:rsidRPr="000C5742" w:rsidRDefault="002952A4" w:rsidP="002952A4">
      <w:pPr>
        <w:pStyle w:val="ConsPlusNormal"/>
        <w:widowControl/>
        <w:ind w:left="-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подполковник полиции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952A4" w:rsidRDefault="002952A4">
      <w:r>
        <w:br w:type="page"/>
      </w:r>
    </w:p>
    <w:p w:rsidR="002952A4" w:rsidRDefault="002952A4" w:rsidP="002952A4">
      <w:pPr>
        <w:autoSpaceDE w:val="0"/>
        <w:jc w:val="both"/>
        <w:sectPr w:rsidR="002952A4" w:rsidSect="002952A4">
          <w:headerReference w:type="default" r:id="rId16"/>
          <w:footerReference w:type="default" r:id="rId17"/>
          <w:pgSz w:w="16838" w:h="11906" w:orient="landscape"/>
          <w:pgMar w:top="709" w:right="1134" w:bottom="776" w:left="993" w:header="142" w:footer="720" w:gutter="0"/>
          <w:pgNumType w:start="38"/>
          <w:cols w:space="720"/>
          <w:docGrid w:linePitch="299"/>
        </w:sectPr>
      </w:pPr>
    </w:p>
    <w:p w:rsidR="002952A4" w:rsidRPr="009C4000" w:rsidRDefault="002952A4" w:rsidP="002952A4">
      <w:pPr>
        <w:rPr>
          <w:sz w:val="26"/>
          <w:szCs w:val="26"/>
        </w:rPr>
      </w:pPr>
      <w:r w:rsidRPr="009C4000">
        <w:rPr>
          <w:sz w:val="26"/>
          <w:szCs w:val="26"/>
        </w:rPr>
        <w:lastRenderedPageBreak/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9C4000">
        <w:rPr>
          <w:sz w:val="26"/>
          <w:szCs w:val="26"/>
        </w:rPr>
        <w:t xml:space="preserve">Приложение    № 3                                                                           </w:t>
      </w:r>
      <w:r w:rsidRPr="009C4000">
        <w:rPr>
          <w:sz w:val="26"/>
          <w:szCs w:val="26"/>
        </w:rPr>
        <w:tab/>
        <w:t xml:space="preserve">                                                                </w:t>
      </w:r>
      <w:r>
        <w:rPr>
          <w:sz w:val="26"/>
          <w:szCs w:val="26"/>
        </w:rPr>
        <w:t xml:space="preserve">            </w:t>
      </w:r>
      <w:r w:rsidRPr="009C4000">
        <w:rPr>
          <w:sz w:val="26"/>
          <w:szCs w:val="26"/>
        </w:rPr>
        <w:t xml:space="preserve"> к муниципальной программе</w:t>
      </w:r>
    </w:p>
    <w:p w:rsidR="002952A4" w:rsidRPr="009C4000" w:rsidRDefault="002952A4" w:rsidP="002952A4">
      <w:pPr>
        <w:rPr>
          <w:sz w:val="26"/>
          <w:szCs w:val="26"/>
        </w:rPr>
      </w:pPr>
      <w:r w:rsidRPr="009C400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9C4000">
        <w:rPr>
          <w:sz w:val="26"/>
          <w:szCs w:val="26"/>
        </w:rPr>
        <w:t>«Безопасность населения</w:t>
      </w:r>
    </w:p>
    <w:p w:rsidR="002952A4" w:rsidRPr="009C4000" w:rsidRDefault="002952A4" w:rsidP="002952A4">
      <w:pPr>
        <w:rPr>
          <w:sz w:val="26"/>
          <w:szCs w:val="26"/>
        </w:rPr>
      </w:pP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</w:r>
      <w:r w:rsidRPr="009C400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</w:t>
      </w:r>
      <w:r w:rsidRPr="009C4000">
        <w:rPr>
          <w:sz w:val="26"/>
          <w:szCs w:val="26"/>
        </w:rPr>
        <w:t xml:space="preserve">Канского района»    </w:t>
      </w:r>
    </w:p>
    <w:p w:rsidR="002952A4" w:rsidRPr="009C4000" w:rsidRDefault="002952A4" w:rsidP="002952A4">
      <w:pPr>
        <w:rPr>
          <w:sz w:val="26"/>
          <w:szCs w:val="26"/>
        </w:rPr>
      </w:pPr>
    </w:p>
    <w:p w:rsidR="002952A4" w:rsidRPr="009C4000" w:rsidRDefault="002952A4" w:rsidP="002952A4">
      <w:pPr>
        <w:jc w:val="center"/>
        <w:rPr>
          <w:sz w:val="26"/>
          <w:szCs w:val="26"/>
        </w:rPr>
      </w:pPr>
      <w:r w:rsidRPr="009C4000">
        <w:rPr>
          <w:sz w:val="26"/>
          <w:szCs w:val="26"/>
        </w:rPr>
        <w:t>Подпрограмма</w:t>
      </w:r>
      <w:r>
        <w:rPr>
          <w:sz w:val="26"/>
          <w:szCs w:val="26"/>
        </w:rPr>
        <w:t xml:space="preserve"> 3</w:t>
      </w:r>
    </w:p>
    <w:p w:rsidR="002952A4" w:rsidRPr="009C4000" w:rsidRDefault="002952A4" w:rsidP="002952A4">
      <w:pPr>
        <w:pStyle w:val="1"/>
        <w:spacing w:before="0" w:after="0"/>
        <w:ind w:left="0" w:right="0"/>
        <w:rPr>
          <w:b w:val="0"/>
          <w:sz w:val="26"/>
          <w:szCs w:val="26"/>
        </w:rPr>
      </w:pPr>
      <w:r w:rsidRPr="009C4000">
        <w:rPr>
          <w:b w:val="0"/>
          <w:sz w:val="26"/>
          <w:szCs w:val="26"/>
        </w:rPr>
        <w:t>«Противодействие терроризму и экстремизму</w:t>
      </w:r>
    </w:p>
    <w:p w:rsidR="002952A4" w:rsidRPr="009C4000" w:rsidRDefault="002952A4" w:rsidP="002952A4">
      <w:pPr>
        <w:pStyle w:val="1"/>
        <w:spacing w:before="0" w:after="0"/>
        <w:ind w:left="0" w:right="0"/>
        <w:rPr>
          <w:b w:val="0"/>
          <w:sz w:val="26"/>
          <w:szCs w:val="26"/>
        </w:rPr>
      </w:pPr>
      <w:r w:rsidRPr="009C4000">
        <w:rPr>
          <w:b w:val="0"/>
          <w:sz w:val="26"/>
          <w:szCs w:val="26"/>
        </w:rPr>
        <w:t>на территории Канского района»</w:t>
      </w:r>
    </w:p>
    <w:p w:rsidR="002952A4" w:rsidRPr="009C4000" w:rsidRDefault="002952A4" w:rsidP="002952A4">
      <w:pPr>
        <w:rPr>
          <w:sz w:val="26"/>
          <w:szCs w:val="26"/>
        </w:rPr>
      </w:pPr>
    </w:p>
    <w:p w:rsidR="002952A4" w:rsidRPr="009C4000" w:rsidRDefault="002952A4" w:rsidP="002952A4">
      <w:pPr>
        <w:shd w:val="clear" w:color="auto" w:fill="FFFFFF"/>
        <w:jc w:val="center"/>
        <w:rPr>
          <w:b/>
          <w:sz w:val="26"/>
          <w:szCs w:val="26"/>
        </w:rPr>
      </w:pPr>
      <w:r w:rsidRPr="009C4000">
        <w:rPr>
          <w:b/>
          <w:bCs/>
          <w:sz w:val="26"/>
          <w:szCs w:val="26"/>
        </w:rPr>
        <w:t>1. Паспорт Подпрограммы</w:t>
      </w:r>
      <w:r w:rsidRPr="009C4000">
        <w:rPr>
          <w:b/>
          <w:sz w:val="26"/>
          <w:szCs w:val="26"/>
        </w:rPr>
        <w:t xml:space="preserve"> </w:t>
      </w:r>
    </w:p>
    <w:p w:rsidR="002952A4" w:rsidRDefault="002952A4" w:rsidP="002952A4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3"/>
      </w:tblGrid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Наименование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sz w:val="26"/>
                <w:szCs w:val="26"/>
                <w:lang w:eastAsia="en-US"/>
              </w:rPr>
            </w:pPr>
            <w:r w:rsidRPr="00AA637F">
              <w:rPr>
                <w:bCs/>
                <w:sz w:val="26"/>
                <w:szCs w:val="26"/>
              </w:rPr>
              <w:t>Подпр</w:t>
            </w:r>
            <w:r w:rsidRPr="00AA637F">
              <w:rPr>
                <w:bCs/>
                <w:sz w:val="26"/>
                <w:szCs w:val="26"/>
              </w:rPr>
              <w:t>о</w:t>
            </w:r>
            <w:r w:rsidRPr="00AA637F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«Противодействие терроризму и экстремизму на территории Канского района» (далее – По</w:t>
            </w:r>
            <w:r w:rsidRPr="00AA637F">
              <w:rPr>
                <w:bCs/>
                <w:sz w:val="26"/>
                <w:szCs w:val="26"/>
              </w:rPr>
              <w:t>д</w:t>
            </w:r>
            <w:r w:rsidRPr="00AA637F">
              <w:rPr>
                <w:bCs/>
                <w:sz w:val="26"/>
                <w:szCs w:val="26"/>
              </w:rPr>
              <w:t>про</w:t>
            </w:r>
            <w:r w:rsidRPr="00AA637F">
              <w:rPr>
                <w:bCs/>
                <w:sz w:val="26"/>
                <w:szCs w:val="26"/>
              </w:rPr>
              <w:softHyphen/>
              <w:t>грамма 3)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Наименование муниципал</w:t>
            </w:r>
            <w:r w:rsidRPr="00AA637F">
              <w:rPr>
                <w:bCs/>
                <w:sz w:val="26"/>
                <w:szCs w:val="26"/>
              </w:rPr>
              <w:t>ь</w:t>
            </w:r>
            <w:r w:rsidRPr="00AA637F">
              <w:rPr>
                <w:bCs/>
                <w:sz w:val="26"/>
                <w:szCs w:val="26"/>
              </w:rPr>
              <w:t>ной программы, в которой ре</w:t>
            </w:r>
            <w:r w:rsidRPr="00AA637F">
              <w:rPr>
                <w:bCs/>
                <w:sz w:val="26"/>
                <w:szCs w:val="26"/>
              </w:rPr>
              <w:t>а</w:t>
            </w:r>
            <w:r w:rsidRPr="00AA637F">
              <w:rPr>
                <w:bCs/>
                <w:sz w:val="26"/>
                <w:szCs w:val="26"/>
              </w:rPr>
              <w:t>лизуется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Подпрогра</w:t>
            </w:r>
            <w:r w:rsidRPr="00AA637F">
              <w:rPr>
                <w:bCs/>
                <w:sz w:val="26"/>
                <w:szCs w:val="26"/>
              </w:rPr>
              <w:t>м</w:t>
            </w:r>
            <w:r w:rsidRPr="00AA637F">
              <w:rPr>
                <w:bCs/>
                <w:sz w:val="26"/>
                <w:szCs w:val="26"/>
              </w:rPr>
              <w:t>ма 3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«Безопасность населения  Канского рай</w:t>
            </w:r>
            <w:r w:rsidRPr="00AA637F">
              <w:rPr>
                <w:bCs/>
                <w:sz w:val="26"/>
                <w:szCs w:val="26"/>
              </w:rPr>
              <w:t>о</w:t>
            </w:r>
            <w:r w:rsidRPr="00AA637F">
              <w:rPr>
                <w:bCs/>
                <w:sz w:val="26"/>
                <w:szCs w:val="26"/>
              </w:rPr>
              <w:t xml:space="preserve">на»    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</w:p>
          <w:p w:rsidR="002952A4" w:rsidRPr="00AA637F" w:rsidRDefault="002952A4" w:rsidP="002952A4">
            <w:pPr>
              <w:shd w:val="clear" w:color="auto" w:fill="FFFFFF"/>
              <w:ind w:firstLine="5"/>
              <w:jc w:val="center"/>
              <w:rPr>
                <w:bCs/>
                <w:sz w:val="26"/>
                <w:szCs w:val="26"/>
              </w:rPr>
            </w:pP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>Исполнитель</w:t>
            </w:r>
          </w:p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>По</w:t>
            </w:r>
            <w:r w:rsidRPr="00AA637F">
              <w:rPr>
                <w:b w:val="0"/>
                <w:sz w:val="26"/>
                <w:szCs w:val="26"/>
              </w:rPr>
              <w:t>д</w:t>
            </w:r>
            <w:r w:rsidRPr="00AA637F">
              <w:rPr>
                <w:b w:val="0"/>
                <w:sz w:val="26"/>
                <w:szCs w:val="26"/>
              </w:rPr>
              <w:t>программы 3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Администрация Канского района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Цель Подпрограммы 3</w:t>
            </w:r>
          </w:p>
          <w:p w:rsidR="002952A4" w:rsidRPr="00AA637F" w:rsidRDefault="002952A4" w:rsidP="002952A4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jc w:val="both"/>
              <w:rPr>
                <w:bCs/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Реализация на территории Канского района госуда</w:t>
            </w:r>
            <w:r w:rsidRPr="00AA637F">
              <w:rPr>
                <w:sz w:val="26"/>
                <w:szCs w:val="26"/>
              </w:rPr>
              <w:t>р</w:t>
            </w:r>
            <w:r w:rsidRPr="00AA637F">
              <w:rPr>
                <w:sz w:val="26"/>
                <w:szCs w:val="26"/>
              </w:rPr>
              <w:t>ственной политики в области противодействия те</w:t>
            </w:r>
            <w:r w:rsidRPr="00AA637F">
              <w:rPr>
                <w:sz w:val="26"/>
                <w:szCs w:val="26"/>
              </w:rPr>
              <w:t>р</w:t>
            </w:r>
            <w:r w:rsidRPr="00AA637F">
              <w:rPr>
                <w:sz w:val="26"/>
                <w:szCs w:val="26"/>
              </w:rPr>
              <w:t>роризму, обеспечение защищенности объектов во</w:t>
            </w:r>
            <w:r w:rsidRPr="00AA637F">
              <w:rPr>
                <w:sz w:val="26"/>
                <w:szCs w:val="26"/>
              </w:rPr>
              <w:t>з</w:t>
            </w:r>
            <w:r w:rsidRPr="00AA637F">
              <w:rPr>
                <w:sz w:val="26"/>
                <w:szCs w:val="26"/>
              </w:rPr>
              <w:t>можных террористических посягательств на терр</w:t>
            </w:r>
            <w:r w:rsidRPr="00AA637F">
              <w:rPr>
                <w:sz w:val="26"/>
                <w:szCs w:val="26"/>
              </w:rPr>
              <w:t>и</w:t>
            </w:r>
            <w:r w:rsidRPr="00AA637F">
              <w:rPr>
                <w:sz w:val="26"/>
                <w:szCs w:val="26"/>
              </w:rPr>
              <w:t>тории Канского района, а также минимизация и ликвидация последствий террорист</w:t>
            </w:r>
            <w:r w:rsidRPr="00AA637F">
              <w:rPr>
                <w:sz w:val="26"/>
                <w:szCs w:val="26"/>
              </w:rPr>
              <w:t>и</w:t>
            </w:r>
            <w:r w:rsidRPr="00AA637F">
              <w:rPr>
                <w:sz w:val="26"/>
                <w:szCs w:val="26"/>
              </w:rPr>
              <w:t>ческих актов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 xml:space="preserve">Задачи Подпрограммы </w:t>
            </w:r>
          </w:p>
          <w:p w:rsidR="002952A4" w:rsidRPr="00AA637F" w:rsidRDefault="002952A4" w:rsidP="002952A4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napToGrid w:val="0"/>
              <w:jc w:val="both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 xml:space="preserve">       1. Повышение уровня организованности и бд</w:t>
            </w:r>
            <w:r w:rsidRPr="00AA637F">
              <w:rPr>
                <w:sz w:val="26"/>
                <w:szCs w:val="26"/>
              </w:rPr>
              <w:t>и</w:t>
            </w:r>
            <w:r w:rsidRPr="00AA637F">
              <w:rPr>
                <w:sz w:val="26"/>
                <w:szCs w:val="26"/>
              </w:rPr>
              <w:t>тельности органов управления и  населения Канск</w:t>
            </w:r>
            <w:r>
              <w:rPr>
                <w:sz w:val="26"/>
                <w:szCs w:val="26"/>
              </w:rPr>
              <w:t>о</w:t>
            </w:r>
            <w:r w:rsidRPr="00AA637F">
              <w:rPr>
                <w:sz w:val="26"/>
                <w:szCs w:val="26"/>
              </w:rPr>
              <w:t>го района</w:t>
            </w:r>
          </w:p>
          <w:p w:rsidR="002952A4" w:rsidRPr="00AA637F" w:rsidRDefault="002952A4" w:rsidP="002952A4">
            <w:pPr>
              <w:jc w:val="both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 xml:space="preserve"> в области противодействия </w:t>
            </w:r>
            <w:r w:rsidRPr="00AA637F">
              <w:rPr>
                <w:bCs/>
                <w:sz w:val="26"/>
                <w:szCs w:val="26"/>
              </w:rPr>
              <w:t xml:space="preserve"> </w:t>
            </w:r>
            <w:r w:rsidRPr="00AA637F">
              <w:rPr>
                <w:sz w:val="26"/>
                <w:szCs w:val="26"/>
              </w:rPr>
              <w:t xml:space="preserve"> террористич</w:t>
            </w:r>
            <w:r w:rsidRPr="00AA637F">
              <w:rPr>
                <w:sz w:val="26"/>
                <w:szCs w:val="26"/>
              </w:rPr>
              <w:t>е</w:t>
            </w:r>
            <w:r w:rsidRPr="00AA637F">
              <w:rPr>
                <w:sz w:val="26"/>
                <w:szCs w:val="26"/>
              </w:rPr>
              <w:t>ским и экстремистским угрозам и  проявл</w:t>
            </w:r>
            <w:r w:rsidRPr="00AA637F">
              <w:rPr>
                <w:sz w:val="26"/>
                <w:szCs w:val="26"/>
              </w:rPr>
              <w:t>е</w:t>
            </w:r>
            <w:r w:rsidRPr="00AA637F">
              <w:rPr>
                <w:sz w:val="26"/>
                <w:szCs w:val="26"/>
              </w:rPr>
              <w:t>ниям.</w:t>
            </w:r>
          </w:p>
          <w:p w:rsidR="002952A4" w:rsidRPr="00AA637F" w:rsidRDefault="002952A4" w:rsidP="002952A4">
            <w:pPr>
              <w:jc w:val="both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 xml:space="preserve">       2. Повышение уровня  </w:t>
            </w:r>
            <w:r w:rsidRPr="00AA637F">
              <w:rPr>
                <w:bCs/>
                <w:sz w:val="26"/>
                <w:szCs w:val="26"/>
              </w:rPr>
              <w:t>антитеррористической защищенности  объектов производственного и социального назначения Ка</w:t>
            </w:r>
            <w:r w:rsidRPr="00AA637F">
              <w:rPr>
                <w:bCs/>
                <w:sz w:val="26"/>
                <w:szCs w:val="26"/>
              </w:rPr>
              <w:t>н</w:t>
            </w:r>
            <w:r w:rsidRPr="00AA637F">
              <w:rPr>
                <w:bCs/>
                <w:sz w:val="26"/>
                <w:szCs w:val="26"/>
              </w:rPr>
              <w:t>ского района</w:t>
            </w:r>
            <w:r w:rsidRPr="00AA637F">
              <w:rPr>
                <w:sz w:val="26"/>
                <w:szCs w:val="26"/>
              </w:rPr>
              <w:t>.</w:t>
            </w:r>
          </w:p>
          <w:p w:rsidR="002952A4" w:rsidRPr="00AA637F" w:rsidRDefault="002952A4" w:rsidP="002952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37F">
              <w:rPr>
                <w:rFonts w:ascii="Times New Roman" w:hAnsi="Times New Roman" w:cs="Times New Roman"/>
                <w:sz w:val="26"/>
                <w:szCs w:val="26"/>
              </w:rPr>
              <w:t xml:space="preserve">       3. Противодействие распространению идеологии терроризма и экстремизма на территории  Канского района.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Целевые ин</w:t>
            </w:r>
            <w:r w:rsidRPr="00AA637F">
              <w:rPr>
                <w:sz w:val="26"/>
                <w:szCs w:val="26"/>
              </w:rPr>
              <w:softHyphen/>
              <w:t>дикаторы По</w:t>
            </w:r>
            <w:r w:rsidRPr="00AA637F">
              <w:rPr>
                <w:sz w:val="26"/>
                <w:szCs w:val="26"/>
              </w:rPr>
              <w:t>д</w:t>
            </w:r>
            <w:r w:rsidRPr="00AA637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widowControl w:val="0"/>
              <w:autoSpaceDE w:val="0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Данные индикаторы приведены в прилож</w:t>
            </w:r>
            <w:r w:rsidRPr="00AA637F">
              <w:rPr>
                <w:sz w:val="26"/>
                <w:szCs w:val="26"/>
              </w:rPr>
              <w:t>е</w:t>
            </w:r>
            <w:r w:rsidRPr="00AA637F">
              <w:rPr>
                <w:sz w:val="26"/>
                <w:szCs w:val="26"/>
              </w:rPr>
              <w:t>нии № 1 к насто</w:t>
            </w:r>
            <w:r w:rsidRPr="00AA637F">
              <w:rPr>
                <w:sz w:val="26"/>
                <w:szCs w:val="26"/>
              </w:rPr>
              <w:t>я</w:t>
            </w:r>
            <w:r w:rsidRPr="00AA637F">
              <w:rPr>
                <w:sz w:val="26"/>
                <w:szCs w:val="26"/>
              </w:rPr>
              <w:t xml:space="preserve">щей Подпрограмме 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lastRenderedPageBreak/>
              <w:t>Сроки реализации</w:t>
            </w:r>
          </w:p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>По</w:t>
            </w:r>
            <w:r w:rsidRPr="00AA637F">
              <w:rPr>
                <w:b w:val="0"/>
                <w:sz w:val="26"/>
                <w:szCs w:val="26"/>
              </w:rPr>
              <w:t>д</w:t>
            </w:r>
            <w:r w:rsidRPr="00AA637F">
              <w:rPr>
                <w:b w:val="0"/>
                <w:sz w:val="26"/>
                <w:szCs w:val="26"/>
              </w:rPr>
              <w:t xml:space="preserve">программы 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  <w:r w:rsidRPr="00AA637F">
              <w:rPr>
                <w:bCs/>
                <w:sz w:val="26"/>
                <w:szCs w:val="26"/>
              </w:rPr>
              <w:t>2017-2019 годы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bCs/>
                <w:sz w:val="26"/>
                <w:szCs w:val="26"/>
              </w:rPr>
            </w:pP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>Объемы и источн</w:t>
            </w:r>
            <w:r w:rsidRPr="00AA637F">
              <w:rPr>
                <w:b w:val="0"/>
                <w:sz w:val="26"/>
                <w:szCs w:val="26"/>
              </w:rPr>
              <w:t>и</w:t>
            </w:r>
            <w:r w:rsidRPr="00AA637F">
              <w:rPr>
                <w:b w:val="0"/>
                <w:sz w:val="26"/>
                <w:szCs w:val="26"/>
              </w:rPr>
              <w:t>ки</w:t>
            </w:r>
          </w:p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>ф</w:t>
            </w:r>
            <w:r w:rsidRPr="00AA637F">
              <w:rPr>
                <w:b w:val="0"/>
                <w:sz w:val="26"/>
                <w:szCs w:val="26"/>
              </w:rPr>
              <w:t>и</w:t>
            </w:r>
            <w:r w:rsidRPr="00AA637F">
              <w:rPr>
                <w:b w:val="0"/>
                <w:sz w:val="26"/>
                <w:szCs w:val="26"/>
              </w:rPr>
              <w:t>нансирования</w:t>
            </w:r>
          </w:p>
          <w:p w:rsidR="002952A4" w:rsidRPr="00AA637F" w:rsidRDefault="002952A4" w:rsidP="002952A4">
            <w:pPr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</w:t>
            </w: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2952A4" w:rsidRPr="00AA637F" w:rsidRDefault="002952A4" w:rsidP="002952A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за счет средств районного бюджета;</w:t>
            </w:r>
          </w:p>
          <w:p w:rsidR="002952A4" w:rsidRPr="00AA637F" w:rsidRDefault="002952A4" w:rsidP="002952A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46,0</w:t>
            </w: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за счет средств районного бюджета;</w:t>
            </w:r>
          </w:p>
          <w:p w:rsidR="002952A4" w:rsidRPr="00AA637F" w:rsidRDefault="002952A4" w:rsidP="002952A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Pr="00AA6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за счет средств районного бюджета.</w:t>
            </w:r>
          </w:p>
        </w:tc>
      </w:tr>
      <w:tr w:rsidR="002952A4" w:rsidRPr="00AA637F" w:rsidTr="002952A4">
        <w:tc>
          <w:tcPr>
            <w:tcW w:w="3510" w:type="dxa"/>
            <w:shd w:val="clear" w:color="auto" w:fill="auto"/>
          </w:tcPr>
          <w:p w:rsidR="002952A4" w:rsidRPr="00AA637F" w:rsidRDefault="002952A4" w:rsidP="002952A4">
            <w:pPr>
              <w:pStyle w:val="1"/>
              <w:spacing w:before="0" w:after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A637F">
              <w:rPr>
                <w:b w:val="0"/>
                <w:sz w:val="26"/>
                <w:szCs w:val="26"/>
              </w:rPr>
              <w:t xml:space="preserve">Система организации  </w:t>
            </w:r>
            <w:proofErr w:type="gramStart"/>
            <w:r w:rsidRPr="00AA637F">
              <w:rPr>
                <w:b w:val="0"/>
                <w:sz w:val="26"/>
                <w:szCs w:val="26"/>
              </w:rPr>
              <w:t>кон</w:t>
            </w:r>
            <w:r w:rsidRPr="00AA637F">
              <w:rPr>
                <w:b w:val="0"/>
                <w:sz w:val="26"/>
                <w:szCs w:val="26"/>
              </w:rPr>
              <w:softHyphen/>
              <w:t>троля за</w:t>
            </w:r>
            <w:proofErr w:type="gramEnd"/>
            <w:r w:rsidRPr="00AA637F">
              <w:rPr>
                <w:b w:val="0"/>
                <w:sz w:val="26"/>
                <w:szCs w:val="26"/>
              </w:rPr>
              <w:t xml:space="preserve"> исполнением По</w:t>
            </w:r>
            <w:r w:rsidRPr="00AA637F">
              <w:rPr>
                <w:b w:val="0"/>
                <w:sz w:val="26"/>
                <w:szCs w:val="26"/>
              </w:rPr>
              <w:t>д</w:t>
            </w:r>
            <w:r w:rsidRPr="00AA637F">
              <w:rPr>
                <w:b w:val="0"/>
                <w:sz w:val="26"/>
                <w:szCs w:val="26"/>
              </w:rPr>
              <w:t xml:space="preserve">программы </w:t>
            </w:r>
          </w:p>
        </w:tc>
        <w:tc>
          <w:tcPr>
            <w:tcW w:w="6173" w:type="dxa"/>
            <w:shd w:val="clear" w:color="auto" w:fill="auto"/>
          </w:tcPr>
          <w:p w:rsidR="002952A4" w:rsidRPr="00AA637F" w:rsidRDefault="002952A4" w:rsidP="002952A4">
            <w:pPr>
              <w:shd w:val="clear" w:color="auto" w:fill="FFFFFF"/>
              <w:ind w:firstLine="5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Контроль за реализацией мероприятий Подпрогра</w:t>
            </w:r>
            <w:r w:rsidRPr="00AA637F">
              <w:rPr>
                <w:sz w:val="26"/>
                <w:szCs w:val="26"/>
              </w:rPr>
              <w:t>м</w:t>
            </w:r>
            <w:r w:rsidRPr="00AA637F">
              <w:rPr>
                <w:sz w:val="26"/>
                <w:szCs w:val="26"/>
              </w:rPr>
              <w:t>мы  осуществляет отдел ГО</w:t>
            </w:r>
            <w:proofErr w:type="gramStart"/>
            <w:r w:rsidRPr="00AA637F">
              <w:rPr>
                <w:sz w:val="26"/>
                <w:szCs w:val="26"/>
              </w:rPr>
              <w:t>,Ч</w:t>
            </w:r>
            <w:proofErr w:type="gramEnd"/>
            <w:r w:rsidRPr="00AA637F">
              <w:rPr>
                <w:sz w:val="26"/>
                <w:szCs w:val="26"/>
              </w:rPr>
              <w:t>С и мобподготовки а</w:t>
            </w:r>
            <w:r w:rsidRPr="00AA637F">
              <w:rPr>
                <w:sz w:val="26"/>
                <w:szCs w:val="26"/>
              </w:rPr>
              <w:t>д</w:t>
            </w:r>
            <w:r w:rsidRPr="00AA637F">
              <w:rPr>
                <w:sz w:val="26"/>
                <w:szCs w:val="26"/>
              </w:rPr>
              <w:t xml:space="preserve">министрации Канского района. 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Система контроля включает в себя отчетность о реализации подпрограммных мер</w:t>
            </w:r>
            <w:r w:rsidRPr="00AA637F">
              <w:rPr>
                <w:sz w:val="26"/>
                <w:szCs w:val="26"/>
              </w:rPr>
              <w:t>о</w:t>
            </w:r>
            <w:r w:rsidRPr="00AA637F">
              <w:rPr>
                <w:sz w:val="26"/>
                <w:szCs w:val="26"/>
              </w:rPr>
              <w:t>приятий и контроль по рациональному и целевому использованию выделяемых фина</w:t>
            </w:r>
            <w:r w:rsidRPr="00AA637F">
              <w:rPr>
                <w:sz w:val="26"/>
                <w:szCs w:val="26"/>
              </w:rPr>
              <w:t>н</w:t>
            </w:r>
            <w:r w:rsidRPr="00AA637F">
              <w:rPr>
                <w:sz w:val="26"/>
                <w:szCs w:val="26"/>
              </w:rPr>
              <w:t>совых средств.</w:t>
            </w:r>
          </w:p>
          <w:p w:rsidR="002952A4" w:rsidRPr="00AA637F" w:rsidRDefault="002952A4" w:rsidP="002952A4">
            <w:pPr>
              <w:shd w:val="clear" w:color="auto" w:fill="FFFFFF"/>
              <w:ind w:firstLine="5"/>
              <w:rPr>
                <w:sz w:val="26"/>
                <w:szCs w:val="26"/>
              </w:rPr>
            </w:pPr>
            <w:r w:rsidRPr="00AA637F">
              <w:rPr>
                <w:sz w:val="26"/>
                <w:szCs w:val="26"/>
              </w:rPr>
              <w:t>Ответственность за целевое использование  выд</w:t>
            </w:r>
            <w:r w:rsidRPr="00AA637F">
              <w:rPr>
                <w:sz w:val="26"/>
                <w:szCs w:val="26"/>
              </w:rPr>
              <w:t>е</w:t>
            </w:r>
            <w:r w:rsidRPr="00AA637F">
              <w:rPr>
                <w:sz w:val="26"/>
                <w:szCs w:val="26"/>
              </w:rPr>
              <w:t>ленных финансовых средств возлагается на администрацию Ка</w:t>
            </w:r>
            <w:r w:rsidRPr="00AA637F">
              <w:rPr>
                <w:sz w:val="26"/>
                <w:szCs w:val="26"/>
              </w:rPr>
              <w:t>н</w:t>
            </w:r>
            <w:r w:rsidRPr="00AA637F">
              <w:rPr>
                <w:sz w:val="26"/>
                <w:szCs w:val="26"/>
              </w:rPr>
              <w:t>ского района</w:t>
            </w:r>
          </w:p>
        </w:tc>
      </w:tr>
    </w:tbl>
    <w:p w:rsidR="002952A4" w:rsidRDefault="002952A4" w:rsidP="002952A4">
      <w:pPr>
        <w:shd w:val="clear" w:color="auto" w:fill="FFFFFF"/>
        <w:jc w:val="center"/>
        <w:rPr>
          <w:b/>
          <w:sz w:val="26"/>
          <w:szCs w:val="26"/>
        </w:rPr>
      </w:pPr>
    </w:p>
    <w:p w:rsidR="002952A4" w:rsidRPr="009C4000" w:rsidRDefault="002952A4" w:rsidP="002952A4">
      <w:pPr>
        <w:shd w:val="clear" w:color="auto" w:fill="FFFFFF"/>
        <w:jc w:val="center"/>
        <w:rPr>
          <w:b/>
          <w:sz w:val="26"/>
          <w:szCs w:val="26"/>
        </w:rPr>
      </w:pPr>
      <w:r w:rsidRPr="009C4000">
        <w:rPr>
          <w:b/>
          <w:sz w:val="26"/>
          <w:szCs w:val="26"/>
        </w:rPr>
        <w:t>2. Основные разделы Подпрограммы</w:t>
      </w:r>
    </w:p>
    <w:p w:rsidR="002952A4" w:rsidRPr="009C4000" w:rsidRDefault="002952A4" w:rsidP="002952A4">
      <w:pPr>
        <w:shd w:val="clear" w:color="auto" w:fill="FFFFFF"/>
        <w:jc w:val="center"/>
        <w:rPr>
          <w:i/>
          <w:sz w:val="26"/>
          <w:szCs w:val="26"/>
        </w:rPr>
      </w:pPr>
    </w:p>
    <w:p w:rsidR="002952A4" w:rsidRPr="004D39D6" w:rsidRDefault="002952A4" w:rsidP="002952A4">
      <w:pPr>
        <w:shd w:val="clear" w:color="auto" w:fill="FFFFFF"/>
        <w:jc w:val="center"/>
        <w:rPr>
          <w:sz w:val="26"/>
          <w:szCs w:val="26"/>
        </w:rPr>
      </w:pPr>
      <w:r w:rsidRPr="004D39D6">
        <w:rPr>
          <w:sz w:val="26"/>
          <w:szCs w:val="26"/>
        </w:rPr>
        <w:t xml:space="preserve">2.1. Постановка </w:t>
      </w:r>
      <w:proofErr w:type="spellStart"/>
      <w:r w:rsidRPr="004D39D6">
        <w:rPr>
          <w:sz w:val="26"/>
          <w:szCs w:val="26"/>
        </w:rPr>
        <w:t>общерайонной</w:t>
      </w:r>
      <w:proofErr w:type="spellEnd"/>
      <w:r w:rsidRPr="004D39D6">
        <w:rPr>
          <w:sz w:val="26"/>
          <w:szCs w:val="26"/>
        </w:rPr>
        <w:t xml:space="preserve"> проблемы и обоснование необходимости</w:t>
      </w:r>
    </w:p>
    <w:p w:rsidR="002952A4" w:rsidRPr="004D39D6" w:rsidRDefault="002952A4" w:rsidP="002952A4">
      <w:pPr>
        <w:shd w:val="clear" w:color="auto" w:fill="FFFFFF"/>
        <w:jc w:val="center"/>
        <w:rPr>
          <w:sz w:val="26"/>
          <w:szCs w:val="26"/>
        </w:rPr>
      </w:pPr>
      <w:r w:rsidRPr="004D39D6">
        <w:rPr>
          <w:sz w:val="26"/>
          <w:szCs w:val="26"/>
        </w:rPr>
        <w:t xml:space="preserve"> ра</w:t>
      </w:r>
      <w:r w:rsidRPr="004D39D6">
        <w:rPr>
          <w:sz w:val="26"/>
          <w:szCs w:val="26"/>
        </w:rPr>
        <w:t>з</w:t>
      </w:r>
      <w:r w:rsidRPr="004D39D6">
        <w:rPr>
          <w:sz w:val="26"/>
          <w:szCs w:val="26"/>
        </w:rPr>
        <w:t>работки Подпрограммы</w:t>
      </w:r>
    </w:p>
    <w:p w:rsidR="002952A4" w:rsidRPr="0007605C" w:rsidRDefault="002952A4" w:rsidP="002952A4">
      <w:pPr>
        <w:jc w:val="both"/>
        <w:rPr>
          <w:b/>
          <w:sz w:val="22"/>
          <w:szCs w:val="26"/>
        </w:rPr>
      </w:pPr>
      <w:r w:rsidRPr="0007605C">
        <w:rPr>
          <w:b/>
          <w:sz w:val="22"/>
          <w:szCs w:val="26"/>
        </w:rPr>
        <w:tab/>
      </w:r>
      <w:r w:rsidRPr="0007605C">
        <w:rPr>
          <w:b/>
          <w:sz w:val="22"/>
          <w:szCs w:val="26"/>
        </w:rPr>
        <w:tab/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b/>
          <w:sz w:val="26"/>
          <w:szCs w:val="26"/>
        </w:rPr>
        <w:tab/>
      </w:r>
      <w:proofErr w:type="gramStart"/>
      <w:r w:rsidRPr="009C4000">
        <w:rPr>
          <w:rFonts w:eastAsia="Arial"/>
          <w:bCs/>
          <w:sz w:val="26"/>
          <w:szCs w:val="26"/>
        </w:rPr>
        <w:t>Настоящая Подп</w:t>
      </w:r>
      <w:r w:rsidRPr="009C4000">
        <w:rPr>
          <w:sz w:val="26"/>
          <w:szCs w:val="26"/>
        </w:rPr>
        <w:t>рограмма разработана в соответствии с федеральными зак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нами  от 06 марта 2006 года № 35-ФЗ «О противодействии терроризму»,  от 25 июля 2002 года № 114-ФЗ «О противодействии экстремистской деятельности» и Указом Президента Российской Федерации от 15 февраля 2006 года № 116 «О мерах по пр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тиводействию терроризму», а также поручением Национального антитеррористич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ского комитета от 11.08 2015 г. и указанием Антитеррористической комиссии Кра</w:t>
      </w:r>
      <w:r w:rsidRPr="009C4000">
        <w:rPr>
          <w:sz w:val="26"/>
          <w:szCs w:val="26"/>
        </w:rPr>
        <w:t>с</w:t>
      </w:r>
      <w:r w:rsidRPr="009C4000">
        <w:rPr>
          <w:sz w:val="26"/>
          <w:szCs w:val="26"/>
        </w:rPr>
        <w:t>ноярского края от</w:t>
      </w:r>
      <w:proofErr w:type="gramEnd"/>
      <w:r w:rsidRPr="009C4000">
        <w:rPr>
          <w:sz w:val="26"/>
          <w:szCs w:val="26"/>
        </w:rPr>
        <w:t xml:space="preserve"> 28.08 2015 г. с участием заинтересованных структурных подразделений администрации Канского  ра</w:t>
      </w:r>
      <w:r w:rsidRPr="009C4000">
        <w:rPr>
          <w:sz w:val="26"/>
          <w:szCs w:val="26"/>
        </w:rPr>
        <w:t>й</w:t>
      </w:r>
      <w:r w:rsidRPr="009C4000">
        <w:rPr>
          <w:sz w:val="26"/>
          <w:szCs w:val="26"/>
        </w:rPr>
        <w:t>она.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</w:r>
      <w:proofErr w:type="gramStart"/>
      <w:r w:rsidRPr="009C4000">
        <w:rPr>
          <w:sz w:val="26"/>
          <w:szCs w:val="26"/>
        </w:rPr>
        <w:t>Необходимость подготовки данной Подпрограммы и последующая ее реал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зация  вызваны тем, что уровень экстремистских и террористических вызовов и угроз,  как в целом в мире, так и на территории Российской Фед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рации по-прежнему остается очень высоким и реальным, что подтверждается совершенными в 2016 году терактами и экстремистскими проявлениями в Бельгии, Иране, Сирии, Турции, Франции, а также в Крыму и на Ставрополье (11 апреля</w:t>
      </w:r>
      <w:proofErr w:type="gramEnd"/>
      <w:r w:rsidRPr="009C4000">
        <w:rPr>
          <w:sz w:val="26"/>
          <w:szCs w:val="26"/>
        </w:rPr>
        <w:t xml:space="preserve"> </w:t>
      </w:r>
      <w:proofErr w:type="gramStart"/>
      <w:r w:rsidRPr="009C4000">
        <w:rPr>
          <w:sz w:val="26"/>
          <w:szCs w:val="26"/>
        </w:rPr>
        <w:t>2016 г.) Российской Фед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рации, и которые, могут расшатать любое, даже самое стабильное и благополучное общество, с нанесением ему знач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тельного материального ущерба, гибели людей, поражением ненависти и недоверия между социальными и национальными групп</w:t>
      </w:r>
      <w:r w:rsidRPr="009C4000">
        <w:rPr>
          <w:sz w:val="26"/>
          <w:szCs w:val="26"/>
        </w:rPr>
        <w:t>а</w:t>
      </w:r>
      <w:r w:rsidRPr="009C4000">
        <w:rPr>
          <w:sz w:val="26"/>
          <w:szCs w:val="26"/>
        </w:rPr>
        <w:t>ми.</w:t>
      </w:r>
      <w:proofErr w:type="gramEnd"/>
    </w:p>
    <w:p w:rsidR="002952A4" w:rsidRPr="009C4000" w:rsidRDefault="002952A4" w:rsidP="002952A4">
      <w:pPr>
        <w:shd w:val="clear" w:color="auto" w:fill="FFFFFF"/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</w:r>
      <w:proofErr w:type="gramStart"/>
      <w:r w:rsidRPr="009C4000">
        <w:rPr>
          <w:sz w:val="26"/>
          <w:szCs w:val="26"/>
        </w:rPr>
        <w:t xml:space="preserve">То есть, несмотря на то, </w:t>
      </w:r>
      <w:r>
        <w:rPr>
          <w:sz w:val="26"/>
          <w:szCs w:val="26"/>
        </w:rPr>
        <w:t xml:space="preserve">что </w:t>
      </w:r>
      <w:r w:rsidRPr="009C4000">
        <w:rPr>
          <w:sz w:val="26"/>
          <w:szCs w:val="26"/>
        </w:rPr>
        <w:t>в Канском  районе за последние 25 лет сохран</w:t>
      </w:r>
      <w:r w:rsidRPr="009C4000">
        <w:rPr>
          <w:sz w:val="26"/>
          <w:szCs w:val="26"/>
        </w:rPr>
        <w:t>я</w:t>
      </w:r>
      <w:r w:rsidRPr="009C4000">
        <w:rPr>
          <w:sz w:val="26"/>
          <w:szCs w:val="26"/>
        </w:rPr>
        <w:t>ется  достаточно стабильная социальная, общественно-политическая, межнаци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нальная и конфессиональная обстановка, потенциальная угроза совершения терр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ристических актов и  экстремистских акций, которые могут проявляться в виде ма</w:t>
      </w:r>
      <w:r w:rsidRPr="009C4000">
        <w:rPr>
          <w:sz w:val="26"/>
          <w:szCs w:val="26"/>
        </w:rPr>
        <w:t>с</w:t>
      </w:r>
      <w:r w:rsidRPr="009C4000">
        <w:rPr>
          <w:sz w:val="26"/>
          <w:szCs w:val="26"/>
        </w:rPr>
        <w:t xml:space="preserve">совых </w:t>
      </w:r>
      <w:r w:rsidRPr="009C4000">
        <w:rPr>
          <w:sz w:val="26"/>
          <w:szCs w:val="26"/>
        </w:rPr>
        <w:lastRenderedPageBreak/>
        <w:t>беспорядков, хулиганских действий, актов вандализма, на территории Ка</w:t>
      </w:r>
      <w:r w:rsidRPr="009C4000">
        <w:rPr>
          <w:sz w:val="26"/>
          <w:szCs w:val="26"/>
        </w:rPr>
        <w:t>н</w:t>
      </w:r>
      <w:r w:rsidRPr="009C4000">
        <w:rPr>
          <w:sz w:val="26"/>
          <w:szCs w:val="26"/>
        </w:rPr>
        <w:t>ского района существует.</w:t>
      </w:r>
      <w:proofErr w:type="gramEnd"/>
      <w:r w:rsidRPr="009C4000">
        <w:rPr>
          <w:sz w:val="26"/>
          <w:szCs w:val="26"/>
        </w:rPr>
        <w:t xml:space="preserve"> Так: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- имеются факты распространения в информационно-телекоммуникационной сети «Интернет» экстремистских материалов, направленных на возбуждение в о</w:t>
      </w:r>
      <w:r w:rsidRPr="009C4000">
        <w:rPr>
          <w:sz w:val="26"/>
          <w:szCs w:val="26"/>
        </w:rPr>
        <w:t>б</w:t>
      </w:r>
      <w:r w:rsidRPr="009C4000">
        <w:rPr>
          <w:sz w:val="26"/>
          <w:szCs w:val="26"/>
        </w:rPr>
        <w:t>ществе национальной и религиозной ненависти и вра</w:t>
      </w:r>
      <w:r w:rsidRPr="009C4000">
        <w:rPr>
          <w:sz w:val="26"/>
          <w:szCs w:val="26"/>
        </w:rPr>
        <w:t>ж</w:t>
      </w:r>
      <w:r w:rsidRPr="009C4000">
        <w:rPr>
          <w:sz w:val="26"/>
          <w:szCs w:val="26"/>
        </w:rPr>
        <w:t>ды;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- реальной основой для экстремистских проявлений могут являться конфли</w:t>
      </w:r>
      <w:r w:rsidRPr="009C4000">
        <w:rPr>
          <w:sz w:val="26"/>
          <w:szCs w:val="26"/>
        </w:rPr>
        <w:t>к</w:t>
      </w:r>
      <w:r w:rsidRPr="009C4000">
        <w:rPr>
          <w:sz w:val="26"/>
          <w:szCs w:val="26"/>
        </w:rPr>
        <w:t>ты, возникающие на межнациональной основе, миграционные  пр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цессы, а также  социальные противоречия, которые,</w:t>
      </w:r>
      <w:r w:rsidRPr="009C4000">
        <w:rPr>
          <w:b/>
          <w:sz w:val="26"/>
          <w:szCs w:val="26"/>
        </w:rPr>
        <w:t xml:space="preserve"> </w:t>
      </w:r>
      <w:r w:rsidRPr="009C4000">
        <w:rPr>
          <w:sz w:val="26"/>
          <w:szCs w:val="26"/>
        </w:rPr>
        <w:t>обусловлены  раск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лом общества на группы с различным экономическим положением;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- сохраняется низкая обеспеченность объектов, подлежащих антитеррорист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ческой защите,  необходимыми инженерно-техническими средствами: системами видеонаблюдения, автономными системами оповещения,  авари</w:t>
      </w:r>
      <w:r w:rsidRPr="009C4000">
        <w:rPr>
          <w:sz w:val="26"/>
          <w:szCs w:val="26"/>
        </w:rPr>
        <w:t>й</w:t>
      </w:r>
      <w:r w:rsidRPr="009C4000">
        <w:rPr>
          <w:sz w:val="26"/>
          <w:szCs w:val="26"/>
        </w:rPr>
        <w:t>н</w:t>
      </w:r>
      <w:proofErr w:type="gramStart"/>
      <w:r w:rsidRPr="009C4000">
        <w:rPr>
          <w:sz w:val="26"/>
          <w:szCs w:val="26"/>
        </w:rPr>
        <w:t>о-</w:t>
      </w:r>
      <w:proofErr w:type="gramEnd"/>
      <w:r w:rsidRPr="009C4000">
        <w:rPr>
          <w:sz w:val="26"/>
          <w:szCs w:val="26"/>
        </w:rPr>
        <w:t xml:space="preserve"> автономными системами освещения;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- имеют место недостаточные знания и отсутствие навыков  у руковод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телей,  работников, а также у посетителей  вышеуказанных объектов по правилам повед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ния в чрезвычайных ситуациях, вызванных проявлениями терроризма и экстреми</w:t>
      </w:r>
      <w:r w:rsidRPr="009C4000">
        <w:rPr>
          <w:sz w:val="26"/>
          <w:szCs w:val="26"/>
        </w:rPr>
        <w:t>з</w:t>
      </w:r>
      <w:r w:rsidRPr="009C4000">
        <w:rPr>
          <w:sz w:val="26"/>
          <w:szCs w:val="26"/>
        </w:rPr>
        <w:t>ма.</w:t>
      </w:r>
    </w:p>
    <w:p w:rsidR="002952A4" w:rsidRPr="009C4000" w:rsidRDefault="002952A4" w:rsidP="002952A4">
      <w:pPr>
        <w:jc w:val="both"/>
        <w:rPr>
          <w:b/>
          <w:sz w:val="26"/>
          <w:szCs w:val="26"/>
        </w:rPr>
      </w:pPr>
      <w:r w:rsidRPr="009C4000">
        <w:rPr>
          <w:sz w:val="26"/>
          <w:szCs w:val="26"/>
        </w:rPr>
        <w:t xml:space="preserve">        Х</w:t>
      </w:r>
      <w:r w:rsidRPr="009C4000">
        <w:rPr>
          <w:color w:val="000000"/>
          <w:sz w:val="26"/>
          <w:szCs w:val="26"/>
        </w:rPr>
        <w:t xml:space="preserve">арактер вышеперечисленных проблем </w:t>
      </w:r>
      <w:r w:rsidRPr="009C4000">
        <w:rPr>
          <w:sz w:val="26"/>
          <w:szCs w:val="26"/>
        </w:rPr>
        <w:t>требуют скоординированных  профилактических действий ряда структур администрации Канского района, а механи</w:t>
      </w:r>
      <w:r w:rsidRPr="009C4000">
        <w:rPr>
          <w:sz w:val="26"/>
          <w:szCs w:val="26"/>
        </w:rPr>
        <w:t>з</w:t>
      </w:r>
      <w:r w:rsidRPr="009C4000">
        <w:rPr>
          <w:sz w:val="26"/>
          <w:szCs w:val="26"/>
        </w:rPr>
        <w:t>мом практической реализации таких мер и действий должен стать программно-целевой метод.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rFonts w:eastAsia="Arial"/>
          <w:bCs/>
          <w:sz w:val="26"/>
          <w:szCs w:val="26"/>
        </w:rPr>
        <w:tab/>
      </w:r>
      <w:r w:rsidRPr="009C4000">
        <w:rPr>
          <w:sz w:val="26"/>
          <w:szCs w:val="26"/>
        </w:rPr>
        <w:t xml:space="preserve">Реализация Подпрограммы призвана не </w:t>
      </w:r>
      <w:proofErr w:type="gramStart"/>
      <w:r w:rsidRPr="009C4000">
        <w:rPr>
          <w:sz w:val="26"/>
          <w:szCs w:val="26"/>
        </w:rPr>
        <w:t>допустить</w:t>
      </w:r>
      <w:proofErr w:type="gramEnd"/>
      <w:r w:rsidRPr="009C4000">
        <w:rPr>
          <w:sz w:val="26"/>
          <w:szCs w:val="26"/>
        </w:rPr>
        <w:t xml:space="preserve"> совершения на террит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рии Канского района  террористических актов и экстремистских акций, создать райо</w:t>
      </w:r>
      <w:r w:rsidRPr="009C4000">
        <w:rPr>
          <w:sz w:val="26"/>
          <w:szCs w:val="26"/>
        </w:rPr>
        <w:t>н</w:t>
      </w:r>
      <w:r w:rsidRPr="009C4000">
        <w:rPr>
          <w:sz w:val="26"/>
          <w:szCs w:val="26"/>
        </w:rPr>
        <w:t xml:space="preserve">ную систему профилактических мер антитеррористической и </w:t>
      </w:r>
      <w:proofErr w:type="spellStart"/>
      <w:r w:rsidRPr="009C4000">
        <w:rPr>
          <w:sz w:val="26"/>
          <w:szCs w:val="26"/>
        </w:rPr>
        <w:t>антиэкстремистской</w:t>
      </w:r>
      <w:proofErr w:type="spellEnd"/>
      <w:r w:rsidRPr="009C4000">
        <w:rPr>
          <w:sz w:val="26"/>
          <w:szCs w:val="26"/>
        </w:rPr>
        <w:t xml:space="preserve"> направленности, укрепить техническую защищенность объектов, подлежащих антитеррористической защите, повысить уровень по</w:t>
      </w:r>
      <w:r w:rsidRPr="009C4000">
        <w:rPr>
          <w:sz w:val="26"/>
          <w:szCs w:val="26"/>
        </w:rPr>
        <w:t>д</w:t>
      </w:r>
      <w:r w:rsidRPr="009C4000">
        <w:rPr>
          <w:sz w:val="26"/>
          <w:szCs w:val="26"/>
        </w:rPr>
        <w:t>готовки населения к действиям при угрозе совершения или совершении террористических актов и экстремистских а</w:t>
      </w:r>
      <w:r w:rsidRPr="009C4000">
        <w:rPr>
          <w:sz w:val="26"/>
          <w:szCs w:val="26"/>
        </w:rPr>
        <w:t>к</w:t>
      </w:r>
      <w:r w:rsidRPr="009C4000">
        <w:rPr>
          <w:sz w:val="26"/>
          <w:szCs w:val="26"/>
        </w:rPr>
        <w:t xml:space="preserve">ций. 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</w:p>
    <w:p w:rsidR="002952A4" w:rsidRPr="004D39D6" w:rsidRDefault="002952A4" w:rsidP="002952A4">
      <w:pPr>
        <w:pStyle w:val="ConsPlusNormal"/>
        <w:widowControl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9D6">
        <w:rPr>
          <w:rFonts w:ascii="Times New Roman" w:hAnsi="Times New Roman" w:cs="Times New Roman"/>
          <w:bCs/>
          <w:sz w:val="26"/>
          <w:szCs w:val="26"/>
        </w:rPr>
        <w:t xml:space="preserve">2.2. Основная цель задачи, этапы и сроки выполнения Подпрограммы, </w:t>
      </w:r>
    </w:p>
    <w:p w:rsidR="002952A4" w:rsidRDefault="002952A4" w:rsidP="002952A4">
      <w:pPr>
        <w:pStyle w:val="ConsPlusNormal"/>
        <w:widowControl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9D6">
        <w:rPr>
          <w:rFonts w:ascii="Times New Roman" w:hAnsi="Times New Roman" w:cs="Times New Roman"/>
          <w:bCs/>
          <w:sz w:val="26"/>
          <w:szCs w:val="26"/>
        </w:rPr>
        <w:t>целевые индикаторы</w:t>
      </w:r>
    </w:p>
    <w:p w:rsidR="002952A4" w:rsidRPr="004D39D6" w:rsidRDefault="002952A4" w:rsidP="002952A4">
      <w:pPr>
        <w:pStyle w:val="ConsPlusNormal"/>
        <w:widowControl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52A4" w:rsidRPr="009C4000" w:rsidRDefault="002952A4" w:rsidP="002952A4">
      <w:pPr>
        <w:shd w:val="clear" w:color="auto" w:fill="FFFFFF"/>
        <w:ind w:firstLine="542"/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Основной целью Подпрограммы являетс</w:t>
      </w:r>
      <w:proofErr w:type="gramStart"/>
      <w:r w:rsidRPr="009C4000">
        <w:rPr>
          <w:sz w:val="26"/>
          <w:szCs w:val="26"/>
        </w:rPr>
        <w:t>я-</w:t>
      </w:r>
      <w:proofErr w:type="gramEnd"/>
      <w:r w:rsidRPr="009C4000">
        <w:rPr>
          <w:sz w:val="26"/>
          <w:szCs w:val="26"/>
        </w:rPr>
        <w:t xml:space="preserve"> реализация на территории Канск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го района государственной политики в области противодействия терроризму, обе</w:t>
      </w:r>
      <w:r w:rsidRPr="009C4000">
        <w:rPr>
          <w:sz w:val="26"/>
          <w:szCs w:val="26"/>
        </w:rPr>
        <w:t>с</w:t>
      </w:r>
      <w:r w:rsidRPr="009C4000">
        <w:rPr>
          <w:sz w:val="26"/>
          <w:szCs w:val="26"/>
        </w:rPr>
        <w:t>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</w:t>
      </w:r>
      <w:r w:rsidRPr="009C4000">
        <w:rPr>
          <w:sz w:val="26"/>
          <w:szCs w:val="26"/>
        </w:rPr>
        <w:t>р</w:t>
      </w:r>
      <w:r w:rsidRPr="009C4000">
        <w:rPr>
          <w:sz w:val="26"/>
          <w:szCs w:val="26"/>
        </w:rPr>
        <w:t>рористических актов.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ab/>
        <w:t>Для достижения вышеуказанной цели Подпрограммы необходимо р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шение следующих задач:</w:t>
      </w:r>
    </w:p>
    <w:p w:rsidR="002952A4" w:rsidRPr="009C4000" w:rsidRDefault="002952A4" w:rsidP="002952A4">
      <w:pPr>
        <w:snapToGrid w:val="0"/>
        <w:rPr>
          <w:sz w:val="26"/>
          <w:szCs w:val="26"/>
        </w:rPr>
      </w:pPr>
      <w:r w:rsidRPr="009C4000">
        <w:rPr>
          <w:sz w:val="26"/>
          <w:szCs w:val="26"/>
        </w:rPr>
        <w:t xml:space="preserve">      1. Повышение уровня организованности и бдительности органов управл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 xml:space="preserve">ния и  населения Канского района  в области противодействия </w:t>
      </w:r>
      <w:r w:rsidRPr="009C4000">
        <w:rPr>
          <w:bCs/>
          <w:sz w:val="26"/>
          <w:szCs w:val="26"/>
        </w:rPr>
        <w:t xml:space="preserve"> </w:t>
      </w:r>
      <w:r w:rsidRPr="009C4000">
        <w:rPr>
          <w:sz w:val="26"/>
          <w:szCs w:val="26"/>
        </w:rPr>
        <w:t xml:space="preserve"> террористическим и эк</w:t>
      </w:r>
      <w:r w:rsidRPr="009C4000">
        <w:rPr>
          <w:sz w:val="26"/>
          <w:szCs w:val="26"/>
        </w:rPr>
        <w:t>с</w:t>
      </w:r>
      <w:r w:rsidRPr="009C4000">
        <w:rPr>
          <w:sz w:val="26"/>
          <w:szCs w:val="26"/>
        </w:rPr>
        <w:t>тремистским угрозам и  проявлениям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 xml:space="preserve">       2. Повышение уровня  </w:t>
      </w:r>
      <w:r w:rsidRPr="009C4000">
        <w:rPr>
          <w:bCs/>
          <w:sz w:val="26"/>
          <w:szCs w:val="26"/>
        </w:rPr>
        <w:t>антитеррористической защищенности  объектов прои</w:t>
      </w:r>
      <w:r w:rsidRPr="009C4000">
        <w:rPr>
          <w:bCs/>
          <w:sz w:val="26"/>
          <w:szCs w:val="26"/>
        </w:rPr>
        <w:t>з</w:t>
      </w:r>
      <w:r w:rsidRPr="009C4000">
        <w:rPr>
          <w:bCs/>
          <w:sz w:val="26"/>
          <w:szCs w:val="26"/>
        </w:rPr>
        <w:t>водственного и социального назначения Канского района</w:t>
      </w:r>
      <w:r w:rsidRPr="009C4000">
        <w:rPr>
          <w:sz w:val="26"/>
          <w:szCs w:val="26"/>
        </w:rPr>
        <w:t>.</w:t>
      </w:r>
    </w:p>
    <w:p w:rsidR="002952A4" w:rsidRPr="009C4000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 xml:space="preserve">       3. Противодействие распространению идеологии терроризма и экстремизма на территории  Канского района.</w:t>
      </w:r>
    </w:p>
    <w:p w:rsidR="002952A4" w:rsidRPr="009C4000" w:rsidRDefault="002952A4" w:rsidP="002952A4">
      <w:pPr>
        <w:widowControl w:val="0"/>
        <w:autoSpaceDE w:val="0"/>
        <w:rPr>
          <w:sz w:val="26"/>
          <w:szCs w:val="26"/>
        </w:rPr>
      </w:pPr>
      <w:r w:rsidRPr="009C4000">
        <w:rPr>
          <w:sz w:val="26"/>
          <w:szCs w:val="26"/>
        </w:rPr>
        <w:tab/>
        <w:t>Сроки реализации Подпрограммы рассчитаны на три года- с 2017 по 2019 г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ды.</w:t>
      </w:r>
    </w:p>
    <w:p w:rsidR="002952A4" w:rsidRPr="009C4000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ab/>
        <w:t>Результаты достижения поставленной цели приведены в приложении № 1 к Подпрограмме.</w:t>
      </w:r>
    </w:p>
    <w:p w:rsidR="002952A4" w:rsidRPr="009C4000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52A4" w:rsidRPr="004D39D6" w:rsidRDefault="002952A4" w:rsidP="002952A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9D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2.3. </w:t>
      </w:r>
      <w:r w:rsidRPr="004D39D6">
        <w:rPr>
          <w:rFonts w:ascii="Times New Roman" w:hAnsi="Times New Roman" w:cs="Times New Roman"/>
          <w:bCs/>
          <w:sz w:val="26"/>
          <w:szCs w:val="26"/>
        </w:rPr>
        <w:t xml:space="preserve">Механизм реализации Подпрограммы </w:t>
      </w:r>
    </w:p>
    <w:p w:rsidR="002952A4" w:rsidRPr="009C4000" w:rsidRDefault="002952A4" w:rsidP="002952A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52A4" w:rsidRPr="009C4000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4000">
        <w:rPr>
          <w:rFonts w:ascii="Times New Roman" w:hAnsi="Times New Roman" w:cs="Times New Roman"/>
          <w:bCs/>
          <w:sz w:val="26"/>
          <w:szCs w:val="26"/>
        </w:rPr>
        <w:tab/>
        <w:t>Заказчиком Подпрограммы является Администрация Канского района.</w:t>
      </w:r>
    </w:p>
    <w:p w:rsidR="002952A4" w:rsidRPr="009C4000" w:rsidRDefault="002952A4" w:rsidP="002952A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4000">
        <w:rPr>
          <w:rFonts w:ascii="Times New Roman" w:hAnsi="Times New Roman" w:cs="Times New Roman"/>
          <w:bCs/>
          <w:sz w:val="26"/>
          <w:szCs w:val="26"/>
        </w:rPr>
        <w:tab/>
        <w:t>Финансирование мероприятий Подпрограммы осуществляется за счет средств районного бюджета, чрез главного распорядителя бюджетных средств, которым является Администрация Канского района.</w:t>
      </w:r>
    </w:p>
    <w:p w:rsidR="002952A4" w:rsidRPr="009C4000" w:rsidRDefault="002952A4" w:rsidP="002952A4">
      <w:pPr>
        <w:pStyle w:val="a8"/>
        <w:keepNext/>
        <w:widowControl/>
        <w:ind w:firstLine="708"/>
        <w:rPr>
          <w:sz w:val="26"/>
          <w:szCs w:val="26"/>
        </w:rPr>
      </w:pPr>
      <w:r w:rsidRPr="009C4000">
        <w:rPr>
          <w:color w:val="000000"/>
          <w:spacing w:val="1"/>
          <w:sz w:val="26"/>
          <w:szCs w:val="26"/>
        </w:rPr>
        <w:tab/>
      </w:r>
      <w:r w:rsidRPr="009C4000">
        <w:rPr>
          <w:sz w:val="26"/>
          <w:szCs w:val="26"/>
        </w:rPr>
        <w:t>Реализацию Подпрограммы 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952A4" w:rsidRPr="009C4000" w:rsidRDefault="002952A4" w:rsidP="002952A4">
      <w:pPr>
        <w:pStyle w:val="a8"/>
        <w:keepNext/>
        <w:widowControl/>
        <w:ind w:firstLine="708"/>
        <w:rPr>
          <w:sz w:val="26"/>
          <w:szCs w:val="26"/>
        </w:rPr>
      </w:pPr>
      <w:r w:rsidRPr="009C4000">
        <w:rPr>
          <w:sz w:val="26"/>
          <w:szCs w:val="26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реализации, либо снятия их с контроля.</w:t>
      </w:r>
    </w:p>
    <w:p w:rsidR="002952A4" w:rsidRPr="009C4000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52A4" w:rsidRPr="004D39D6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9D6">
        <w:rPr>
          <w:rFonts w:ascii="Times New Roman" w:hAnsi="Times New Roman" w:cs="Times New Roman"/>
          <w:sz w:val="26"/>
          <w:szCs w:val="26"/>
        </w:rPr>
        <w:t xml:space="preserve">2.4. Управление подпрограммой и </w:t>
      </w:r>
      <w:proofErr w:type="gramStart"/>
      <w:r w:rsidRPr="004D39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39D6">
        <w:rPr>
          <w:rFonts w:ascii="Times New Roman" w:hAnsi="Times New Roman" w:cs="Times New Roman"/>
          <w:sz w:val="26"/>
          <w:szCs w:val="26"/>
        </w:rPr>
        <w:t xml:space="preserve"> ходом ее выполнения</w:t>
      </w:r>
    </w:p>
    <w:p w:rsidR="002952A4" w:rsidRPr="009C4000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952A4" w:rsidRPr="009C4000" w:rsidRDefault="002952A4" w:rsidP="002952A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ab/>
        <w:t>Текущий контроль, мониторинг и корректировку Подпрограммы  осуществляет отдел ГО, ЧС и мобподготовки администрации Канского района, которым результаты контроля и мониторинга представляются Главе Канского района ежеквартально.</w:t>
      </w:r>
    </w:p>
    <w:p w:rsidR="002952A4" w:rsidRPr="009C4000" w:rsidRDefault="002952A4" w:rsidP="002952A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ab/>
        <w:t xml:space="preserve"> Ответственный исполнитель отдел ГО, ЧС и мобподготовки  администрации Канского района несёт ответственность за реализацию конкретных мероприятий, предусмотренных Подпрограммой 3, и достижение конечного результата, а также за целевое и эффективное использование финансовых средств, выделяемых на выполнение мероприятий.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000">
        <w:rPr>
          <w:rFonts w:ascii="Times New Roman" w:hAnsi="Times New Roman" w:cs="Times New Roman"/>
          <w:sz w:val="26"/>
          <w:szCs w:val="26"/>
        </w:rPr>
        <w:t xml:space="preserve">Отдел ГО, ЧС и мобилизационной подготовки администрации Канского района осуществляет оценку результативности и подготовку отчетов об исполнении целевой Подпрограммы в порядке, установленном постановлением администрации Канского района от 21.08.2013 </w:t>
      </w:r>
      <w:r w:rsidRPr="009C4000">
        <w:rPr>
          <w:rFonts w:ascii="Times New Roman" w:hAnsi="Times New Roman" w:cs="Times New Roman"/>
          <w:color w:val="000000"/>
          <w:sz w:val="26"/>
          <w:szCs w:val="26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 w:rsidRPr="009C4000">
        <w:rPr>
          <w:rFonts w:ascii="Times New Roman" w:hAnsi="Times New Roman" w:cs="Times New Roman"/>
          <w:sz w:val="26"/>
          <w:szCs w:val="26"/>
        </w:rPr>
        <w:t>(в ред. от 28.08.2015 № 453-пг)</w:t>
      </w:r>
      <w:r w:rsidRPr="009C400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52A4" w:rsidRPr="009C4000" w:rsidRDefault="002952A4" w:rsidP="002952A4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>Отдел ГО, ЧС и мобилизационной подготовки администрации Канского района, как разработчик Подпрограммы 3,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2952A4" w:rsidRPr="009C4000" w:rsidRDefault="002952A4" w:rsidP="002952A4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52A4" w:rsidRPr="004D39D6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9D6">
        <w:rPr>
          <w:rFonts w:ascii="Times New Roman" w:hAnsi="Times New Roman" w:cs="Times New Roman"/>
          <w:sz w:val="26"/>
          <w:szCs w:val="26"/>
        </w:rPr>
        <w:t>2.5. Оценка социально-экономической эффективности</w:t>
      </w:r>
    </w:p>
    <w:p w:rsidR="002952A4" w:rsidRPr="009C4000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952A4" w:rsidRPr="009C4000" w:rsidRDefault="002952A4" w:rsidP="002952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>В результате реализации мероприятий, запланированных Подпрограммой: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bCs/>
          <w:sz w:val="26"/>
          <w:szCs w:val="26"/>
        </w:rPr>
        <w:tab/>
        <w:t>1. Повысится уровень антитеррористической защищенности населения Ка</w:t>
      </w:r>
      <w:r w:rsidRPr="009C4000">
        <w:rPr>
          <w:bCs/>
          <w:sz w:val="26"/>
          <w:szCs w:val="26"/>
        </w:rPr>
        <w:t>н</w:t>
      </w:r>
      <w:r w:rsidRPr="009C4000">
        <w:rPr>
          <w:bCs/>
          <w:sz w:val="26"/>
          <w:szCs w:val="26"/>
        </w:rPr>
        <w:t>ского района, а также</w:t>
      </w:r>
      <w:r w:rsidRPr="009C4000">
        <w:rPr>
          <w:sz w:val="26"/>
          <w:szCs w:val="26"/>
        </w:rPr>
        <w:t xml:space="preserve"> объектов Канского района включенных в «Единый реестр объектов (2016 г.), расположенных на территории Красноярского края и подлеж</w:t>
      </w:r>
      <w:r w:rsidRPr="009C4000">
        <w:rPr>
          <w:sz w:val="26"/>
          <w:szCs w:val="26"/>
        </w:rPr>
        <w:t>а</w:t>
      </w:r>
      <w:r w:rsidRPr="009C4000">
        <w:rPr>
          <w:sz w:val="26"/>
          <w:szCs w:val="26"/>
        </w:rPr>
        <w:t>щих антитеррористической защите».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 xml:space="preserve">         2. Повысится степень информирования населения о мерах, принимаемых администрацией Канского района в сфере противодействия терроризму и экстреми</w:t>
      </w:r>
      <w:r w:rsidRPr="009C4000">
        <w:rPr>
          <w:sz w:val="26"/>
          <w:szCs w:val="26"/>
        </w:rPr>
        <w:t>з</w:t>
      </w:r>
      <w:r w:rsidRPr="009C4000">
        <w:rPr>
          <w:sz w:val="26"/>
          <w:szCs w:val="26"/>
        </w:rPr>
        <w:t>му.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 xml:space="preserve">        3. Повысится уровень толерантности и межэтнической культуры населения Канского района.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lastRenderedPageBreak/>
        <w:t xml:space="preserve">        4. Минимизируются причины и </w:t>
      </w:r>
      <w:proofErr w:type="gramStart"/>
      <w:r w:rsidRPr="009C4000">
        <w:rPr>
          <w:sz w:val="26"/>
          <w:szCs w:val="26"/>
        </w:rPr>
        <w:t>условия</w:t>
      </w:r>
      <w:proofErr w:type="gramEnd"/>
      <w:r w:rsidRPr="009C4000">
        <w:rPr>
          <w:sz w:val="26"/>
          <w:szCs w:val="26"/>
        </w:rPr>
        <w:t xml:space="preserve"> способствующие возникнов</w:t>
      </w:r>
      <w:r w:rsidRPr="009C4000">
        <w:rPr>
          <w:sz w:val="26"/>
          <w:szCs w:val="26"/>
        </w:rPr>
        <w:t>е</w:t>
      </w:r>
      <w:r w:rsidRPr="009C4000">
        <w:rPr>
          <w:sz w:val="26"/>
          <w:szCs w:val="26"/>
        </w:rPr>
        <w:t>нию на  территории Канского района  массовых беспорядков, хулиганских де</w:t>
      </w:r>
      <w:r w:rsidRPr="009C4000">
        <w:rPr>
          <w:sz w:val="26"/>
          <w:szCs w:val="26"/>
        </w:rPr>
        <w:t>й</w:t>
      </w:r>
      <w:r w:rsidRPr="009C4000">
        <w:rPr>
          <w:sz w:val="26"/>
          <w:szCs w:val="26"/>
        </w:rPr>
        <w:t>ствий и актов вандализма (далее</w:t>
      </w:r>
      <w:r>
        <w:rPr>
          <w:sz w:val="26"/>
          <w:szCs w:val="26"/>
        </w:rPr>
        <w:t xml:space="preserve"> </w:t>
      </w:r>
      <w:r w:rsidRPr="009C4000">
        <w:rPr>
          <w:sz w:val="26"/>
          <w:szCs w:val="26"/>
        </w:rPr>
        <w:t>- проявлений) по мотивам идеологической, политической рас</w:t>
      </w:r>
      <w:r w:rsidRPr="009C4000">
        <w:rPr>
          <w:sz w:val="26"/>
          <w:szCs w:val="26"/>
        </w:rPr>
        <w:t>о</w:t>
      </w:r>
      <w:r w:rsidRPr="009C4000">
        <w:rPr>
          <w:sz w:val="26"/>
          <w:szCs w:val="26"/>
        </w:rPr>
        <w:t>вой, национальной или религиозной ненависти либо вражды, а равно по мотивам ненав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сти либо вражды  в отношении какой-либо социальной группы, а в случае их проя</w:t>
      </w:r>
      <w:r w:rsidRPr="009C4000">
        <w:rPr>
          <w:sz w:val="26"/>
          <w:szCs w:val="26"/>
        </w:rPr>
        <w:t>в</w:t>
      </w:r>
      <w:r w:rsidRPr="009C4000">
        <w:rPr>
          <w:sz w:val="26"/>
          <w:szCs w:val="26"/>
        </w:rPr>
        <w:t>ления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 xml:space="preserve">        5. Повысится уровень организованности  и бдительности населения в о</w:t>
      </w:r>
      <w:r w:rsidRPr="009C4000">
        <w:rPr>
          <w:sz w:val="26"/>
          <w:szCs w:val="26"/>
        </w:rPr>
        <w:t>б</w:t>
      </w:r>
      <w:r w:rsidRPr="009C4000">
        <w:rPr>
          <w:sz w:val="26"/>
          <w:szCs w:val="26"/>
        </w:rPr>
        <w:t>ласти противодействия терроризму и экстремизму.</w:t>
      </w:r>
    </w:p>
    <w:p w:rsidR="002952A4" w:rsidRPr="009C4000" w:rsidRDefault="002952A4" w:rsidP="002952A4">
      <w:pPr>
        <w:jc w:val="both"/>
        <w:rPr>
          <w:sz w:val="26"/>
          <w:szCs w:val="26"/>
        </w:rPr>
      </w:pPr>
      <w:r w:rsidRPr="009C4000">
        <w:rPr>
          <w:sz w:val="26"/>
          <w:szCs w:val="26"/>
        </w:rPr>
        <w:t xml:space="preserve">        6. Повысится  уровень доверия со стороны населения Канского района  к адм</w:t>
      </w:r>
      <w:r w:rsidRPr="009C4000">
        <w:rPr>
          <w:sz w:val="26"/>
          <w:szCs w:val="26"/>
        </w:rPr>
        <w:t>и</w:t>
      </w:r>
      <w:r w:rsidRPr="009C4000">
        <w:rPr>
          <w:sz w:val="26"/>
          <w:szCs w:val="26"/>
        </w:rPr>
        <w:t>нистрации Канского района как гаранту общественной безопасности.</w:t>
      </w:r>
    </w:p>
    <w:p w:rsidR="002952A4" w:rsidRPr="009C4000" w:rsidRDefault="002952A4" w:rsidP="002952A4">
      <w:pPr>
        <w:shd w:val="clear" w:color="auto" w:fill="FFFFFF"/>
        <w:ind w:firstLine="538"/>
        <w:jc w:val="both"/>
        <w:rPr>
          <w:color w:val="000000"/>
          <w:spacing w:val="1"/>
          <w:sz w:val="26"/>
          <w:szCs w:val="26"/>
        </w:rPr>
      </w:pPr>
    </w:p>
    <w:p w:rsidR="002952A4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9D6">
        <w:rPr>
          <w:rFonts w:ascii="Times New Roman" w:hAnsi="Times New Roman" w:cs="Times New Roman"/>
          <w:sz w:val="26"/>
          <w:szCs w:val="26"/>
        </w:rPr>
        <w:t>2.6. Мероприятия подпрограммы</w:t>
      </w:r>
    </w:p>
    <w:p w:rsidR="002952A4" w:rsidRPr="004D39D6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2A4" w:rsidRPr="009C4000" w:rsidRDefault="002952A4" w:rsidP="002952A4">
      <w:pPr>
        <w:pStyle w:val="af"/>
        <w:ind w:firstLine="709"/>
        <w:jc w:val="both"/>
        <w:rPr>
          <w:rFonts w:cs="Times New Roman"/>
          <w:sz w:val="26"/>
          <w:szCs w:val="26"/>
        </w:rPr>
      </w:pPr>
      <w:r w:rsidRPr="009C4000">
        <w:rPr>
          <w:rFonts w:cs="Times New Roman"/>
          <w:sz w:val="26"/>
          <w:szCs w:val="26"/>
        </w:rPr>
        <w:t>Перечень подпрограммных мероприятий представлен в приложении № 2 к настоящей Подпрограмме.</w:t>
      </w:r>
    </w:p>
    <w:p w:rsidR="002952A4" w:rsidRPr="009C4000" w:rsidRDefault="002952A4" w:rsidP="002952A4">
      <w:pPr>
        <w:pStyle w:val="af"/>
        <w:keepNext/>
        <w:ind w:firstLine="709"/>
        <w:jc w:val="both"/>
        <w:rPr>
          <w:rFonts w:cs="Times New Roman"/>
          <w:sz w:val="26"/>
          <w:szCs w:val="26"/>
        </w:rPr>
      </w:pPr>
      <w:r w:rsidRPr="009C4000">
        <w:rPr>
          <w:rFonts w:cs="Times New Roman"/>
          <w:sz w:val="26"/>
          <w:szCs w:val="26"/>
        </w:rPr>
        <w:t>Исполнителем подпрограммных мероприятий является Администрация Канского района (отдел ГО, ЧС и мобилизационной подготовки  администрации Канского района, МКУ «Управление образования администрации Канского района», МКУ «Отдел по культуре и спорту администрации Канского района МКУ «Управление строительства, ЖКХ и ООПС администрации Канского района»).</w:t>
      </w:r>
    </w:p>
    <w:p w:rsidR="002952A4" w:rsidRPr="009C4000" w:rsidRDefault="002952A4" w:rsidP="002952A4">
      <w:pPr>
        <w:pStyle w:val="af"/>
        <w:keepNext/>
        <w:ind w:firstLine="709"/>
        <w:rPr>
          <w:rFonts w:cs="Times New Roman"/>
          <w:sz w:val="26"/>
          <w:szCs w:val="26"/>
        </w:rPr>
      </w:pPr>
    </w:p>
    <w:p w:rsidR="002952A4" w:rsidRPr="004D39D6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9D6">
        <w:rPr>
          <w:rFonts w:ascii="Times New Roman" w:hAnsi="Times New Roman" w:cs="Times New Roman"/>
          <w:sz w:val="26"/>
          <w:szCs w:val="26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952A4" w:rsidRPr="009C4000" w:rsidRDefault="002952A4" w:rsidP="002952A4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952A4" w:rsidRPr="009C4000" w:rsidRDefault="002952A4" w:rsidP="002952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000">
        <w:rPr>
          <w:rFonts w:ascii="Times New Roman" w:hAnsi="Times New Roman" w:cs="Times New Roman"/>
          <w:sz w:val="26"/>
          <w:szCs w:val="26"/>
        </w:rPr>
        <w:t>Реализация предусматривается за счёт средств районного бюджета. 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2952A4" w:rsidRPr="00AA637F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Объем финансирования Подпрограммы составит </w:t>
      </w:r>
      <w:r>
        <w:rPr>
          <w:rFonts w:ascii="Times New Roman" w:hAnsi="Times New Roman" w:cs="Times New Roman"/>
          <w:color w:val="000000"/>
          <w:sz w:val="26"/>
          <w:szCs w:val="26"/>
        </w:rPr>
        <w:t>47,0</w:t>
      </w: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по годам:</w:t>
      </w:r>
    </w:p>
    <w:p w:rsidR="002952A4" w:rsidRPr="00AA637F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7F">
        <w:rPr>
          <w:rFonts w:ascii="Times New Roman" w:hAnsi="Times New Roman" w:cs="Times New Roman"/>
          <w:color w:val="000000"/>
          <w:sz w:val="26"/>
          <w:szCs w:val="26"/>
        </w:rPr>
        <w:t>2017 год –</w:t>
      </w:r>
      <w:r>
        <w:rPr>
          <w:rFonts w:ascii="Times New Roman" w:hAnsi="Times New Roman" w:cs="Times New Roman"/>
          <w:color w:val="000000"/>
          <w:sz w:val="26"/>
          <w:szCs w:val="26"/>
        </w:rPr>
        <w:t>1,0</w:t>
      </w: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за счет средств районного бюджета;</w:t>
      </w:r>
    </w:p>
    <w:p w:rsidR="002952A4" w:rsidRPr="00AA637F" w:rsidRDefault="002952A4" w:rsidP="002952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45,0</w:t>
      </w: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за счет средств районного бюджета;</w:t>
      </w:r>
    </w:p>
    <w:p w:rsidR="002952A4" w:rsidRPr="009C4000" w:rsidRDefault="002952A4" w:rsidP="002952A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1,0</w:t>
      </w:r>
      <w:r w:rsidRPr="00AA637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за счет средств районного бюджета.</w:t>
      </w:r>
    </w:p>
    <w:p w:rsidR="002952A4" w:rsidRDefault="002952A4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63E2" w:rsidRDefault="002263E2" w:rsidP="000956BE">
      <w:pPr>
        <w:pStyle w:val="2"/>
        <w:ind w:right="4053"/>
        <w:jc w:val="both"/>
        <w:rPr>
          <w:b w:val="0"/>
          <w:sz w:val="28"/>
          <w:szCs w:val="28"/>
        </w:rPr>
        <w:sectPr w:rsidR="002263E2" w:rsidSect="002952A4">
          <w:pgSz w:w="11906" w:h="16838"/>
          <w:pgMar w:top="1134" w:right="567" w:bottom="992" w:left="1418" w:header="142" w:footer="720" w:gutter="0"/>
          <w:pgNumType w:start="38"/>
          <w:cols w:space="720"/>
          <w:docGrid w:linePitch="299"/>
        </w:sectPr>
      </w:pPr>
    </w:p>
    <w:p w:rsidR="002263E2" w:rsidRPr="00FF2376" w:rsidRDefault="002263E2" w:rsidP="002263E2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FF2376">
        <w:t>Приложение № 2</w:t>
      </w:r>
    </w:p>
    <w:p w:rsidR="002263E2" w:rsidRPr="00FF2376" w:rsidRDefault="002263E2" w:rsidP="002263E2">
      <w:pPr>
        <w:pStyle w:val="1"/>
        <w:spacing w:before="0" w:after="0"/>
        <w:ind w:left="0" w:right="0"/>
        <w:rPr>
          <w:b w:val="0"/>
          <w:sz w:val="24"/>
          <w:szCs w:val="24"/>
        </w:rPr>
      </w:pPr>
      <w:r w:rsidRPr="00FF237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F2376">
        <w:rPr>
          <w:b w:val="0"/>
          <w:sz w:val="24"/>
          <w:szCs w:val="24"/>
        </w:rPr>
        <w:t>к Подпрограмме 3</w:t>
      </w:r>
      <w:r w:rsidRPr="00FF2376">
        <w:rPr>
          <w:sz w:val="24"/>
          <w:szCs w:val="24"/>
        </w:rPr>
        <w:t xml:space="preserve"> «</w:t>
      </w:r>
      <w:r w:rsidRPr="00FF2376">
        <w:rPr>
          <w:b w:val="0"/>
          <w:sz w:val="24"/>
          <w:szCs w:val="24"/>
        </w:rPr>
        <w:t xml:space="preserve">Противодействие         </w:t>
      </w:r>
      <w:r w:rsidRPr="00FF2376">
        <w:rPr>
          <w:b w:val="0"/>
          <w:sz w:val="24"/>
          <w:szCs w:val="24"/>
        </w:rPr>
        <w:tab/>
        <w:t xml:space="preserve">                  </w:t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</w:r>
      <w:r w:rsidRPr="00FF2376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                    </w:t>
      </w:r>
      <w:r w:rsidRPr="00FF2376">
        <w:rPr>
          <w:b w:val="0"/>
          <w:sz w:val="24"/>
          <w:szCs w:val="24"/>
        </w:rPr>
        <w:t xml:space="preserve">терроризму и экстремизму </w:t>
      </w:r>
      <w:proofErr w:type="gramStart"/>
      <w:r w:rsidRPr="00FF2376">
        <w:rPr>
          <w:b w:val="0"/>
          <w:sz w:val="24"/>
          <w:szCs w:val="24"/>
        </w:rPr>
        <w:t>на</w:t>
      </w:r>
      <w:proofErr w:type="gramEnd"/>
    </w:p>
    <w:p w:rsidR="002263E2" w:rsidRPr="00FF2376" w:rsidRDefault="002263E2" w:rsidP="002263E2">
      <w:pPr>
        <w:pStyle w:val="1"/>
        <w:spacing w:before="0" w:after="0"/>
        <w:ind w:left="0" w:right="0"/>
        <w:rPr>
          <w:b w:val="0"/>
          <w:sz w:val="24"/>
          <w:szCs w:val="24"/>
        </w:rPr>
      </w:pPr>
      <w:r w:rsidRPr="00FF2376"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Pr="00FF2376">
        <w:rPr>
          <w:b w:val="0"/>
          <w:sz w:val="24"/>
          <w:szCs w:val="24"/>
        </w:rPr>
        <w:t>территории Канского района»</w:t>
      </w:r>
    </w:p>
    <w:p w:rsidR="002263E2" w:rsidRPr="00FF2376" w:rsidRDefault="002263E2" w:rsidP="002263E2">
      <w:pPr>
        <w:autoSpaceDE w:val="0"/>
        <w:autoSpaceDN w:val="0"/>
        <w:adjustRightInd w:val="0"/>
        <w:ind w:firstLine="540"/>
        <w:jc w:val="both"/>
      </w:pPr>
    </w:p>
    <w:p w:rsidR="002263E2" w:rsidRDefault="002263E2" w:rsidP="002263E2">
      <w:pPr>
        <w:pStyle w:val="1"/>
        <w:spacing w:before="0" w:after="0"/>
        <w:ind w:left="0" w:right="0"/>
        <w:rPr>
          <w:szCs w:val="28"/>
        </w:rPr>
      </w:pPr>
      <w:r w:rsidRPr="00D87F88">
        <w:rPr>
          <w:b w:val="0"/>
          <w:szCs w:val="28"/>
        </w:rPr>
        <w:t xml:space="preserve">Перечень мероприятий </w:t>
      </w:r>
      <w:r>
        <w:rPr>
          <w:b w:val="0"/>
          <w:szCs w:val="28"/>
        </w:rPr>
        <w:t>П</w:t>
      </w:r>
      <w:r w:rsidRPr="00D87F88">
        <w:rPr>
          <w:b w:val="0"/>
          <w:szCs w:val="28"/>
        </w:rPr>
        <w:t>одпрограммы</w:t>
      </w:r>
      <w:r>
        <w:rPr>
          <w:b w:val="0"/>
          <w:szCs w:val="28"/>
        </w:rPr>
        <w:t xml:space="preserve"> 3</w:t>
      </w:r>
      <w:r>
        <w:rPr>
          <w:szCs w:val="28"/>
        </w:rPr>
        <w:t xml:space="preserve"> </w:t>
      </w:r>
    </w:p>
    <w:p w:rsidR="002263E2" w:rsidRDefault="002263E2" w:rsidP="002263E2">
      <w:pPr>
        <w:pStyle w:val="1"/>
        <w:spacing w:before="0" w:after="0"/>
        <w:ind w:left="0" w:right="0"/>
        <w:rPr>
          <w:b w:val="0"/>
        </w:rPr>
      </w:pPr>
      <w:r>
        <w:rPr>
          <w:szCs w:val="28"/>
        </w:rPr>
        <w:t>«</w:t>
      </w:r>
      <w:r>
        <w:rPr>
          <w:b w:val="0"/>
        </w:rPr>
        <w:t>Противодействие терроризму и экстремизму на территории Канского района»</w:t>
      </w:r>
    </w:p>
    <w:p w:rsidR="002263E2" w:rsidRPr="00B354C5" w:rsidRDefault="002263E2" w:rsidP="002263E2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1276"/>
        <w:gridCol w:w="851"/>
        <w:gridCol w:w="850"/>
        <w:gridCol w:w="1559"/>
        <w:gridCol w:w="709"/>
        <w:gridCol w:w="1134"/>
        <w:gridCol w:w="1134"/>
        <w:gridCol w:w="1134"/>
        <w:gridCol w:w="1276"/>
        <w:gridCol w:w="1843"/>
      </w:tblGrid>
      <w:tr w:rsidR="002263E2" w:rsidRPr="00AC570B" w:rsidTr="006C3A79">
        <w:trPr>
          <w:trHeight w:val="675"/>
          <w:tblHeader/>
        </w:trPr>
        <w:tc>
          <w:tcPr>
            <w:tcW w:w="3427" w:type="dxa"/>
            <w:vMerge w:val="restart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 xml:space="preserve">ГРБС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Код бюджетной классификации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 xml:space="preserve">Расходы </w:t>
            </w:r>
            <w:r w:rsidRPr="00AC570B">
              <w:br/>
              <w:t>(тыс. руб.),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 xml:space="preserve">Ожидаемый </w:t>
            </w:r>
          </w:p>
          <w:p w:rsidR="002263E2" w:rsidRPr="00AC570B" w:rsidRDefault="002263E2" w:rsidP="006C3A79">
            <w:pPr>
              <w:snapToGrid w:val="0"/>
              <w:jc w:val="center"/>
            </w:pPr>
            <w:r w:rsidRPr="00AC570B">
              <w:t>результат от реализации подпрограммно</w:t>
            </w:r>
            <w:r>
              <w:t>г</w:t>
            </w:r>
            <w:r w:rsidRPr="00AC570B">
              <w:t xml:space="preserve">о мероприятия </w:t>
            </w:r>
            <w:r w:rsidRPr="00AC570B">
              <w:br/>
              <w:t>(в натуральном выражении)</w:t>
            </w:r>
          </w:p>
        </w:tc>
      </w:tr>
      <w:tr w:rsidR="002263E2" w:rsidRPr="00AC570B" w:rsidTr="006C3A79">
        <w:trPr>
          <w:trHeight w:val="1167"/>
          <w:tblHeader/>
        </w:trPr>
        <w:tc>
          <w:tcPr>
            <w:tcW w:w="3427" w:type="dxa"/>
            <w:vMerge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proofErr w:type="spellStart"/>
            <w:r w:rsidRPr="00AC570B"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  <w:r w:rsidRPr="00AC570B">
              <w:t xml:space="preserve">Итого </w:t>
            </w:r>
          </w:p>
          <w:p w:rsidR="002263E2" w:rsidRPr="00AC570B" w:rsidRDefault="002263E2" w:rsidP="006C3A79">
            <w:pPr>
              <w:snapToGrid w:val="0"/>
              <w:jc w:val="center"/>
            </w:pPr>
            <w:r w:rsidRPr="00AC570B">
              <w:t>на период</w:t>
            </w:r>
          </w:p>
          <w:p w:rsidR="002263E2" w:rsidRPr="00AC570B" w:rsidRDefault="002263E2" w:rsidP="006C3A79">
            <w:pPr>
              <w:snapToGrid w:val="0"/>
              <w:jc w:val="center"/>
            </w:pPr>
            <w:r w:rsidRPr="00AC570B">
              <w:t>2017-</w:t>
            </w:r>
          </w:p>
          <w:p w:rsidR="002263E2" w:rsidRPr="00AC570B" w:rsidRDefault="002263E2" w:rsidP="006C3A79">
            <w:pPr>
              <w:snapToGrid w:val="0"/>
              <w:jc w:val="center"/>
            </w:pPr>
            <w:r w:rsidRPr="00AC570B">
              <w:t>2019 гг.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</w:tr>
      <w:tr w:rsidR="002263E2" w:rsidRPr="00AC570B" w:rsidTr="006C3A79">
        <w:trPr>
          <w:trHeight w:val="360"/>
        </w:trPr>
        <w:tc>
          <w:tcPr>
            <w:tcW w:w="15193" w:type="dxa"/>
            <w:gridSpan w:val="11"/>
            <w:shd w:val="clear" w:color="auto" w:fill="auto"/>
          </w:tcPr>
          <w:p w:rsidR="002263E2" w:rsidRPr="00AC570B" w:rsidRDefault="002263E2" w:rsidP="006C3A79">
            <w:pPr>
              <w:jc w:val="both"/>
            </w:pPr>
            <w:r w:rsidRPr="00AC570B">
              <w:t xml:space="preserve">Муниципальная программа «Безопасность населения Канского района» </w:t>
            </w:r>
          </w:p>
          <w:p w:rsidR="002263E2" w:rsidRPr="00AC570B" w:rsidRDefault="002263E2" w:rsidP="006C3A79">
            <w:r w:rsidRPr="00AC570B">
              <w:t>Подпрограмма 3 «Противодействие терроризму и экстремизму на территории Канского района»</w:t>
            </w:r>
          </w:p>
          <w:p w:rsidR="002263E2" w:rsidRPr="0009421F" w:rsidRDefault="002263E2" w:rsidP="006C3A79">
            <w:r w:rsidRPr="007C25AC">
              <w:t>Цель подпрограммы</w:t>
            </w:r>
            <w:r w:rsidRPr="0009421F">
              <w:rPr>
                <w:i/>
              </w:rPr>
              <w:t>:</w:t>
            </w:r>
            <w:r w:rsidRPr="0009421F">
              <w:t xml:space="preserve">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ликвидации последствий террористических актов</w:t>
            </w:r>
          </w:p>
        </w:tc>
      </w:tr>
      <w:tr w:rsidR="002263E2" w:rsidRPr="00AC570B" w:rsidTr="006C3A79">
        <w:trPr>
          <w:trHeight w:val="360"/>
        </w:trPr>
        <w:tc>
          <w:tcPr>
            <w:tcW w:w="15193" w:type="dxa"/>
            <w:gridSpan w:val="11"/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b/>
              </w:rPr>
            </w:pPr>
            <w:r w:rsidRPr="0009421F">
              <w:rPr>
                <w:b/>
              </w:rPr>
              <w:t xml:space="preserve">Задача 1. Повышение уровня </w:t>
            </w:r>
            <w:r>
              <w:rPr>
                <w:b/>
              </w:rPr>
              <w:t xml:space="preserve">организованности и бдительности органов управления и </w:t>
            </w:r>
            <w:r w:rsidRPr="0009421F">
              <w:rPr>
                <w:b/>
              </w:rPr>
              <w:t xml:space="preserve"> населения</w:t>
            </w:r>
            <w:r>
              <w:rPr>
                <w:b/>
              </w:rPr>
              <w:t xml:space="preserve"> Канского района</w:t>
            </w:r>
          </w:p>
          <w:p w:rsidR="002263E2" w:rsidRPr="0009421F" w:rsidRDefault="002263E2" w:rsidP="006C3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в области противодействия </w:t>
            </w:r>
            <w:r w:rsidRPr="0009421F">
              <w:rPr>
                <w:b/>
                <w:bCs/>
              </w:rPr>
              <w:t xml:space="preserve"> </w:t>
            </w:r>
            <w:r w:rsidRPr="0009421F">
              <w:rPr>
                <w:b/>
              </w:rPr>
              <w:t xml:space="preserve"> террористически</w:t>
            </w:r>
            <w:r>
              <w:rPr>
                <w:b/>
              </w:rPr>
              <w:t xml:space="preserve">м и </w:t>
            </w:r>
            <w:r w:rsidRPr="0009421F">
              <w:rPr>
                <w:b/>
              </w:rPr>
              <w:t>экстремистски</w:t>
            </w:r>
            <w:r>
              <w:rPr>
                <w:b/>
              </w:rPr>
              <w:t xml:space="preserve">м угрозам и </w:t>
            </w:r>
            <w:r w:rsidRPr="0009421F">
              <w:rPr>
                <w:b/>
              </w:rPr>
              <w:t xml:space="preserve"> проявлени</w:t>
            </w:r>
            <w:r>
              <w:rPr>
                <w:b/>
              </w:rPr>
              <w:t>ям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jc w:val="both"/>
            </w:pPr>
            <w:r w:rsidRPr="007C25AC">
              <w:t>Мероприятие 1.1: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proofErr w:type="gramStart"/>
            <w:r w:rsidRPr="00AC570B">
              <w:t xml:space="preserve">Проведение системного мониторинга происходящих на </w:t>
            </w:r>
            <w:r>
              <w:t>т</w:t>
            </w:r>
            <w:r w:rsidRPr="00AC570B">
              <w:t>ерри</w:t>
            </w:r>
            <w:r>
              <w:t>тории Канского района обществен</w:t>
            </w:r>
            <w:r w:rsidRPr="00AC570B">
              <w:t>но-политических событий и социально-экономических процессов, в том числе состояния преду</w:t>
            </w:r>
            <w:r>
              <w:t>предительно-про</w:t>
            </w:r>
            <w:r w:rsidRPr="00AC570B">
              <w:t>филактической работы ср</w:t>
            </w:r>
            <w:r>
              <w:t xml:space="preserve">еди населения района, направленной на </w:t>
            </w:r>
            <w:r>
              <w:lastRenderedPageBreak/>
              <w:t>профилактику экстре</w:t>
            </w:r>
            <w:r w:rsidRPr="00AC570B">
              <w:t>мизма и террориз</w:t>
            </w:r>
            <w:r>
              <w:t xml:space="preserve">ма, </w:t>
            </w:r>
            <w:r w:rsidRPr="00AC570B">
              <w:t>устране</w:t>
            </w:r>
            <w:r>
              <w:t>ние факто-ров, способствую</w:t>
            </w:r>
            <w:r w:rsidRPr="00AC570B">
              <w:t xml:space="preserve">щих их </w:t>
            </w:r>
            <w:r>
              <w:t xml:space="preserve">проявлениям </w:t>
            </w:r>
            <w:r w:rsidRPr="006B4C9E">
              <w:rPr>
                <w:i/>
              </w:rPr>
              <w:t>(невыплата заработной платы, проблемы жилищно-коммунального хозяйства, недостато</w:t>
            </w:r>
            <w:r>
              <w:rPr>
                <w:i/>
              </w:rPr>
              <w:t>ч</w:t>
            </w:r>
            <w:r w:rsidRPr="006B4C9E">
              <w:rPr>
                <w:i/>
              </w:rPr>
              <w:t>ный ассортимент</w:t>
            </w:r>
            <w:r>
              <w:rPr>
                <w:i/>
              </w:rPr>
              <w:t xml:space="preserve"> в торговой сети продо</w:t>
            </w:r>
            <w:r w:rsidRPr="006B4C9E">
              <w:rPr>
                <w:i/>
              </w:rPr>
              <w:t>вольственных и промышленных товаров, низкое качество медицинского обслужи</w:t>
            </w:r>
            <w:r>
              <w:rPr>
                <w:i/>
              </w:rPr>
              <w:t xml:space="preserve">вания и </w:t>
            </w:r>
            <w:r w:rsidRPr="006B4C9E">
              <w:rPr>
                <w:i/>
              </w:rPr>
              <w:t>т.д.)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>Получение достоверной информации о предпосылках возникновения угроз совершения на территории Канского района террористическ</w:t>
            </w:r>
            <w:r>
              <w:lastRenderedPageBreak/>
              <w:t>их актов и экстремистских акций, устранение  причин, способствующих их возникновению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2B7089" w:rsidRDefault="002263E2" w:rsidP="006C3A79">
            <w:pPr>
              <w:jc w:val="both"/>
            </w:pPr>
            <w:r w:rsidRPr="007C25AC">
              <w:lastRenderedPageBreak/>
              <w:t>Мероприятие 1.2:</w:t>
            </w:r>
            <w:r>
              <w:t xml:space="preserve"> </w:t>
            </w:r>
            <w:proofErr w:type="gramStart"/>
            <w:r>
              <w:t xml:space="preserve">Организация и проведение в  управленческом аппарате соответствующих отраслей экономики, организаций (учреждений), а также в органах местного самоуправления Канского района дополнительных мер, направленных на повышение уровня террористической безопасности в канун и праздничные дни государственных и всенародных  праздников, в </w:t>
            </w:r>
            <w:r>
              <w:lastRenderedPageBreak/>
              <w:t xml:space="preserve">том числе кругло-суточного дежурства должностных лиц и недопущения использования отдельными радикально настроенными лицами общественных мероприятий для осуществления террористической и иной деятельности насильственного характера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 xml:space="preserve">Оперативное решение вопросов, связанных с предупреждением и ликвидацией на территории </w:t>
            </w:r>
            <w:proofErr w:type="gramStart"/>
            <w:r>
              <w:t>соответствую-щей</w:t>
            </w:r>
            <w:proofErr w:type="gramEnd"/>
            <w:r>
              <w:t xml:space="preserve">  ответственности возможных террористических и экстремистских </w:t>
            </w:r>
            <w:r>
              <w:lastRenderedPageBreak/>
              <w:t xml:space="preserve">проявлений 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r w:rsidRPr="007C25AC">
              <w:lastRenderedPageBreak/>
              <w:t>Мероприятие 1.3: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r>
              <w:t>Проведе</w:t>
            </w:r>
            <w:r w:rsidRPr="00574041">
              <w:t xml:space="preserve">ние обучающих семинаров по противодействию терроризму и экстремизму для руководителей </w:t>
            </w:r>
            <w:r>
              <w:t xml:space="preserve"> и </w:t>
            </w:r>
            <w:r w:rsidRPr="00574041">
              <w:t>специалистов органов местного самоуправления</w:t>
            </w:r>
            <w:r>
              <w:t xml:space="preserve"> и организаций  Канского района: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63E2" w:rsidRDefault="002263E2" w:rsidP="006C3A79">
            <w:r>
              <w:t>Повышение квалификации соответствующих должностных лиц по обеспечению на территории ответственности</w:t>
            </w:r>
          </w:p>
          <w:p w:rsidR="002263E2" w:rsidRPr="00621012" w:rsidRDefault="002263E2" w:rsidP="006C3A79">
            <w:r>
              <w:t>а</w:t>
            </w:r>
            <w:r w:rsidRPr="00574041">
              <w:t xml:space="preserve">нтитеррористической </w:t>
            </w:r>
            <w:r>
              <w:t>безопасности  и противодействия экстремизму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F62570" w:rsidRDefault="002263E2" w:rsidP="006C3A79">
            <w:pPr>
              <w:snapToGrid w:val="0"/>
              <w:jc w:val="both"/>
            </w:pPr>
            <w:r>
              <w:t>- с 15 главами сельсоветов Канского района и 14 руководителями структурных подразделений администрации Канского района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F62570" w:rsidRDefault="002263E2" w:rsidP="006C3A79">
            <w:pPr>
              <w:snapToGrid w:val="0"/>
              <w:jc w:val="both"/>
            </w:pPr>
            <w:r>
              <w:t xml:space="preserve">- с 55 руководителями учреждений образования Канского района и 84 </w:t>
            </w:r>
            <w:r>
              <w:lastRenderedPageBreak/>
              <w:t>руководителями учреждений культуры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F62570" w:rsidRDefault="002263E2" w:rsidP="006C3A79">
            <w:pPr>
              <w:snapToGrid w:val="0"/>
              <w:jc w:val="both"/>
            </w:pPr>
            <w:r>
              <w:rPr>
                <w:i/>
              </w:rPr>
              <w:lastRenderedPageBreak/>
              <w:t>-</w:t>
            </w:r>
            <w:r>
              <w:t xml:space="preserve"> с  13 руководителями </w:t>
            </w:r>
            <w:proofErr w:type="gramStart"/>
            <w:r>
              <w:t>сельско-хозяйственных</w:t>
            </w:r>
            <w:proofErr w:type="gramEnd"/>
            <w:r>
              <w:t xml:space="preserve"> и промышленных предприятий Канского района 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F62570" w:rsidRDefault="002263E2" w:rsidP="006C3A79">
            <w:pPr>
              <w:snapToGrid w:val="0"/>
              <w:jc w:val="both"/>
            </w:pPr>
            <w:r>
              <w:t xml:space="preserve">- с 8 руководителями </w:t>
            </w:r>
            <w:proofErr w:type="gramStart"/>
            <w:r>
              <w:t>пред-приятий</w:t>
            </w:r>
            <w:proofErr w:type="gramEnd"/>
            <w:r>
              <w:t xml:space="preserve"> ЖКХ Канского района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AC570B">
              <w:rPr>
                <w:i/>
              </w:rPr>
              <w:t>Мероприятие 1.</w:t>
            </w:r>
            <w:r>
              <w:rPr>
                <w:i/>
              </w:rPr>
              <w:t>4</w:t>
            </w:r>
            <w:r w:rsidRPr="00AC570B">
              <w:rPr>
                <w:i/>
              </w:rPr>
              <w:t xml:space="preserve">: </w:t>
            </w:r>
            <w:r w:rsidRPr="00AC570B">
              <w:t xml:space="preserve"> </w:t>
            </w:r>
            <w:r>
              <w:t>П</w:t>
            </w:r>
            <w:r w:rsidRPr="00AC570B">
              <w:t>ров</w:t>
            </w:r>
            <w:r>
              <w:t>е</w:t>
            </w:r>
            <w:r w:rsidRPr="00AC570B">
              <w:t>дение комиссионных проверок чердачных и подвальных помещений</w:t>
            </w:r>
            <w:r>
              <w:t xml:space="preserve"> многоквартирных</w:t>
            </w:r>
            <w:r w:rsidRPr="00AC570B">
              <w:t xml:space="preserve"> </w:t>
            </w:r>
            <w:r>
              <w:t>жилых домов</w:t>
            </w:r>
            <w:r w:rsidRPr="00AC570B">
              <w:t xml:space="preserve"> </w:t>
            </w:r>
            <w:r>
              <w:t xml:space="preserve">на </w:t>
            </w:r>
            <w:r w:rsidRPr="00AC570B">
              <w:t>предмет</w:t>
            </w:r>
            <w:r>
              <w:t xml:space="preserve"> </w:t>
            </w:r>
            <w:r w:rsidRPr="00AC570B">
              <w:t xml:space="preserve">выявления факторов </w:t>
            </w:r>
            <w:r>
              <w:t>беспре</w:t>
            </w:r>
            <w:r w:rsidRPr="00AC570B">
              <w:t>пятственного в них доступа</w:t>
            </w:r>
            <w:r>
              <w:t>, с принятием при этом незамедлительных мер по устранению выявленных недостатков.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>Недопущение создания условий и предпосылок к проведению террористических актов на объектах жилого фонда Канского района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C3763A" w:rsidRDefault="002263E2" w:rsidP="006C3A79">
            <w:pPr>
              <w:snapToGrid w:val="0"/>
              <w:jc w:val="both"/>
            </w:pPr>
            <w:r w:rsidRPr="007C25AC">
              <w:t>Мероприятие 1.5: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r>
              <w:t xml:space="preserve">Проведение обходов  объектов жилого фонда и социального предназначения на предмет выявления фактов осквернения зданий и </w:t>
            </w:r>
            <w:r>
              <w:lastRenderedPageBreak/>
              <w:t>сооружений, в том числе посредством нанесения на них нацистской атрибутики и символики  или символики, сходной с нацистской атрибутикой, с оформлением результатов обходов соответствующими актами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  <w:r>
              <w:t xml:space="preserve">Выявление на более ранней стадии фактов экстремистской деятельности, принятие </w:t>
            </w:r>
            <w:r>
              <w:lastRenderedPageBreak/>
              <w:t>своевременных мер по их пресечению и недопущению проявления в дальнейшем.</w:t>
            </w:r>
          </w:p>
          <w:p w:rsidR="002263E2" w:rsidRDefault="002263E2" w:rsidP="006C3A79">
            <w:pPr>
              <w:autoSpaceDE w:val="0"/>
              <w:snapToGrid w:val="0"/>
              <w:jc w:val="both"/>
            </w:pPr>
          </w:p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7C25AC">
              <w:lastRenderedPageBreak/>
              <w:t>Мероприятие 1.6:</w:t>
            </w:r>
            <w:r>
              <w:t xml:space="preserve"> Публикация материалов на сайте администрации Канского района и в официальном печатном издании Канского района (газете) «Вести Канского района» о необходимости бдительности в связи с возможностью террористических  и экстремистских актов и о правильных действиях в случае их возникновения</w:t>
            </w:r>
            <w:proofErr w:type="gramStart"/>
            <w:r>
              <w:t>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 xml:space="preserve">Обеспечение </w:t>
            </w:r>
            <w:proofErr w:type="gramStart"/>
            <w:r>
              <w:t>до-ведения</w:t>
            </w:r>
            <w:proofErr w:type="gramEnd"/>
            <w:r>
              <w:t xml:space="preserve"> до населения Канского района своевременной и достоверной информации о террористических угрозах и о действиях государственной власти, ОМСУ и правоохранительных органов по обеспечению безопасности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  <w:rPr>
                <w:i/>
              </w:rPr>
            </w:pPr>
            <w:r w:rsidRPr="00425938">
              <w:lastRenderedPageBreak/>
              <w:t>Мероприятие 1.7:</w:t>
            </w:r>
            <w:r w:rsidRPr="00AC570B">
              <w:t xml:space="preserve"> </w:t>
            </w:r>
            <w:r>
              <w:t>И</w:t>
            </w:r>
            <w:r w:rsidRPr="00AC570B">
              <w:t xml:space="preserve">зготовление и распространение  среди населения </w:t>
            </w:r>
            <w:r>
              <w:t xml:space="preserve">Канского района </w:t>
            </w:r>
            <w:r w:rsidRPr="00AC570B">
              <w:t>тематических памяток</w:t>
            </w:r>
            <w:r>
              <w:t xml:space="preserve"> (</w:t>
            </w:r>
            <w:r w:rsidRPr="00AC570B">
              <w:t>листово</w:t>
            </w:r>
            <w:r>
              <w:t xml:space="preserve">к) </w:t>
            </w:r>
            <w:r w:rsidRPr="00AC570B">
              <w:t>о</w:t>
            </w:r>
            <w:r>
              <w:t xml:space="preserve"> действиях в случае возникновения угроз террористического характера, в том числе информаций о </w:t>
            </w:r>
            <w:r w:rsidRPr="00AC570B">
              <w:t xml:space="preserve"> контактных телефонах, телефонах доверия правоохранитель</w:t>
            </w:r>
            <w:r>
              <w:t>ных органов и спецслужб</w:t>
            </w:r>
            <w:r w:rsidRPr="00AC570B"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t>852</w:t>
            </w:r>
          </w:p>
        </w:tc>
        <w:tc>
          <w:tcPr>
            <w:tcW w:w="850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t>0309</w:t>
            </w:r>
          </w:p>
        </w:tc>
        <w:tc>
          <w:tcPr>
            <w:tcW w:w="1559" w:type="dxa"/>
            <w:shd w:val="clear" w:color="auto" w:fill="auto"/>
          </w:tcPr>
          <w:p w:rsidR="002263E2" w:rsidRPr="006337B6" w:rsidRDefault="002263E2" w:rsidP="006C3A79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041</w:t>
            </w:r>
            <w:r>
              <w:rPr>
                <w:color w:val="000000" w:themeColor="text1"/>
              </w:rPr>
              <w:t>00</w:t>
            </w:r>
            <w:r w:rsidRPr="006337B6">
              <w:rPr>
                <w:color w:val="000000" w:themeColor="text1"/>
              </w:rPr>
              <w:t>79</w:t>
            </w:r>
            <w:r>
              <w:rPr>
                <w:color w:val="000000" w:themeColor="text1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t>244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3,0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  <w:r>
              <w:t>Р</w:t>
            </w:r>
            <w:r w:rsidRPr="000D5D31">
              <w:t>азъяснени</w:t>
            </w:r>
            <w:r>
              <w:t xml:space="preserve">е </w:t>
            </w:r>
            <w:proofErr w:type="gramStart"/>
            <w:r>
              <w:t>на-селению</w:t>
            </w:r>
            <w:proofErr w:type="gramEnd"/>
            <w:r>
              <w:t xml:space="preserve"> Канского района</w:t>
            </w:r>
            <w:r w:rsidRPr="000D5D31">
              <w:t xml:space="preserve"> понятий экстремизма и терроризма и их опасности для общества</w:t>
            </w:r>
            <w:r>
              <w:t>. Форми</w:t>
            </w:r>
            <w:r w:rsidRPr="000D5D31">
              <w:t>ровани</w:t>
            </w:r>
            <w:r>
              <w:t>е</w:t>
            </w:r>
            <w:r w:rsidRPr="000D5D31">
              <w:t xml:space="preserve"> в обществе негативного отношения к насильственным идеологиям</w:t>
            </w:r>
            <w:r>
              <w:t xml:space="preserve">, </w:t>
            </w:r>
            <w:r w:rsidRPr="000D5D31">
              <w:t xml:space="preserve"> привлечени</w:t>
            </w:r>
            <w:r>
              <w:t>е</w:t>
            </w:r>
            <w:r w:rsidRPr="000D5D31">
              <w:t xml:space="preserve"> населения к активному участию в борьбе с терроризмом и развити</w:t>
            </w:r>
            <w:r>
              <w:t>е</w:t>
            </w:r>
            <w:r w:rsidRPr="000D5D31">
              <w:t xml:space="preserve"> толерантности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7C25AC">
              <w:t>Мероприятие 1.8:</w:t>
            </w:r>
            <w:r>
              <w:t xml:space="preserve"> Проведение в  школах Канского района  уроков безопасности, посвященных Дню солидарности в борьбе с </w:t>
            </w:r>
            <w:r>
              <w:lastRenderedPageBreak/>
              <w:t>терроризмом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 xml:space="preserve">Профилактика экстремизма и формирование толерантного сознания у </w:t>
            </w:r>
            <w:r>
              <w:lastRenderedPageBreak/>
              <w:t>учащихся Канского района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F44290" w:rsidRDefault="002263E2" w:rsidP="006C3A7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7C25AC">
              <w:lastRenderedPageBreak/>
              <w:t>Мероприятие 1.9:</w:t>
            </w:r>
            <w:r>
              <w:t xml:space="preserve"> </w:t>
            </w:r>
            <w:r w:rsidRPr="00F44290">
              <w:rPr>
                <w:color w:val="000000"/>
                <w:sz w:val="20"/>
                <w:szCs w:val="20"/>
              </w:rPr>
              <w:t>Проведение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F556CB" w:rsidRDefault="002263E2" w:rsidP="006C3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зн</w:t>
            </w:r>
            <w:r w:rsidRPr="007C2630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>й</w:t>
            </w:r>
            <w:r w:rsidRPr="007C2630">
              <w:rPr>
                <w:sz w:val="20"/>
                <w:szCs w:val="20"/>
              </w:rPr>
              <w:t xml:space="preserve"> и навыков  у руководителей</w:t>
            </w:r>
            <w:r>
              <w:rPr>
                <w:sz w:val="20"/>
                <w:szCs w:val="20"/>
              </w:rPr>
              <w:t xml:space="preserve"> и персонала, а также у соответствующего  контингента людей данных объектов </w:t>
            </w:r>
            <w:r w:rsidRPr="007C2630">
              <w:rPr>
                <w:sz w:val="20"/>
                <w:szCs w:val="20"/>
              </w:rPr>
              <w:t>по правилам поведения в чрезвычайных ситуациях,</w:t>
            </w:r>
            <w:r>
              <w:rPr>
                <w:sz w:val="20"/>
                <w:szCs w:val="20"/>
              </w:rPr>
              <w:t xml:space="preserve"> </w:t>
            </w:r>
            <w:r w:rsidRPr="007C2630">
              <w:rPr>
                <w:sz w:val="20"/>
                <w:szCs w:val="20"/>
              </w:rPr>
              <w:t xml:space="preserve"> вызванных проявлениями терроризма и экстремизма.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E57E67">
              <w:t>Мероприятие 1.1</w:t>
            </w:r>
            <w:r>
              <w:t>0</w:t>
            </w:r>
            <w:r w:rsidRPr="00E57E67">
              <w:t>:</w:t>
            </w:r>
            <w:r w:rsidRPr="00AC570B">
              <w:t xml:space="preserve"> Рассмотрение  реализации настоящей Подпрограммы</w:t>
            </w:r>
            <w:r>
              <w:t xml:space="preserve"> 3</w:t>
            </w:r>
            <w:r w:rsidRPr="00AC570B">
              <w:t xml:space="preserve"> на заседаниях МАГ Канского района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>Выявление недостатков в реализации Программы и принятие своевременных мер по их устранению</w:t>
            </w:r>
          </w:p>
        </w:tc>
      </w:tr>
      <w:tr w:rsidR="002263E2" w:rsidRPr="00AC570B" w:rsidTr="006C3A79">
        <w:trPr>
          <w:trHeight w:val="255"/>
        </w:trPr>
        <w:tc>
          <w:tcPr>
            <w:tcW w:w="3427" w:type="dxa"/>
            <w:shd w:val="clear" w:color="auto" w:fill="auto"/>
          </w:tcPr>
          <w:p w:rsidR="002263E2" w:rsidRPr="00BB1A7A" w:rsidRDefault="002263E2" w:rsidP="006C3A79">
            <w:pPr>
              <w:snapToGrid w:val="0"/>
              <w:jc w:val="both"/>
              <w:rPr>
                <w:b/>
              </w:rPr>
            </w:pPr>
            <w:r w:rsidRPr="00BB1A7A">
              <w:rPr>
                <w:b/>
              </w:rPr>
              <w:lastRenderedPageBreak/>
              <w:t>Итого по задаче 1: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3,0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15193" w:type="dxa"/>
            <w:gridSpan w:val="11"/>
            <w:shd w:val="clear" w:color="auto" w:fill="auto"/>
          </w:tcPr>
          <w:p w:rsidR="002263E2" w:rsidRPr="00AC570B" w:rsidRDefault="002263E2" w:rsidP="006C3A79">
            <w:pPr>
              <w:jc w:val="center"/>
            </w:pPr>
            <w:r w:rsidRPr="00AC570B">
              <w:rPr>
                <w:b/>
                <w:i/>
              </w:rPr>
              <w:t xml:space="preserve">Задача 2. Повышение уровня  </w:t>
            </w:r>
            <w:r w:rsidRPr="00AC570B">
              <w:rPr>
                <w:b/>
                <w:bCs/>
                <w:i/>
              </w:rPr>
              <w:t>антитеррористической защищенности  объектов производственного и социального назначения Канского района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0D5D31" w:rsidRDefault="002263E2" w:rsidP="006C3A79">
            <w:pPr>
              <w:snapToGrid w:val="0"/>
              <w:jc w:val="both"/>
            </w:pPr>
            <w:r w:rsidRPr="00E57E67">
              <w:t>Мероприятие 2.1:</w:t>
            </w:r>
            <w:r>
              <w:rPr>
                <w:i/>
              </w:rPr>
              <w:t xml:space="preserve"> </w:t>
            </w:r>
            <w:r>
              <w:t>Проведе</w:t>
            </w:r>
            <w:r w:rsidRPr="00186107">
              <w:t>ние обследований антитеррористической защищенности объектов муниципального значения Канского района, включенных в «Единый реестр объектов, расположенных на территории Красноярского края и подлежащих анти</w:t>
            </w:r>
            <w:r>
              <w:t>тер</w:t>
            </w:r>
            <w:r w:rsidRPr="00186107">
              <w:t>рористической за</w:t>
            </w:r>
            <w:r>
              <w:t>щи</w:t>
            </w:r>
            <w:r w:rsidRPr="00186107">
              <w:t>те»</w:t>
            </w:r>
            <w:r>
              <w:t>, утвержденного</w:t>
            </w:r>
            <w:r w:rsidRPr="00186107">
              <w:t xml:space="preserve"> приложением № </w:t>
            </w:r>
            <w:r>
              <w:t>1</w:t>
            </w:r>
            <w:r w:rsidRPr="00186107">
              <w:t xml:space="preserve"> к протоколу заседания АТК Красноярского края от 18.01.2016 г. № 1</w:t>
            </w:r>
            <w:r>
              <w:t>, с оформлением результатов обследований соответствующими актами и принятием  мер по устранению выявленных недостатков.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>Выявление возможных недостатков в антитеррористической защищенности соответствующих объектов и оперативное их устранение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E57E67">
              <w:t>Мероприятие 2.2:</w:t>
            </w:r>
            <w:r>
              <w:t xml:space="preserve"> Приобретение и установка 38 систем видеонаблюдения для </w:t>
            </w:r>
            <w:r>
              <w:lastRenderedPageBreak/>
              <w:t xml:space="preserve">обеспечения непрерывного наблюдения за состоянием обстановки на территории и в помещениях объектов, </w:t>
            </w:r>
            <w:proofErr w:type="gramStart"/>
            <w:r>
              <w:t>отнесен-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к местам массового пребывания людей.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lastRenderedPageBreak/>
              <w:t>Админис</w:t>
            </w:r>
            <w:r>
              <w:t>т</w:t>
            </w:r>
            <w:r w:rsidRPr="00AC570B">
              <w:t>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 xml:space="preserve">Канского </w:t>
            </w:r>
            <w:r>
              <w:lastRenderedPageBreak/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lastRenderedPageBreak/>
              <w:t>852</w:t>
            </w:r>
          </w:p>
        </w:tc>
        <w:tc>
          <w:tcPr>
            <w:tcW w:w="850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t>0309</w:t>
            </w:r>
          </w:p>
        </w:tc>
        <w:tc>
          <w:tcPr>
            <w:tcW w:w="1559" w:type="dxa"/>
            <w:shd w:val="clear" w:color="auto" w:fill="auto"/>
          </w:tcPr>
          <w:p w:rsidR="002263E2" w:rsidRPr="006337B6" w:rsidRDefault="002263E2" w:rsidP="006C3A79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041</w:t>
            </w:r>
            <w:r>
              <w:rPr>
                <w:color w:val="000000" w:themeColor="text1"/>
              </w:rPr>
              <w:t>00</w:t>
            </w:r>
            <w:r w:rsidRPr="006337B6">
              <w:rPr>
                <w:color w:val="000000" w:themeColor="text1"/>
              </w:rPr>
              <w:t>79</w:t>
            </w:r>
            <w:r>
              <w:rPr>
                <w:color w:val="000000" w:themeColor="text1"/>
              </w:rPr>
              <w:t>660</w:t>
            </w:r>
          </w:p>
        </w:tc>
        <w:tc>
          <w:tcPr>
            <w:tcW w:w="709" w:type="dxa"/>
            <w:shd w:val="clear" w:color="auto" w:fill="auto"/>
          </w:tcPr>
          <w:p w:rsidR="002263E2" w:rsidRPr="006337B6" w:rsidRDefault="002263E2" w:rsidP="006C3A79">
            <w:pPr>
              <w:jc w:val="center"/>
            </w:pPr>
            <w:r w:rsidRPr="006337B6">
              <w:t>244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>Предупреждение правонарушени</w:t>
            </w:r>
            <w:r>
              <w:lastRenderedPageBreak/>
              <w:t>й и преступлений на территории соответствующих объектов Канского рай-она, при их совершени</w:t>
            </w:r>
            <w:proofErr w:type="gramStart"/>
            <w:r>
              <w:t>и-</w:t>
            </w:r>
            <w:proofErr w:type="gramEnd"/>
            <w:r>
              <w:t xml:space="preserve"> оперативный розыск преступников, а при </w:t>
            </w:r>
            <w:r w:rsidRPr="00755AFB">
              <w:t xml:space="preserve"> необходимости</w:t>
            </w:r>
            <w:r>
              <w:t>-</w:t>
            </w:r>
            <w:r w:rsidRPr="00755AFB">
              <w:t xml:space="preserve"> </w:t>
            </w:r>
            <w:r>
              <w:t xml:space="preserve">использование </w:t>
            </w:r>
            <w:r w:rsidRPr="00755AFB">
              <w:t>материал</w:t>
            </w:r>
            <w:r>
              <w:t xml:space="preserve">ов видеозаписей </w:t>
            </w:r>
            <w:r w:rsidRPr="00755AFB">
              <w:t xml:space="preserve">в качестве доказательства в уголовном или гражданском судопроизводстве 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425938">
              <w:lastRenderedPageBreak/>
              <w:t>Мероприятие 2.</w:t>
            </w:r>
            <w:r>
              <w:t>3</w:t>
            </w:r>
            <w:r w:rsidRPr="00425938">
              <w:t>:</w:t>
            </w:r>
            <w:r>
              <w:t xml:space="preserve"> О</w:t>
            </w:r>
            <w:r w:rsidRPr="00AC570B">
              <w:t xml:space="preserve">снащение приёмной </w:t>
            </w:r>
            <w:r>
              <w:t xml:space="preserve">Главы </w:t>
            </w:r>
            <w:r w:rsidRPr="00AC570B">
              <w:t xml:space="preserve"> Канского района многоканальным </w:t>
            </w:r>
            <w:r w:rsidRPr="00AC570B">
              <w:lastRenderedPageBreak/>
              <w:t>цифровым регистратором переговоров</w:t>
            </w:r>
            <w:proofErr w:type="gramStart"/>
            <w:r>
              <w:t>.</w:t>
            </w:r>
            <w:proofErr w:type="gramEnd"/>
            <w:r w:rsidRPr="00AC570B">
              <w:t xml:space="preserve"> </w:t>
            </w:r>
            <w:proofErr w:type="gramStart"/>
            <w:r w:rsidRPr="00AC570B">
              <w:t>п</w:t>
            </w:r>
            <w:proofErr w:type="gramEnd"/>
            <w:r w:rsidRPr="00AC570B">
              <w:t>редназначенным для регистрации звуковых сигналов, поступающих по</w:t>
            </w:r>
            <w:r>
              <w:t xml:space="preserve"> телефонным, селекторным линиям и определения номеров входящих вызовов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 xml:space="preserve">Канского </w:t>
            </w:r>
            <w:r>
              <w:lastRenderedPageBreak/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lastRenderedPageBreak/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 xml:space="preserve">Оказание содействия   спецслужбам  в </w:t>
            </w:r>
            <w:r>
              <w:lastRenderedPageBreak/>
              <w:t>проведении  оперативно-розыскных мероприятий по фактам поступления в адрес администрации  Канского района угроз террористического характера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BB1A7A" w:rsidRDefault="002263E2" w:rsidP="006C3A79">
            <w:pPr>
              <w:snapToGrid w:val="0"/>
              <w:jc w:val="both"/>
              <w:rPr>
                <w:b/>
              </w:rPr>
            </w:pPr>
            <w:r w:rsidRPr="00BB1A7A">
              <w:rPr>
                <w:b/>
              </w:rPr>
              <w:lastRenderedPageBreak/>
              <w:t>Итого по задаче 2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15193" w:type="dxa"/>
            <w:gridSpan w:val="11"/>
            <w:shd w:val="clear" w:color="auto" w:fill="auto"/>
          </w:tcPr>
          <w:p w:rsidR="002263E2" w:rsidRPr="00256865" w:rsidRDefault="002263E2" w:rsidP="006C3A79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AC570B">
              <w:rPr>
                <w:b/>
                <w:i/>
              </w:rPr>
              <w:t>Задача 3.       Противодействие распростра</w:t>
            </w:r>
            <w:r>
              <w:rPr>
                <w:b/>
                <w:i/>
              </w:rPr>
              <w:t>нению идеологии терроризма и экс</w:t>
            </w:r>
            <w:r w:rsidRPr="00AC570B">
              <w:rPr>
                <w:b/>
                <w:i/>
              </w:rPr>
              <w:t>тремизма на территории  Канского района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Default="002263E2" w:rsidP="006C3A7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Мероприятие 3.1</w:t>
            </w:r>
            <w:r w:rsidRPr="00AC570B">
              <w:t>:</w:t>
            </w:r>
            <w:r>
              <w:t xml:space="preserve"> Проведение мониторинга публикаций в средствах массовой информации, зарегистрированных на </w:t>
            </w:r>
            <w:proofErr w:type="spellStart"/>
            <w:proofErr w:type="gramStart"/>
            <w:r>
              <w:t>террито-рии</w:t>
            </w:r>
            <w:proofErr w:type="spellEnd"/>
            <w:proofErr w:type="gramEnd"/>
            <w:r>
              <w:t xml:space="preserve"> Канского района, в целях обнаружения материалов, которые могут быть направлены на призыв к нарушению общественного порядка и пропаганду деятельности организаций </w:t>
            </w:r>
            <w:r>
              <w:lastRenderedPageBreak/>
              <w:t>террористической и экстремистской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proofErr w:type="spellStart"/>
            <w:proofErr w:type="gramStart"/>
            <w:r w:rsidRPr="00AC570B">
              <w:lastRenderedPageBreak/>
              <w:t>Админис</w:t>
            </w:r>
            <w:r>
              <w:t>-</w:t>
            </w:r>
            <w:r w:rsidRPr="00AC570B">
              <w:t>трация</w:t>
            </w:r>
            <w:proofErr w:type="spellEnd"/>
            <w:proofErr w:type="gramEnd"/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jc w:val="both"/>
            </w:pPr>
            <w:r>
              <w:t>П</w:t>
            </w:r>
            <w:r w:rsidRPr="00574041">
              <w:t>олучение дос</w:t>
            </w:r>
            <w:r>
              <w:t>то</w:t>
            </w:r>
            <w:r w:rsidRPr="00574041">
              <w:t>верной информация о предпосылках возникновения угроз совершения террористических актов или экстремистских акций</w:t>
            </w:r>
            <w:r>
              <w:t xml:space="preserve">, ее доведение до </w:t>
            </w:r>
            <w:r>
              <w:lastRenderedPageBreak/>
              <w:t xml:space="preserve">спецслужб в целях </w:t>
            </w:r>
            <w:r w:rsidRPr="00574041">
              <w:t xml:space="preserve"> </w:t>
            </w:r>
            <w:r>
              <w:t xml:space="preserve">своевременного принятия ими соответствующих мер по недопущению совершения </w:t>
            </w:r>
            <w:proofErr w:type="gramStart"/>
            <w:r>
              <w:t>та-ких</w:t>
            </w:r>
            <w:proofErr w:type="gramEnd"/>
            <w:r>
              <w:t xml:space="preserve"> актов и акций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34C92" w:rsidRDefault="002263E2" w:rsidP="006C3A7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Мероприятие 3.2</w:t>
            </w:r>
            <w:r w:rsidRPr="00AC570B">
              <w:t>:</w:t>
            </w:r>
            <w:r>
              <w:t xml:space="preserve"> </w:t>
            </w:r>
            <w:proofErr w:type="gramStart"/>
            <w:r>
              <w:t xml:space="preserve">Публикация материалов по антитеррористической и анти экстремистской  деятельности МАГ  Канского района  на сайте администрации Канского района и в официальном печатном издании Канского района (газете) «Вести Канского района», в том числе о правоприменительной практике в Российской Федерации в отношении лиц, участвовавших в незаконных вооруженных формированиях и оказавших пособничество </w:t>
            </w:r>
            <w:r>
              <w:lastRenderedPageBreak/>
              <w:t xml:space="preserve">экстремистскому </w:t>
            </w:r>
            <w:proofErr w:type="spellStart"/>
            <w:r>
              <w:t>бандподполью</w:t>
            </w:r>
            <w:proofErr w:type="spellEnd"/>
            <w:r>
              <w:t>, с использованием средств массовой информации и Интернет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lastRenderedPageBreak/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  <w:r>
              <w:t>Форми</w:t>
            </w:r>
            <w:r w:rsidRPr="000D5D31">
              <w:t>ровани</w:t>
            </w:r>
            <w:r>
              <w:t>е</w:t>
            </w:r>
            <w:r w:rsidRPr="000D5D31">
              <w:t xml:space="preserve"> в обществе негативного отношения к насильственным идеологиям</w:t>
            </w:r>
            <w:r>
              <w:t xml:space="preserve">, </w:t>
            </w:r>
            <w:r w:rsidRPr="000D5D31">
              <w:t xml:space="preserve"> привлечени</w:t>
            </w:r>
            <w:r>
              <w:t>е</w:t>
            </w:r>
            <w:r w:rsidRPr="000D5D31">
              <w:t xml:space="preserve"> населения к активному участию в борьбе с терроризмом и развити</w:t>
            </w:r>
            <w:r>
              <w:t>е</w:t>
            </w:r>
            <w:r w:rsidRPr="000D5D31">
              <w:t xml:space="preserve"> толерантности</w:t>
            </w:r>
          </w:p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2D6DD6" w:rsidRDefault="002263E2" w:rsidP="006C3A79">
            <w:pPr>
              <w:snapToGrid w:val="0"/>
              <w:jc w:val="both"/>
            </w:pPr>
            <w:r w:rsidRPr="00E45F2F">
              <w:rPr>
                <w:i/>
              </w:rPr>
              <w:lastRenderedPageBreak/>
              <w:t>Мероприятие 3.</w:t>
            </w:r>
            <w:r>
              <w:rPr>
                <w:i/>
              </w:rPr>
              <w:t>3</w:t>
            </w:r>
            <w:r w:rsidRPr="00E45F2F">
              <w:rPr>
                <w:i/>
              </w:rPr>
              <w:t>:</w:t>
            </w:r>
            <w:r>
              <w:t xml:space="preserve"> Проведение «круглых столов» и выставок литературы по теме «Антитеррор» с вскрытием на них сущности и общественной опасности терроризма и экстремизма в целях формирования у граждан неприятия идеологии терроризма и экстремизма и самостоятельной активности граждан их противодействию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  <w:r>
              <w:t xml:space="preserve">Повышение у граждан </w:t>
            </w:r>
            <w:proofErr w:type="gramStart"/>
            <w:r>
              <w:t>Канско-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района уровня активности в вопросах профилактики терроризма и экстремизма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tabs>
                <w:tab w:val="left" w:pos="5280"/>
              </w:tabs>
              <w:jc w:val="both"/>
            </w:pPr>
            <w:r w:rsidRPr="00E45F2F">
              <w:rPr>
                <w:i/>
              </w:rPr>
              <w:t>Мероприятие 3.</w:t>
            </w:r>
            <w:r>
              <w:rPr>
                <w:i/>
              </w:rPr>
              <w:t>4</w:t>
            </w:r>
            <w:r w:rsidRPr="00E45F2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Р</w:t>
            </w:r>
            <w:r w:rsidRPr="00AC570B">
              <w:t>аспространение среди читателей библиотек</w:t>
            </w:r>
            <w:r>
              <w:t xml:space="preserve"> Канского района</w:t>
            </w:r>
            <w:r w:rsidRPr="00AC570B">
              <w:t xml:space="preserve"> информационных материалов, содействующих повышению уровня толер</w:t>
            </w:r>
            <w:r>
              <w:t>а</w:t>
            </w:r>
            <w:r w:rsidRPr="00AC570B">
              <w:t>н</w:t>
            </w:r>
            <w:r>
              <w:t>тн</w:t>
            </w:r>
            <w:r w:rsidRPr="00AC570B">
              <w:t>ого сознания молодёжи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tabs>
                <w:tab w:val="left" w:pos="5280"/>
              </w:tabs>
              <w:jc w:val="both"/>
            </w:pPr>
            <w:r>
              <w:t>П</w:t>
            </w:r>
            <w:r w:rsidRPr="00AC570B">
              <w:t>овышени</w:t>
            </w:r>
            <w:r>
              <w:t>е</w:t>
            </w:r>
            <w:r w:rsidRPr="00AC570B">
              <w:t xml:space="preserve"> уровня толе</w:t>
            </w:r>
            <w:r>
              <w:t>рантного</w:t>
            </w:r>
            <w:r w:rsidRPr="00AC570B">
              <w:t xml:space="preserve"> сознания молодёжи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Default="002263E2" w:rsidP="006C3A79">
            <w:pPr>
              <w:snapToGrid w:val="0"/>
              <w:jc w:val="both"/>
            </w:pPr>
            <w:r>
              <w:rPr>
                <w:i/>
              </w:rPr>
              <w:t>Мероприятие 3</w:t>
            </w:r>
            <w:r w:rsidRPr="00E4681E">
              <w:rPr>
                <w:i/>
              </w:rPr>
              <w:t>.</w:t>
            </w:r>
            <w:r>
              <w:rPr>
                <w:i/>
              </w:rPr>
              <w:t>5</w:t>
            </w:r>
            <w:r w:rsidRPr="00AC570B">
              <w:t>:</w:t>
            </w:r>
            <w:r>
              <w:t xml:space="preserve"> </w:t>
            </w:r>
            <w:r>
              <w:lastRenderedPageBreak/>
              <w:t xml:space="preserve">Организация и проведение в  общеобразовательных школах Канского района уроков </w:t>
            </w:r>
            <w:r w:rsidRPr="0025772F">
              <w:rPr>
                <w:i/>
              </w:rPr>
              <w:t xml:space="preserve">(практических </w:t>
            </w:r>
            <w:r>
              <w:rPr>
                <w:i/>
              </w:rPr>
              <w:t>заня</w:t>
            </w:r>
            <w:r w:rsidRPr="0025772F">
              <w:rPr>
                <w:i/>
              </w:rPr>
              <w:t>тий, семинаров)</w:t>
            </w:r>
            <w:r>
              <w:t xml:space="preserve"> по воспитанию у учащихся патриотизма и толерантности, в том числе встреч с представителями правоохранительных органов, судов, прокуратуры, а также  через знакомство с историей Канского района и Красноярского края,  бытом и культурой народов мира </w:t>
            </w:r>
          </w:p>
          <w:p w:rsidR="002263E2" w:rsidRDefault="002263E2" w:rsidP="006C3A79">
            <w:pPr>
              <w:snapToGrid w:val="0"/>
              <w:jc w:val="both"/>
            </w:pPr>
          </w:p>
          <w:p w:rsidR="002263E2" w:rsidRDefault="002263E2" w:rsidP="006C3A79">
            <w:pPr>
              <w:snapToGrid w:val="0"/>
              <w:jc w:val="both"/>
            </w:pPr>
          </w:p>
          <w:p w:rsidR="002263E2" w:rsidRDefault="002263E2" w:rsidP="006C3A79">
            <w:pPr>
              <w:snapToGrid w:val="0"/>
              <w:jc w:val="both"/>
            </w:pPr>
          </w:p>
          <w:p w:rsidR="002263E2" w:rsidRDefault="002263E2" w:rsidP="006C3A79">
            <w:pPr>
              <w:snapToGrid w:val="0"/>
              <w:jc w:val="both"/>
            </w:pPr>
          </w:p>
          <w:p w:rsidR="002263E2" w:rsidRPr="00AC570B" w:rsidRDefault="002263E2" w:rsidP="006C3A79">
            <w:pPr>
              <w:snapToGri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lastRenderedPageBreak/>
              <w:t>Админист</w:t>
            </w:r>
            <w:r w:rsidRPr="00AC570B">
              <w:lastRenderedPageBreak/>
              <w:t>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lastRenderedPageBreak/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Default="002263E2" w:rsidP="006C3A79">
            <w:pPr>
              <w:autoSpaceDE w:val="0"/>
              <w:snapToGrid w:val="0"/>
              <w:jc w:val="both"/>
            </w:pPr>
            <w:r>
              <w:t xml:space="preserve">Воспитание у </w:t>
            </w:r>
            <w:r>
              <w:lastRenderedPageBreak/>
              <w:t>подрастающего поколения Канского района  патриотизма и толерантности,</w:t>
            </w:r>
          </w:p>
          <w:p w:rsidR="002263E2" w:rsidRDefault="002263E2" w:rsidP="006C3A79">
            <w:pPr>
              <w:autoSpaceDE w:val="0"/>
              <w:snapToGrid w:val="0"/>
              <w:jc w:val="both"/>
            </w:pPr>
            <w:r>
              <w:t xml:space="preserve">профилактика терроризма и экстремизма в молодежной среде </w:t>
            </w:r>
          </w:p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>
              <w:rPr>
                <w:i/>
              </w:rPr>
              <w:lastRenderedPageBreak/>
              <w:t>Мероприятие 3</w:t>
            </w:r>
            <w:r w:rsidRPr="00E4681E">
              <w:rPr>
                <w:i/>
              </w:rPr>
              <w:t>.</w:t>
            </w:r>
            <w:r>
              <w:rPr>
                <w:i/>
              </w:rPr>
              <w:t>6</w:t>
            </w:r>
            <w:r w:rsidRPr="00AC570B">
              <w:t>:</w:t>
            </w:r>
            <w:r>
              <w:t xml:space="preserve"> Создание стендов (уголков) «Противодействие терроризму и экстремизму» в  средних и основных общеобразовательных школах Канского района </w:t>
            </w:r>
          </w:p>
        </w:tc>
        <w:tc>
          <w:tcPr>
            <w:tcW w:w="1276" w:type="dxa"/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 w:rsidRPr="00AC570B">
              <w:t>Администрация</w:t>
            </w:r>
          </w:p>
          <w:p w:rsidR="002263E2" w:rsidRPr="00AC570B" w:rsidRDefault="002263E2" w:rsidP="006C3A79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  <w:r>
              <w:t xml:space="preserve">Профилактика экстремизма и терроризма, формирование толерантного сознания у учащихся Канского </w:t>
            </w:r>
            <w:r>
              <w:lastRenderedPageBreak/>
              <w:t>района</w:t>
            </w: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AC570B">
              <w:lastRenderedPageBreak/>
              <w:t>Итого по задаче 3: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  <w:tr w:rsidR="002263E2" w:rsidRPr="00AC570B" w:rsidTr="006C3A79">
        <w:trPr>
          <w:trHeight w:val="360"/>
        </w:trPr>
        <w:tc>
          <w:tcPr>
            <w:tcW w:w="3427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both"/>
            </w:pPr>
            <w:r w:rsidRPr="00AC570B">
              <w:rPr>
                <w:b/>
              </w:rPr>
              <w:t>Итого по Подпрограмме 3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46,0</w:t>
            </w:r>
          </w:p>
        </w:tc>
        <w:tc>
          <w:tcPr>
            <w:tcW w:w="1134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2263E2" w:rsidRPr="00AC570B" w:rsidRDefault="002263E2" w:rsidP="006C3A79">
            <w:pPr>
              <w:snapToGrid w:val="0"/>
              <w:jc w:val="center"/>
            </w:pPr>
            <w:r>
              <w:t>47,0</w:t>
            </w:r>
          </w:p>
        </w:tc>
        <w:tc>
          <w:tcPr>
            <w:tcW w:w="1843" w:type="dxa"/>
            <w:shd w:val="clear" w:color="auto" w:fill="auto"/>
          </w:tcPr>
          <w:p w:rsidR="002263E2" w:rsidRPr="00AC570B" w:rsidRDefault="002263E2" w:rsidP="006C3A79">
            <w:pPr>
              <w:autoSpaceDE w:val="0"/>
              <w:snapToGrid w:val="0"/>
              <w:jc w:val="both"/>
            </w:pPr>
          </w:p>
        </w:tc>
      </w:tr>
    </w:tbl>
    <w:p w:rsidR="002263E2" w:rsidRPr="00AC570B" w:rsidRDefault="002263E2" w:rsidP="002263E2"/>
    <w:p w:rsidR="002263E2" w:rsidRDefault="002263E2" w:rsidP="002263E2">
      <w:pPr>
        <w:jc w:val="center"/>
        <w:outlineLvl w:val="0"/>
        <w:rPr>
          <w:sz w:val="28"/>
          <w:szCs w:val="28"/>
        </w:rPr>
      </w:pPr>
    </w:p>
    <w:p w:rsidR="002263E2" w:rsidRDefault="002263E2" w:rsidP="00226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ГО, ЧС и мобподготовки администрации Канского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С.А.Подлепенец</w:t>
      </w:r>
      <w:proofErr w:type="spellEnd"/>
    </w:p>
    <w:p w:rsidR="002263E2" w:rsidRDefault="002263E2">
      <w:pPr>
        <w:rPr>
          <w:lang w:eastAsia="ar-SA"/>
        </w:rPr>
      </w:pPr>
      <w:r>
        <w:br w:type="page"/>
      </w:r>
    </w:p>
    <w:p w:rsidR="002263E2" w:rsidRDefault="002263E2" w:rsidP="002263E2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263E2" w:rsidRDefault="002263E2" w:rsidP="002263E2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«Безопасность населения Канского района» </w:t>
      </w:r>
    </w:p>
    <w:p w:rsidR="002263E2" w:rsidRDefault="002263E2" w:rsidP="002263E2">
      <w:pPr>
        <w:autoSpaceDE w:val="0"/>
        <w:ind w:left="7797"/>
        <w:rPr>
          <w:bCs/>
          <w:sz w:val="28"/>
          <w:szCs w:val="28"/>
        </w:rPr>
      </w:pPr>
    </w:p>
    <w:p w:rsidR="002263E2" w:rsidRDefault="002263E2" w:rsidP="002263E2">
      <w:pPr>
        <w:jc w:val="center"/>
        <w:rPr>
          <w:sz w:val="28"/>
          <w:szCs w:val="28"/>
        </w:rPr>
      </w:pPr>
    </w:p>
    <w:p w:rsidR="002263E2" w:rsidRDefault="002263E2" w:rsidP="002263E2">
      <w:pPr>
        <w:jc w:val="center"/>
        <w:rPr>
          <w:sz w:val="28"/>
          <w:szCs w:val="28"/>
        </w:rPr>
      </w:pPr>
    </w:p>
    <w:p w:rsidR="002263E2" w:rsidRDefault="002263E2" w:rsidP="00226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«Безопасность населения Канского района» </w:t>
      </w:r>
    </w:p>
    <w:p w:rsidR="002263E2" w:rsidRDefault="002263E2" w:rsidP="002263E2">
      <w:pPr>
        <w:jc w:val="center"/>
        <w:rPr>
          <w:sz w:val="28"/>
          <w:szCs w:val="28"/>
        </w:rPr>
      </w:pPr>
    </w:p>
    <w:tbl>
      <w:tblPr>
        <w:tblW w:w="1419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154"/>
        <w:gridCol w:w="2410"/>
        <w:gridCol w:w="1985"/>
        <w:gridCol w:w="850"/>
        <w:gridCol w:w="567"/>
        <w:gridCol w:w="709"/>
        <w:gridCol w:w="567"/>
        <w:gridCol w:w="992"/>
        <w:gridCol w:w="992"/>
        <w:gridCol w:w="993"/>
        <w:gridCol w:w="992"/>
        <w:gridCol w:w="992"/>
        <w:gridCol w:w="992"/>
      </w:tblGrid>
      <w:tr w:rsidR="002263E2" w:rsidTr="006C3A79">
        <w:trPr>
          <w:trHeight w:val="675"/>
          <w:tblHeader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2263E2" w:rsidTr="006C3A79">
        <w:trPr>
          <w:trHeight w:val="842"/>
          <w:tblHeader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2019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Итого на период 2015-2019 гг.</w:t>
            </w:r>
          </w:p>
        </w:tc>
      </w:tr>
      <w:tr w:rsidR="002263E2" w:rsidTr="006C3A79">
        <w:trPr>
          <w:trHeight w:val="360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«Безопасность населения Канского района» </w:t>
            </w:r>
          </w:p>
          <w:p w:rsidR="002263E2" w:rsidRDefault="002263E2" w:rsidP="006C3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1361,4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6631,936</w:t>
            </w:r>
          </w:p>
        </w:tc>
      </w:tr>
      <w:tr w:rsidR="002263E2" w:rsidTr="006C3A79">
        <w:trPr>
          <w:trHeight w:val="36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1204,1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1231,4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1706,4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1361,4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6624,436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rPr>
                <w:szCs w:val="28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1658,4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1358,4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6571,936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1205,6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1658,4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1358,4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6571,936</w:t>
            </w:r>
          </w:p>
        </w:tc>
      </w:tr>
      <w:tr w:rsidR="002263E2" w:rsidTr="006C3A79">
        <w:trPr>
          <w:trHeight w:val="17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lastRenderedPageBreak/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Pr="00085EF8" w:rsidRDefault="002263E2" w:rsidP="006C3A79">
            <w:pPr>
              <w:jc w:val="both"/>
            </w:pPr>
            <w:r w:rsidRPr="00085EF8">
              <w:t xml:space="preserve">Мероприятие </w:t>
            </w:r>
            <w:r>
              <w:t>1</w:t>
            </w:r>
            <w:r w:rsidRPr="00085EF8"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106</w:t>
            </w: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106</w:t>
            </w: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106</w:t>
            </w: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>
              <w:t>5299,7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 w:rsidRPr="00085EF8">
              <w:t xml:space="preserve">Мероприятие </w:t>
            </w:r>
            <w:r>
              <w:t>1</w:t>
            </w:r>
            <w:r w:rsidRPr="00085EF8">
              <w:t>.3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5</w:t>
            </w:r>
            <w:r w:rsidRPr="000D2199">
              <w:t>,0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1.7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300,</w:t>
            </w:r>
            <w:r w:rsidRPr="000D2199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300,0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jc w:val="both"/>
            </w:pPr>
            <w:r>
              <w:t>Мероприятие 2.1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15,0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3.1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581,5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3.3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>
              <w:t>148,7</w:t>
            </w:r>
          </w:p>
        </w:tc>
      </w:tr>
      <w:tr w:rsidR="002263E2" w:rsidTr="006C3A79">
        <w:trPr>
          <w:trHeight w:val="7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4.1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40,0</w:t>
            </w:r>
          </w:p>
        </w:tc>
      </w:tr>
      <w:tr w:rsidR="002263E2" w:rsidTr="006C3A79">
        <w:trPr>
          <w:trHeight w:val="7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Pr="00085EF8" w:rsidRDefault="002263E2" w:rsidP="006C3A79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snapToGrid w:val="0"/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150,0</w:t>
            </w:r>
          </w:p>
        </w:tc>
      </w:tr>
      <w:tr w:rsidR="002263E2" w:rsidTr="006C3A79">
        <w:trPr>
          <w:trHeight w:val="7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>
              <w:t>0</w:t>
            </w:r>
          </w:p>
        </w:tc>
      </w:tr>
      <w:tr w:rsidR="002263E2" w:rsidTr="006C3A79">
        <w:trPr>
          <w:trHeight w:val="7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5.4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center"/>
            </w:pPr>
            <w:r w:rsidRPr="00085EF8"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0D219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2" w:rsidRPr="000D2199" w:rsidRDefault="002263E2" w:rsidP="006C3A79">
            <w:pPr>
              <w:jc w:val="center"/>
            </w:pPr>
            <w:r w:rsidRPr="000D2199">
              <w:t>75,0</w:t>
            </w:r>
          </w:p>
        </w:tc>
      </w:tr>
      <w:tr w:rsidR="002263E2" w:rsidTr="006C3A79">
        <w:trPr>
          <w:trHeight w:val="30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Подпрограмма 2</w:t>
            </w:r>
          </w:p>
          <w:p w:rsidR="002263E2" w:rsidRDefault="002263E2" w:rsidP="006C3A79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Обеспечение безопасности населения Канского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12</w:t>
            </w:r>
            <w:r w:rsidRPr="00CE748B">
              <w:t>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12</w:t>
            </w:r>
            <w:r w:rsidRPr="00CE748B">
              <w:t>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Подпрограмма 2</w:t>
            </w:r>
          </w:p>
          <w:p w:rsidR="002263E2" w:rsidRDefault="002263E2" w:rsidP="006C3A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Мероприятие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8420AC" w:rsidRDefault="002263E2" w:rsidP="006C3A79">
            <w:pPr>
              <w:snapToGrid w:val="0"/>
              <w:jc w:val="center"/>
            </w:pPr>
            <w:r>
              <w:t>1,0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Мероприятие 1.5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8420AC" w:rsidRDefault="002263E2" w:rsidP="006C3A79">
            <w:pPr>
              <w:snapToGrid w:val="0"/>
              <w:jc w:val="center"/>
            </w:pPr>
            <w:r>
              <w:t>5,0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Мероприятие 3.2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3,0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Мероприятие 4.3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3,0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</w:pPr>
            <w:r w:rsidRPr="00CE748B">
              <w:t>Подпрограмма 3</w:t>
            </w:r>
          </w:p>
          <w:p w:rsidR="002263E2" w:rsidRDefault="002263E2" w:rsidP="006C3A79">
            <w:pPr>
              <w:pStyle w:val="1"/>
              <w:snapToGrid w:val="0"/>
              <w:spacing w:before="0"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Pr="00CE748B" w:rsidRDefault="002263E2" w:rsidP="006C3A79">
            <w:pPr>
              <w:pStyle w:val="1"/>
              <w:snapToGrid w:val="0"/>
              <w:spacing w:before="0" w:after="0"/>
              <w:ind w:left="0" w:right="0"/>
              <w:jc w:val="left"/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</w:pPr>
            <w:r w:rsidRPr="00CE748B"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  <w:t>Противодействие терроризму и экстремизму</w:t>
            </w:r>
          </w:p>
          <w:p w:rsidR="002263E2" w:rsidRDefault="002263E2" w:rsidP="006C3A79">
            <w:pPr>
              <w:pStyle w:val="1"/>
              <w:snapToGrid w:val="0"/>
              <w:spacing w:before="0" w:after="0"/>
              <w:ind w:left="0" w:right="0"/>
              <w:jc w:val="left"/>
            </w:pPr>
            <w:r w:rsidRPr="00CE748B"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  <w:lastRenderedPageBreak/>
              <w:t>на территории Канс</w:t>
            </w:r>
            <w:r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  <w:t>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lastRenderedPageBreak/>
              <w:t xml:space="preserve">всего расходные обязательства по подпрограмме, в </w:t>
            </w:r>
            <w:r>
              <w:lastRenderedPageBreak/>
              <w:t>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lastRenderedPageBreak/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47,0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47,0</w:t>
            </w:r>
          </w:p>
        </w:tc>
      </w:tr>
      <w:tr w:rsidR="002263E2" w:rsidTr="006C3A79">
        <w:trPr>
          <w:trHeight w:val="36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 w:rsidRPr="00CE748B">
              <w:t>Подпрограмма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Pr="00085EF8" w:rsidRDefault="002263E2" w:rsidP="006C3A79">
            <w:pPr>
              <w:jc w:val="both"/>
            </w:pPr>
            <w:r w:rsidRPr="00085EF8">
              <w:t xml:space="preserve">Мероприятие </w:t>
            </w:r>
            <w:r>
              <w:t>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3,0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2.2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snapToGrid w:val="0"/>
              <w:jc w:val="center"/>
            </w:pPr>
            <w:r>
              <w:t>0</w:t>
            </w:r>
          </w:p>
        </w:tc>
      </w:tr>
      <w:tr w:rsidR="002263E2" w:rsidTr="006C3A79">
        <w:trPr>
          <w:trHeight w:val="9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Pr="00085EF8" w:rsidRDefault="002263E2" w:rsidP="006C3A79">
            <w:pPr>
              <w:jc w:val="both"/>
            </w:pPr>
            <w:r>
              <w:t>Мероприятие 2.3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snapToGrid w:val="0"/>
              <w:jc w:val="center"/>
            </w:pPr>
            <w:r w:rsidRPr="000D2199">
              <w:t>45,0</w:t>
            </w:r>
          </w:p>
        </w:tc>
      </w:tr>
    </w:tbl>
    <w:p w:rsidR="002263E2" w:rsidRDefault="002263E2" w:rsidP="002263E2"/>
    <w:p w:rsidR="002263E2" w:rsidRDefault="002263E2" w:rsidP="002263E2">
      <w:pPr>
        <w:pStyle w:val="ConsPlusNormal"/>
        <w:widowControl/>
        <w:ind w:left="-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отдела ГО, ЧС и мобилизационной подготовки администрации Канского района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С.А.Подлепенец</w:t>
      </w:r>
      <w:proofErr w:type="spellEnd"/>
    </w:p>
    <w:p w:rsidR="002263E2" w:rsidRDefault="002263E2" w:rsidP="002263E2"/>
    <w:p w:rsidR="002263E2" w:rsidRDefault="002263E2">
      <w:pPr>
        <w:rPr>
          <w:lang w:eastAsia="ar-SA"/>
        </w:rPr>
      </w:pPr>
      <w:r>
        <w:br w:type="page"/>
      </w:r>
    </w:p>
    <w:p w:rsidR="002263E2" w:rsidRDefault="002263E2" w:rsidP="002263E2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263E2" w:rsidRDefault="002263E2" w:rsidP="002263E2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«Безопасность населения Канского района» </w:t>
      </w:r>
    </w:p>
    <w:p w:rsidR="002263E2" w:rsidRPr="0062511D" w:rsidRDefault="002263E2" w:rsidP="002263E2">
      <w:pPr>
        <w:jc w:val="center"/>
        <w:rPr>
          <w:sz w:val="18"/>
          <w:szCs w:val="28"/>
        </w:rPr>
      </w:pPr>
    </w:p>
    <w:p w:rsidR="002263E2" w:rsidRDefault="002263E2" w:rsidP="00226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«Безопасность населения Канского района» с учетом источников финансирования, </w:t>
      </w:r>
    </w:p>
    <w:p w:rsidR="002263E2" w:rsidRDefault="002263E2" w:rsidP="002263E2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по уровням бюджетной системы</w:t>
      </w:r>
    </w:p>
    <w:p w:rsidR="002263E2" w:rsidRPr="0062511D" w:rsidRDefault="002263E2" w:rsidP="002263E2">
      <w:pPr>
        <w:jc w:val="center"/>
        <w:rPr>
          <w:sz w:val="16"/>
          <w:szCs w:val="28"/>
        </w:rPr>
      </w:pPr>
    </w:p>
    <w:tbl>
      <w:tblPr>
        <w:tblW w:w="1445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000"/>
        <w:gridCol w:w="2273"/>
        <w:gridCol w:w="3118"/>
        <w:gridCol w:w="1176"/>
        <w:gridCol w:w="1177"/>
        <w:gridCol w:w="1177"/>
        <w:gridCol w:w="1176"/>
        <w:gridCol w:w="1177"/>
        <w:gridCol w:w="1177"/>
      </w:tblGrid>
      <w:tr w:rsidR="002263E2" w:rsidTr="006C3A79">
        <w:trPr>
          <w:trHeight w:val="600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Ресурсное обеспечение</w:t>
            </w:r>
          </w:p>
        </w:tc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  <w:tr w:rsidR="002263E2" w:rsidTr="006C3A79">
        <w:trPr>
          <w:trHeight w:val="782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2017 г.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E2" w:rsidRDefault="002263E2" w:rsidP="006C3A79">
            <w:pPr>
              <w:snapToGrid w:val="0"/>
              <w:jc w:val="center"/>
            </w:pPr>
            <w:r>
              <w:t>2019 г.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Итого на период 2015-2019 гг.</w:t>
            </w:r>
          </w:p>
        </w:tc>
      </w:tr>
      <w:tr w:rsidR="002263E2" w:rsidTr="006C3A79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Муниципальная программа</w:t>
            </w:r>
          </w:p>
          <w:p w:rsidR="002263E2" w:rsidRDefault="002263E2" w:rsidP="006C3A79">
            <w:pPr>
              <w:jc w:val="center"/>
            </w:pPr>
            <w:r>
              <w:t> 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Безопасность населения Канского района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1211,6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1231,4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1706,4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1361,4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6631,936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районный бюджет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1211,6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1231,4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  <w:r>
              <w:t>1706,4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1361,4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  <w:r>
              <w:t>6631,936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754BAF" w:rsidRDefault="002263E2" w:rsidP="006C3A79">
            <w:pPr>
              <w:jc w:val="center"/>
            </w:pPr>
          </w:p>
        </w:tc>
      </w:tr>
      <w:tr w:rsidR="002263E2" w:rsidTr="006C3A79">
        <w:trPr>
          <w:trHeight w:val="245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бюджеты поселений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256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юридические лица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Подпрограмма 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1205,6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1228,4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1658,4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1358,4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6571,936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районный бюджет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 w:rsidRPr="005D665D">
              <w:t>112</w:t>
            </w:r>
            <w:r>
              <w:t>1</w:t>
            </w:r>
            <w:r w:rsidRPr="005D665D">
              <w:t>,136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1205,6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1228,4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0D2199" w:rsidRDefault="002263E2" w:rsidP="006C3A79">
            <w:pPr>
              <w:jc w:val="center"/>
            </w:pPr>
            <w:r>
              <w:t>1658,4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1358,4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0D2199" w:rsidRDefault="002263E2" w:rsidP="006C3A79">
            <w:pPr>
              <w:jc w:val="center"/>
            </w:pPr>
            <w:r>
              <w:t>6571,936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бюджеты поселений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юридические лица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Подпрограмма 2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</w:t>
            </w:r>
            <w:r>
              <w:rPr>
                <w:color w:val="000000"/>
                <w:szCs w:val="28"/>
              </w:rPr>
              <w:lastRenderedPageBreak/>
              <w:t>безопасности населения Канского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lastRenderedPageBreak/>
              <w:t xml:space="preserve">Всего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12,0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районный бюджет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  <w:r>
              <w:t>12,0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бюджеты поселений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  <w:r>
              <w:t>Подпрограмма 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3E2" w:rsidRPr="00754BAF" w:rsidRDefault="002263E2" w:rsidP="006C3A79">
            <w:pPr>
              <w:snapToGrid w:val="0"/>
            </w:pPr>
            <w:r w:rsidRPr="00754BAF">
              <w:t>Противодействие терроризму и экстремизму</w:t>
            </w:r>
          </w:p>
          <w:p w:rsidR="002263E2" w:rsidRDefault="002263E2" w:rsidP="006C3A79">
            <w:pPr>
              <w:snapToGrid w:val="0"/>
              <w:rPr>
                <w:color w:val="000000"/>
                <w:szCs w:val="28"/>
              </w:rPr>
            </w:pPr>
            <w:r w:rsidRPr="00754BAF">
              <w:t>на территории Канского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46,0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47,0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районный бюджет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 w:rsidRPr="00CE748B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Pr="00CE748B" w:rsidRDefault="002263E2" w:rsidP="006C3A79">
            <w:pPr>
              <w:snapToGrid w:val="0"/>
              <w:jc w:val="center"/>
            </w:pPr>
            <w:r>
              <w:t>46,0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Pr="00CE748B" w:rsidRDefault="002263E2" w:rsidP="006C3A79">
            <w:pPr>
              <w:snapToGrid w:val="0"/>
              <w:jc w:val="center"/>
            </w:pPr>
            <w:r>
              <w:t>47,0</w:t>
            </w: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  <w:tr w:rsidR="002263E2" w:rsidTr="006C3A79">
        <w:trPr>
          <w:trHeight w:val="300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E2" w:rsidRDefault="002263E2" w:rsidP="006C3A79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</w:pPr>
            <w:r>
              <w:t>бюджеты поселений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E2" w:rsidRDefault="002263E2" w:rsidP="006C3A79">
            <w:pPr>
              <w:snapToGrid w:val="0"/>
              <w:jc w:val="center"/>
            </w:pPr>
          </w:p>
        </w:tc>
      </w:tr>
    </w:tbl>
    <w:p w:rsidR="002263E2" w:rsidRDefault="002263E2" w:rsidP="002263E2"/>
    <w:p w:rsidR="002263E2" w:rsidRDefault="002263E2" w:rsidP="002263E2">
      <w:pPr>
        <w:pStyle w:val="ConsPlusNormal"/>
        <w:widowControl/>
        <w:ind w:left="-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ГО, ЧС и мобилизационной подготовки администрации Канского района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С.А.Подлепенец</w:t>
      </w:r>
      <w:proofErr w:type="spellEnd"/>
    </w:p>
    <w:p w:rsidR="002263E2" w:rsidRDefault="002263E2" w:rsidP="002263E2"/>
    <w:p w:rsidR="002263E2" w:rsidRDefault="002263E2" w:rsidP="00226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3E2" w:rsidSect="001D3EA8">
      <w:footerReference w:type="default" r:id="rId18"/>
      <w:pgSz w:w="16838" w:h="11905" w:orient="landscape"/>
      <w:pgMar w:top="1191" w:right="794" w:bottom="794" w:left="794" w:header="142" w:footer="720" w:gutter="0"/>
      <w:pgNumType w:start="5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4" w:rsidRDefault="002952A4" w:rsidP="007F7D43">
      <w:r>
        <w:separator/>
      </w:r>
    </w:p>
  </w:endnote>
  <w:endnote w:type="continuationSeparator" w:id="0">
    <w:p w:rsidR="002952A4" w:rsidRDefault="002952A4" w:rsidP="007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2437"/>
      <w:docPartObj>
        <w:docPartGallery w:val="Page Numbers (Bottom of Page)"/>
        <w:docPartUnique/>
      </w:docPartObj>
    </w:sdtPr>
    <w:sdtContent>
      <w:p w:rsidR="002952A4" w:rsidRDefault="002952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E2">
          <w:rPr>
            <w:noProof/>
          </w:rPr>
          <w:t>2</w:t>
        </w:r>
        <w:r>
          <w:fldChar w:fldCharType="end"/>
        </w:r>
      </w:p>
    </w:sdtContent>
  </w:sdt>
  <w:p w:rsidR="002952A4" w:rsidRDefault="002952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Default="002952A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63E2">
      <w:rPr>
        <w:noProof/>
      </w:rPr>
      <w:t>9</w:t>
    </w:r>
    <w:r>
      <w:fldChar w:fldCharType="end"/>
    </w:r>
  </w:p>
  <w:p w:rsidR="002952A4" w:rsidRDefault="002952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Default="002952A4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263E2">
      <w:rPr>
        <w:noProof/>
      </w:rPr>
      <w:t>17</w:t>
    </w:r>
    <w:r>
      <w:fldChar w:fldCharType="end"/>
    </w:r>
  </w:p>
  <w:p w:rsidR="002952A4" w:rsidRDefault="002952A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Default="002952A4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263E2">
      <w:rPr>
        <w:noProof/>
      </w:rPr>
      <w:t>15</w:t>
    </w:r>
    <w:r>
      <w:fldChar w:fldCharType="end"/>
    </w:r>
  </w:p>
  <w:p w:rsidR="002952A4" w:rsidRDefault="002952A4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Pr="00CA02C5" w:rsidRDefault="002952A4">
    <w:pPr>
      <w:pStyle w:val="ab"/>
      <w:jc w:val="center"/>
    </w:pPr>
    <w:r w:rsidRPr="00CA02C5">
      <w:fldChar w:fldCharType="begin"/>
    </w:r>
    <w:r w:rsidRPr="00CA02C5">
      <w:instrText xml:space="preserve"> PAGE </w:instrText>
    </w:r>
    <w:r w:rsidRPr="00CA02C5">
      <w:fldChar w:fldCharType="separate"/>
    </w:r>
    <w:r w:rsidR="002263E2">
      <w:rPr>
        <w:noProof/>
      </w:rPr>
      <w:t>23</w:t>
    </w:r>
    <w:r w:rsidRPr="00CA02C5">
      <w:fldChar w:fldCharType="end"/>
    </w:r>
  </w:p>
  <w:p w:rsidR="002952A4" w:rsidRDefault="002952A4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Pr="00CD2704" w:rsidRDefault="002952A4">
    <w:pPr>
      <w:pStyle w:val="ab"/>
      <w:jc w:val="center"/>
    </w:pPr>
    <w:r w:rsidRPr="00CD2704">
      <w:fldChar w:fldCharType="begin"/>
    </w:r>
    <w:r w:rsidRPr="00CD2704">
      <w:instrText xml:space="preserve"> PAGE </w:instrText>
    </w:r>
    <w:r w:rsidRPr="00CD2704">
      <w:fldChar w:fldCharType="separate"/>
    </w:r>
    <w:r w:rsidR="002263E2">
      <w:rPr>
        <w:noProof/>
      </w:rPr>
      <w:t>40</w:t>
    </w:r>
    <w:r w:rsidRPr="00CD2704">
      <w:fldChar w:fldCharType="end"/>
    </w:r>
  </w:p>
  <w:p w:rsidR="002952A4" w:rsidRDefault="002952A4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AC" w:rsidRPr="001D3EA8" w:rsidRDefault="002263E2">
    <w:pPr>
      <w:pStyle w:val="ab"/>
      <w:jc w:val="center"/>
    </w:pPr>
    <w:r w:rsidRPr="001D3EA8">
      <w:fldChar w:fldCharType="begin"/>
    </w:r>
    <w:r w:rsidRPr="001D3EA8">
      <w:instrText>PAGE   \* MERGEFORMAT</w:instrText>
    </w:r>
    <w:r w:rsidRPr="001D3EA8">
      <w:fldChar w:fldCharType="separate"/>
    </w:r>
    <w:r>
      <w:rPr>
        <w:noProof/>
      </w:rPr>
      <w:t>71</w:t>
    </w:r>
    <w:r w:rsidRPr="001D3EA8">
      <w:fldChar w:fldCharType="end"/>
    </w:r>
  </w:p>
  <w:p w:rsidR="007C25AC" w:rsidRDefault="002263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4" w:rsidRDefault="002952A4" w:rsidP="007F7D43">
      <w:r>
        <w:separator/>
      </w:r>
    </w:p>
  </w:footnote>
  <w:footnote w:type="continuationSeparator" w:id="0">
    <w:p w:rsidR="002952A4" w:rsidRDefault="002952A4" w:rsidP="007F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Default="002952A4">
    <w:pPr>
      <w:pStyle w:val="a9"/>
      <w:jc w:val="center"/>
    </w:pPr>
  </w:p>
  <w:p w:rsidR="002952A4" w:rsidRDefault="002952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4" w:rsidRDefault="002952A4">
    <w:pPr>
      <w:pStyle w:val="a9"/>
      <w:jc w:val="center"/>
    </w:pPr>
  </w:p>
  <w:p w:rsidR="002952A4" w:rsidRDefault="002952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3BD190D"/>
    <w:multiLevelType w:val="hybridMultilevel"/>
    <w:tmpl w:val="9294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D6D70"/>
    <w:multiLevelType w:val="hybridMultilevel"/>
    <w:tmpl w:val="785252E4"/>
    <w:lvl w:ilvl="0" w:tplc="BBAEAC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263CCA"/>
    <w:multiLevelType w:val="hybridMultilevel"/>
    <w:tmpl w:val="9A869D30"/>
    <w:lvl w:ilvl="0" w:tplc="01743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32E09"/>
    <w:multiLevelType w:val="hybridMultilevel"/>
    <w:tmpl w:val="925C69D6"/>
    <w:lvl w:ilvl="0" w:tplc="01743B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FF82C71"/>
    <w:multiLevelType w:val="hybridMultilevel"/>
    <w:tmpl w:val="522E1216"/>
    <w:lvl w:ilvl="0" w:tplc="1172C8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063812"/>
    <w:multiLevelType w:val="hybridMultilevel"/>
    <w:tmpl w:val="79B8E624"/>
    <w:lvl w:ilvl="0" w:tplc="1172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6402F5"/>
    <w:multiLevelType w:val="multilevel"/>
    <w:tmpl w:val="1FE28B2A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3022192"/>
    <w:multiLevelType w:val="hybridMultilevel"/>
    <w:tmpl w:val="08888494"/>
    <w:lvl w:ilvl="0" w:tplc="CD2496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9E5DC9"/>
    <w:multiLevelType w:val="hybridMultilevel"/>
    <w:tmpl w:val="F10CECD8"/>
    <w:lvl w:ilvl="0" w:tplc="A6FA64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13C42"/>
    <w:multiLevelType w:val="hybridMultilevel"/>
    <w:tmpl w:val="C518CD94"/>
    <w:lvl w:ilvl="0" w:tplc="C602E8BE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7"/>
    <w:rsid w:val="0000269A"/>
    <w:rsid w:val="00011101"/>
    <w:rsid w:val="00017249"/>
    <w:rsid w:val="0002196A"/>
    <w:rsid w:val="00041C74"/>
    <w:rsid w:val="00051B21"/>
    <w:rsid w:val="00086E10"/>
    <w:rsid w:val="000956BE"/>
    <w:rsid w:val="000B2325"/>
    <w:rsid w:val="000D6BF1"/>
    <w:rsid w:val="000F3EBC"/>
    <w:rsid w:val="001056CC"/>
    <w:rsid w:val="00120F74"/>
    <w:rsid w:val="0014402F"/>
    <w:rsid w:val="00146A72"/>
    <w:rsid w:val="00150478"/>
    <w:rsid w:val="0018062D"/>
    <w:rsid w:val="00190B6E"/>
    <w:rsid w:val="00191406"/>
    <w:rsid w:val="001A6E39"/>
    <w:rsid w:val="001F33FA"/>
    <w:rsid w:val="00200FE3"/>
    <w:rsid w:val="002263E2"/>
    <w:rsid w:val="00231177"/>
    <w:rsid w:val="0023789D"/>
    <w:rsid w:val="002428AD"/>
    <w:rsid w:val="00247616"/>
    <w:rsid w:val="00265977"/>
    <w:rsid w:val="0027394F"/>
    <w:rsid w:val="002952A4"/>
    <w:rsid w:val="002A6075"/>
    <w:rsid w:val="002C0F11"/>
    <w:rsid w:val="002D3137"/>
    <w:rsid w:val="002E011E"/>
    <w:rsid w:val="002E4EB0"/>
    <w:rsid w:val="00346FE0"/>
    <w:rsid w:val="00347D2C"/>
    <w:rsid w:val="0035607C"/>
    <w:rsid w:val="00374822"/>
    <w:rsid w:val="003940B0"/>
    <w:rsid w:val="003B130A"/>
    <w:rsid w:val="003B448C"/>
    <w:rsid w:val="003D4D88"/>
    <w:rsid w:val="00424320"/>
    <w:rsid w:val="00442C1B"/>
    <w:rsid w:val="0048544D"/>
    <w:rsid w:val="004B0C6E"/>
    <w:rsid w:val="004F6D1D"/>
    <w:rsid w:val="004F7283"/>
    <w:rsid w:val="004F7919"/>
    <w:rsid w:val="00523162"/>
    <w:rsid w:val="0052752E"/>
    <w:rsid w:val="00540DAF"/>
    <w:rsid w:val="005443F1"/>
    <w:rsid w:val="0058057E"/>
    <w:rsid w:val="00596BA4"/>
    <w:rsid w:val="005B12FA"/>
    <w:rsid w:val="005C7D52"/>
    <w:rsid w:val="005F46BE"/>
    <w:rsid w:val="006037D3"/>
    <w:rsid w:val="00612C41"/>
    <w:rsid w:val="00631572"/>
    <w:rsid w:val="0064447C"/>
    <w:rsid w:val="006B16E3"/>
    <w:rsid w:val="006C5151"/>
    <w:rsid w:val="006F16D2"/>
    <w:rsid w:val="006F6182"/>
    <w:rsid w:val="00713776"/>
    <w:rsid w:val="007527F3"/>
    <w:rsid w:val="00787A3F"/>
    <w:rsid w:val="00792437"/>
    <w:rsid w:val="007E31B0"/>
    <w:rsid w:val="007F2DE2"/>
    <w:rsid w:val="007F319E"/>
    <w:rsid w:val="007F7D43"/>
    <w:rsid w:val="00803B01"/>
    <w:rsid w:val="00811826"/>
    <w:rsid w:val="00870AEA"/>
    <w:rsid w:val="008A1A3E"/>
    <w:rsid w:val="008C524E"/>
    <w:rsid w:val="008D18FF"/>
    <w:rsid w:val="00926A81"/>
    <w:rsid w:val="00942ED6"/>
    <w:rsid w:val="00950AA3"/>
    <w:rsid w:val="0095124F"/>
    <w:rsid w:val="00967476"/>
    <w:rsid w:val="00973996"/>
    <w:rsid w:val="00994219"/>
    <w:rsid w:val="009A0230"/>
    <w:rsid w:val="009B556E"/>
    <w:rsid w:val="009B6DB2"/>
    <w:rsid w:val="009D0E03"/>
    <w:rsid w:val="009E6E58"/>
    <w:rsid w:val="00A06A41"/>
    <w:rsid w:val="00A157EB"/>
    <w:rsid w:val="00A23D23"/>
    <w:rsid w:val="00A45539"/>
    <w:rsid w:val="00A50A9F"/>
    <w:rsid w:val="00A5753B"/>
    <w:rsid w:val="00A64040"/>
    <w:rsid w:val="00A75372"/>
    <w:rsid w:val="00AB4E00"/>
    <w:rsid w:val="00AE21BF"/>
    <w:rsid w:val="00AF73B2"/>
    <w:rsid w:val="00B16C3A"/>
    <w:rsid w:val="00B63B63"/>
    <w:rsid w:val="00B658D7"/>
    <w:rsid w:val="00B9694F"/>
    <w:rsid w:val="00BB1C1E"/>
    <w:rsid w:val="00BC5256"/>
    <w:rsid w:val="00BF2981"/>
    <w:rsid w:val="00BF451A"/>
    <w:rsid w:val="00C01F22"/>
    <w:rsid w:val="00CD1C4C"/>
    <w:rsid w:val="00CF2F3F"/>
    <w:rsid w:val="00D1781F"/>
    <w:rsid w:val="00D3577E"/>
    <w:rsid w:val="00D55FC6"/>
    <w:rsid w:val="00D629A6"/>
    <w:rsid w:val="00D75CDA"/>
    <w:rsid w:val="00D76C21"/>
    <w:rsid w:val="00D9141B"/>
    <w:rsid w:val="00DA6971"/>
    <w:rsid w:val="00DF38F7"/>
    <w:rsid w:val="00E01C60"/>
    <w:rsid w:val="00E110B5"/>
    <w:rsid w:val="00E32FAA"/>
    <w:rsid w:val="00E412CF"/>
    <w:rsid w:val="00E5554E"/>
    <w:rsid w:val="00E8459C"/>
    <w:rsid w:val="00EA7E48"/>
    <w:rsid w:val="00EB3783"/>
    <w:rsid w:val="00EB3CE7"/>
    <w:rsid w:val="00EB5BFA"/>
    <w:rsid w:val="00EC0762"/>
    <w:rsid w:val="00ED275E"/>
    <w:rsid w:val="00EF042E"/>
    <w:rsid w:val="00F077AC"/>
    <w:rsid w:val="00F17B2B"/>
    <w:rsid w:val="00F229ED"/>
    <w:rsid w:val="00F31027"/>
    <w:rsid w:val="00F45B36"/>
    <w:rsid w:val="00F60618"/>
    <w:rsid w:val="00F70C37"/>
    <w:rsid w:val="00F819C3"/>
    <w:rsid w:val="00F83104"/>
    <w:rsid w:val="00FB5764"/>
    <w:rsid w:val="00FC1A44"/>
    <w:rsid w:val="00FD010F"/>
    <w:rsid w:val="00FD1A6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2952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2952A4"/>
    <w:rPr>
      <w:b/>
      <w:kern w:val="28"/>
      <w:sz w:val="28"/>
    </w:rPr>
  </w:style>
  <w:style w:type="paragraph" w:customStyle="1" w:styleId="Default">
    <w:name w:val="Default"/>
    <w:rsid w:val="002952A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2952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52A4"/>
    <w:rPr>
      <w:sz w:val="16"/>
      <w:szCs w:val="16"/>
    </w:rPr>
  </w:style>
  <w:style w:type="paragraph" w:styleId="af">
    <w:name w:val="No Spacing"/>
    <w:qFormat/>
    <w:rsid w:val="002952A4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2952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2952A4"/>
    <w:rPr>
      <w:b/>
      <w:kern w:val="28"/>
      <w:sz w:val="28"/>
    </w:rPr>
  </w:style>
  <w:style w:type="paragraph" w:customStyle="1" w:styleId="Default">
    <w:name w:val="Default"/>
    <w:rsid w:val="002952A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2952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52A4"/>
    <w:rPr>
      <w:sz w:val="16"/>
      <w:szCs w:val="16"/>
    </w:rPr>
  </w:style>
  <w:style w:type="paragraph" w:styleId="af">
    <w:name w:val="No Spacing"/>
    <w:qFormat/>
    <w:rsid w:val="002952A4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3224-CE22-441E-A55B-0EFAD9A5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12428</Words>
  <Characters>70845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2016-09-30T09:22:00Z</cp:lastPrinted>
  <dcterms:created xsi:type="dcterms:W3CDTF">2017-12-27T08:33:00Z</dcterms:created>
  <dcterms:modified xsi:type="dcterms:W3CDTF">2017-12-27T08:33:00Z</dcterms:modified>
</cp:coreProperties>
</file>