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15" w:rsidRDefault="00917715" w:rsidP="00917715">
      <w:pPr>
        <w:jc w:val="both"/>
        <w:rPr>
          <w:sz w:val="28"/>
          <w:szCs w:val="28"/>
        </w:rPr>
      </w:pPr>
    </w:p>
    <w:p w:rsidR="00917715" w:rsidRDefault="00917715" w:rsidP="00917715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89pt;margin-top:9.4pt;width:77.35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" stroked="f">
            <v:textbox>
              <w:txbxContent>
                <w:p w:rsidR="00917715" w:rsidRDefault="00917715" w:rsidP="00917715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00100" cy="981075"/>
                        <wp:effectExtent l="19050" t="0" r="0" b="0"/>
                        <wp:docPr id="1" name="Рисунок 2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7715" w:rsidRDefault="00917715" w:rsidP="00917715">
      <w:pPr>
        <w:pStyle w:val="1"/>
        <w:spacing w:before="0" w:after="0"/>
        <w:ind w:left="0" w:right="0"/>
        <w:jc w:val="both"/>
        <w:rPr>
          <w:szCs w:val="28"/>
        </w:rPr>
      </w:pPr>
    </w:p>
    <w:p w:rsidR="00917715" w:rsidRDefault="00917715" w:rsidP="00917715">
      <w:pPr>
        <w:pStyle w:val="1"/>
        <w:spacing w:before="0" w:after="0"/>
        <w:ind w:left="0" w:right="0"/>
        <w:jc w:val="both"/>
        <w:rPr>
          <w:szCs w:val="28"/>
        </w:rPr>
      </w:pPr>
    </w:p>
    <w:p w:rsidR="00917715" w:rsidRDefault="00917715" w:rsidP="00917715">
      <w:pPr>
        <w:pStyle w:val="1"/>
        <w:spacing w:before="0" w:after="0"/>
        <w:ind w:left="0" w:right="0"/>
        <w:jc w:val="both"/>
        <w:rPr>
          <w:b w:val="0"/>
          <w:szCs w:val="28"/>
        </w:rPr>
      </w:pPr>
    </w:p>
    <w:p w:rsidR="00917715" w:rsidRDefault="00917715" w:rsidP="00917715">
      <w:pPr>
        <w:pStyle w:val="1"/>
        <w:spacing w:before="0" w:after="0"/>
        <w:ind w:left="0" w:right="0"/>
        <w:rPr>
          <w:b w:val="0"/>
          <w:szCs w:val="28"/>
        </w:rPr>
      </w:pPr>
    </w:p>
    <w:p w:rsidR="00917715" w:rsidRDefault="00917715" w:rsidP="00917715">
      <w:pPr>
        <w:pStyle w:val="1"/>
        <w:spacing w:before="0" w:after="0"/>
        <w:ind w:left="0" w:right="0"/>
        <w:rPr>
          <w:b w:val="0"/>
          <w:szCs w:val="28"/>
        </w:rPr>
      </w:pPr>
    </w:p>
    <w:p w:rsidR="00917715" w:rsidRDefault="00917715" w:rsidP="00917715">
      <w:pPr>
        <w:pStyle w:val="1"/>
        <w:spacing w:before="0" w:after="0"/>
        <w:ind w:left="0" w:right="0"/>
        <w:rPr>
          <w:b w:val="0"/>
          <w:szCs w:val="28"/>
        </w:rPr>
      </w:pPr>
      <w:r>
        <w:rPr>
          <w:b w:val="0"/>
          <w:szCs w:val="28"/>
        </w:rPr>
        <w:t>ГЛАВА КАНСКОГО РАЙОНА КРАСНОЯРСКОГО КРАЯ</w:t>
      </w:r>
    </w:p>
    <w:p w:rsidR="00917715" w:rsidRDefault="00917715" w:rsidP="00917715">
      <w:pPr>
        <w:jc w:val="center"/>
        <w:rPr>
          <w:sz w:val="28"/>
          <w:szCs w:val="28"/>
        </w:rPr>
      </w:pPr>
    </w:p>
    <w:p w:rsidR="00917715" w:rsidRDefault="00917715" w:rsidP="00917715">
      <w:pPr>
        <w:pStyle w:val="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17715" w:rsidRDefault="00917715" w:rsidP="00917715">
      <w:pPr>
        <w:jc w:val="both"/>
        <w:rPr>
          <w:b/>
          <w:sz w:val="28"/>
          <w:szCs w:val="28"/>
        </w:rPr>
      </w:pPr>
    </w:p>
    <w:p w:rsidR="00917715" w:rsidRDefault="00917715" w:rsidP="0091771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24.09. </w:t>
      </w:r>
      <w:r>
        <w:rPr>
          <w:bCs/>
          <w:sz w:val="28"/>
          <w:szCs w:val="28"/>
        </w:rPr>
        <w:t xml:space="preserve">2015                          г. Канск                                     № </w:t>
      </w:r>
      <w:r>
        <w:rPr>
          <w:bCs/>
          <w:i/>
          <w:sz w:val="28"/>
          <w:szCs w:val="28"/>
        </w:rPr>
        <w:t>52-пгр</w:t>
      </w:r>
    </w:p>
    <w:p w:rsidR="00917715" w:rsidRDefault="00917715" w:rsidP="00917715">
      <w:pPr>
        <w:shd w:val="clear" w:color="auto" w:fill="FFFFFF"/>
        <w:jc w:val="center"/>
        <w:rPr>
          <w:sz w:val="28"/>
          <w:szCs w:val="28"/>
        </w:rPr>
      </w:pPr>
    </w:p>
    <w:p w:rsidR="00917715" w:rsidRDefault="00917715" w:rsidP="00917715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Об участии во Всероссийской</w:t>
      </w:r>
    </w:p>
    <w:p w:rsidR="00917715" w:rsidRDefault="00917715" w:rsidP="00917715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штабной тренировке по</w:t>
      </w:r>
    </w:p>
    <w:p w:rsidR="00917715" w:rsidRDefault="00917715" w:rsidP="00917715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гражданской обороне.</w:t>
      </w:r>
    </w:p>
    <w:p w:rsidR="00917715" w:rsidRDefault="00917715" w:rsidP="00917715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917715" w:rsidRDefault="00917715" w:rsidP="0091771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поручением Правительства </w:t>
      </w:r>
      <w:r>
        <w:rPr>
          <w:bCs/>
          <w:color w:val="000000"/>
          <w:spacing w:val="-3"/>
          <w:sz w:val="28"/>
          <w:szCs w:val="28"/>
        </w:rPr>
        <w:t xml:space="preserve">Российской Федерации, в период  с 4 по 9 октября 2015 года, 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под руководством Министра  МЧС России  с руководителями гражданской обороны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имеющих категории по гражданской обороне, а также их работниками, уполномоченными на решение задач гражданской обороны, и силами гражданской обороны  </w:t>
      </w:r>
      <w:r>
        <w:rPr>
          <w:sz w:val="28"/>
          <w:szCs w:val="28"/>
        </w:rPr>
        <w:t xml:space="preserve">проводится </w:t>
      </w:r>
      <w:r>
        <w:rPr>
          <w:bCs/>
          <w:color w:val="000000"/>
          <w:spacing w:val="-3"/>
          <w:sz w:val="28"/>
          <w:szCs w:val="28"/>
        </w:rPr>
        <w:t xml:space="preserve">Всероссийская </w:t>
      </w:r>
      <w:r>
        <w:rPr>
          <w:sz w:val="28"/>
          <w:szCs w:val="28"/>
        </w:rPr>
        <w:t xml:space="preserve"> штабная тренировка по гражданской обороне по теме: «Организация выполнения мероприятий по гражданской обороне  в период нарастания угрозы агрессии против Российской Федерации  и возникновения чрезвычайных ситуаций», основными целями которой являются:</w:t>
      </w:r>
    </w:p>
    <w:p w:rsidR="00917715" w:rsidRDefault="00917715" w:rsidP="00917715">
      <w:pPr>
        <w:pStyle w:val="1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и отработка практических навыков руководителей, должностных лиц гражданской обороны в вопросах организации и управления мероприятиями по гражданской обороне в условиях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нарастания угрозы агрессии против Российской Федерации  и  при ликвидации  чрезвычайных ситуаций и пожаров;</w:t>
      </w:r>
    </w:p>
    <w:p w:rsidR="00917715" w:rsidRDefault="00917715" w:rsidP="00917715">
      <w:pPr>
        <w:pStyle w:val="1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реальности планов гражданской обороны и защиты населения органов местного самоуправления и организаций и планов действий по предупреждению и ликвидации чрезвычайных ситуаций на соответствующих- территориях ответственности; </w:t>
      </w:r>
    </w:p>
    <w:p w:rsidR="00917715" w:rsidRDefault="00917715" w:rsidP="00917715">
      <w:pPr>
        <w:pStyle w:val="11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повышение эффективности применения сил гражданской обороны при выполнении мероприятий по гражданской обороне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нарастания угрозы агрессии против Российской Федерации, а также     при ликвидации  чрезвычайных ситуаций и пожаров.</w:t>
      </w:r>
    </w:p>
    <w:p w:rsidR="00917715" w:rsidRDefault="00917715" w:rsidP="00917715">
      <w:pPr>
        <w:pStyle w:val="11"/>
        <w:ind w:firstLine="900"/>
        <w:jc w:val="both"/>
        <w:rPr>
          <w:sz w:val="28"/>
          <w:szCs w:val="28"/>
        </w:rPr>
      </w:pPr>
    </w:p>
    <w:p w:rsidR="00917715" w:rsidRDefault="00917715" w:rsidP="00917715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В  целях качественной подготовки и проведения на территории </w:t>
      </w:r>
      <w:proofErr w:type="spellStart"/>
      <w:r>
        <w:rPr>
          <w:color w:val="000000"/>
          <w:spacing w:val="4"/>
          <w:sz w:val="28"/>
          <w:szCs w:val="28"/>
        </w:rPr>
        <w:t>Канского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Всероссийской штабной  тренировки по гражданской обороне,  руководствуясь поступившими документами из МЧС России</w:t>
      </w:r>
    </w:p>
    <w:p w:rsidR="00917715" w:rsidRDefault="00917715" w:rsidP="00917715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lastRenderedPageBreak/>
        <w:t>(№ 43-4465-11 от 17.09. 2015 г.)</w:t>
      </w:r>
      <w:r>
        <w:rPr>
          <w:color w:val="000000"/>
          <w:spacing w:val="4"/>
          <w:sz w:val="28"/>
          <w:szCs w:val="28"/>
        </w:rPr>
        <w:t xml:space="preserve"> и Главного управления МЧС России по Красноярскому краю </w:t>
      </w:r>
      <w:r>
        <w:rPr>
          <w:i/>
          <w:color w:val="000000"/>
          <w:spacing w:val="4"/>
          <w:sz w:val="28"/>
          <w:szCs w:val="28"/>
        </w:rPr>
        <w:t>(№ 3-2-6-13430 от 22.09.2015 г.)</w:t>
      </w:r>
      <w:r>
        <w:rPr>
          <w:color w:val="000000"/>
          <w:spacing w:val="4"/>
          <w:sz w:val="28"/>
          <w:szCs w:val="28"/>
        </w:rPr>
        <w:t xml:space="preserve">   по            вопросам </w:t>
      </w:r>
    </w:p>
    <w:p w:rsidR="00917715" w:rsidRDefault="00917715" w:rsidP="00917715">
      <w:pPr>
        <w:shd w:val="clear" w:color="auto" w:fill="FFFFFF"/>
        <w:jc w:val="both"/>
        <w:rPr>
          <w:rFonts w:eastAsia="MS Mincho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проведения тренировки, а также  статьей 11 Федерального закона от 12.02. 1998 г. № 28 ФЗ «О гражданской обороне» и </w:t>
      </w:r>
      <w:r>
        <w:rPr>
          <w:rFonts w:eastAsia="MS Mincho"/>
          <w:sz w:val="28"/>
          <w:szCs w:val="28"/>
        </w:rPr>
        <w:t xml:space="preserve">статьями  7 и 20 Устава </w:t>
      </w:r>
      <w:proofErr w:type="spellStart"/>
      <w:r>
        <w:rPr>
          <w:rFonts w:eastAsia="MS Mincho"/>
          <w:sz w:val="28"/>
          <w:szCs w:val="28"/>
        </w:rPr>
        <w:t>Канского</w:t>
      </w:r>
      <w:proofErr w:type="spellEnd"/>
      <w:r>
        <w:rPr>
          <w:rFonts w:eastAsia="MS Mincho"/>
          <w:sz w:val="28"/>
          <w:szCs w:val="28"/>
        </w:rPr>
        <w:t xml:space="preserve"> района, ПОСТАНОВЛЯЮ:</w:t>
      </w:r>
    </w:p>
    <w:p w:rsidR="00917715" w:rsidRDefault="00917715" w:rsidP="00917715">
      <w:pPr>
        <w:shd w:val="clear" w:color="auto" w:fill="FFFFFF"/>
        <w:ind w:firstLine="701"/>
        <w:jc w:val="both"/>
        <w:rPr>
          <w:rFonts w:eastAsia="MS Mincho"/>
          <w:sz w:val="28"/>
          <w:szCs w:val="28"/>
        </w:rPr>
      </w:pPr>
    </w:p>
    <w:p w:rsidR="00917715" w:rsidRDefault="00917715" w:rsidP="00917715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Привлечь на </w:t>
      </w:r>
      <w:r>
        <w:rPr>
          <w:bCs/>
          <w:color w:val="000000"/>
          <w:spacing w:val="-3"/>
          <w:sz w:val="28"/>
          <w:szCs w:val="28"/>
        </w:rPr>
        <w:t xml:space="preserve">Всероссийскую </w:t>
      </w:r>
      <w:r>
        <w:rPr>
          <w:sz w:val="28"/>
          <w:szCs w:val="28"/>
        </w:rPr>
        <w:t xml:space="preserve"> штабную тренировку по гражданской обороне: </w:t>
      </w:r>
    </w:p>
    <w:p w:rsidR="00917715" w:rsidRDefault="00917715" w:rsidP="00917715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- Группу контроля </w:t>
      </w:r>
      <w:proofErr w:type="spellStart"/>
      <w:r>
        <w:rPr>
          <w:color w:val="000000"/>
          <w:spacing w:val="4"/>
          <w:sz w:val="28"/>
          <w:szCs w:val="28"/>
        </w:rPr>
        <w:t>Канского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 в составе, определенном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постановлением администрации </w:t>
      </w:r>
      <w:proofErr w:type="spellStart"/>
      <w:r>
        <w:rPr>
          <w:color w:val="000000"/>
          <w:spacing w:val="4"/>
          <w:sz w:val="28"/>
          <w:szCs w:val="28"/>
        </w:rPr>
        <w:t>Канского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от 27.01.2015 г. № 29-пг;</w:t>
      </w:r>
    </w:p>
    <w:p w:rsidR="00917715" w:rsidRDefault="00917715" w:rsidP="00917715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7715" w:rsidRDefault="00917715" w:rsidP="00917715">
      <w:pPr>
        <w:shd w:val="clear" w:color="auto" w:fill="FFFFFF"/>
        <w:ind w:firstLine="643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  - руководителей гражданской обороны, штабы гражданской обороны </w:t>
      </w:r>
      <w:r>
        <w:rPr>
          <w:iCs/>
          <w:color w:val="000000"/>
          <w:spacing w:val="-1"/>
          <w:sz w:val="28"/>
          <w:szCs w:val="28"/>
        </w:rPr>
        <w:t xml:space="preserve">и нештатные формирования гражданской обороны, рекомендованные к созданию постановлением Главы </w:t>
      </w:r>
      <w:proofErr w:type="spellStart"/>
      <w:r>
        <w:rPr>
          <w:iCs/>
          <w:color w:val="000000"/>
          <w:spacing w:val="-1"/>
          <w:sz w:val="28"/>
          <w:szCs w:val="28"/>
        </w:rPr>
        <w:t>Канского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района от 02.07.2015 г. № 44-пгр «</w:t>
      </w:r>
      <w:r>
        <w:rPr>
          <w:sz w:val="28"/>
          <w:szCs w:val="28"/>
        </w:rPr>
        <w:t xml:space="preserve">О создании нештатных формирований гражданской обороны в Канском районе» </w:t>
      </w:r>
      <w:r>
        <w:rPr>
          <w:color w:val="000000"/>
          <w:sz w:val="28"/>
          <w:szCs w:val="28"/>
        </w:rPr>
        <w:t xml:space="preserve">отраслевых органов администрации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района: </w:t>
      </w:r>
      <w:r>
        <w:rPr>
          <w:color w:val="000000"/>
          <w:spacing w:val="2"/>
          <w:sz w:val="28"/>
          <w:szCs w:val="28"/>
        </w:rPr>
        <w:t xml:space="preserve">МКУ «Управление образования администрации </w:t>
      </w:r>
      <w:proofErr w:type="spellStart"/>
      <w:r>
        <w:rPr>
          <w:color w:val="000000"/>
          <w:spacing w:val="2"/>
          <w:sz w:val="28"/>
          <w:szCs w:val="28"/>
        </w:rPr>
        <w:t>Канского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района», </w:t>
      </w:r>
      <w:r>
        <w:rPr>
          <w:color w:val="000000"/>
          <w:spacing w:val="14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 xml:space="preserve">КУ «Управление строительства, ЖКХ и </w:t>
      </w:r>
      <w:r>
        <w:rPr>
          <w:color w:val="000000"/>
          <w:spacing w:val="1"/>
          <w:sz w:val="28"/>
          <w:szCs w:val="28"/>
        </w:rPr>
        <w:t xml:space="preserve">ООПС администрации </w:t>
      </w:r>
      <w:proofErr w:type="spellStart"/>
      <w:r>
        <w:rPr>
          <w:color w:val="000000"/>
          <w:spacing w:val="1"/>
          <w:sz w:val="28"/>
          <w:szCs w:val="28"/>
        </w:rPr>
        <w:t>Канского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района», МКУ «Отдел по культуре, спорту </w:t>
      </w:r>
      <w:r>
        <w:rPr>
          <w:color w:val="000000"/>
          <w:spacing w:val="2"/>
          <w:sz w:val="28"/>
          <w:szCs w:val="28"/>
        </w:rPr>
        <w:t xml:space="preserve">и делам молодёжи администрации района», Управления социальной защиты населения администрации </w:t>
      </w:r>
      <w:proofErr w:type="spellStart"/>
      <w:r>
        <w:rPr>
          <w:color w:val="000000"/>
          <w:spacing w:val="2"/>
          <w:sz w:val="28"/>
          <w:szCs w:val="28"/>
        </w:rPr>
        <w:t>Канского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района, а также </w:t>
      </w:r>
      <w:r>
        <w:rPr>
          <w:color w:val="000000"/>
          <w:spacing w:val="3"/>
          <w:sz w:val="28"/>
          <w:szCs w:val="28"/>
        </w:rPr>
        <w:t>ООО «</w:t>
      </w:r>
      <w:proofErr w:type="spellStart"/>
      <w:r>
        <w:rPr>
          <w:color w:val="000000"/>
          <w:spacing w:val="3"/>
          <w:sz w:val="28"/>
          <w:szCs w:val="28"/>
        </w:rPr>
        <w:t>Филимоновский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молочноконсервный</w:t>
      </w:r>
      <w:proofErr w:type="spellEnd"/>
      <w:r>
        <w:rPr>
          <w:color w:val="000000"/>
          <w:spacing w:val="3"/>
          <w:sz w:val="28"/>
          <w:szCs w:val="28"/>
        </w:rPr>
        <w:t xml:space="preserve"> комбинат» и </w:t>
      </w:r>
      <w:proofErr w:type="spellStart"/>
      <w:r>
        <w:rPr>
          <w:color w:val="000000"/>
          <w:spacing w:val="3"/>
          <w:sz w:val="28"/>
          <w:szCs w:val="28"/>
        </w:rPr>
        <w:t>Канское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райПО</w:t>
      </w:r>
      <w:proofErr w:type="spellEnd"/>
      <w:r>
        <w:rPr>
          <w:color w:val="000000"/>
          <w:spacing w:val="3"/>
          <w:sz w:val="28"/>
          <w:szCs w:val="28"/>
        </w:rPr>
        <w:t xml:space="preserve"> (по согласованию);</w:t>
      </w:r>
    </w:p>
    <w:p w:rsidR="00917715" w:rsidRDefault="00917715" w:rsidP="00917715">
      <w:pPr>
        <w:shd w:val="clear" w:color="auto" w:fill="FFFFFF"/>
        <w:ind w:firstLine="643"/>
        <w:jc w:val="both"/>
        <w:rPr>
          <w:color w:val="000000"/>
          <w:spacing w:val="3"/>
          <w:sz w:val="28"/>
          <w:szCs w:val="28"/>
        </w:rPr>
      </w:pPr>
    </w:p>
    <w:p w:rsidR="00917715" w:rsidRDefault="00917715" w:rsidP="00917715">
      <w:pPr>
        <w:shd w:val="clear" w:color="auto" w:fill="FFFFFF"/>
        <w:ind w:firstLine="57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ведущего специалиста </w:t>
      </w:r>
      <w:proofErr w:type="spellStart"/>
      <w:r>
        <w:rPr>
          <w:color w:val="000000"/>
          <w:spacing w:val="3"/>
          <w:sz w:val="28"/>
          <w:szCs w:val="28"/>
        </w:rPr>
        <w:t>Канского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районного Совета депутатов по работе и взаимодействию со СМИ Пчёлкину А.Ю.</w:t>
      </w:r>
    </w:p>
    <w:p w:rsidR="00917715" w:rsidRDefault="00917715" w:rsidP="00917715">
      <w:pPr>
        <w:shd w:val="clear" w:color="auto" w:fill="FFFFFF"/>
        <w:ind w:firstLine="576"/>
        <w:jc w:val="both"/>
        <w:rPr>
          <w:color w:val="000000"/>
          <w:spacing w:val="2"/>
          <w:sz w:val="28"/>
          <w:szCs w:val="28"/>
        </w:rPr>
      </w:pPr>
    </w:p>
    <w:p w:rsidR="00917715" w:rsidRDefault="00917715" w:rsidP="00917715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rFonts w:eastAsia="MS Mincho"/>
          <w:sz w:val="28"/>
          <w:szCs w:val="28"/>
        </w:rPr>
        <w:tab/>
        <w:t>2</w:t>
      </w:r>
      <w:r>
        <w:rPr>
          <w:color w:val="000000"/>
          <w:spacing w:val="4"/>
          <w:sz w:val="28"/>
          <w:szCs w:val="28"/>
        </w:rPr>
        <w:t xml:space="preserve">. Назначить руководителем тренировки на территории </w:t>
      </w:r>
      <w:proofErr w:type="spellStart"/>
      <w:r>
        <w:rPr>
          <w:color w:val="000000"/>
          <w:spacing w:val="4"/>
          <w:sz w:val="28"/>
          <w:szCs w:val="28"/>
        </w:rPr>
        <w:t>Канского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Руководителя администрации </w:t>
      </w:r>
      <w:proofErr w:type="spellStart"/>
      <w:r>
        <w:rPr>
          <w:color w:val="000000"/>
          <w:spacing w:val="4"/>
          <w:sz w:val="28"/>
          <w:szCs w:val="28"/>
        </w:rPr>
        <w:t>Канского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Гапоненко В.М, а его заместителем- начальника отдела ГО,ЧС, </w:t>
      </w:r>
      <w:proofErr w:type="spellStart"/>
      <w:r>
        <w:rPr>
          <w:color w:val="000000"/>
          <w:spacing w:val="4"/>
          <w:sz w:val="28"/>
          <w:szCs w:val="28"/>
        </w:rPr>
        <w:t>мобподготовки</w:t>
      </w:r>
      <w:proofErr w:type="spellEnd"/>
      <w:r>
        <w:rPr>
          <w:color w:val="000000"/>
          <w:spacing w:val="4"/>
          <w:sz w:val="28"/>
          <w:szCs w:val="28"/>
        </w:rPr>
        <w:t xml:space="preserve"> и охраны труда администрации </w:t>
      </w:r>
      <w:proofErr w:type="spellStart"/>
      <w:r>
        <w:rPr>
          <w:color w:val="000000"/>
          <w:spacing w:val="4"/>
          <w:sz w:val="28"/>
          <w:szCs w:val="28"/>
        </w:rPr>
        <w:t>Канского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</w:t>
      </w:r>
      <w:proofErr w:type="spellStart"/>
      <w:r>
        <w:rPr>
          <w:color w:val="000000"/>
          <w:spacing w:val="4"/>
          <w:sz w:val="28"/>
          <w:szCs w:val="28"/>
        </w:rPr>
        <w:t>Подлепенца</w:t>
      </w:r>
      <w:proofErr w:type="spellEnd"/>
      <w:r>
        <w:rPr>
          <w:color w:val="000000"/>
          <w:spacing w:val="4"/>
          <w:sz w:val="28"/>
          <w:szCs w:val="28"/>
        </w:rPr>
        <w:t xml:space="preserve"> С.А.</w:t>
      </w:r>
    </w:p>
    <w:p w:rsidR="00917715" w:rsidRDefault="00917715" w:rsidP="00917715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917715" w:rsidRDefault="00917715" w:rsidP="00917715">
      <w:pPr>
        <w:shd w:val="clear" w:color="auto" w:fill="FFFFFF"/>
        <w:ind w:firstLine="576"/>
        <w:jc w:val="both"/>
        <w:rPr>
          <w:color w:val="000000"/>
          <w:spacing w:val="14"/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sz w:val="28"/>
          <w:szCs w:val="28"/>
        </w:rPr>
        <w:t xml:space="preserve">3. </w:t>
      </w:r>
      <w:r>
        <w:rPr>
          <w:color w:val="000000"/>
          <w:spacing w:val="4"/>
          <w:sz w:val="28"/>
          <w:szCs w:val="28"/>
        </w:rPr>
        <w:t>Руководителю тренировки Гапоненко В.М</w:t>
      </w:r>
      <w:r>
        <w:rPr>
          <w:color w:val="000000"/>
          <w:spacing w:val="14"/>
          <w:sz w:val="28"/>
          <w:szCs w:val="28"/>
        </w:rPr>
        <w:t>:</w:t>
      </w:r>
    </w:p>
    <w:p w:rsidR="00917715" w:rsidRDefault="00917715" w:rsidP="00917715">
      <w:pPr>
        <w:shd w:val="clear" w:color="auto" w:fill="FFFFFF"/>
        <w:ind w:firstLine="576"/>
        <w:jc w:val="center"/>
        <w:rPr>
          <w:sz w:val="28"/>
          <w:szCs w:val="28"/>
        </w:rPr>
      </w:pPr>
      <w:r>
        <w:rPr>
          <w:sz w:val="28"/>
          <w:szCs w:val="28"/>
        </w:rPr>
        <w:t>а). до начала тренировки:</w:t>
      </w:r>
    </w:p>
    <w:p w:rsidR="00917715" w:rsidRDefault="00917715" w:rsidP="00917715">
      <w:pPr>
        <w:shd w:val="clear" w:color="auto" w:fill="FFFFFF"/>
        <w:ind w:firstLine="576"/>
        <w:jc w:val="both"/>
        <w:rPr>
          <w:i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color w:val="000000"/>
          <w:spacing w:val="-1"/>
          <w:sz w:val="28"/>
          <w:szCs w:val="28"/>
        </w:rPr>
        <w:t xml:space="preserve">- уточнить порядок приведения в готовность системы гражданской обороны </w:t>
      </w:r>
      <w:proofErr w:type="spellStart"/>
      <w:r>
        <w:rPr>
          <w:iCs/>
          <w:color w:val="000000"/>
          <w:spacing w:val="-1"/>
          <w:sz w:val="28"/>
          <w:szCs w:val="28"/>
        </w:rPr>
        <w:t>Канского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района и обеспечить готовность соответствующих должностных лиц- участников тренировки  к получению учебных сигналов и вводных по тренировке, а также их действиям по выполнению мероприятий по гражданской обороне в период нарастания угрозы агрессии против Российской Федерации в установленные  МЧС России порядке и сроки;</w:t>
      </w:r>
    </w:p>
    <w:p w:rsidR="00917715" w:rsidRDefault="00917715" w:rsidP="00917715">
      <w:pPr>
        <w:shd w:val="clear" w:color="auto" w:fill="FFFFFF"/>
        <w:ind w:firstLine="567"/>
        <w:jc w:val="both"/>
        <w:rPr>
          <w:iCs/>
          <w:color w:val="000000"/>
          <w:spacing w:val="-1"/>
          <w:sz w:val="28"/>
          <w:szCs w:val="28"/>
        </w:rPr>
      </w:pPr>
    </w:p>
    <w:p w:rsidR="00917715" w:rsidRDefault="00917715" w:rsidP="00917715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- совместно с </w:t>
      </w:r>
      <w:r>
        <w:rPr>
          <w:color w:val="000000"/>
          <w:spacing w:val="2"/>
          <w:sz w:val="28"/>
          <w:szCs w:val="28"/>
        </w:rPr>
        <w:t xml:space="preserve">МКУ «Управление образования администрации </w:t>
      </w:r>
      <w:proofErr w:type="spellStart"/>
      <w:r>
        <w:rPr>
          <w:color w:val="000000"/>
          <w:spacing w:val="2"/>
          <w:sz w:val="28"/>
          <w:szCs w:val="28"/>
        </w:rPr>
        <w:t>Канского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района» организовать и провести 2 октября 2015 года во всех образовательных учреждениях </w:t>
      </w:r>
      <w:proofErr w:type="spellStart"/>
      <w:r>
        <w:rPr>
          <w:color w:val="000000"/>
          <w:spacing w:val="2"/>
          <w:sz w:val="28"/>
          <w:szCs w:val="28"/>
        </w:rPr>
        <w:t>Канского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открытый урок по основам безопасности жизнедеятельности с проведением тренировок по защите детей и персонала от чрезвычайных ситуаций;</w:t>
      </w:r>
    </w:p>
    <w:p w:rsidR="00917715" w:rsidRDefault="00917715" w:rsidP="00917715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17715" w:rsidRDefault="00917715" w:rsidP="00917715">
      <w:pPr>
        <w:shd w:val="clear" w:color="auto" w:fill="FFFFFF"/>
        <w:ind w:firstLine="567"/>
        <w:jc w:val="center"/>
        <w:rPr>
          <w:color w:val="000000"/>
          <w:spacing w:val="-2"/>
          <w:sz w:val="28"/>
          <w:szCs w:val="28"/>
        </w:rPr>
      </w:pPr>
    </w:p>
    <w:p w:rsidR="00917715" w:rsidRDefault="00917715" w:rsidP="00917715">
      <w:pPr>
        <w:shd w:val="clear" w:color="auto" w:fill="FFFFFF"/>
        <w:ind w:firstLine="567"/>
        <w:jc w:val="center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б). </w:t>
      </w:r>
      <w:r>
        <w:rPr>
          <w:iCs/>
          <w:color w:val="000000"/>
          <w:spacing w:val="-2"/>
          <w:sz w:val="28"/>
          <w:szCs w:val="28"/>
        </w:rPr>
        <w:t xml:space="preserve"> в ходе тренировки: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      Организовать и обеспечить выполнение  мероприятий по гражданской обороне, а также представление донесений в группу контроля Красноярского края в  соответствии с поступившими из Главного управления МЧС России по Красноярскому краю  «Перечнем мероприятий, проводимых в ходе проведения Всероссийской штабной тренировки по гражданской обороне 04-09.10.2015»  и «Табелем донесений, представляемых МО, в ходе проведения Всероссийской штабной тренировки по гражданской обороне 04-09.10.2015», в том числе с проведением следующих практически мероприятий: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ab/>
        <w:t xml:space="preserve">- оповещение и сбор руководящего состава органов местного самоуправления </w:t>
      </w:r>
      <w:proofErr w:type="spellStart"/>
      <w:r>
        <w:rPr>
          <w:iCs/>
          <w:color w:val="000000"/>
          <w:spacing w:val="-2"/>
          <w:sz w:val="28"/>
          <w:szCs w:val="28"/>
        </w:rPr>
        <w:t>Канского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района,  на котором довести обстановку и поставить задачи на выполнение мероприятий по гражданской обороне при </w:t>
      </w:r>
      <w:r>
        <w:rPr>
          <w:iCs/>
          <w:color w:val="000000"/>
          <w:spacing w:val="-1"/>
          <w:sz w:val="28"/>
          <w:szCs w:val="28"/>
        </w:rPr>
        <w:t xml:space="preserve">нарастании угрозы агрессии против Российской Федерации- </w:t>
      </w:r>
      <w:r>
        <w:rPr>
          <w:iCs/>
          <w:color w:val="000000"/>
          <w:spacing w:val="-2"/>
          <w:sz w:val="28"/>
          <w:szCs w:val="28"/>
        </w:rPr>
        <w:t>5.10.2015 г</w:t>
      </w:r>
      <w:r>
        <w:rPr>
          <w:iCs/>
          <w:color w:val="000000"/>
          <w:spacing w:val="-1"/>
          <w:sz w:val="28"/>
          <w:szCs w:val="28"/>
        </w:rPr>
        <w:t>;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ab/>
        <w:t xml:space="preserve">- уточнения планов гражданской обороны и защиты населения- </w:t>
      </w:r>
      <w:r>
        <w:rPr>
          <w:iCs/>
          <w:color w:val="000000"/>
          <w:spacing w:val="-2"/>
          <w:sz w:val="28"/>
          <w:szCs w:val="28"/>
        </w:rPr>
        <w:t>5.10.2015 г</w:t>
      </w:r>
      <w:r>
        <w:rPr>
          <w:iCs/>
          <w:color w:val="000000"/>
          <w:spacing w:val="-1"/>
          <w:sz w:val="28"/>
          <w:szCs w:val="28"/>
        </w:rPr>
        <w:t>;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ab/>
        <w:t xml:space="preserve">- организации работы Группы контроля администрации </w:t>
      </w:r>
      <w:proofErr w:type="spellStart"/>
      <w:r>
        <w:rPr>
          <w:iCs/>
          <w:color w:val="000000"/>
          <w:spacing w:val="-1"/>
          <w:sz w:val="28"/>
          <w:szCs w:val="28"/>
        </w:rPr>
        <w:t>Канского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района в целях обеспечения сбора и обмена информацией в области гражданской обороны с вышестоящими и нижестоящими органами управления гражданской обороной- ежедневно;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ab/>
        <w:t xml:space="preserve">- совещаний у Руководителя гражданской обороны </w:t>
      </w:r>
      <w:proofErr w:type="spellStart"/>
      <w:r>
        <w:rPr>
          <w:iCs/>
          <w:color w:val="000000"/>
          <w:spacing w:val="-1"/>
          <w:sz w:val="28"/>
          <w:szCs w:val="28"/>
        </w:rPr>
        <w:t>Канского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района о проведенных мероприятиях по гражданской обороне в Канском районе- </w:t>
      </w:r>
      <w:r>
        <w:rPr>
          <w:iCs/>
          <w:color w:val="000000"/>
          <w:spacing w:val="-2"/>
          <w:sz w:val="28"/>
          <w:szCs w:val="28"/>
        </w:rPr>
        <w:t>7.10.2015 г. и 9.10.2015 г</w:t>
      </w:r>
      <w:r>
        <w:rPr>
          <w:iCs/>
          <w:color w:val="000000"/>
          <w:spacing w:val="-1"/>
          <w:sz w:val="28"/>
          <w:szCs w:val="28"/>
        </w:rPr>
        <w:t>;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ab/>
        <w:t xml:space="preserve">- развертыванием постов радиационного и химического наблюдения администрации </w:t>
      </w:r>
      <w:proofErr w:type="spellStart"/>
      <w:r>
        <w:rPr>
          <w:iCs/>
          <w:color w:val="000000"/>
          <w:spacing w:val="-1"/>
          <w:sz w:val="28"/>
          <w:szCs w:val="28"/>
        </w:rPr>
        <w:t>Канского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района и ООО «</w:t>
      </w:r>
      <w:proofErr w:type="spellStart"/>
      <w:r>
        <w:rPr>
          <w:iCs/>
          <w:color w:val="000000"/>
          <w:spacing w:val="-1"/>
          <w:sz w:val="28"/>
          <w:szCs w:val="28"/>
        </w:rPr>
        <w:t>Филимоновский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1"/>
          <w:sz w:val="28"/>
          <w:szCs w:val="28"/>
        </w:rPr>
        <w:t>молочноконсервный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комбинат»- </w:t>
      </w:r>
      <w:r>
        <w:rPr>
          <w:iCs/>
          <w:color w:val="000000"/>
          <w:spacing w:val="-2"/>
          <w:sz w:val="28"/>
          <w:szCs w:val="28"/>
        </w:rPr>
        <w:t>7.10.2015 г;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1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ab/>
        <w:t xml:space="preserve">- развертыванием  пунктов продовольственного и вещевого снабжения </w:t>
      </w:r>
      <w:proofErr w:type="spellStart"/>
      <w:r>
        <w:rPr>
          <w:iCs/>
          <w:color w:val="000000"/>
          <w:spacing w:val="-1"/>
          <w:sz w:val="28"/>
          <w:szCs w:val="28"/>
        </w:rPr>
        <w:t>Канского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1"/>
          <w:sz w:val="28"/>
          <w:szCs w:val="28"/>
        </w:rPr>
        <w:t>райПО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- </w:t>
      </w:r>
      <w:r>
        <w:rPr>
          <w:iCs/>
          <w:color w:val="000000"/>
          <w:spacing w:val="-2"/>
          <w:sz w:val="28"/>
          <w:szCs w:val="28"/>
        </w:rPr>
        <w:t>8.10.2015 г;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ab/>
        <w:t>- заседания</w:t>
      </w:r>
      <w:r>
        <w:rPr>
          <w:iCs/>
          <w:color w:val="000000"/>
          <w:spacing w:val="-1"/>
          <w:sz w:val="28"/>
          <w:szCs w:val="28"/>
        </w:rPr>
        <w:t xml:space="preserve"> районной эвакуационной комиссии- </w:t>
      </w:r>
      <w:r>
        <w:rPr>
          <w:iCs/>
          <w:color w:val="000000"/>
          <w:spacing w:val="-2"/>
          <w:sz w:val="28"/>
          <w:szCs w:val="28"/>
        </w:rPr>
        <w:t>8.10.2015 г;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ab/>
        <w:t xml:space="preserve">- развертыванием приемного эвакуационного пункта в с. Верхний </w:t>
      </w:r>
      <w:proofErr w:type="spellStart"/>
      <w:r>
        <w:rPr>
          <w:iCs/>
          <w:color w:val="000000"/>
          <w:spacing w:val="-2"/>
          <w:sz w:val="28"/>
          <w:szCs w:val="28"/>
        </w:rPr>
        <w:t>Амонаш</w:t>
      </w:r>
      <w:proofErr w:type="spellEnd"/>
      <w:r>
        <w:rPr>
          <w:iCs/>
          <w:color w:val="000000"/>
          <w:spacing w:val="-2"/>
          <w:sz w:val="28"/>
          <w:szCs w:val="28"/>
        </w:rPr>
        <w:t>;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ab/>
        <w:t xml:space="preserve">- совместно с главами сельсоветов </w:t>
      </w:r>
      <w:proofErr w:type="spellStart"/>
      <w:r>
        <w:rPr>
          <w:iCs/>
          <w:color w:val="000000"/>
          <w:spacing w:val="-2"/>
          <w:sz w:val="28"/>
          <w:szCs w:val="28"/>
        </w:rPr>
        <w:t>Канского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района и </w:t>
      </w:r>
      <w:r>
        <w:rPr>
          <w:color w:val="000000"/>
          <w:spacing w:val="3"/>
          <w:sz w:val="28"/>
          <w:szCs w:val="28"/>
        </w:rPr>
        <w:t xml:space="preserve">ведущим специалистом </w:t>
      </w:r>
      <w:proofErr w:type="spellStart"/>
      <w:r>
        <w:rPr>
          <w:color w:val="000000"/>
          <w:spacing w:val="3"/>
          <w:sz w:val="28"/>
          <w:szCs w:val="28"/>
        </w:rPr>
        <w:t>Канского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районного Совета депутатов по работе и </w:t>
      </w:r>
      <w:proofErr w:type="spellStart"/>
      <w:r>
        <w:rPr>
          <w:color w:val="000000"/>
          <w:spacing w:val="3"/>
          <w:sz w:val="28"/>
          <w:szCs w:val="28"/>
        </w:rPr>
        <w:t>взаимодейстивию</w:t>
      </w:r>
      <w:proofErr w:type="spellEnd"/>
      <w:r>
        <w:rPr>
          <w:color w:val="000000"/>
          <w:spacing w:val="3"/>
          <w:sz w:val="28"/>
          <w:szCs w:val="28"/>
        </w:rPr>
        <w:t xml:space="preserve"> со СМИ Пчёлкиной А.Ю. осуществить информирование населения о проведении </w:t>
      </w:r>
      <w:r>
        <w:rPr>
          <w:iCs/>
          <w:color w:val="000000"/>
          <w:spacing w:val="-2"/>
          <w:sz w:val="28"/>
          <w:szCs w:val="28"/>
        </w:rPr>
        <w:t xml:space="preserve">Всероссийской тренировки по гражданской обороне и тематике гражданской обороны по громкоговорящим системам оповещения </w:t>
      </w:r>
      <w:r>
        <w:rPr>
          <w:iCs/>
          <w:color w:val="000000"/>
          <w:spacing w:val="-2"/>
          <w:sz w:val="28"/>
          <w:szCs w:val="28"/>
        </w:rPr>
        <w:lastRenderedPageBreak/>
        <w:t>населения сельсоветов и местным газетам.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iCs/>
          <w:color w:val="000000"/>
          <w:spacing w:val="-2"/>
          <w:sz w:val="28"/>
          <w:szCs w:val="28"/>
        </w:rPr>
      </w:pPr>
    </w:p>
    <w:p w:rsidR="00917715" w:rsidRDefault="00917715" w:rsidP="0091771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Начальнику отдела ГО, ЧС, </w:t>
      </w:r>
      <w:proofErr w:type="spellStart"/>
      <w:r>
        <w:rPr>
          <w:color w:val="000000"/>
          <w:spacing w:val="-2"/>
          <w:sz w:val="28"/>
          <w:szCs w:val="28"/>
        </w:rPr>
        <w:t>мобподготовки</w:t>
      </w:r>
      <w:proofErr w:type="spellEnd"/>
      <w:r>
        <w:rPr>
          <w:color w:val="000000"/>
          <w:spacing w:val="-2"/>
          <w:sz w:val="28"/>
          <w:szCs w:val="28"/>
        </w:rPr>
        <w:t xml:space="preserve"> и охраны труда администрации </w:t>
      </w:r>
      <w:proofErr w:type="spellStart"/>
      <w:r>
        <w:rPr>
          <w:color w:val="000000"/>
          <w:spacing w:val="-2"/>
          <w:sz w:val="28"/>
          <w:szCs w:val="28"/>
        </w:rPr>
        <w:t>Канского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</w:t>
      </w:r>
      <w:proofErr w:type="spellStart"/>
      <w:r>
        <w:rPr>
          <w:color w:val="000000"/>
          <w:spacing w:val="-2"/>
          <w:sz w:val="28"/>
          <w:szCs w:val="28"/>
        </w:rPr>
        <w:t>Подлепенцу</w:t>
      </w:r>
      <w:proofErr w:type="spellEnd"/>
      <w:r>
        <w:rPr>
          <w:color w:val="000000"/>
          <w:spacing w:val="-2"/>
          <w:sz w:val="28"/>
          <w:szCs w:val="28"/>
        </w:rPr>
        <w:t xml:space="preserve"> С.А. по результатам </w:t>
      </w:r>
      <w:r>
        <w:rPr>
          <w:iCs/>
          <w:color w:val="000000"/>
          <w:spacing w:val="-2"/>
          <w:sz w:val="28"/>
          <w:szCs w:val="28"/>
        </w:rPr>
        <w:t>Всероссийской тренировки</w:t>
      </w:r>
      <w:r>
        <w:rPr>
          <w:color w:val="000000"/>
          <w:spacing w:val="-2"/>
          <w:sz w:val="28"/>
          <w:szCs w:val="28"/>
        </w:rPr>
        <w:t>, не позднее 19 октября 2015 года, подготовить письменный анализ проведенных мероприятий,  в котором отразить выявленные недостатки и  поставить задачи на их устранение.</w:t>
      </w:r>
    </w:p>
    <w:p w:rsidR="00917715" w:rsidRDefault="00917715" w:rsidP="0091771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Результаты тренировки  рассмотреть на семинаре с главами сельсоветов </w:t>
      </w:r>
      <w:proofErr w:type="spellStart"/>
      <w:r>
        <w:rPr>
          <w:color w:val="000000"/>
          <w:spacing w:val="-2"/>
          <w:sz w:val="28"/>
          <w:szCs w:val="28"/>
        </w:rPr>
        <w:t>Канского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не позднее 30 октября 2015 года.</w:t>
      </w:r>
    </w:p>
    <w:p w:rsidR="00917715" w:rsidRDefault="00917715" w:rsidP="0091771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 готовности к тренировке доложить через отдел ГО,ЧС, </w:t>
      </w:r>
      <w:proofErr w:type="spellStart"/>
      <w:r>
        <w:rPr>
          <w:color w:val="000000"/>
          <w:sz w:val="28"/>
          <w:szCs w:val="28"/>
        </w:rPr>
        <w:t>мобподготовки</w:t>
      </w:r>
      <w:proofErr w:type="spellEnd"/>
      <w:r>
        <w:rPr>
          <w:color w:val="000000"/>
          <w:sz w:val="28"/>
          <w:szCs w:val="28"/>
        </w:rPr>
        <w:t xml:space="preserve"> и охраны труда администрации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района не позднее 30 сентября 2015 года.</w:t>
      </w:r>
    </w:p>
    <w:p w:rsidR="00917715" w:rsidRDefault="00917715" w:rsidP="00917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 w:firstLine="709"/>
        <w:jc w:val="both"/>
        <w:rPr>
          <w:color w:val="000000"/>
          <w:sz w:val="28"/>
          <w:szCs w:val="28"/>
        </w:rPr>
      </w:pPr>
    </w:p>
    <w:p w:rsidR="00917715" w:rsidRDefault="00917715" w:rsidP="00917715">
      <w:pPr>
        <w:pStyle w:val="a3"/>
        <w:ind w:firstLine="709"/>
      </w:pPr>
      <w:r>
        <w:t>6. Контроль за исполнением постановления оставляю за собой.</w:t>
      </w:r>
    </w:p>
    <w:p w:rsidR="00917715" w:rsidRDefault="00917715" w:rsidP="00917715">
      <w:pPr>
        <w:pStyle w:val="a3"/>
        <w:ind w:firstLine="709"/>
      </w:pPr>
    </w:p>
    <w:p w:rsidR="00917715" w:rsidRDefault="00917715" w:rsidP="00917715">
      <w:pPr>
        <w:shd w:val="clear" w:color="auto" w:fill="FFFFFF"/>
        <w:tabs>
          <w:tab w:val="left" w:pos="1190"/>
        </w:tabs>
        <w:spacing w:before="5" w:line="326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вступает в силу </w:t>
      </w:r>
      <w:r>
        <w:rPr>
          <w:color w:val="000000"/>
          <w:spacing w:val="1"/>
          <w:sz w:val="28"/>
          <w:szCs w:val="28"/>
        </w:rPr>
        <w:t>в день, следующий  за днем опубликования в официальном печатном издании «</w:t>
      </w:r>
      <w:r>
        <w:rPr>
          <w:color w:val="000000"/>
          <w:spacing w:val="1"/>
          <w:sz w:val="28"/>
          <w:szCs w:val="28"/>
          <w:lang w:val="uk-UA"/>
        </w:rPr>
        <w:t xml:space="preserve">Вести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Канского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района</w:t>
      </w:r>
      <w:proofErr w:type="spellEnd"/>
      <w:r>
        <w:rPr>
          <w:color w:val="000000"/>
          <w:spacing w:val="1"/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>
        <w:rPr>
          <w:color w:val="000000"/>
          <w:spacing w:val="1"/>
          <w:sz w:val="28"/>
          <w:szCs w:val="28"/>
        </w:rPr>
        <w:t>Канский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в информационно-телекоммуникационной сети «Интернет».</w:t>
      </w:r>
    </w:p>
    <w:p w:rsidR="00917715" w:rsidRDefault="00917715" w:rsidP="00917715">
      <w:pPr>
        <w:pStyle w:val="a3"/>
        <w:ind w:firstLine="708"/>
        <w:rPr>
          <w:szCs w:val="24"/>
        </w:rPr>
      </w:pPr>
    </w:p>
    <w:p w:rsidR="00917715" w:rsidRDefault="00917715" w:rsidP="00917715">
      <w:pPr>
        <w:jc w:val="both"/>
        <w:rPr>
          <w:b/>
          <w:sz w:val="28"/>
          <w:szCs w:val="28"/>
        </w:rPr>
      </w:pPr>
    </w:p>
    <w:p w:rsidR="00917715" w:rsidRDefault="00917715" w:rsidP="00917715">
      <w:pPr>
        <w:pStyle w:val="a3"/>
        <w:rPr>
          <w:szCs w:val="28"/>
        </w:rPr>
      </w:pPr>
    </w:p>
    <w:p w:rsidR="00917715" w:rsidRDefault="00917715" w:rsidP="00917715">
      <w:pPr>
        <w:pStyle w:val="a3"/>
        <w:rPr>
          <w:szCs w:val="28"/>
        </w:rPr>
      </w:pPr>
    </w:p>
    <w:p w:rsidR="00917715" w:rsidRDefault="00917715" w:rsidP="00917715">
      <w:pPr>
        <w:pStyle w:val="a3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Канского</w:t>
      </w:r>
      <w:proofErr w:type="spellEnd"/>
      <w:r>
        <w:rPr>
          <w:szCs w:val="28"/>
        </w:rPr>
        <w:t xml:space="preserve"> 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Л. Н. </w:t>
      </w:r>
      <w:proofErr w:type="spellStart"/>
      <w:r>
        <w:rPr>
          <w:szCs w:val="28"/>
        </w:rPr>
        <w:t>Красношапко</w:t>
      </w:r>
      <w:proofErr w:type="spellEnd"/>
    </w:p>
    <w:p w:rsidR="00917715" w:rsidRDefault="00917715" w:rsidP="00917715">
      <w:pPr>
        <w:pStyle w:val="a3"/>
        <w:rPr>
          <w:szCs w:val="28"/>
        </w:rPr>
      </w:pPr>
    </w:p>
    <w:p w:rsidR="00917715" w:rsidRDefault="00917715" w:rsidP="00917715">
      <w:pPr>
        <w:pStyle w:val="a3"/>
        <w:rPr>
          <w:szCs w:val="28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 w:val="24"/>
          <w:szCs w:val="24"/>
        </w:rPr>
      </w:pPr>
    </w:p>
    <w:p w:rsidR="00917715" w:rsidRDefault="00917715" w:rsidP="00917715">
      <w:pPr>
        <w:pStyle w:val="a3"/>
        <w:rPr>
          <w:szCs w:val="28"/>
        </w:rPr>
      </w:pPr>
      <w:r>
        <w:rPr>
          <w:szCs w:val="28"/>
        </w:rPr>
        <w:t>Согласовано:</w:t>
      </w:r>
    </w:p>
    <w:p w:rsidR="00917715" w:rsidRDefault="00917715" w:rsidP="00917715">
      <w:pPr>
        <w:pStyle w:val="a3"/>
        <w:rPr>
          <w:szCs w:val="28"/>
        </w:rPr>
      </w:pPr>
      <w:proofErr w:type="spellStart"/>
      <w:r>
        <w:rPr>
          <w:szCs w:val="28"/>
        </w:rPr>
        <w:t>консультат-юрист</w:t>
      </w:r>
      <w:proofErr w:type="spellEnd"/>
      <w:r>
        <w:rPr>
          <w:szCs w:val="28"/>
        </w:rPr>
        <w:t xml:space="preserve">                                                                            Е.А. </w:t>
      </w:r>
      <w:proofErr w:type="spellStart"/>
      <w:r>
        <w:rPr>
          <w:szCs w:val="28"/>
        </w:rPr>
        <w:t>Разумова</w:t>
      </w:r>
      <w:proofErr w:type="spellEnd"/>
    </w:p>
    <w:p w:rsidR="006A756C" w:rsidRDefault="006A756C"/>
    <w:sectPr w:rsidR="006A756C" w:rsidSect="006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715"/>
    <w:rsid w:val="006A756C"/>
    <w:rsid w:val="00917715"/>
    <w:rsid w:val="00982B6A"/>
    <w:rsid w:val="00E0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715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715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71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177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177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6385</Characters>
  <Application>Microsoft Office Word</Application>
  <DocSecurity>0</DocSecurity>
  <Lines>53</Lines>
  <Paragraphs>14</Paragraphs>
  <ScaleCrop>false</ScaleCrop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2015-10-06T06:28:00Z</dcterms:created>
  <dcterms:modified xsi:type="dcterms:W3CDTF">2015-10-06T06:29:00Z</dcterms:modified>
</cp:coreProperties>
</file>